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C741" w14:textId="3A2F8AEC" w:rsidR="00BC5627" w:rsidRPr="00734FA0" w:rsidRDefault="00734FA0" w:rsidP="00BC5627">
      <w:pPr>
        <w:spacing w:before="240" w:line="360" w:lineRule="auto"/>
        <w:jc w:val="right"/>
        <w:rPr>
          <w:rFonts w:ascii="Times New Roman" w:hAnsi="Times New Roman" w:cs="Times New Roman"/>
          <w:b/>
          <w:bCs/>
          <w:i/>
          <w:iCs/>
          <w:sz w:val="24"/>
          <w:szCs w:val="24"/>
        </w:rPr>
      </w:pPr>
      <w:r w:rsidRPr="00734FA0">
        <w:rPr>
          <w:rFonts w:ascii="Times New Roman" w:hAnsi="Times New Roman" w:cs="Times New Roman"/>
          <w:b/>
          <w:bCs/>
          <w:i/>
          <w:iCs/>
          <w:sz w:val="24"/>
          <w:szCs w:val="24"/>
        </w:rPr>
        <w:t>https://doi.org/10.23913/ride.v12i24.1208</w:t>
      </w:r>
    </w:p>
    <w:p w14:paraId="3FC94692" w14:textId="27A527D5" w:rsidR="00BC5627" w:rsidRPr="00BC5627" w:rsidRDefault="00BC5627" w:rsidP="00BC5627">
      <w:pPr>
        <w:spacing w:before="240" w:line="360" w:lineRule="auto"/>
        <w:jc w:val="right"/>
        <w:rPr>
          <w:rFonts w:ascii="Times New Roman" w:hAnsi="Times New Roman" w:cs="Times New Roman"/>
          <w:b/>
          <w:bCs/>
          <w:sz w:val="36"/>
          <w:szCs w:val="36"/>
        </w:rPr>
      </w:pPr>
      <w:r w:rsidRPr="00BC5627">
        <w:rPr>
          <w:rFonts w:ascii="Times New Roman" w:hAnsi="Times New Roman" w:cs="Times New Roman"/>
          <w:b/>
          <w:bCs/>
          <w:i/>
          <w:iCs/>
          <w:sz w:val="24"/>
          <w:szCs w:val="24"/>
        </w:rPr>
        <w:t>Artículos científicos</w:t>
      </w:r>
    </w:p>
    <w:p w14:paraId="130A9E13" w14:textId="101CE6A7" w:rsidR="00DA7755" w:rsidRPr="00BC5627" w:rsidRDefault="00074498" w:rsidP="00BC5627">
      <w:pPr>
        <w:spacing w:after="0"/>
        <w:jc w:val="right"/>
        <w:rPr>
          <w:rFonts w:ascii="Calibri" w:eastAsia="Times New Roman" w:hAnsi="Calibri" w:cs="Calibri"/>
          <w:b/>
          <w:color w:val="000000"/>
          <w:sz w:val="36"/>
          <w:szCs w:val="36"/>
          <w:lang w:eastAsia="es-MX"/>
        </w:rPr>
      </w:pPr>
      <w:r w:rsidRPr="00BC5627">
        <w:rPr>
          <w:rFonts w:ascii="Calibri" w:eastAsia="Times New Roman" w:hAnsi="Calibri" w:cs="Calibri"/>
          <w:b/>
          <w:color w:val="000000"/>
          <w:sz w:val="36"/>
          <w:szCs w:val="36"/>
          <w:lang w:eastAsia="es-MX"/>
        </w:rPr>
        <w:t xml:space="preserve">Opciones </w:t>
      </w:r>
      <w:r w:rsidR="00AD4D93" w:rsidRPr="00BC5627">
        <w:rPr>
          <w:rFonts w:ascii="Calibri" w:eastAsia="Times New Roman" w:hAnsi="Calibri" w:cs="Calibri"/>
          <w:b/>
          <w:color w:val="000000"/>
          <w:sz w:val="36"/>
          <w:szCs w:val="36"/>
          <w:lang w:eastAsia="es-MX"/>
        </w:rPr>
        <w:t>legales para obtener una mayor pensión por jubilación</w:t>
      </w:r>
    </w:p>
    <w:p w14:paraId="5819A948" w14:textId="420EB346" w:rsidR="00074498" w:rsidRPr="0090536D" w:rsidRDefault="002F2AE8" w:rsidP="00BC5627">
      <w:pPr>
        <w:spacing w:after="0"/>
        <w:jc w:val="right"/>
        <w:rPr>
          <w:rFonts w:ascii="Calibri" w:eastAsia="Times New Roman" w:hAnsi="Calibri" w:cs="Calibri"/>
          <w:b/>
          <w:i/>
          <w:iCs/>
          <w:color w:val="000000"/>
          <w:sz w:val="28"/>
          <w:szCs w:val="28"/>
          <w:lang w:val="en-US" w:eastAsia="es-MX"/>
        </w:rPr>
      </w:pPr>
      <w:r w:rsidRPr="00734FA0">
        <w:rPr>
          <w:rFonts w:ascii="Calibri" w:eastAsia="Times New Roman" w:hAnsi="Calibri" w:cs="Calibri"/>
          <w:b/>
          <w:i/>
          <w:iCs/>
          <w:color w:val="000000"/>
          <w:sz w:val="28"/>
          <w:szCs w:val="28"/>
          <w:lang w:val="en-US" w:eastAsia="es-MX"/>
        </w:rPr>
        <w:br/>
      </w:r>
      <w:r w:rsidR="00074498" w:rsidRPr="0090536D">
        <w:rPr>
          <w:rFonts w:ascii="Calibri" w:eastAsia="Times New Roman" w:hAnsi="Calibri" w:cs="Calibri"/>
          <w:b/>
          <w:i/>
          <w:iCs/>
          <w:color w:val="000000"/>
          <w:sz w:val="28"/>
          <w:szCs w:val="28"/>
          <w:lang w:val="en-US" w:eastAsia="es-MX"/>
        </w:rPr>
        <w:t>Legal Options to Obtain a Higher Retirement Pension</w:t>
      </w:r>
    </w:p>
    <w:p w14:paraId="0B3F382B" w14:textId="49005DD2" w:rsidR="00BC5627" w:rsidRPr="00BC5627" w:rsidRDefault="002F2AE8" w:rsidP="00BC5627">
      <w:pPr>
        <w:spacing w:after="0"/>
        <w:jc w:val="right"/>
        <w:rPr>
          <w:rFonts w:ascii="Calibri" w:eastAsia="Times New Roman" w:hAnsi="Calibri" w:cs="Calibri"/>
          <w:b/>
          <w:i/>
          <w:iCs/>
          <w:color w:val="000000"/>
          <w:sz w:val="28"/>
          <w:szCs w:val="28"/>
          <w:lang w:eastAsia="es-MX"/>
        </w:rPr>
      </w:pPr>
      <w:r w:rsidRPr="00734FA0">
        <w:rPr>
          <w:rFonts w:ascii="Calibri" w:eastAsia="Times New Roman" w:hAnsi="Calibri" w:cs="Calibri"/>
          <w:b/>
          <w:i/>
          <w:iCs/>
          <w:color w:val="000000"/>
          <w:sz w:val="28"/>
          <w:szCs w:val="28"/>
          <w:lang w:eastAsia="es-MX"/>
        </w:rPr>
        <w:br/>
      </w:r>
      <w:proofErr w:type="spellStart"/>
      <w:r w:rsidR="00BC5627" w:rsidRPr="00BC5627">
        <w:rPr>
          <w:rFonts w:ascii="Calibri" w:eastAsia="Times New Roman" w:hAnsi="Calibri" w:cs="Calibri"/>
          <w:b/>
          <w:i/>
          <w:iCs/>
          <w:color w:val="000000"/>
          <w:sz w:val="28"/>
          <w:szCs w:val="28"/>
          <w:lang w:eastAsia="es-MX"/>
        </w:rPr>
        <w:t>Opções</w:t>
      </w:r>
      <w:proofErr w:type="spellEnd"/>
      <w:r w:rsidR="00BC5627" w:rsidRPr="00BC5627">
        <w:rPr>
          <w:rFonts w:ascii="Calibri" w:eastAsia="Times New Roman" w:hAnsi="Calibri" w:cs="Calibri"/>
          <w:b/>
          <w:i/>
          <w:iCs/>
          <w:color w:val="000000"/>
          <w:sz w:val="28"/>
          <w:szCs w:val="28"/>
          <w:lang w:eastAsia="es-MX"/>
        </w:rPr>
        <w:t xml:space="preserve"> </w:t>
      </w:r>
      <w:proofErr w:type="spellStart"/>
      <w:r w:rsidR="00BC5627" w:rsidRPr="00BC5627">
        <w:rPr>
          <w:rFonts w:ascii="Calibri" w:eastAsia="Times New Roman" w:hAnsi="Calibri" w:cs="Calibri"/>
          <w:b/>
          <w:i/>
          <w:iCs/>
          <w:color w:val="000000"/>
          <w:sz w:val="28"/>
          <w:szCs w:val="28"/>
          <w:lang w:eastAsia="es-MX"/>
        </w:rPr>
        <w:t>legais</w:t>
      </w:r>
      <w:proofErr w:type="spellEnd"/>
      <w:r w:rsidR="00BC5627" w:rsidRPr="00BC5627">
        <w:rPr>
          <w:rFonts w:ascii="Calibri" w:eastAsia="Times New Roman" w:hAnsi="Calibri" w:cs="Calibri"/>
          <w:b/>
          <w:i/>
          <w:iCs/>
          <w:color w:val="000000"/>
          <w:sz w:val="28"/>
          <w:szCs w:val="28"/>
          <w:lang w:eastAsia="es-MX"/>
        </w:rPr>
        <w:t xml:space="preserve"> para </w:t>
      </w:r>
      <w:proofErr w:type="spellStart"/>
      <w:r w:rsidR="00BC5627" w:rsidRPr="00BC5627">
        <w:rPr>
          <w:rFonts w:ascii="Calibri" w:eastAsia="Times New Roman" w:hAnsi="Calibri" w:cs="Calibri"/>
          <w:b/>
          <w:i/>
          <w:iCs/>
          <w:color w:val="000000"/>
          <w:sz w:val="28"/>
          <w:szCs w:val="28"/>
          <w:lang w:eastAsia="es-MX"/>
        </w:rPr>
        <w:t>obter</w:t>
      </w:r>
      <w:proofErr w:type="spellEnd"/>
      <w:r w:rsidR="00BC5627" w:rsidRPr="00BC5627">
        <w:rPr>
          <w:rFonts w:ascii="Calibri" w:eastAsia="Times New Roman" w:hAnsi="Calibri" w:cs="Calibri"/>
          <w:b/>
          <w:i/>
          <w:iCs/>
          <w:color w:val="000000"/>
          <w:sz w:val="28"/>
          <w:szCs w:val="28"/>
          <w:lang w:eastAsia="es-MX"/>
        </w:rPr>
        <w:t xml:space="preserve"> </w:t>
      </w:r>
      <w:proofErr w:type="spellStart"/>
      <w:r w:rsidR="00BC5627" w:rsidRPr="00BC5627">
        <w:rPr>
          <w:rFonts w:ascii="Calibri" w:eastAsia="Times New Roman" w:hAnsi="Calibri" w:cs="Calibri"/>
          <w:b/>
          <w:i/>
          <w:iCs/>
          <w:color w:val="000000"/>
          <w:sz w:val="28"/>
          <w:szCs w:val="28"/>
          <w:lang w:eastAsia="es-MX"/>
        </w:rPr>
        <w:t>uma</w:t>
      </w:r>
      <w:proofErr w:type="spellEnd"/>
      <w:r w:rsidR="00BC5627" w:rsidRPr="00BC5627">
        <w:rPr>
          <w:rFonts w:ascii="Calibri" w:eastAsia="Times New Roman" w:hAnsi="Calibri" w:cs="Calibri"/>
          <w:b/>
          <w:i/>
          <w:iCs/>
          <w:color w:val="000000"/>
          <w:sz w:val="28"/>
          <w:szCs w:val="28"/>
          <w:lang w:eastAsia="es-MX"/>
        </w:rPr>
        <w:t xml:space="preserve"> </w:t>
      </w:r>
      <w:proofErr w:type="spellStart"/>
      <w:r w:rsidR="00BC5627" w:rsidRPr="00BC5627">
        <w:rPr>
          <w:rFonts w:ascii="Calibri" w:eastAsia="Times New Roman" w:hAnsi="Calibri" w:cs="Calibri"/>
          <w:b/>
          <w:i/>
          <w:iCs/>
          <w:color w:val="000000"/>
          <w:sz w:val="28"/>
          <w:szCs w:val="28"/>
          <w:lang w:eastAsia="es-MX"/>
        </w:rPr>
        <w:t>pensão</w:t>
      </w:r>
      <w:proofErr w:type="spellEnd"/>
      <w:r w:rsidR="00BC5627" w:rsidRPr="00BC5627">
        <w:rPr>
          <w:rFonts w:ascii="Calibri" w:eastAsia="Times New Roman" w:hAnsi="Calibri" w:cs="Calibri"/>
          <w:b/>
          <w:i/>
          <w:iCs/>
          <w:color w:val="000000"/>
          <w:sz w:val="28"/>
          <w:szCs w:val="28"/>
          <w:lang w:eastAsia="es-MX"/>
        </w:rPr>
        <w:t xml:space="preserve"> de reforma </w:t>
      </w:r>
      <w:proofErr w:type="spellStart"/>
      <w:r w:rsidR="00BC5627" w:rsidRPr="00BC5627">
        <w:rPr>
          <w:rFonts w:ascii="Calibri" w:eastAsia="Times New Roman" w:hAnsi="Calibri" w:cs="Calibri"/>
          <w:b/>
          <w:i/>
          <w:iCs/>
          <w:color w:val="000000"/>
          <w:sz w:val="28"/>
          <w:szCs w:val="28"/>
          <w:lang w:eastAsia="es-MX"/>
        </w:rPr>
        <w:t>mais</w:t>
      </w:r>
      <w:proofErr w:type="spellEnd"/>
      <w:r w:rsidR="00BC5627" w:rsidRPr="00BC5627">
        <w:rPr>
          <w:rFonts w:ascii="Calibri" w:eastAsia="Times New Roman" w:hAnsi="Calibri" w:cs="Calibri"/>
          <w:b/>
          <w:i/>
          <w:iCs/>
          <w:color w:val="000000"/>
          <w:sz w:val="28"/>
          <w:szCs w:val="28"/>
          <w:lang w:eastAsia="es-MX"/>
        </w:rPr>
        <w:t xml:space="preserve"> elevada</w:t>
      </w:r>
    </w:p>
    <w:p w14:paraId="4FF69268" w14:textId="77777777" w:rsidR="0090536D" w:rsidRDefault="0090536D" w:rsidP="00BC5627">
      <w:pPr>
        <w:spacing w:after="0"/>
        <w:jc w:val="right"/>
        <w:rPr>
          <w:rFonts w:cstheme="minorHAnsi"/>
          <w:b/>
          <w:bCs/>
          <w:sz w:val="24"/>
          <w:szCs w:val="24"/>
        </w:rPr>
      </w:pPr>
    </w:p>
    <w:p w14:paraId="7B542591" w14:textId="1B4F6586" w:rsidR="007A0D30" w:rsidRPr="00BC5627" w:rsidRDefault="00240C40" w:rsidP="0090536D">
      <w:pPr>
        <w:spacing w:after="0"/>
        <w:jc w:val="right"/>
        <w:rPr>
          <w:rFonts w:cstheme="minorHAnsi"/>
          <w:b/>
          <w:bCs/>
          <w:sz w:val="24"/>
          <w:szCs w:val="24"/>
        </w:rPr>
      </w:pPr>
      <w:r w:rsidRPr="00BC5627">
        <w:rPr>
          <w:rFonts w:cstheme="minorHAnsi"/>
          <w:b/>
          <w:bCs/>
          <w:sz w:val="24"/>
          <w:szCs w:val="24"/>
        </w:rPr>
        <w:t>Leonel Rosiles López</w:t>
      </w:r>
    </w:p>
    <w:p w14:paraId="3B41E6B5" w14:textId="77777777" w:rsidR="00BC5627" w:rsidRPr="00BC5627" w:rsidRDefault="00BC5627" w:rsidP="0090536D">
      <w:pPr>
        <w:spacing w:after="0"/>
        <w:jc w:val="right"/>
        <w:rPr>
          <w:rFonts w:ascii="Times New Roman" w:hAnsi="Times New Roman" w:cs="Times New Roman"/>
          <w:sz w:val="24"/>
          <w:szCs w:val="24"/>
        </w:rPr>
      </w:pPr>
      <w:r w:rsidRPr="00BC5627">
        <w:rPr>
          <w:rFonts w:ascii="Times New Roman" w:hAnsi="Times New Roman" w:cs="Times New Roman"/>
          <w:sz w:val="24"/>
          <w:szCs w:val="24"/>
        </w:rPr>
        <w:t>Universidad Autónoma de Baja California, México</w:t>
      </w:r>
    </w:p>
    <w:p w14:paraId="1A381511" w14:textId="6D559A6E" w:rsidR="00BC5627" w:rsidRPr="0090536D" w:rsidRDefault="000475B0" w:rsidP="0090536D">
      <w:pPr>
        <w:spacing w:after="0"/>
        <w:jc w:val="right"/>
        <w:rPr>
          <w:rFonts w:eastAsia="Times New Roman" w:cstheme="minorHAnsi"/>
          <w:color w:val="FF0000"/>
          <w:sz w:val="24"/>
          <w:szCs w:val="24"/>
        </w:rPr>
      </w:pPr>
      <w:r w:rsidRPr="0090536D">
        <w:rPr>
          <w:rFonts w:eastAsia="Times New Roman" w:cstheme="minorHAnsi"/>
          <w:color w:val="FF0000"/>
          <w:sz w:val="24"/>
          <w:szCs w:val="24"/>
        </w:rPr>
        <w:t>leonelrosilesl@uabc.edu.mx</w:t>
      </w:r>
    </w:p>
    <w:p w14:paraId="5AA54AB9" w14:textId="6F7D96F7" w:rsidR="000475B0" w:rsidRPr="0090536D" w:rsidRDefault="0090536D" w:rsidP="0090536D">
      <w:pPr>
        <w:spacing w:after="0"/>
        <w:jc w:val="right"/>
        <w:rPr>
          <w:rFonts w:ascii="Times New Roman" w:hAnsi="Times New Roman" w:cs="Times New Roman"/>
          <w:sz w:val="24"/>
          <w:szCs w:val="24"/>
        </w:rPr>
      </w:pPr>
      <w:r w:rsidRPr="0090536D">
        <w:rPr>
          <w:rFonts w:ascii="Times New Roman" w:hAnsi="Times New Roman" w:cs="Times New Roman"/>
          <w:sz w:val="24"/>
          <w:szCs w:val="24"/>
        </w:rPr>
        <w:t>https://orcid.org/</w:t>
      </w:r>
      <w:r w:rsidR="000475B0" w:rsidRPr="0090536D">
        <w:rPr>
          <w:rFonts w:ascii="Times New Roman" w:hAnsi="Times New Roman" w:cs="Times New Roman"/>
          <w:sz w:val="24"/>
          <w:szCs w:val="24"/>
        </w:rPr>
        <w:t>0000-0003-2251-8110</w:t>
      </w:r>
    </w:p>
    <w:p w14:paraId="3F17EA22" w14:textId="2AE805CA" w:rsidR="007A0D30" w:rsidRPr="00BC5627" w:rsidRDefault="0090536D" w:rsidP="0090536D">
      <w:pPr>
        <w:spacing w:after="0"/>
        <w:jc w:val="right"/>
        <w:rPr>
          <w:rFonts w:cstheme="minorHAnsi"/>
          <w:b/>
          <w:bCs/>
          <w:sz w:val="24"/>
          <w:szCs w:val="24"/>
        </w:rPr>
      </w:pPr>
      <w:r>
        <w:rPr>
          <w:rFonts w:cstheme="minorHAnsi"/>
          <w:b/>
          <w:bCs/>
          <w:sz w:val="24"/>
          <w:szCs w:val="24"/>
        </w:rPr>
        <w:br/>
      </w:r>
      <w:r w:rsidR="007A0D30" w:rsidRPr="00BC5627">
        <w:rPr>
          <w:rFonts w:cstheme="minorHAnsi"/>
          <w:b/>
          <w:bCs/>
          <w:sz w:val="24"/>
          <w:szCs w:val="24"/>
        </w:rPr>
        <w:t>Berenice Martínez Pérez</w:t>
      </w:r>
    </w:p>
    <w:p w14:paraId="27659975" w14:textId="77777777" w:rsidR="00BC5627" w:rsidRPr="00BC5627" w:rsidRDefault="00BC5627" w:rsidP="0090536D">
      <w:pPr>
        <w:spacing w:after="0"/>
        <w:jc w:val="right"/>
        <w:rPr>
          <w:rFonts w:ascii="Times New Roman" w:hAnsi="Times New Roman" w:cs="Times New Roman"/>
          <w:sz w:val="24"/>
          <w:szCs w:val="24"/>
        </w:rPr>
      </w:pPr>
      <w:r w:rsidRPr="00BC5627">
        <w:rPr>
          <w:rFonts w:ascii="Times New Roman" w:hAnsi="Times New Roman" w:cs="Times New Roman"/>
          <w:sz w:val="24"/>
          <w:szCs w:val="24"/>
        </w:rPr>
        <w:t>Universidad Autónoma de Baja California, México</w:t>
      </w:r>
    </w:p>
    <w:p w14:paraId="0C2AA0E9" w14:textId="4607D3C8" w:rsidR="00BC5627" w:rsidRPr="0090536D" w:rsidRDefault="000475B0" w:rsidP="0090536D">
      <w:pPr>
        <w:spacing w:after="0"/>
        <w:jc w:val="right"/>
        <w:rPr>
          <w:rFonts w:eastAsia="Times New Roman" w:cstheme="minorHAnsi"/>
          <w:color w:val="FF0000"/>
          <w:sz w:val="24"/>
          <w:szCs w:val="24"/>
        </w:rPr>
      </w:pPr>
      <w:r w:rsidRPr="0090536D">
        <w:rPr>
          <w:rFonts w:eastAsia="Times New Roman" w:cstheme="minorHAnsi"/>
          <w:color w:val="FF0000"/>
          <w:sz w:val="24"/>
          <w:szCs w:val="24"/>
        </w:rPr>
        <w:t>berenice.martinez.perez@uabc.edu.mx</w:t>
      </w:r>
    </w:p>
    <w:p w14:paraId="5542DC3B" w14:textId="51319270" w:rsidR="000475B0" w:rsidRPr="0090536D" w:rsidRDefault="0090536D" w:rsidP="0090536D">
      <w:pPr>
        <w:spacing w:after="0"/>
        <w:jc w:val="right"/>
        <w:rPr>
          <w:rFonts w:ascii="Times New Roman" w:hAnsi="Times New Roman" w:cs="Times New Roman"/>
          <w:sz w:val="24"/>
          <w:szCs w:val="24"/>
        </w:rPr>
      </w:pPr>
      <w:r w:rsidRPr="0090536D">
        <w:rPr>
          <w:rFonts w:ascii="Times New Roman" w:hAnsi="Times New Roman" w:cs="Times New Roman"/>
          <w:sz w:val="24"/>
          <w:szCs w:val="24"/>
        </w:rPr>
        <w:t>https://orcid.org/</w:t>
      </w:r>
      <w:r w:rsidR="000475B0" w:rsidRPr="0090536D">
        <w:rPr>
          <w:rFonts w:ascii="Times New Roman" w:hAnsi="Times New Roman" w:cs="Times New Roman"/>
          <w:sz w:val="24"/>
          <w:szCs w:val="24"/>
        </w:rPr>
        <w:t>0000-0002-0493-9854</w:t>
      </w:r>
    </w:p>
    <w:p w14:paraId="1F41D610" w14:textId="2232E0F0" w:rsidR="00240C40" w:rsidRPr="00BC5627" w:rsidRDefault="0090536D" w:rsidP="0090536D">
      <w:pPr>
        <w:spacing w:after="0"/>
        <w:jc w:val="right"/>
        <w:rPr>
          <w:rFonts w:cstheme="minorHAnsi"/>
          <w:b/>
          <w:bCs/>
          <w:sz w:val="24"/>
          <w:szCs w:val="24"/>
        </w:rPr>
      </w:pPr>
      <w:r>
        <w:rPr>
          <w:rFonts w:cstheme="minorHAnsi"/>
          <w:b/>
          <w:bCs/>
          <w:sz w:val="24"/>
          <w:szCs w:val="24"/>
        </w:rPr>
        <w:br/>
      </w:r>
      <w:r w:rsidR="00240C40" w:rsidRPr="00BC5627">
        <w:rPr>
          <w:rFonts w:cstheme="minorHAnsi"/>
          <w:b/>
          <w:bCs/>
          <w:sz w:val="24"/>
          <w:szCs w:val="24"/>
        </w:rPr>
        <w:t>Lorena Vélez García</w:t>
      </w:r>
    </w:p>
    <w:p w14:paraId="7FBCDFF6" w14:textId="77777777" w:rsidR="00BC5627" w:rsidRPr="00BC5627" w:rsidRDefault="00BC5627" w:rsidP="0090536D">
      <w:pPr>
        <w:spacing w:after="0"/>
        <w:jc w:val="right"/>
        <w:rPr>
          <w:rFonts w:ascii="Times New Roman" w:hAnsi="Times New Roman" w:cs="Times New Roman"/>
          <w:sz w:val="24"/>
          <w:szCs w:val="24"/>
        </w:rPr>
      </w:pPr>
      <w:r w:rsidRPr="00BC5627">
        <w:rPr>
          <w:rFonts w:ascii="Times New Roman" w:hAnsi="Times New Roman" w:cs="Times New Roman"/>
          <w:sz w:val="24"/>
          <w:szCs w:val="24"/>
        </w:rPr>
        <w:t>Universidad Autónoma de Baja California, México</w:t>
      </w:r>
    </w:p>
    <w:p w14:paraId="72AE79D4" w14:textId="03B4BB19" w:rsidR="00BC5627" w:rsidRPr="0090536D" w:rsidRDefault="000475B0" w:rsidP="0090536D">
      <w:pPr>
        <w:spacing w:after="0"/>
        <w:jc w:val="right"/>
        <w:rPr>
          <w:rFonts w:eastAsia="Times New Roman" w:cstheme="minorHAnsi"/>
          <w:color w:val="FF0000"/>
          <w:sz w:val="24"/>
          <w:szCs w:val="24"/>
        </w:rPr>
      </w:pPr>
      <w:r w:rsidRPr="0090536D">
        <w:rPr>
          <w:rFonts w:eastAsia="Times New Roman" w:cstheme="minorHAnsi"/>
          <w:color w:val="FF0000"/>
          <w:sz w:val="24"/>
          <w:szCs w:val="24"/>
        </w:rPr>
        <w:t>lorenavelez@uabc.edu.mx</w:t>
      </w:r>
    </w:p>
    <w:p w14:paraId="0DFAB7D0" w14:textId="118CD544" w:rsidR="000475B0" w:rsidRPr="0090536D" w:rsidRDefault="0090536D" w:rsidP="0090536D">
      <w:pPr>
        <w:spacing w:after="0"/>
        <w:jc w:val="right"/>
        <w:rPr>
          <w:sz w:val="24"/>
          <w:szCs w:val="24"/>
        </w:rPr>
      </w:pPr>
      <w:r w:rsidRPr="0090536D">
        <w:rPr>
          <w:rFonts w:ascii="Times New Roman" w:hAnsi="Times New Roman" w:cs="Times New Roman"/>
          <w:sz w:val="24"/>
          <w:szCs w:val="24"/>
        </w:rPr>
        <w:t>https://orcid.org/</w:t>
      </w:r>
      <w:r w:rsidR="000475B0" w:rsidRPr="0090536D">
        <w:rPr>
          <w:rFonts w:ascii="Times New Roman" w:hAnsi="Times New Roman" w:cs="Times New Roman"/>
          <w:sz w:val="24"/>
          <w:szCs w:val="24"/>
        </w:rPr>
        <w:t>0000-0002-5965-1380</w:t>
      </w:r>
    </w:p>
    <w:p w14:paraId="6278D930" w14:textId="77777777" w:rsidR="0090536D" w:rsidRDefault="0090536D" w:rsidP="00BC5627">
      <w:pPr>
        <w:spacing w:after="0" w:line="360" w:lineRule="auto"/>
        <w:rPr>
          <w:rFonts w:cstheme="minorHAnsi"/>
          <w:b/>
          <w:bCs/>
          <w:sz w:val="28"/>
          <w:szCs w:val="28"/>
        </w:rPr>
      </w:pPr>
    </w:p>
    <w:p w14:paraId="6C6AB314" w14:textId="2115F586" w:rsidR="00282295" w:rsidRPr="00BC5627" w:rsidRDefault="008B2CD2" w:rsidP="00BC5627">
      <w:pPr>
        <w:spacing w:after="0" w:line="360" w:lineRule="auto"/>
        <w:rPr>
          <w:rFonts w:cstheme="minorHAnsi"/>
          <w:b/>
          <w:bCs/>
          <w:sz w:val="28"/>
          <w:szCs w:val="28"/>
        </w:rPr>
      </w:pPr>
      <w:r w:rsidRPr="00BC5627">
        <w:rPr>
          <w:rFonts w:cstheme="minorHAnsi"/>
          <w:b/>
          <w:bCs/>
          <w:sz w:val="28"/>
          <w:szCs w:val="28"/>
        </w:rPr>
        <w:t>R</w:t>
      </w:r>
      <w:r w:rsidR="008B2C82" w:rsidRPr="00BC5627">
        <w:rPr>
          <w:rFonts w:cstheme="minorHAnsi"/>
          <w:b/>
          <w:bCs/>
          <w:sz w:val="28"/>
          <w:szCs w:val="28"/>
        </w:rPr>
        <w:t>esumen</w:t>
      </w:r>
    </w:p>
    <w:p w14:paraId="5464EE4D" w14:textId="20B9F635" w:rsidR="00282295" w:rsidRDefault="00282295" w:rsidP="00F20BFE">
      <w:pPr>
        <w:spacing w:after="0" w:line="360" w:lineRule="auto"/>
        <w:jc w:val="both"/>
        <w:rPr>
          <w:rFonts w:ascii="Times New Roman" w:hAnsi="Times New Roman" w:cs="Times New Roman"/>
          <w:sz w:val="24"/>
          <w:szCs w:val="24"/>
        </w:rPr>
      </w:pPr>
      <w:r w:rsidRPr="006E760F">
        <w:rPr>
          <w:rFonts w:ascii="Times New Roman" w:hAnsi="Times New Roman" w:cs="Times New Roman"/>
          <w:sz w:val="24"/>
          <w:szCs w:val="24"/>
        </w:rPr>
        <w:t xml:space="preserve">La presente investigación </w:t>
      </w:r>
      <w:r w:rsidR="00CC4C4B">
        <w:rPr>
          <w:rFonts w:ascii="Times New Roman" w:hAnsi="Times New Roman" w:cs="Times New Roman"/>
          <w:sz w:val="24"/>
          <w:szCs w:val="24"/>
        </w:rPr>
        <w:t xml:space="preserve">revisa </w:t>
      </w:r>
      <w:r w:rsidRPr="006E760F">
        <w:rPr>
          <w:rFonts w:ascii="Times New Roman" w:hAnsi="Times New Roman" w:cs="Times New Roman"/>
          <w:sz w:val="24"/>
          <w:szCs w:val="24"/>
        </w:rPr>
        <w:t>las pensiones en México</w:t>
      </w:r>
      <w:r w:rsidR="002909FF">
        <w:rPr>
          <w:rFonts w:ascii="Times New Roman" w:hAnsi="Times New Roman" w:cs="Times New Roman"/>
          <w:sz w:val="24"/>
          <w:szCs w:val="24"/>
        </w:rPr>
        <w:t xml:space="preserve"> como una problemática que afecta a millones de mexicanos. </w:t>
      </w:r>
      <w:r w:rsidRPr="006E760F">
        <w:rPr>
          <w:rFonts w:ascii="Times New Roman" w:hAnsi="Times New Roman" w:cs="Times New Roman"/>
          <w:sz w:val="24"/>
          <w:szCs w:val="24"/>
        </w:rPr>
        <w:t>E</w:t>
      </w:r>
      <w:r w:rsidR="00E223F2">
        <w:rPr>
          <w:rFonts w:ascii="Times New Roman" w:hAnsi="Times New Roman" w:cs="Times New Roman"/>
          <w:sz w:val="24"/>
          <w:szCs w:val="24"/>
        </w:rPr>
        <w:t xml:space="preserve">l estudio es </w:t>
      </w:r>
      <w:r w:rsidRPr="006E760F">
        <w:rPr>
          <w:rFonts w:ascii="Times New Roman" w:hAnsi="Times New Roman" w:cs="Times New Roman"/>
          <w:sz w:val="24"/>
          <w:szCs w:val="24"/>
        </w:rPr>
        <w:t>descriptivo documental, con</w:t>
      </w:r>
      <w:r w:rsidR="00771B4B">
        <w:rPr>
          <w:rFonts w:ascii="Times New Roman" w:hAnsi="Times New Roman" w:cs="Times New Roman"/>
          <w:sz w:val="24"/>
          <w:szCs w:val="24"/>
        </w:rPr>
        <w:t xml:space="preserve"> un</w:t>
      </w:r>
      <w:r w:rsidRPr="006E760F">
        <w:rPr>
          <w:rFonts w:ascii="Times New Roman" w:hAnsi="Times New Roman" w:cs="Times New Roman"/>
          <w:sz w:val="24"/>
          <w:szCs w:val="24"/>
        </w:rPr>
        <w:t xml:space="preserve"> enfoque cuantitativo</w:t>
      </w:r>
      <w:r w:rsidR="00E95665">
        <w:rPr>
          <w:rFonts w:ascii="Times New Roman" w:hAnsi="Times New Roman" w:cs="Times New Roman"/>
          <w:sz w:val="24"/>
          <w:szCs w:val="24"/>
        </w:rPr>
        <w:t>.</w:t>
      </w:r>
      <w:r w:rsidR="00E223F2">
        <w:rPr>
          <w:rFonts w:ascii="Times New Roman" w:hAnsi="Times New Roman" w:cs="Times New Roman"/>
          <w:sz w:val="24"/>
          <w:szCs w:val="24"/>
        </w:rPr>
        <w:t xml:space="preserve"> </w:t>
      </w:r>
      <w:r w:rsidR="00E95665">
        <w:rPr>
          <w:rFonts w:ascii="Times New Roman" w:hAnsi="Times New Roman" w:cs="Times New Roman"/>
          <w:sz w:val="24"/>
          <w:szCs w:val="24"/>
        </w:rPr>
        <w:t xml:space="preserve">Su </w:t>
      </w:r>
      <w:r w:rsidR="00E40385">
        <w:rPr>
          <w:rFonts w:ascii="Times New Roman" w:hAnsi="Times New Roman" w:cs="Times New Roman"/>
          <w:sz w:val="24"/>
          <w:szCs w:val="24"/>
        </w:rPr>
        <w:t xml:space="preserve">finalidad es </w:t>
      </w:r>
      <w:r w:rsidR="00BB1F2F">
        <w:rPr>
          <w:rFonts w:ascii="Times New Roman" w:hAnsi="Times New Roman" w:cs="Times New Roman"/>
          <w:sz w:val="24"/>
          <w:szCs w:val="24"/>
        </w:rPr>
        <w:t xml:space="preserve">informar </w:t>
      </w:r>
      <w:r w:rsidR="00E40385">
        <w:rPr>
          <w:rFonts w:ascii="Times New Roman" w:hAnsi="Times New Roman" w:cs="Times New Roman"/>
          <w:sz w:val="24"/>
          <w:szCs w:val="24"/>
        </w:rPr>
        <w:t>a los trabajadores que cotizaron en la Ley de</w:t>
      </w:r>
      <w:r w:rsidR="008A6AC0">
        <w:rPr>
          <w:rFonts w:ascii="Times New Roman" w:hAnsi="Times New Roman" w:cs="Times New Roman"/>
          <w:sz w:val="24"/>
          <w:szCs w:val="24"/>
        </w:rPr>
        <w:t>l</w:t>
      </w:r>
      <w:r w:rsidR="00E40385">
        <w:rPr>
          <w:rFonts w:ascii="Times New Roman" w:hAnsi="Times New Roman" w:cs="Times New Roman"/>
          <w:sz w:val="24"/>
          <w:szCs w:val="24"/>
        </w:rPr>
        <w:t xml:space="preserve"> Seguro Social de 1973 las disposiciones que </w:t>
      </w:r>
      <w:r w:rsidR="003E6F20">
        <w:rPr>
          <w:rFonts w:ascii="Times New Roman" w:hAnsi="Times New Roman" w:cs="Times New Roman"/>
          <w:sz w:val="24"/>
          <w:szCs w:val="24"/>
        </w:rPr>
        <w:t>p</w:t>
      </w:r>
      <w:r w:rsidR="00E40385">
        <w:rPr>
          <w:rFonts w:ascii="Times New Roman" w:hAnsi="Times New Roman" w:cs="Times New Roman"/>
          <w:sz w:val="24"/>
          <w:szCs w:val="24"/>
        </w:rPr>
        <w:t>ermit</w:t>
      </w:r>
      <w:r w:rsidR="003E6F20">
        <w:rPr>
          <w:rFonts w:ascii="Times New Roman" w:hAnsi="Times New Roman" w:cs="Times New Roman"/>
          <w:sz w:val="24"/>
          <w:szCs w:val="24"/>
        </w:rPr>
        <w:t xml:space="preserve">en </w:t>
      </w:r>
      <w:r w:rsidR="00E40385">
        <w:rPr>
          <w:rFonts w:ascii="Times New Roman" w:hAnsi="Times New Roman" w:cs="Times New Roman"/>
          <w:sz w:val="24"/>
          <w:szCs w:val="24"/>
        </w:rPr>
        <w:t>incrementar</w:t>
      </w:r>
      <w:r w:rsidR="00025FC7">
        <w:rPr>
          <w:rFonts w:ascii="Times New Roman" w:hAnsi="Times New Roman" w:cs="Times New Roman"/>
          <w:sz w:val="24"/>
          <w:szCs w:val="24"/>
        </w:rPr>
        <w:t xml:space="preserve"> </w:t>
      </w:r>
      <w:r w:rsidR="00E40385">
        <w:rPr>
          <w:rFonts w:ascii="Times New Roman" w:hAnsi="Times New Roman" w:cs="Times New Roman"/>
          <w:sz w:val="24"/>
          <w:szCs w:val="24"/>
        </w:rPr>
        <w:t>el monto de su pe</w:t>
      </w:r>
      <w:r w:rsidR="006062AE">
        <w:rPr>
          <w:rFonts w:ascii="Times New Roman" w:hAnsi="Times New Roman" w:cs="Times New Roman"/>
          <w:sz w:val="24"/>
          <w:szCs w:val="24"/>
        </w:rPr>
        <w:t xml:space="preserve">nsión al momento de jubilarse. </w:t>
      </w:r>
      <w:r w:rsidR="005C2FE5">
        <w:rPr>
          <w:rFonts w:ascii="Times New Roman" w:hAnsi="Times New Roman" w:cs="Times New Roman"/>
          <w:sz w:val="24"/>
          <w:szCs w:val="24"/>
        </w:rPr>
        <w:t xml:space="preserve">Se ejemplifican situaciones en </w:t>
      </w:r>
      <w:r w:rsidR="00025FC7">
        <w:rPr>
          <w:rFonts w:ascii="Times New Roman" w:hAnsi="Times New Roman" w:cs="Times New Roman"/>
          <w:sz w:val="24"/>
          <w:szCs w:val="24"/>
        </w:rPr>
        <w:t xml:space="preserve">que </w:t>
      </w:r>
      <w:r w:rsidR="00F1395E">
        <w:rPr>
          <w:rFonts w:ascii="Times New Roman" w:hAnsi="Times New Roman" w:cs="Times New Roman"/>
          <w:sz w:val="24"/>
          <w:szCs w:val="24"/>
        </w:rPr>
        <w:t>p</w:t>
      </w:r>
      <w:r w:rsidR="005C2FE5">
        <w:rPr>
          <w:rFonts w:ascii="Times New Roman" w:hAnsi="Times New Roman" w:cs="Times New Roman"/>
          <w:sz w:val="24"/>
          <w:szCs w:val="24"/>
        </w:rPr>
        <w:t xml:space="preserve">ueden encontrarse miles de </w:t>
      </w:r>
      <w:r w:rsidR="006062AE">
        <w:rPr>
          <w:rFonts w:ascii="Times New Roman" w:hAnsi="Times New Roman" w:cs="Times New Roman"/>
          <w:sz w:val="24"/>
          <w:szCs w:val="24"/>
        </w:rPr>
        <w:t>empleados</w:t>
      </w:r>
      <w:r w:rsidR="00025FC7">
        <w:rPr>
          <w:rFonts w:ascii="Times New Roman" w:hAnsi="Times New Roman" w:cs="Times New Roman"/>
          <w:sz w:val="24"/>
          <w:szCs w:val="24"/>
        </w:rPr>
        <w:t>, así como la</w:t>
      </w:r>
      <w:r w:rsidR="005C2FE5">
        <w:rPr>
          <w:rFonts w:ascii="Times New Roman" w:hAnsi="Times New Roman" w:cs="Times New Roman"/>
          <w:sz w:val="24"/>
          <w:szCs w:val="24"/>
        </w:rPr>
        <w:t xml:space="preserve">s </w:t>
      </w:r>
      <w:r w:rsidR="00025FC7">
        <w:rPr>
          <w:rFonts w:ascii="Times New Roman" w:hAnsi="Times New Roman" w:cs="Times New Roman"/>
          <w:sz w:val="24"/>
          <w:szCs w:val="24"/>
        </w:rPr>
        <w:t xml:space="preserve">acciones que deben realizarse. </w:t>
      </w:r>
      <w:r w:rsidR="005C2FE5">
        <w:rPr>
          <w:rFonts w:ascii="Times New Roman" w:hAnsi="Times New Roman" w:cs="Times New Roman"/>
          <w:sz w:val="24"/>
          <w:szCs w:val="24"/>
        </w:rPr>
        <w:t xml:space="preserve">La población y muestra de estudio fueron </w:t>
      </w:r>
      <w:r w:rsidR="00E95665">
        <w:rPr>
          <w:rFonts w:ascii="Times New Roman" w:hAnsi="Times New Roman" w:cs="Times New Roman"/>
          <w:sz w:val="24"/>
          <w:szCs w:val="24"/>
        </w:rPr>
        <w:t xml:space="preserve">50 </w:t>
      </w:r>
      <w:r w:rsidR="005C2FE5">
        <w:rPr>
          <w:rFonts w:ascii="Times New Roman" w:hAnsi="Times New Roman" w:cs="Times New Roman"/>
          <w:sz w:val="24"/>
          <w:szCs w:val="24"/>
        </w:rPr>
        <w:t xml:space="preserve">profesionistas </w:t>
      </w:r>
      <w:r w:rsidR="00ED22D9">
        <w:rPr>
          <w:rFonts w:ascii="Times New Roman" w:hAnsi="Times New Roman" w:cs="Times New Roman"/>
          <w:sz w:val="24"/>
          <w:szCs w:val="24"/>
        </w:rPr>
        <w:t>especializados en impuestos, quienes opin</w:t>
      </w:r>
      <w:r w:rsidR="00310BEB">
        <w:rPr>
          <w:rFonts w:ascii="Times New Roman" w:hAnsi="Times New Roman" w:cs="Times New Roman"/>
          <w:sz w:val="24"/>
          <w:szCs w:val="24"/>
        </w:rPr>
        <w:t>aron</w:t>
      </w:r>
      <w:r w:rsidR="00ED22D9">
        <w:rPr>
          <w:rFonts w:ascii="Times New Roman" w:hAnsi="Times New Roman" w:cs="Times New Roman"/>
          <w:sz w:val="24"/>
          <w:szCs w:val="24"/>
        </w:rPr>
        <w:t xml:space="preserve"> </w:t>
      </w:r>
      <w:r w:rsidR="00864252">
        <w:rPr>
          <w:rFonts w:ascii="Times New Roman" w:hAnsi="Times New Roman" w:cs="Times New Roman"/>
          <w:sz w:val="24"/>
          <w:szCs w:val="24"/>
        </w:rPr>
        <w:t xml:space="preserve">a través de un cuestionario </w:t>
      </w:r>
      <w:r w:rsidR="00ED22D9">
        <w:rPr>
          <w:rFonts w:ascii="Times New Roman" w:hAnsi="Times New Roman" w:cs="Times New Roman"/>
          <w:sz w:val="24"/>
          <w:szCs w:val="24"/>
        </w:rPr>
        <w:t xml:space="preserve">respecto </w:t>
      </w:r>
      <w:r w:rsidR="00D8035B">
        <w:rPr>
          <w:rFonts w:ascii="Times New Roman" w:hAnsi="Times New Roman" w:cs="Times New Roman"/>
          <w:sz w:val="24"/>
          <w:szCs w:val="24"/>
        </w:rPr>
        <w:t xml:space="preserve">de </w:t>
      </w:r>
      <w:r w:rsidR="00ED22D9">
        <w:rPr>
          <w:rFonts w:ascii="Times New Roman" w:hAnsi="Times New Roman" w:cs="Times New Roman"/>
          <w:sz w:val="24"/>
          <w:szCs w:val="24"/>
        </w:rPr>
        <w:t>la</w:t>
      </w:r>
      <w:r w:rsidR="00310BEB">
        <w:rPr>
          <w:rFonts w:ascii="Times New Roman" w:hAnsi="Times New Roman" w:cs="Times New Roman"/>
          <w:sz w:val="24"/>
          <w:szCs w:val="24"/>
        </w:rPr>
        <w:t>s</w:t>
      </w:r>
      <w:r w:rsidR="00ED22D9">
        <w:rPr>
          <w:rFonts w:ascii="Times New Roman" w:hAnsi="Times New Roman" w:cs="Times New Roman"/>
          <w:sz w:val="24"/>
          <w:szCs w:val="24"/>
        </w:rPr>
        <w:t xml:space="preserve"> </w:t>
      </w:r>
      <w:r w:rsidR="00310BEB">
        <w:rPr>
          <w:rFonts w:ascii="Times New Roman" w:hAnsi="Times New Roman" w:cs="Times New Roman"/>
          <w:sz w:val="24"/>
          <w:szCs w:val="24"/>
        </w:rPr>
        <w:t>ventajas</w:t>
      </w:r>
      <w:r w:rsidR="00ED22D9">
        <w:rPr>
          <w:rFonts w:ascii="Times New Roman" w:hAnsi="Times New Roman" w:cs="Times New Roman"/>
          <w:sz w:val="24"/>
          <w:szCs w:val="24"/>
        </w:rPr>
        <w:t xml:space="preserve"> </w:t>
      </w:r>
      <w:r w:rsidR="00310BEB">
        <w:rPr>
          <w:rFonts w:ascii="Times New Roman" w:hAnsi="Times New Roman" w:cs="Times New Roman"/>
          <w:sz w:val="24"/>
          <w:szCs w:val="24"/>
        </w:rPr>
        <w:t xml:space="preserve">financieras </w:t>
      </w:r>
      <w:r w:rsidR="006062AE">
        <w:rPr>
          <w:rFonts w:ascii="Times New Roman" w:hAnsi="Times New Roman" w:cs="Times New Roman"/>
          <w:sz w:val="24"/>
          <w:szCs w:val="24"/>
        </w:rPr>
        <w:t>de</w:t>
      </w:r>
      <w:r w:rsidR="00BC79FA">
        <w:rPr>
          <w:rFonts w:ascii="Times New Roman" w:hAnsi="Times New Roman" w:cs="Times New Roman"/>
          <w:sz w:val="24"/>
          <w:szCs w:val="24"/>
        </w:rPr>
        <w:t xml:space="preserve"> las opciones propuestas</w:t>
      </w:r>
      <w:r w:rsidR="00ED22D9">
        <w:rPr>
          <w:rFonts w:ascii="Times New Roman" w:hAnsi="Times New Roman" w:cs="Times New Roman"/>
          <w:sz w:val="24"/>
          <w:szCs w:val="24"/>
        </w:rPr>
        <w:t xml:space="preserve">. Los resultados de la investigación </w:t>
      </w:r>
      <w:r w:rsidR="00ED22D9">
        <w:rPr>
          <w:rFonts w:ascii="Times New Roman" w:hAnsi="Times New Roman" w:cs="Times New Roman"/>
          <w:sz w:val="24"/>
          <w:szCs w:val="24"/>
        </w:rPr>
        <w:lastRenderedPageBreak/>
        <w:t xml:space="preserve">documental </w:t>
      </w:r>
      <w:r w:rsidR="00F1395E">
        <w:rPr>
          <w:rFonts w:ascii="Times New Roman" w:hAnsi="Times New Roman" w:cs="Times New Roman"/>
          <w:sz w:val="24"/>
          <w:szCs w:val="24"/>
        </w:rPr>
        <w:t>y</w:t>
      </w:r>
      <w:r w:rsidR="00ED22D9">
        <w:rPr>
          <w:rFonts w:ascii="Times New Roman" w:hAnsi="Times New Roman" w:cs="Times New Roman"/>
          <w:sz w:val="24"/>
          <w:szCs w:val="24"/>
        </w:rPr>
        <w:t xml:space="preserve"> de </w:t>
      </w:r>
      <w:r w:rsidR="00BC7B31">
        <w:rPr>
          <w:rFonts w:ascii="Times New Roman" w:hAnsi="Times New Roman" w:cs="Times New Roman"/>
          <w:sz w:val="24"/>
          <w:szCs w:val="24"/>
        </w:rPr>
        <w:t>campo confirman la</w:t>
      </w:r>
      <w:r w:rsidR="00474161">
        <w:rPr>
          <w:rFonts w:ascii="Times New Roman" w:hAnsi="Times New Roman" w:cs="Times New Roman"/>
          <w:sz w:val="24"/>
          <w:szCs w:val="24"/>
        </w:rPr>
        <w:t>s</w:t>
      </w:r>
      <w:r w:rsidR="00BC7B31">
        <w:rPr>
          <w:rFonts w:ascii="Times New Roman" w:hAnsi="Times New Roman" w:cs="Times New Roman"/>
          <w:sz w:val="24"/>
          <w:szCs w:val="24"/>
        </w:rPr>
        <w:t xml:space="preserve"> ventaja</w:t>
      </w:r>
      <w:r w:rsidR="00474161">
        <w:rPr>
          <w:rFonts w:ascii="Times New Roman" w:hAnsi="Times New Roman" w:cs="Times New Roman"/>
          <w:sz w:val="24"/>
          <w:szCs w:val="24"/>
        </w:rPr>
        <w:t>s financieras</w:t>
      </w:r>
      <w:r w:rsidR="00BC79FA">
        <w:rPr>
          <w:rFonts w:ascii="Times New Roman" w:hAnsi="Times New Roman" w:cs="Times New Roman"/>
          <w:sz w:val="24"/>
          <w:szCs w:val="24"/>
        </w:rPr>
        <w:t xml:space="preserve"> de los casos que se analizan. </w:t>
      </w:r>
      <w:r w:rsidR="00D748EF">
        <w:rPr>
          <w:rFonts w:ascii="Times New Roman" w:hAnsi="Times New Roman" w:cs="Times New Roman"/>
          <w:sz w:val="24"/>
          <w:szCs w:val="24"/>
        </w:rPr>
        <w:t xml:space="preserve">Las conclusiones confirman la legalidad de las opciones, sus beneficios financieros y </w:t>
      </w:r>
      <w:r w:rsidR="00B5249D">
        <w:rPr>
          <w:rFonts w:ascii="Times New Roman" w:hAnsi="Times New Roman" w:cs="Times New Roman"/>
          <w:sz w:val="24"/>
          <w:szCs w:val="24"/>
        </w:rPr>
        <w:t xml:space="preserve">su mejora </w:t>
      </w:r>
      <w:r w:rsidR="00D748EF">
        <w:rPr>
          <w:rFonts w:ascii="Times New Roman" w:hAnsi="Times New Roman" w:cs="Times New Roman"/>
          <w:sz w:val="24"/>
          <w:szCs w:val="24"/>
        </w:rPr>
        <w:t xml:space="preserve">permanente </w:t>
      </w:r>
      <w:r w:rsidR="00B5249D">
        <w:rPr>
          <w:rFonts w:ascii="Times New Roman" w:hAnsi="Times New Roman" w:cs="Times New Roman"/>
          <w:sz w:val="24"/>
          <w:szCs w:val="24"/>
        </w:rPr>
        <w:t xml:space="preserve">al </w:t>
      </w:r>
      <w:r w:rsidR="00D748EF">
        <w:rPr>
          <w:rFonts w:ascii="Times New Roman" w:hAnsi="Times New Roman" w:cs="Times New Roman"/>
          <w:sz w:val="24"/>
          <w:szCs w:val="24"/>
        </w:rPr>
        <w:t>nivel de vida del pensionado.</w:t>
      </w:r>
    </w:p>
    <w:p w14:paraId="294073D1" w14:textId="0BEACBB7" w:rsidR="00310BEB" w:rsidRDefault="00310BEB" w:rsidP="00AD4D93">
      <w:pPr>
        <w:spacing w:after="0" w:line="360" w:lineRule="auto"/>
        <w:jc w:val="both"/>
        <w:rPr>
          <w:rFonts w:ascii="Times New Roman" w:hAnsi="Times New Roman" w:cs="Times New Roman"/>
          <w:sz w:val="24"/>
          <w:szCs w:val="24"/>
        </w:rPr>
      </w:pPr>
      <w:r w:rsidRPr="00BC5627">
        <w:rPr>
          <w:rFonts w:cstheme="minorHAnsi"/>
          <w:b/>
          <w:bCs/>
          <w:sz w:val="28"/>
          <w:szCs w:val="28"/>
        </w:rPr>
        <w:t>Palabras clave:</w:t>
      </w:r>
      <w:r>
        <w:rPr>
          <w:rFonts w:ascii="Times New Roman" w:hAnsi="Times New Roman" w:cs="Times New Roman"/>
          <w:sz w:val="24"/>
          <w:szCs w:val="24"/>
        </w:rPr>
        <w:t xml:space="preserve"> </w:t>
      </w:r>
      <w:r w:rsidR="008D3F6E">
        <w:rPr>
          <w:rFonts w:ascii="Times New Roman" w:hAnsi="Times New Roman" w:cs="Times New Roman"/>
          <w:sz w:val="24"/>
          <w:szCs w:val="24"/>
        </w:rPr>
        <w:t xml:space="preserve">continuación voluntaria, nivel de vida, </w:t>
      </w:r>
      <w:r w:rsidR="00AD4D93">
        <w:rPr>
          <w:rFonts w:ascii="Times New Roman" w:hAnsi="Times New Roman" w:cs="Times New Roman"/>
          <w:sz w:val="24"/>
          <w:szCs w:val="24"/>
        </w:rPr>
        <w:t>o</w:t>
      </w:r>
      <w:r>
        <w:rPr>
          <w:rFonts w:ascii="Times New Roman" w:hAnsi="Times New Roman" w:cs="Times New Roman"/>
          <w:sz w:val="24"/>
          <w:szCs w:val="24"/>
        </w:rPr>
        <w:t xml:space="preserve">pciones </w:t>
      </w:r>
      <w:r w:rsidR="006730EF">
        <w:rPr>
          <w:rFonts w:ascii="Times New Roman" w:hAnsi="Times New Roman" w:cs="Times New Roman"/>
          <w:sz w:val="24"/>
          <w:szCs w:val="24"/>
        </w:rPr>
        <w:t xml:space="preserve">legales, </w:t>
      </w:r>
      <w:r>
        <w:rPr>
          <w:rFonts w:ascii="Times New Roman" w:hAnsi="Times New Roman" w:cs="Times New Roman"/>
          <w:sz w:val="24"/>
          <w:szCs w:val="24"/>
        </w:rPr>
        <w:t>ventajas financieras</w:t>
      </w:r>
      <w:r w:rsidR="006730EF">
        <w:rPr>
          <w:rFonts w:ascii="Times New Roman" w:hAnsi="Times New Roman" w:cs="Times New Roman"/>
          <w:sz w:val="24"/>
          <w:szCs w:val="24"/>
        </w:rPr>
        <w:t>.</w:t>
      </w:r>
    </w:p>
    <w:p w14:paraId="2C19FE1C" w14:textId="77777777" w:rsidR="00F20BFE" w:rsidRDefault="00F20BFE" w:rsidP="00F20BFE">
      <w:pPr>
        <w:spacing w:after="0" w:line="360" w:lineRule="auto"/>
        <w:rPr>
          <w:rFonts w:ascii="Times New Roman" w:hAnsi="Times New Roman" w:cs="Times New Roman"/>
          <w:sz w:val="24"/>
          <w:szCs w:val="24"/>
        </w:rPr>
      </w:pPr>
    </w:p>
    <w:p w14:paraId="50889340" w14:textId="25B01105" w:rsidR="0080538D" w:rsidRPr="0090536D" w:rsidRDefault="0080538D" w:rsidP="00F20BFE">
      <w:pPr>
        <w:spacing w:after="0" w:line="360" w:lineRule="auto"/>
        <w:rPr>
          <w:rFonts w:cstheme="minorHAnsi"/>
          <w:b/>
          <w:bCs/>
          <w:sz w:val="28"/>
          <w:szCs w:val="28"/>
          <w:lang w:val="en-US"/>
        </w:rPr>
      </w:pPr>
      <w:r w:rsidRPr="0090536D">
        <w:rPr>
          <w:rFonts w:cstheme="minorHAnsi"/>
          <w:b/>
          <w:bCs/>
          <w:sz w:val="28"/>
          <w:szCs w:val="28"/>
          <w:lang w:val="en-US"/>
        </w:rPr>
        <w:t>A</w:t>
      </w:r>
      <w:r w:rsidR="008B2C82" w:rsidRPr="0090536D">
        <w:rPr>
          <w:rFonts w:cstheme="minorHAnsi"/>
          <w:b/>
          <w:bCs/>
          <w:sz w:val="28"/>
          <w:szCs w:val="28"/>
          <w:lang w:val="en-US"/>
        </w:rPr>
        <w:t>bstract</w:t>
      </w:r>
    </w:p>
    <w:p w14:paraId="193CF257" w14:textId="243D0689" w:rsidR="00025FC7" w:rsidRDefault="00025FC7" w:rsidP="00F20BFE">
      <w:pPr>
        <w:spacing w:after="0" w:line="360" w:lineRule="auto"/>
        <w:jc w:val="both"/>
        <w:rPr>
          <w:rFonts w:ascii="Times New Roman" w:hAnsi="Times New Roman" w:cs="Times New Roman"/>
          <w:bCs/>
          <w:sz w:val="24"/>
          <w:szCs w:val="24"/>
          <w:lang w:val="en-US"/>
        </w:rPr>
      </w:pPr>
      <w:r w:rsidRPr="00D737DB">
        <w:rPr>
          <w:rFonts w:ascii="Times New Roman" w:hAnsi="Times New Roman" w:cs="Times New Roman"/>
          <w:bCs/>
          <w:sz w:val="24"/>
          <w:szCs w:val="24"/>
          <w:lang w:val="en-US"/>
        </w:rPr>
        <w:t xml:space="preserve">This research reviews pensions in Mexico as a problem that affects millions of Mexicans. </w:t>
      </w:r>
      <w:r w:rsidR="00771B4B" w:rsidRPr="00771B4B">
        <w:rPr>
          <w:rFonts w:ascii="Times New Roman" w:hAnsi="Times New Roman" w:cs="Times New Roman"/>
          <w:bCs/>
          <w:sz w:val="24"/>
          <w:szCs w:val="24"/>
          <w:lang w:val="en-US"/>
        </w:rPr>
        <w:t>The study is descriptive documentary, with a quantitative approach.</w:t>
      </w:r>
      <w:r w:rsidRPr="00D737DB">
        <w:rPr>
          <w:rFonts w:ascii="Times New Roman" w:hAnsi="Times New Roman" w:cs="Times New Roman"/>
          <w:bCs/>
          <w:sz w:val="24"/>
          <w:szCs w:val="24"/>
          <w:lang w:val="en-US"/>
        </w:rPr>
        <w:t xml:space="preserve"> </w:t>
      </w:r>
      <w:r w:rsidR="00E95665">
        <w:rPr>
          <w:rFonts w:ascii="Times New Roman" w:hAnsi="Times New Roman" w:cs="Times New Roman"/>
          <w:bCs/>
          <w:sz w:val="24"/>
          <w:szCs w:val="24"/>
          <w:lang w:val="en-US"/>
        </w:rPr>
        <w:t>I</w:t>
      </w:r>
      <w:r w:rsidR="00E95665" w:rsidRPr="00D737DB">
        <w:rPr>
          <w:rFonts w:ascii="Times New Roman" w:hAnsi="Times New Roman" w:cs="Times New Roman"/>
          <w:bCs/>
          <w:sz w:val="24"/>
          <w:szCs w:val="24"/>
          <w:lang w:val="en-US"/>
        </w:rPr>
        <w:t xml:space="preserve">ts </w:t>
      </w:r>
      <w:r w:rsidRPr="00D737DB">
        <w:rPr>
          <w:rFonts w:ascii="Times New Roman" w:hAnsi="Times New Roman" w:cs="Times New Roman"/>
          <w:bCs/>
          <w:sz w:val="24"/>
          <w:szCs w:val="24"/>
          <w:lang w:val="en-US"/>
        </w:rPr>
        <w:t xml:space="preserve">purpose is to inform workers who contributed to the Social Security Law of 1973 the provisions that allow increasing the amount of their pension at the time of retirement. Situations in which thousands of employees may find themselves are exemplified, as well as the actions that must be carried out. The population and study sample were </w:t>
      </w:r>
      <w:r w:rsidR="00A469D3">
        <w:rPr>
          <w:rFonts w:ascii="Times New Roman" w:hAnsi="Times New Roman" w:cs="Times New Roman"/>
          <w:bCs/>
          <w:sz w:val="24"/>
          <w:szCs w:val="24"/>
          <w:lang w:val="en-US"/>
        </w:rPr>
        <w:t>50</w:t>
      </w:r>
      <w:r w:rsidR="00A469D3" w:rsidRPr="00D737DB">
        <w:rPr>
          <w:rFonts w:ascii="Times New Roman" w:hAnsi="Times New Roman" w:cs="Times New Roman"/>
          <w:bCs/>
          <w:sz w:val="24"/>
          <w:szCs w:val="24"/>
          <w:lang w:val="en-US"/>
        </w:rPr>
        <w:t xml:space="preserve"> </w:t>
      </w:r>
      <w:r w:rsidRPr="00D737DB">
        <w:rPr>
          <w:rFonts w:ascii="Times New Roman" w:hAnsi="Times New Roman" w:cs="Times New Roman"/>
          <w:bCs/>
          <w:sz w:val="24"/>
          <w:szCs w:val="24"/>
          <w:lang w:val="en-US"/>
        </w:rPr>
        <w:t>professionals specialized in taxes, who expressed their opinion through a questionnaire regarding the financial advantages of the mentioned options. The results of the documentary and field research confirm the financial advantages of the mentioned options. The conclusions confirm the legality of the options, their financial benefits</w:t>
      </w:r>
      <w:r w:rsidR="00A469D3">
        <w:rPr>
          <w:rFonts w:ascii="Times New Roman" w:hAnsi="Times New Roman" w:cs="Times New Roman"/>
          <w:bCs/>
          <w:sz w:val="24"/>
          <w:szCs w:val="24"/>
          <w:lang w:val="en-US"/>
        </w:rPr>
        <w:t>,</w:t>
      </w:r>
      <w:r w:rsidRPr="00D737DB">
        <w:rPr>
          <w:rFonts w:ascii="Times New Roman" w:hAnsi="Times New Roman" w:cs="Times New Roman"/>
          <w:bCs/>
          <w:sz w:val="24"/>
          <w:szCs w:val="24"/>
          <w:lang w:val="en-US"/>
        </w:rPr>
        <w:t xml:space="preserve"> and their permanent improvement to the standard of living of the pensioner.</w:t>
      </w:r>
    </w:p>
    <w:p w14:paraId="4E686EB2" w14:textId="4CA74C7A" w:rsidR="0080538D" w:rsidRDefault="0080538D" w:rsidP="00F20BFE">
      <w:pPr>
        <w:spacing w:after="0" w:line="360" w:lineRule="auto"/>
        <w:rPr>
          <w:rFonts w:ascii="Times New Roman" w:hAnsi="Times New Roman" w:cs="Times New Roman"/>
          <w:sz w:val="24"/>
          <w:szCs w:val="24"/>
          <w:lang w:val="en-US"/>
        </w:rPr>
      </w:pPr>
      <w:r w:rsidRPr="00BC5627">
        <w:rPr>
          <w:rFonts w:cstheme="minorHAnsi"/>
          <w:b/>
          <w:bCs/>
          <w:sz w:val="28"/>
          <w:szCs w:val="28"/>
          <w:lang w:val="en-US"/>
        </w:rPr>
        <w:t>Keywords:</w:t>
      </w:r>
      <w:r w:rsidRPr="00D737DB">
        <w:rPr>
          <w:rFonts w:ascii="Times New Roman" w:hAnsi="Times New Roman" w:cs="Times New Roman"/>
          <w:sz w:val="24"/>
          <w:szCs w:val="24"/>
          <w:lang w:val="en-US"/>
        </w:rPr>
        <w:t xml:space="preserve"> </w:t>
      </w:r>
      <w:r w:rsidR="003D360D" w:rsidRPr="00D737DB">
        <w:rPr>
          <w:rFonts w:ascii="Times New Roman" w:hAnsi="Times New Roman" w:cs="Times New Roman"/>
          <w:sz w:val="24"/>
          <w:szCs w:val="24"/>
          <w:lang w:val="en-US"/>
        </w:rPr>
        <w:t>voluntary continuation</w:t>
      </w:r>
      <w:r w:rsidR="003D360D">
        <w:rPr>
          <w:rFonts w:ascii="Times New Roman" w:hAnsi="Times New Roman" w:cs="Times New Roman"/>
          <w:sz w:val="24"/>
          <w:szCs w:val="24"/>
          <w:lang w:val="en-US"/>
        </w:rPr>
        <w:t>,</w:t>
      </w:r>
      <w:r w:rsidR="003D360D" w:rsidRPr="00D737DB" w:rsidDel="003D360D">
        <w:rPr>
          <w:rFonts w:ascii="Times New Roman" w:hAnsi="Times New Roman" w:cs="Times New Roman"/>
          <w:sz w:val="24"/>
          <w:szCs w:val="24"/>
          <w:lang w:val="en-US"/>
        </w:rPr>
        <w:t xml:space="preserve"> </w:t>
      </w:r>
      <w:r w:rsidR="0022026B" w:rsidRPr="00D737DB">
        <w:rPr>
          <w:rFonts w:ascii="Times New Roman" w:hAnsi="Times New Roman" w:cs="Times New Roman"/>
          <w:sz w:val="24"/>
          <w:szCs w:val="24"/>
          <w:lang w:val="en-US"/>
        </w:rPr>
        <w:t xml:space="preserve">standard of living, </w:t>
      </w:r>
      <w:r w:rsidR="003D360D">
        <w:rPr>
          <w:rFonts w:ascii="Times New Roman" w:hAnsi="Times New Roman" w:cs="Times New Roman"/>
          <w:sz w:val="24"/>
          <w:szCs w:val="24"/>
          <w:lang w:val="en-US"/>
        </w:rPr>
        <w:t>l</w:t>
      </w:r>
      <w:r w:rsidR="003D360D" w:rsidRPr="00D737DB">
        <w:rPr>
          <w:rFonts w:ascii="Times New Roman" w:hAnsi="Times New Roman" w:cs="Times New Roman"/>
          <w:sz w:val="24"/>
          <w:szCs w:val="24"/>
          <w:lang w:val="en-US"/>
        </w:rPr>
        <w:t>egal options,</w:t>
      </w:r>
      <w:r w:rsidR="003D360D">
        <w:rPr>
          <w:rFonts w:ascii="Times New Roman" w:hAnsi="Times New Roman" w:cs="Times New Roman"/>
          <w:sz w:val="24"/>
          <w:szCs w:val="24"/>
          <w:lang w:val="en-US"/>
        </w:rPr>
        <w:t xml:space="preserve"> </w:t>
      </w:r>
      <w:r w:rsidR="003D360D" w:rsidRPr="00D737DB">
        <w:rPr>
          <w:rFonts w:ascii="Times New Roman" w:hAnsi="Times New Roman" w:cs="Times New Roman"/>
          <w:sz w:val="24"/>
          <w:szCs w:val="24"/>
          <w:lang w:val="en-US"/>
        </w:rPr>
        <w:t>financial advantages</w:t>
      </w:r>
      <w:r w:rsidR="0022026B" w:rsidRPr="00D737DB">
        <w:rPr>
          <w:rFonts w:ascii="Times New Roman" w:hAnsi="Times New Roman" w:cs="Times New Roman"/>
          <w:sz w:val="24"/>
          <w:szCs w:val="24"/>
          <w:lang w:val="en-US"/>
        </w:rPr>
        <w:t>.</w:t>
      </w:r>
    </w:p>
    <w:p w14:paraId="492DC98C" w14:textId="7C99E8E8" w:rsidR="00BC5627" w:rsidRDefault="00BC5627" w:rsidP="00F20BFE">
      <w:pPr>
        <w:spacing w:after="0" w:line="360" w:lineRule="auto"/>
        <w:rPr>
          <w:rFonts w:ascii="Times New Roman" w:hAnsi="Times New Roman" w:cs="Times New Roman"/>
          <w:sz w:val="24"/>
          <w:szCs w:val="24"/>
          <w:lang w:val="en-US"/>
        </w:rPr>
      </w:pPr>
    </w:p>
    <w:p w14:paraId="3788FF72" w14:textId="6D81B50F" w:rsidR="00BC5627" w:rsidRPr="0090536D" w:rsidRDefault="00BC5627" w:rsidP="00F20BFE">
      <w:pPr>
        <w:spacing w:after="0" w:line="360" w:lineRule="auto"/>
        <w:rPr>
          <w:rFonts w:cstheme="minorHAnsi"/>
          <w:b/>
          <w:bCs/>
          <w:sz w:val="28"/>
          <w:szCs w:val="28"/>
        </w:rPr>
      </w:pPr>
      <w:r w:rsidRPr="0090536D">
        <w:rPr>
          <w:rFonts w:cstheme="minorHAnsi"/>
          <w:b/>
          <w:bCs/>
          <w:sz w:val="28"/>
          <w:szCs w:val="28"/>
        </w:rPr>
        <w:t>Resumo</w:t>
      </w:r>
    </w:p>
    <w:p w14:paraId="79E87BBB" w14:textId="77777777" w:rsidR="007B666F" w:rsidRPr="007B666F" w:rsidRDefault="007B666F" w:rsidP="007B666F">
      <w:pPr>
        <w:spacing w:after="0" w:line="360" w:lineRule="auto"/>
        <w:jc w:val="both"/>
        <w:rPr>
          <w:rFonts w:ascii="Times New Roman" w:hAnsi="Times New Roman" w:cs="Times New Roman"/>
          <w:sz w:val="24"/>
          <w:szCs w:val="24"/>
        </w:rPr>
      </w:pPr>
      <w:r w:rsidRPr="007B666F">
        <w:rPr>
          <w:rFonts w:ascii="Times New Roman" w:hAnsi="Times New Roman" w:cs="Times New Roman"/>
          <w:sz w:val="24"/>
          <w:szCs w:val="24"/>
        </w:rPr>
        <w:t xml:space="preserve">Esta pesquisa </w:t>
      </w:r>
      <w:proofErr w:type="spellStart"/>
      <w:r w:rsidRPr="007B666F">
        <w:rPr>
          <w:rFonts w:ascii="Times New Roman" w:hAnsi="Times New Roman" w:cs="Times New Roman"/>
          <w:sz w:val="24"/>
          <w:szCs w:val="24"/>
        </w:rPr>
        <w:t>analisa</w:t>
      </w:r>
      <w:proofErr w:type="spellEnd"/>
      <w:r w:rsidRPr="007B666F">
        <w:rPr>
          <w:rFonts w:ascii="Times New Roman" w:hAnsi="Times New Roman" w:cs="Times New Roman"/>
          <w:sz w:val="24"/>
          <w:szCs w:val="24"/>
        </w:rPr>
        <w:t xml:space="preserve"> as </w:t>
      </w:r>
      <w:proofErr w:type="spellStart"/>
      <w:r w:rsidRPr="007B666F">
        <w:rPr>
          <w:rFonts w:ascii="Times New Roman" w:hAnsi="Times New Roman" w:cs="Times New Roman"/>
          <w:sz w:val="24"/>
          <w:szCs w:val="24"/>
        </w:rPr>
        <w:t>pensões</w:t>
      </w:r>
      <w:proofErr w:type="spellEnd"/>
      <w:r w:rsidRPr="007B666F">
        <w:rPr>
          <w:rFonts w:ascii="Times New Roman" w:hAnsi="Times New Roman" w:cs="Times New Roman"/>
          <w:sz w:val="24"/>
          <w:szCs w:val="24"/>
        </w:rPr>
        <w:t xml:space="preserve"> no México como </w:t>
      </w:r>
      <w:proofErr w:type="spellStart"/>
      <w:r w:rsidRPr="007B666F">
        <w:rPr>
          <w:rFonts w:ascii="Times New Roman" w:hAnsi="Times New Roman" w:cs="Times New Roman"/>
          <w:sz w:val="24"/>
          <w:szCs w:val="24"/>
        </w:rPr>
        <w:t>um</w:t>
      </w:r>
      <w:proofErr w:type="spellEnd"/>
      <w:r w:rsidRPr="007B666F">
        <w:rPr>
          <w:rFonts w:ascii="Times New Roman" w:hAnsi="Times New Roman" w:cs="Times New Roman"/>
          <w:sz w:val="24"/>
          <w:szCs w:val="24"/>
        </w:rPr>
        <w:t xml:space="preserve"> problema que </w:t>
      </w:r>
      <w:proofErr w:type="spellStart"/>
      <w:r w:rsidRPr="007B666F">
        <w:rPr>
          <w:rFonts w:ascii="Times New Roman" w:hAnsi="Times New Roman" w:cs="Times New Roman"/>
          <w:sz w:val="24"/>
          <w:szCs w:val="24"/>
        </w:rPr>
        <w:t>afeta</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milhões</w:t>
      </w:r>
      <w:proofErr w:type="spellEnd"/>
      <w:r w:rsidRPr="007B666F">
        <w:rPr>
          <w:rFonts w:ascii="Times New Roman" w:hAnsi="Times New Roman" w:cs="Times New Roman"/>
          <w:sz w:val="24"/>
          <w:szCs w:val="24"/>
        </w:rPr>
        <w:t xml:space="preserve"> de mexicanos. O </w:t>
      </w:r>
      <w:proofErr w:type="spellStart"/>
      <w:r w:rsidRPr="007B666F">
        <w:rPr>
          <w:rFonts w:ascii="Times New Roman" w:hAnsi="Times New Roman" w:cs="Times New Roman"/>
          <w:sz w:val="24"/>
          <w:szCs w:val="24"/>
        </w:rPr>
        <w:t>estudo</w:t>
      </w:r>
      <w:proofErr w:type="spellEnd"/>
      <w:r w:rsidRPr="007B666F">
        <w:rPr>
          <w:rFonts w:ascii="Times New Roman" w:hAnsi="Times New Roman" w:cs="Times New Roman"/>
          <w:sz w:val="24"/>
          <w:szCs w:val="24"/>
        </w:rPr>
        <w:t xml:space="preserve"> é documental </w:t>
      </w:r>
      <w:proofErr w:type="spellStart"/>
      <w:r w:rsidRPr="007B666F">
        <w:rPr>
          <w:rFonts w:ascii="Times New Roman" w:hAnsi="Times New Roman" w:cs="Times New Roman"/>
          <w:sz w:val="24"/>
          <w:szCs w:val="24"/>
        </w:rPr>
        <w:t>descritivo</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com</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abordagem</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quantitativa</w:t>
      </w:r>
      <w:proofErr w:type="spellEnd"/>
      <w:r w:rsidRPr="007B666F">
        <w:rPr>
          <w:rFonts w:ascii="Times New Roman" w:hAnsi="Times New Roman" w:cs="Times New Roman"/>
          <w:sz w:val="24"/>
          <w:szCs w:val="24"/>
        </w:rPr>
        <w:t xml:space="preserve">. Seu objetivo </w:t>
      </w:r>
      <w:proofErr w:type="spellStart"/>
      <w:r w:rsidRPr="007B666F">
        <w:rPr>
          <w:rFonts w:ascii="Times New Roman" w:hAnsi="Times New Roman" w:cs="Times New Roman"/>
          <w:sz w:val="24"/>
          <w:szCs w:val="24"/>
        </w:rPr>
        <w:t>é</w:t>
      </w:r>
      <w:proofErr w:type="spellEnd"/>
      <w:r w:rsidRPr="007B666F">
        <w:rPr>
          <w:rFonts w:ascii="Times New Roman" w:hAnsi="Times New Roman" w:cs="Times New Roman"/>
          <w:sz w:val="24"/>
          <w:szCs w:val="24"/>
        </w:rPr>
        <w:t xml:space="preserve"> informar </w:t>
      </w:r>
      <w:proofErr w:type="spellStart"/>
      <w:r w:rsidRPr="007B666F">
        <w:rPr>
          <w:rFonts w:ascii="Times New Roman" w:hAnsi="Times New Roman" w:cs="Times New Roman"/>
          <w:sz w:val="24"/>
          <w:szCs w:val="24"/>
        </w:rPr>
        <w:t>aos</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trabalhadores</w:t>
      </w:r>
      <w:proofErr w:type="spellEnd"/>
      <w:r w:rsidRPr="007B666F">
        <w:rPr>
          <w:rFonts w:ascii="Times New Roman" w:hAnsi="Times New Roman" w:cs="Times New Roman"/>
          <w:sz w:val="24"/>
          <w:szCs w:val="24"/>
        </w:rPr>
        <w:t xml:space="preserve"> que </w:t>
      </w:r>
      <w:proofErr w:type="spellStart"/>
      <w:r w:rsidRPr="007B666F">
        <w:rPr>
          <w:rFonts w:ascii="Times New Roman" w:hAnsi="Times New Roman" w:cs="Times New Roman"/>
          <w:sz w:val="24"/>
          <w:szCs w:val="24"/>
        </w:rPr>
        <w:t>contribuíram</w:t>
      </w:r>
      <w:proofErr w:type="spellEnd"/>
      <w:r w:rsidRPr="007B666F">
        <w:rPr>
          <w:rFonts w:ascii="Times New Roman" w:hAnsi="Times New Roman" w:cs="Times New Roman"/>
          <w:sz w:val="24"/>
          <w:szCs w:val="24"/>
        </w:rPr>
        <w:t xml:space="preserve"> para a </w:t>
      </w:r>
      <w:proofErr w:type="spellStart"/>
      <w:r w:rsidRPr="007B666F">
        <w:rPr>
          <w:rFonts w:ascii="Times New Roman" w:hAnsi="Times New Roman" w:cs="Times New Roman"/>
          <w:sz w:val="24"/>
          <w:szCs w:val="24"/>
        </w:rPr>
        <w:t>Lei</w:t>
      </w:r>
      <w:proofErr w:type="spellEnd"/>
      <w:r w:rsidRPr="007B666F">
        <w:rPr>
          <w:rFonts w:ascii="Times New Roman" w:hAnsi="Times New Roman" w:cs="Times New Roman"/>
          <w:sz w:val="24"/>
          <w:szCs w:val="24"/>
        </w:rPr>
        <w:t xml:space="preserve"> da </w:t>
      </w:r>
      <w:proofErr w:type="spellStart"/>
      <w:r w:rsidRPr="007B666F">
        <w:rPr>
          <w:rFonts w:ascii="Times New Roman" w:hAnsi="Times New Roman" w:cs="Times New Roman"/>
          <w:sz w:val="24"/>
          <w:szCs w:val="24"/>
        </w:rPr>
        <w:t>Previdência</w:t>
      </w:r>
      <w:proofErr w:type="spellEnd"/>
      <w:r w:rsidRPr="007B666F">
        <w:rPr>
          <w:rFonts w:ascii="Times New Roman" w:hAnsi="Times New Roman" w:cs="Times New Roman"/>
          <w:sz w:val="24"/>
          <w:szCs w:val="24"/>
        </w:rPr>
        <w:t xml:space="preserve"> Social de 1973, as </w:t>
      </w:r>
      <w:proofErr w:type="spellStart"/>
      <w:r w:rsidRPr="007B666F">
        <w:rPr>
          <w:rFonts w:ascii="Times New Roman" w:hAnsi="Times New Roman" w:cs="Times New Roman"/>
          <w:sz w:val="24"/>
          <w:szCs w:val="24"/>
        </w:rPr>
        <w:t>disposições</w:t>
      </w:r>
      <w:proofErr w:type="spellEnd"/>
      <w:r w:rsidRPr="007B666F">
        <w:rPr>
          <w:rFonts w:ascii="Times New Roman" w:hAnsi="Times New Roman" w:cs="Times New Roman"/>
          <w:sz w:val="24"/>
          <w:szCs w:val="24"/>
        </w:rPr>
        <w:t xml:space="preserve"> que </w:t>
      </w:r>
      <w:proofErr w:type="spellStart"/>
      <w:r w:rsidRPr="007B666F">
        <w:rPr>
          <w:rFonts w:ascii="Times New Roman" w:hAnsi="Times New Roman" w:cs="Times New Roman"/>
          <w:sz w:val="24"/>
          <w:szCs w:val="24"/>
        </w:rPr>
        <w:t>permitem</w:t>
      </w:r>
      <w:proofErr w:type="spellEnd"/>
      <w:r w:rsidRPr="007B666F">
        <w:rPr>
          <w:rFonts w:ascii="Times New Roman" w:hAnsi="Times New Roman" w:cs="Times New Roman"/>
          <w:sz w:val="24"/>
          <w:szCs w:val="24"/>
        </w:rPr>
        <w:t xml:space="preserve"> o aumento do valor de </w:t>
      </w:r>
      <w:proofErr w:type="spellStart"/>
      <w:r w:rsidRPr="007B666F">
        <w:rPr>
          <w:rFonts w:ascii="Times New Roman" w:hAnsi="Times New Roman" w:cs="Times New Roman"/>
          <w:sz w:val="24"/>
          <w:szCs w:val="24"/>
        </w:rPr>
        <w:t>sua</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pensão</w:t>
      </w:r>
      <w:proofErr w:type="spellEnd"/>
      <w:r w:rsidRPr="007B666F">
        <w:rPr>
          <w:rFonts w:ascii="Times New Roman" w:hAnsi="Times New Roman" w:cs="Times New Roman"/>
          <w:sz w:val="24"/>
          <w:szCs w:val="24"/>
        </w:rPr>
        <w:t xml:space="preserve"> no momento da </w:t>
      </w:r>
      <w:proofErr w:type="spellStart"/>
      <w:r w:rsidRPr="007B666F">
        <w:rPr>
          <w:rFonts w:ascii="Times New Roman" w:hAnsi="Times New Roman" w:cs="Times New Roman"/>
          <w:sz w:val="24"/>
          <w:szCs w:val="24"/>
        </w:rPr>
        <w:t>aposentadoria</w:t>
      </w:r>
      <w:proofErr w:type="spellEnd"/>
      <w:r w:rsidRPr="007B666F">
        <w:rPr>
          <w:rFonts w:ascii="Times New Roman" w:hAnsi="Times New Roman" w:cs="Times New Roman"/>
          <w:sz w:val="24"/>
          <w:szCs w:val="24"/>
        </w:rPr>
        <w:t xml:space="preserve">. São </w:t>
      </w:r>
      <w:proofErr w:type="spellStart"/>
      <w:r w:rsidRPr="007B666F">
        <w:rPr>
          <w:rFonts w:ascii="Times New Roman" w:hAnsi="Times New Roman" w:cs="Times New Roman"/>
          <w:sz w:val="24"/>
          <w:szCs w:val="24"/>
        </w:rPr>
        <w:t>exemplificadas</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situações</w:t>
      </w:r>
      <w:proofErr w:type="spellEnd"/>
      <w:r w:rsidRPr="007B666F">
        <w:rPr>
          <w:rFonts w:ascii="Times New Roman" w:hAnsi="Times New Roman" w:cs="Times New Roman"/>
          <w:sz w:val="24"/>
          <w:szCs w:val="24"/>
        </w:rPr>
        <w:t xml:space="preserve"> em que </w:t>
      </w:r>
      <w:proofErr w:type="spellStart"/>
      <w:r w:rsidRPr="007B666F">
        <w:rPr>
          <w:rFonts w:ascii="Times New Roman" w:hAnsi="Times New Roman" w:cs="Times New Roman"/>
          <w:sz w:val="24"/>
          <w:szCs w:val="24"/>
        </w:rPr>
        <w:t>milhares</w:t>
      </w:r>
      <w:proofErr w:type="spellEnd"/>
      <w:r w:rsidRPr="007B666F">
        <w:rPr>
          <w:rFonts w:ascii="Times New Roman" w:hAnsi="Times New Roman" w:cs="Times New Roman"/>
          <w:sz w:val="24"/>
          <w:szCs w:val="24"/>
        </w:rPr>
        <w:t xml:space="preserve"> de colaboradores </w:t>
      </w:r>
      <w:proofErr w:type="spellStart"/>
      <w:r w:rsidRPr="007B666F">
        <w:rPr>
          <w:rFonts w:ascii="Times New Roman" w:hAnsi="Times New Roman" w:cs="Times New Roman"/>
          <w:sz w:val="24"/>
          <w:szCs w:val="24"/>
        </w:rPr>
        <w:t>podem</w:t>
      </w:r>
      <w:proofErr w:type="spellEnd"/>
      <w:r w:rsidRPr="007B666F">
        <w:rPr>
          <w:rFonts w:ascii="Times New Roman" w:hAnsi="Times New Roman" w:cs="Times New Roman"/>
          <w:sz w:val="24"/>
          <w:szCs w:val="24"/>
        </w:rPr>
        <w:t xml:space="preserve"> se encontrar, </w:t>
      </w:r>
      <w:proofErr w:type="spellStart"/>
      <w:r w:rsidRPr="007B666F">
        <w:rPr>
          <w:rFonts w:ascii="Times New Roman" w:hAnsi="Times New Roman" w:cs="Times New Roman"/>
          <w:sz w:val="24"/>
          <w:szCs w:val="24"/>
        </w:rPr>
        <w:t>bem</w:t>
      </w:r>
      <w:proofErr w:type="spellEnd"/>
      <w:r w:rsidRPr="007B666F">
        <w:rPr>
          <w:rFonts w:ascii="Times New Roman" w:hAnsi="Times New Roman" w:cs="Times New Roman"/>
          <w:sz w:val="24"/>
          <w:szCs w:val="24"/>
        </w:rPr>
        <w:t xml:space="preserve"> como as </w:t>
      </w:r>
      <w:proofErr w:type="spellStart"/>
      <w:r w:rsidRPr="007B666F">
        <w:rPr>
          <w:rFonts w:ascii="Times New Roman" w:hAnsi="Times New Roman" w:cs="Times New Roman"/>
          <w:sz w:val="24"/>
          <w:szCs w:val="24"/>
        </w:rPr>
        <w:t>ações</w:t>
      </w:r>
      <w:proofErr w:type="spellEnd"/>
      <w:r w:rsidRPr="007B666F">
        <w:rPr>
          <w:rFonts w:ascii="Times New Roman" w:hAnsi="Times New Roman" w:cs="Times New Roman"/>
          <w:sz w:val="24"/>
          <w:szCs w:val="24"/>
        </w:rPr>
        <w:t xml:space="preserve"> que </w:t>
      </w:r>
      <w:proofErr w:type="spellStart"/>
      <w:r w:rsidRPr="007B666F">
        <w:rPr>
          <w:rFonts w:ascii="Times New Roman" w:hAnsi="Times New Roman" w:cs="Times New Roman"/>
          <w:sz w:val="24"/>
          <w:szCs w:val="24"/>
        </w:rPr>
        <w:t>devem</w:t>
      </w:r>
      <w:proofErr w:type="spellEnd"/>
      <w:r w:rsidRPr="007B666F">
        <w:rPr>
          <w:rFonts w:ascii="Times New Roman" w:hAnsi="Times New Roman" w:cs="Times New Roman"/>
          <w:sz w:val="24"/>
          <w:szCs w:val="24"/>
        </w:rPr>
        <w:t xml:space="preserve"> ser realizadas. A </w:t>
      </w:r>
      <w:proofErr w:type="spellStart"/>
      <w:r w:rsidRPr="007B666F">
        <w:rPr>
          <w:rFonts w:ascii="Times New Roman" w:hAnsi="Times New Roman" w:cs="Times New Roman"/>
          <w:sz w:val="24"/>
          <w:szCs w:val="24"/>
        </w:rPr>
        <w:t>população</w:t>
      </w:r>
      <w:proofErr w:type="spellEnd"/>
      <w:r w:rsidRPr="007B666F">
        <w:rPr>
          <w:rFonts w:ascii="Times New Roman" w:hAnsi="Times New Roman" w:cs="Times New Roman"/>
          <w:sz w:val="24"/>
          <w:szCs w:val="24"/>
        </w:rPr>
        <w:t xml:space="preserve"> e </w:t>
      </w:r>
      <w:proofErr w:type="spellStart"/>
      <w:r w:rsidRPr="007B666F">
        <w:rPr>
          <w:rFonts w:ascii="Times New Roman" w:hAnsi="Times New Roman" w:cs="Times New Roman"/>
          <w:sz w:val="24"/>
          <w:szCs w:val="24"/>
        </w:rPr>
        <w:t>amostra</w:t>
      </w:r>
      <w:proofErr w:type="spellEnd"/>
      <w:r w:rsidRPr="007B666F">
        <w:rPr>
          <w:rFonts w:ascii="Times New Roman" w:hAnsi="Times New Roman" w:cs="Times New Roman"/>
          <w:sz w:val="24"/>
          <w:szCs w:val="24"/>
        </w:rPr>
        <w:t xml:space="preserve"> do </w:t>
      </w:r>
      <w:proofErr w:type="spellStart"/>
      <w:r w:rsidRPr="007B666F">
        <w:rPr>
          <w:rFonts w:ascii="Times New Roman" w:hAnsi="Times New Roman" w:cs="Times New Roman"/>
          <w:sz w:val="24"/>
          <w:szCs w:val="24"/>
        </w:rPr>
        <w:t>estudo</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foram</w:t>
      </w:r>
      <w:proofErr w:type="spellEnd"/>
      <w:r w:rsidRPr="007B666F">
        <w:rPr>
          <w:rFonts w:ascii="Times New Roman" w:hAnsi="Times New Roman" w:cs="Times New Roman"/>
          <w:sz w:val="24"/>
          <w:szCs w:val="24"/>
        </w:rPr>
        <w:t xml:space="preserve"> 50 </w:t>
      </w:r>
      <w:proofErr w:type="spellStart"/>
      <w:r w:rsidRPr="007B666F">
        <w:rPr>
          <w:rFonts w:ascii="Times New Roman" w:hAnsi="Times New Roman" w:cs="Times New Roman"/>
          <w:sz w:val="24"/>
          <w:szCs w:val="24"/>
        </w:rPr>
        <w:t>profissionais</w:t>
      </w:r>
      <w:proofErr w:type="spellEnd"/>
      <w:r w:rsidRPr="007B666F">
        <w:rPr>
          <w:rFonts w:ascii="Times New Roman" w:hAnsi="Times New Roman" w:cs="Times New Roman"/>
          <w:sz w:val="24"/>
          <w:szCs w:val="24"/>
        </w:rPr>
        <w:t xml:space="preserve"> especializados em tributos, que </w:t>
      </w:r>
      <w:proofErr w:type="spellStart"/>
      <w:r w:rsidRPr="007B666F">
        <w:rPr>
          <w:rFonts w:ascii="Times New Roman" w:hAnsi="Times New Roman" w:cs="Times New Roman"/>
          <w:sz w:val="24"/>
          <w:szCs w:val="24"/>
        </w:rPr>
        <w:t>expressaram</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sua</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opinião</w:t>
      </w:r>
      <w:proofErr w:type="spellEnd"/>
      <w:r w:rsidRPr="007B666F">
        <w:rPr>
          <w:rFonts w:ascii="Times New Roman" w:hAnsi="Times New Roman" w:cs="Times New Roman"/>
          <w:sz w:val="24"/>
          <w:szCs w:val="24"/>
        </w:rPr>
        <w:t xml:space="preserve"> por </w:t>
      </w:r>
      <w:proofErr w:type="spellStart"/>
      <w:r w:rsidRPr="007B666F">
        <w:rPr>
          <w:rFonts w:ascii="Times New Roman" w:hAnsi="Times New Roman" w:cs="Times New Roman"/>
          <w:sz w:val="24"/>
          <w:szCs w:val="24"/>
        </w:rPr>
        <w:t>meio</w:t>
      </w:r>
      <w:proofErr w:type="spellEnd"/>
      <w:r w:rsidRPr="007B666F">
        <w:rPr>
          <w:rFonts w:ascii="Times New Roman" w:hAnsi="Times New Roman" w:cs="Times New Roman"/>
          <w:sz w:val="24"/>
          <w:szCs w:val="24"/>
        </w:rPr>
        <w:t xml:space="preserve"> de </w:t>
      </w:r>
      <w:proofErr w:type="spellStart"/>
      <w:r w:rsidRPr="007B666F">
        <w:rPr>
          <w:rFonts w:ascii="Times New Roman" w:hAnsi="Times New Roman" w:cs="Times New Roman"/>
          <w:sz w:val="24"/>
          <w:szCs w:val="24"/>
        </w:rPr>
        <w:t>um</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questionário</w:t>
      </w:r>
      <w:proofErr w:type="spellEnd"/>
      <w:r w:rsidRPr="007B666F">
        <w:rPr>
          <w:rFonts w:ascii="Times New Roman" w:hAnsi="Times New Roman" w:cs="Times New Roman"/>
          <w:sz w:val="24"/>
          <w:szCs w:val="24"/>
        </w:rPr>
        <w:t xml:space="preserve"> sobre as </w:t>
      </w:r>
      <w:proofErr w:type="spellStart"/>
      <w:r w:rsidRPr="007B666F">
        <w:rPr>
          <w:rFonts w:ascii="Times New Roman" w:hAnsi="Times New Roman" w:cs="Times New Roman"/>
          <w:sz w:val="24"/>
          <w:szCs w:val="24"/>
        </w:rPr>
        <w:t>vantagens</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financeiras</w:t>
      </w:r>
      <w:proofErr w:type="spellEnd"/>
      <w:r w:rsidRPr="007B666F">
        <w:rPr>
          <w:rFonts w:ascii="Times New Roman" w:hAnsi="Times New Roman" w:cs="Times New Roman"/>
          <w:sz w:val="24"/>
          <w:szCs w:val="24"/>
        </w:rPr>
        <w:t xml:space="preserve"> das </w:t>
      </w:r>
      <w:proofErr w:type="spellStart"/>
      <w:r w:rsidRPr="007B666F">
        <w:rPr>
          <w:rFonts w:ascii="Times New Roman" w:hAnsi="Times New Roman" w:cs="Times New Roman"/>
          <w:sz w:val="24"/>
          <w:szCs w:val="24"/>
        </w:rPr>
        <w:t>opções</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propostas</w:t>
      </w:r>
      <w:proofErr w:type="spellEnd"/>
      <w:r w:rsidRPr="007B666F">
        <w:rPr>
          <w:rFonts w:ascii="Times New Roman" w:hAnsi="Times New Roman" w:cs="Times New Roman"/>
          <w:sz w:val="24"/>
          <w:szCs w:val="24"/>
        </w:rPr>
        <w:t xml:space="preserve">. Os resultados da pesquisa documental e de campo </w:t>
      </w:r>
      <w:proofErr w:type="spellStart"/>
      <w:r w:rsidRPr="007B666F">
        <w:rPr>
          <w:rFonts w:ascii="Times New Roman" w:hAnsi="Times New Roman" w:cs="Times New Roman"/>
          <w:sz w:val="24"/>
          <w:szCs w:val="24"/>
        </w:rPr>
        <w:t>confirmam</w:t>
      </w:r>
      <w:proofErr w:type="spellEnd"/>
      <w:r w:rsidRPr="007B666F">
        <w:rPr>
          <w:rFonts w:ascii="Times New Roman" w:hAnsi="Times New Roman" w:cs="Times New Roman"/>
          <w:sz w:val="24"/>
          <w:szCs w:val="24"/>
        </w:rPr>
        <w:t xml:space="preserve"> as </w:t>
      </w:r>
      <w:proofErr w:type="spellStart"/>
      <w:r w:rsidRPr="007B666F">
        <w:rPr>
          <w:rFonts w:ascii="Times New Roman" w:hAnsi="Times New Roman" w:cs="Times New Roman"/>
          <w:sz w:val="24"/>
          <w:szCs w:val="24"/>
        </w:rPr>
        <w:t>vantagens</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financeiras</w:t>
      </w:r>
      <w:proofErr w:type="spellEnd"/>
      <w:r w:rsidRPr="007B666F">
        <w:rPr>
          <w:rFonts w:ascii="Times New Roman" w:hAnsi="Times New Roman" w:cs="Times New Roman"/>
          <w:sz w:val="24"/>
          <w:szCs w:val="24"/>
        </w:rPr>
        <w:t xml:space="preserve"> dos casos </w:t>
      </w:r>
      <w:proofErr w:type="spellStart"/>
      <w:r w:rsidRPr="007B666F">
        <w:rPr>
          <w:rFonts w:ascii="Times New Roman" w:hAnsi="Times New Roman" w:cs="Times New Roman"/>
          <w:sz w:val="24"/>
          <w:szCs w:val="24"/>
        </w:rPr>
        <w:t>analisados</w:t>
      </w:r>
      <w:proofErr w:type="spellEnd"/>
      <w:r w:rsidRPr="007B666F">
        <w:rPr>
          <w:rFonts w:ascii="Times New Roman" w:hAnsi="Times New Roman" w:cs="Times New Roman"/>
          <w:sz w:val="24"/>
          <w:szCs w:val="24"/>
        </w:rPr>
        <w:t xml:space="preserve">. As </w:t>
      </w:r>
      <w:proofErr w:type="spellStart"/>
      <w:r w:rsidRPr="007B666F">
        <w:rPr>
          <w:rFonts w:ascii="Times New Roman" w:hAnsi="Times New Roman" w:cs="Times New Roman"/>
          <w:sz w:val="24"/>
          <w:szCs w:val="24"/>
        </w:rPr>
        <w:t>conclusões</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confirmam</w:t>
      </w:r>
      <w:proofErr w:type="spellEnd"/>
      <w:r w:rsidRPr="007B666F">
        <w:rPr>
          <w:rFonts w:ascii="Times New Roman" w:hAnsi="Times New Roman" w:cs="Times New Roman"/>
          <w:sz w:val="24"/>
          <w:szCs w:val="24"/>
        </w:rPr>
        <w:t xml:space="preserve"> a </w:t>
      </w:r>
      <w:proofErr w:type="spellStart"/>
      <w:r w:rsidRPr="007B666F">
        <w:rPr>
          <w:rFonts w:ascii="Times New Roman" w:hAnsi="Times New Roman" w:cs="Times New Roman"/>
          <w:sz w:val="24"/>
          <w:szCs w:val="24"/>
        </w:rPr>
        <w:t>legalidade</w:t>
      </w:r>
      <w:proofErr w:type="spellEnd"/>
      <w:r w:rsidRPr="007B666F">
        <w:rPr>
          <w:rFonts w:ascii="Times New Roman" w:hAnsi="Times New Roman" w:cs="Times New Roman"/>
          <w:sz w:val="24"/>
          <w:szCs w:val="24"/>
        </w:rPr>
        <w:t xml:space="preserve"> das </w:t>
      </w:r>
      <w:proofErr w:type="spellStart"/>
      <w:r w:rsidRPr="007B666F">
        <w:rPr>
          <w:rFonts w:ascii="Times New Roman" w:hAnsi="Times New Roman" w:cs="Times New Roman"/>
          <w:sz w:val="24"/>
          <w:szCs w:val="24"/>
        </w:rPr>
        <w:t>opções</w:t>
      </w:r>
      <w:proofErr w:type="spellEnd"/>
      <w:r w:rsidRPr="007B666F">
        <w:rPr>
          <w:rFonts w:ascii="Times New Roman" w:hAnsi="Times New Roman" w:cs="Times New Roman"/>
          <w:sz w:val="24"/>
          <w:szCs w:val="24"/>
        </w:rPr>
        <w:t xml:space="preserve">, os </w:t>
      </w:r>
      <w:proofErr w:type="spellStart"/>
      <w:r w:rsidRPr="007B666F">
        <w:rPr>
          <w:rFonts w:ascii="Times New Roman" w:hAnsi="Times New Roman" w:cs="Times New Roman"/>
          <w:sz w:val="24"/>
          <w:szCs w:val="24"/>
        </w:rPr>
        <w:t>seus</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benefícios</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financeiros</w:t>
      </w:r>
      <w:proofErr w:type="spellEnd"/>
      <w:r w:rsidRPr="007B666F">
        <w:rPr>
          <w:rFonts w:ascii="Times New Roman" w:hAnsi="Times New Roman" w:cs="Times New Roman"/>
          <w:sz w:val="24"/>
          <w:szCs w:val="24"/>
        </w:rPr>
        <w:t xml:space="preserve"> e a </w:t>
      </w:r>
      <w:proofErr w:type="spellStart"/>
      <w:r w:rsidRPr="007B666F">
        <w:rPr>
          <w:rFonts w:ascii="Times New Roman" w:hAnsi="Times New Roman" w:cs="Times New Roman"/>
          <w:sz w:val="24"/>
          <w:szCs w:val="24"/>
        </w:rPr>
        <w:t>melhoria</w:t>
      </w:r>
      <w:proofErr w:type="spellEnd"/>
      <w:r w:rsidRPr="007B666F">
        <w:rPr>
          <w:rFonts w:ascii="Times New Roman" w:hAnsi="Times New Roman" w:cs="Times New Roman"/>
          <w:sz w:val="24"/>
          <w:szCs w:val="24"/>
        </w:rPr>
        <w:t xml:space="preserve"> permanente do </w:t>
      </w:r>
      <w:proofErr w:type="spellStart"/>
      <w:r w:rsidRPr="007B666F">
        <w:rPr>
          <w:rFonts w:ascii="Times New Roman" w:hAnsi="Times New Roman" w:cs="Times New Roman"/>
          <w:sz w:val="24"/>
          <w:szCs w:val="24"/>
        </w:rPr>
        <w:t>nível</w:t>
      </w:r>
      <w:proofErr w:type="spellEnd"/>
      <w:r w:rsidRPr="007B666F">
        <w:rPr>
          <w:rFonts w:ascii="Times New Roman" w:hAnsi="Times New Roman" w:cs="Times New Roman"/>
          <w:sz w:val="24"/>
          <w:szCs w:val="24"/>
        </w:rPr>
        <w:t xml:space="preserve"> de vida do pensionista.</w:t>
      </w:r>
    </w:p>
    <w:p w14:paraId="240BFF01" w14:textId="2C85D04C" w:rsidR="007B666F" w:rsidRPr="007B666F" w:rsidRDefault="007B666F" w:rsidP="007B666F">
      <w:pPr>
        <w:spacing w:after="0" w:line="360" w:lineRule="auto"/>
        <w:jc w:val="both"/>
        <w:rPr>
          <w:rFonts w:ascii="Times New Roman" w:hAnsi="Times New Roman" w:cs="Times New Roman"/>
          <w:sz w:val="24"/>
          <w:szCs w:val="24"/>
        </w:rPr>
      </w:pPr>
      <w:proofErr w:type="spellStart"/>
      <w:r w:rsidRPr="0090536D">
        <w:rPr>
          <w:rFonts w:cstheme="minorHAnsi"/>
          <w:b/>
          <w:bCs/>
          <w:sz w:val="28"/>
          <w:szCs w:val="28"/>
        </w:rPr>
        <w:lastRenderedPageBreak/>
        <w:t>Palavras</w:t>
      </w:r>
      <w:proofErr w:type="spellEnd"/>
      <w:r w:rsidRPr="0090536D">
        <w:rPr>
          <w:rFonts w:cstheme="minorHAnsi"/>
          <w:b/>
          <w:bCs/>
          <w:sz w:val="28"/>
          <w:szCs w:val="28"/>
        </w:rPr>
        <w:t>-chave:</w:t>
      </w:r>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continuação</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voluntária</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padrão</w:t>
      </w:r>
      <w:proofErr w:type="spellEnd"/>
      <w:r w:rsidRPr="007B666F">
        <w:rPr>
          <w:rFonts w:ascii="Times New Roman" w:hAnsi="Times New Roman" w:cs="Times New Roman"/>
          <w:sz w:val="24"/>
          <w:szCs w:val="24"/>
        </w:rPr>
        <w:t xml:space="preserve"> de vida, </w:t>
      </w:r>
      <w:proofErr w:type="spellStart"/>
      <w:r w:rsidRPr="007B666F">
        <w:rPr>
          <w:rFonts w:ascii="Times New Roman" w:hAnsi="Times New Roman" w:cs="Times New Roman"/>
          <w:sz w:val="24"/>
          <w:szCs w:val="24"/>
        </w:rPr>
        <w:t>opções</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legais</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vantagens</w:t>
      </w:r>
      <w:proofErr w:type="spellEnd"/>
      <w:r w:rsidRPr="007B666F">
        <w:rPr>
          <w:rFonts w:ascii="Times New Roman" w:hAnsi="Times New Roman" w:cs="Times New Roman"/>
          <w:sz w:val="24"/>
          <w:szCs w:val="24"/>
        </w:rPr>
        <w:t xml:space="preserve"> </w:t>
      </w:r>
      <w:proofErr w:type="spellStart"/>
      <w:r w:rsidRPr="007B666F">
        <w:rPr>
          <w:rFonts w:ascii="Times New Roman" w:hAnsi="Times New Roman" w:cs="Times New Roman"/>
          <w:sz w:val="24"/>
          <w:szCs w:val="24"/>
        </w:rPr>
        <w:t>financeiras</w:t>
      </w:r>
      <w:proofErr w:type="spellEnd"/>
      <w:r w:rsidRPr="007B666F">
        <w:rPr>
          <w:rFonts w:ascii="Times New Roman" w:hAnsi="Times New Roman" w:cs="Times New Roman"/>
          <w:sz w:val="24"/>
          <w:szCs w:val="24"/>
        </w:rPr>
        <w:t>.</w:t>
      </w:r>
    </w:p>
    <w:p w14:paraId="256366D7" w14:textId="6E321EDA" w:rsidR="007B666F" w:rsidRPr="004334EF" w:rsidRDefault="007B666F" w:rsidP="007B666F">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Noviembre</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Mayo 2022</w:t>
      </w:r>
    </w:p>
    <w:p w14:paraId="7A76A8B5" w14:textId="716D015F" w:rsidR="00F20BFE" w:rsidRPr="007B666F" w:rsidRDefault="007F403C" w:rsidP="007B666F">
      <w:pPr>
        <w:spacing w:after="0" w:line="360" w:lineRule="auto"/>
        <w:rPr>
          <w:rFonts w:ascii="Times New Roman" w:hAnsi="Times New Roman" w:cs="Times New Roman"/>
          <w:sz w:val="24"/>
          <w:szCs w:val="24"/>
        </w:rPr>
      </w:pPr>
      <w:r>
        <w:rPr>
          <w:noProof/>
        </w:rPr>
        <w:pict w14:anchorId="779189E1">
          <v:rect id="_x0000_i1025" style="width:441.9pt;height:.05pt" o:hralign="center" o:hrstd="t" o:hr="t" fillcolor="#a0a0a0" stroked="f"/>
        </w:pict>
      </w:r>
    </w:p>
    <w:p w14:paraId="5CC8A54C" w14:textId="6F0A3D05" w:rsidR="00016811" w:rsidRPr="00404366" w:rsidRDefault="00404366" w:rsidP="007B666F">
      <w:pPr>
        <w:spacing w:after="0" w:line="360" w:lineRule="auto"/>
        <w:jc w:val="center"/>
        <w:rPr>
          <w:rFonts w:ascii="Times New Roman" w:hAnsi="Times New Roman" w:cs="Times New Roman"/>
          <w:b/>
          <w:bCs/>
          <w:sz w:val="32"/>
          <w:szCs w:val="32"/>
        </w:rPr>
      </w:pPr>
      <w:r w:rsidRPr="00404366">
        <w:rPr>
          <w:rFonts w:ascii="Times New Roman" w:hAnsi="Times New Roman" w:cs="Times New Roman"/>
          <w:b/>
          <w:bCs/>
          <w:sz w:val="32"/>
          <w:szCs w:val="32"/>
        </w:rPr>
        <w:t>I</w:t>
      </w:r>
      <w:r w:rsidR="008B2C82">
        <w:rPr>
          <w:rFonts w:ascii="Times New Roman" w:hAnsi="Times New Roman" w:cs="Times New Roman"/>
          <w:b/>
          <w:bCs/>
          <w:sz w:val="32"/>
          <w:szCs w:val="32"/>
        </w:rPr>
        <w:t>ntroducción</w:t>
      </w:r>
    </w:p>
    <w:p w14:paraId="7302FDF6" w14:textId="6EA6308E" w:rsidR="00C118B6" w:rsidRDefault="00C118B6" w:rsidP="00F20B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limitada cantidad de recursos que reciben la mayoría de las personas como pensión a partir de su jubilación representa la única fuente de ingresos </w:t>
      </w:r>
      <w:r w:rsidRPr="006E760F">
        <w:rPr>
          <w:rFonts w:ascii="Times New Roman" w:hAnsi="Times New Roman" w:cs="Times New Roman"/>
          <w:sz w:val="24"/>
          <w:szCs w:val="24"/>
        </w:rPr>
        <w:t xml:space="preserve">para sobrevivir en los últimos años de su vida. </w:t>
      </w:r>
      <w:r>
        <w:rPr>
          <w:rFonts w:ascii="Times New Roman" w:hAnsi="Times New Roman" w:cs="Times New Roman"/>
          <w:sz w:val="24"/>
          <w:szCs w:val="24"/>
        </w:rPr>
        <w:t xml:space="preserve">Para muchas personas, el cambio de pasar de una vida </w:t>
      </w:r>
      <w:r w:rsidR="003D360D">
        <w:rPr>
          <w:rFonts w:ascii="Times New Roman" w:hAnsi="Times New Roman" w:cs="Times New Roman"/>
          <w:sz w:val="24"/>
          <w:szCs w:val="24"/>
        </w:rPr>
        <w:t xml:space="preserve">laboral </w:t>
      </w:r>
      <w:r>
        <w:rPr>
          <w:rFonts w:ascii="Times New Roman" w:hAnsi="Times New Roman" w:cs="Times New Roman"/>
          <w:sz w:val="24"/>
          <w:szCs w:val="24"/>
        </w:rPr>
        <w:t>activa a convertirse en pensionad</w:t>
      </w:r>
      <w:r w:rsidR="006B0351">
        <w:rPr>
          <w:rFonts w:ascii="Times New Roman" w:hAnsi="Times New Roman" w:cs="Times New Roman"/>
          <w:sz w:val="24"/>
          <w:szCs w:val="24"/>
        </w:rPr>
        <w:t>as</w:t>
      </w:r>
      <w:r>
        <w:rPr>
          <w:rFonts w:ascii="Times New Roman" w:hAnsi="Times New Roman" w:cs="Times New Roman"/>
          <w:sz w:val="24"/>
          <w:szCs w:val="24"/>
        </w:rPr>
        <w:t xml:space="preserve"> trae consigo </w:t>
      </w:r>
      <w:r w:rsidRPr="006E760F">
        <w:rPr>
          <w:rFonts w:ascii="Times New Roman" w:hAnsi="Times New Roman" w:cs="Times New Roman"/>
          <w:sz w:val="24"/>
          <w:szCs w:val="24"/>
        </w:rPr>
        <w:t xml:space="preserve">dificultades económicas que </w:t>
      </w:r>
      <w:r w:rsidR="003D360D">
        <w:rPr>
          <w:rFonts w:ascii="Times New Roman" w:hAnsi="Times New Roman" w:cs="Times New Roman"/>
          <w:sz w:val="24"/>
          <w:szCs w:val="24"/>
        </w:rPr>
        <w:t xml:space="preserve">las </w:t>
      </w:r>
      <w:r>
        <w:rPr>
          <w:rFonts w:ascii="Times New Roman" w:hAnsi="Times New Roman" w:cs="Times New Roman"/>
          <w:sz w:val="24"/>
          <w:szCs w:val="24"/>
        </w:rPr>
        <w:t xml:space="preserve">obliga a ajustarse a una nueva realidad, </w:t>
      </w:r>
      <w:r w:rsidR="006B0351">
        <w:rPr>
          <w:rFonts w:ascii="Times New Roman" w:hAnsi="Times New Roman" w:cs="Times New Roman"/>
          <w:sz w:val="24"/>
          <w:szCs w:val="24"/>
        </w:rPr>
        <w:t>lo que</w:t>
      </w:r>
      <w:r>
        <w:rPr>
          <w:rFonts w:ascii="Times New Roman" w:hAnsi="Times New Roman" w:cs="Times New Roman"/>
          <w:sz w:val="24"/>
          <w:szCs w:val="24"/>
        </w:rPr>
        <w:t xml:space="preserve"> en la mayoría de los casos </w:t>
      </w:r>
      <w:r w:rsidR="006B0351">
        <w:rPr>
          <w:rFonts w:ascii="Times New Roman" w:hAnsi="Times New Roman" w:cs="Times New Roman"/>
          <w:sz w:val="24"/>
          <w:szCs w:val="24"/>
        </w:rPr>
        <w:t xml:space="preserve">implica </w:t>
      </w:r>
      <w:r>
        <w:rPr>
          <w:rFonts w:ascii="Times New Roman" w:hAnsi="Times New Roman" w:cs="Times New Roman"/>
          <w:sz w:val="24"/>
          <w:szCs w:val="24"/>
        </w:rPr>
        <w:t>un deterioro en su nivel de vida.</w:t>
      </w:r>
    </w:p>
    <w:p w14:paraId="445ED9C3" w14:textId="53339762" w:rsidR="00BB6ADE" w:rsidRPr="006E760F" w:rsidRDefault="00BB6ADE" w:rsidP="00F20BFE">
      <w:pPr>
        <w:spacing w:after="0" w:line="360" w:lineRule="auto"/>
        <w:ind w:firstLine="708"/>
        <w:jc w:val="both"/>
        <w:rPr>
          <w:rFonts w:ascii="Times New Roman" w:hAnsi="Times New Roman" w:cs="Times New Roman"/>
          <w:sz w:val="24"/>
          <w:szCs w:val="24"/>
        </w:rPr>
      </w:pPr>
      <w:r w:rsidRPr="006E760F">
        <w:rPr>
          <w:rFonts w:ascii="Times New Roman" w:hAnsi="Times New Roman" w:cs="Times New Roman"/>
          <w:sz w:val="24"/>
          <w:szCs w:val="24"/>
        </w:rPr>
        <w:t xml:space="preserve">De acuerdo con el </w:t>
      </w:r>
      <w:r w:rsidRPr="00BE4A72">
        <w:rPr>
          <w:rFonts w:ascii="Times New Roman" w:hAnsi="Times New Roman" w:cs="Times New Roman"/>
          <w:sz w:val="24"/>
          <w:szCs w:val="24"/>
        </w:rPr>
        <w:t>Cent</w:t>
      </w:r>
      <w:r w:rsidRPr="006E760F">
        <w:rPr>
          <w:rFonts w:ascii="Times New Roman" w:hAnsi="Times New Roman" w:cs="Times New Roman"/>
          <w:sz w:val="24"/>
          <w:szCs w:val="24"/>
        </w:rPr>
        <w:t xml:space="preserve">ro de Estudios y de Opinión Pública </w:t>
      </w:r>
      <w:r w:rsidR="00884866">
        <w:rPr>
          <w:rFonts w:ascii="Times New Roman" w:hAnsi="Times New Roman" w:cs="Times New Roman"/>
          <w:sz w:val="24"/>
          <w:szCs w:val="24"/>
        </w:rPr>
        <w:t>[</w:t>
      </w:r>
      <w:r w:rsidRPr="006E760F">
        <w:rPr>
          <w:rFonts w:ascii="Times New Roman" w:hAnsi="Times New Roman" w:cs="Times New Roman"/>
          <w:sz w:val="24"/>
          <w:szCs w:val="24"/>
        </w:rPr>
        <w:t>CEOP</w:t>
      </w:r>
      <w:r w:rsidR="00884866">
        <w:rPr>
          <w:rFonts w:ascii="Times New Roman" w:hAnsi="Times New Roman" w:cs="Times New Roman"/>
          <w:sz w:val="24"/>
          <w:szCs w:val="24"/>
        </w:rPr>
        <w:t>]</w:t>
      </w:r>
      <w:r w:rsidR="00884866" w:rsidRPr="006E760F">
        <w:rPr>
          <w:rFonts w:ascii="Times New Roman" w:hAnsi="Times New Roman" w:cs="Times New Roman"/>
          <w:sz w:val="24"/>
          <w:szCs w:val="24"/>
        </w:rPr>
        <w:t xml:space="preserve"> </w:t>
      </w:r>
      <w:r w:rsidRPr="006E760F">
        <w:rPr>
          <w:rFonts w:ascii="Times New Roman" w:hAnsi="Times New Roman" w:cs="Times New Roman"/>
          <w:sz w:val="24"/>
          <w:szCs w:val="24"/>
        </w:rPr>
        <w:t>(</w:t>
      </w:r>
      <w:r w:rsidR="000B6FEA">
        <w:rPr>
          <w:rFonts w:ascii="Times New Roman" w:hAnsi="Times New Roman" w:cs="Times New Roman"/>
          <w:sz w:val="24"/>
          <w:szCs w:val="24"/>
        </w:rPr>
        <w:t xml:space="preserve">17 de febrero de </w:t>
      </w:r>
      <w:r w:rsidRPr="006E760F">
        <w:rPr>
          <w:rFonts w:ascii="Times New Roman" w:hAnsi="Times New Roman" w:cs="Times New Roman"/>
          <w:sz w:val="24"/>
          <w:szCs w:val="24"/>
        </w:rPr>
        <w:t>2006</w:t>
      </w:r>
      <w:r w:rsidR="00B610FD" w:rsidRPr="006E760F">
        <w:rPr>
          <w:rFonts w:ascii="Times New Roman" w:hAnsi="Times New Roman" w:cs="Times New Roman"/>
          <w:sz w:val="24"/>
          <w:szCs w:val="24"/>
        </w:rPr>
        <w:t>)</w:t>
      </w:r>
      <w:r w:rsidR="00B610FD">
        <w:rPr>
          <w:rFonts w:ascii="Times New Roman" w:hAnsi="Times New Roman" w:cs="Times New Roman"/>
          <w:sz w:val="24"/>
          <w:szCs w:val="24"/>
        </w:rPr>
        <w:t xml:space="preserve">, y siguiendo </w:t>
      </w:r>
      <w:r w:rsidRPr="006E760F">
        <w:rPr>
          <w:rFonts w:ascii="Times New Roman" w:hAnsi="Times New Roman" w:cs="Times New Roman"/>
          <w:sz w:val="24"/>
          <w:szCs w:val="24"/>
        </w:rPr>
        <w:t>las disposiciones de la Ley del Seguro Social de 1973, los sistemas de pensiones se operaban bajo el sistema de reparto, que consistía en que con las aportaciones de los trabajadores que se encontraban cotizando se cubrían las pensiones de los trabajadores que ya estaban pensionados</w:t>
      </w:r>
      <w:r w:rsidR="00A932E2">
        <w:rPr>
          <w:rFonts w:ascii="Times New Roman" w:hAnsi="Times New Roman" w:cs="Times New Roman"/>
          <w:sz w:val="24"/>
          <w:szCs w:val="24"/>
        </w:rPr>
        <w:t>.</w:t>
      </w:r>
      <w:r w:rsidR="00A932E2" w:rsidRPr="006E760F">
        <w:rPr>
          <w:rFonts w:ascii="Times New Roman" w:hAnsi="Times New Roman" w:cs="Times New Roman"/>
          <w:sz w:val="24"/>
          <w:szCs w:val="24"/>
        </w:rPr>
        <w:t xml:space="preserve"> </w:t>
      </w:r>
      <w:r w:rsidR="00A932E2">
        <w:rPr>
          <w:rFonts w:ascii="Times New Roman" w:hAnsi="Times New Roman" w:cs="Times New Roman"/>
          <w:sz w:val="24"/>
          <w:szCs w:val="24"/>
        </w:rPr>
        <w:t xml:space="preserve">Dicha </w:t>
      </w:r>
      <w:r w:rsidRPr="006E760F">
        <w:rPr>
          <w:rFonts w:ascii="Times New Roman" w:hAnsi="Times New Roman" w:cs="Times New Roman"/>
          <w:sz w:val="24"/>
          <w:szCs w:val="24"/>
        </w:rPr>
        <w:t xml:space="preserve">situación </w:t>
      </w:r>
      <w:r w:rsidR="00A932E2">
        <w:rPr>
          <w:rFonts w:ascii="Times New Roman" w:hAnsi="Times New Roman" w:cs="Times New Roman"/>
          <w:sz w:val="24"/>
          <w:szCs w:val="24"/>
        </w:rPr>
        <w:t xml:space="preserve">cambió </w:t>
      </w:r>
      <w:r w:rsidRPr="006E760F">
        <w:rPr>
          <w:rFonts w:ascii="Times New Roman" w:hAnsi="Times New Roman" w:cs="Times New Roman"/>
          <w:sz w:val="24"/>
          <w:szCs w:val="24"/>
        </w:rPr>
        <w:t>a partir de la modificación a la ley en 1995</w:t>
      </w:r>
      <w:r w:rsidR="00E65FBE">
        <w:rPr>
          <w:rFonts w:ascii="Times New Roman" w:hAnsi="Times New Roman" w:cs="Times New Roman"/>
          <w:sz w:val="24"/>
          <w:szCs w:val="24"/>
        </w:rPr>
        <w:t>:</w:t>
      </w:r>
      <w:r w:rsidR="00E65FBE" w:rsidRPr="006E760F">
        <w:rPr>
          <w:rFonts w:ascii="Times New Roman" w:hAnsi="Times New Roman" w:cs="Times New Roman"/>
          <w:sz w:val="24"/>
          <w:szCs w:val="24"/>
        </w:rPr>
        <w:t xml:space="preserve"> </w:t>
      </w:r>
      <w:r w:rsidR="00E65FBE">
        <w:rPr>
          <w:rFonts w:ascii="Times New Roman" w:hAnsi="Times New Roman" w:cs="Times New Roman"/>
          <w:sz w:val="24"/>
          <w:szCs w:val="24"/>
        </w:rPr>
        <w:t xml:space="preserve">se abandonó </w:t>
      </w:r>
      <w:r w:rsidRPr="006E760F">
        <w:rPr>
          <w:rFonts w:ascii="Times New Roman" w:hAnsi="Times New Roman" w:cs="Times New Roman"/>
          <w:sz w:val="24"/>
          <w:szCs w:val="24"/>
        </w:rPr>
        <w:t xml:space="preserve">el sistema de reparto en cuanto al </w:t>
      </w:r>
      <w:r w:rsidR="00BB3EF8">
        <w:rPr>
          <w:rFonts w:ascii="Times New Roman" w:hAnsi="Times New Roman" w:cs="Times New Roman"/>
          <w:sz w:val="24"/>
          <w:szCs w:val="24"/>
        </w:rPr>
        <w:t>s</w:t>
      </w:r>
      <w:r w:rsidR="00BB3EF8" w:rsidRPr="006E760F">
        <w:rPr>
          <w:rFonts w:ascii="Times New Roman" w:hAnsi="Times New Roman" w:cs="Times New Roman"/>
          <w:sz w:val="24"/>
          <w:szCs w:val="24"/>
        </w:rPr>
        <w:t xml:space="preserve">eguro </w:t>
      </w:r>
      <w:r w:rsidRPr="006E760F">
        <w:rPr>
          <w:rFonts w:ascii="Times New Roman" w:hAnsi="Times New Roman" w:cs="Times New Roman"/>
          <w:sz w:val="24"/>
          <w:szCs w:val="24"/>
        </w:rPr>
        <w:t xml:space="preserve">de </w:t>
      </w:r>
      <w:r w:rsidR="00BB3EF8">
        <w:rPr>
          <w:rFonts w:ascii="Times New Roman" w:hAnsi="Times New Roman" w:cs="Times New Roman"/>
          <w:sz w:val="24"/>
          <w:szCs w:val="24"/>
        </w:rPr>
        <w:t>r</w:t>
      </w:r>
      <w:r w:rsidR="00BB3EF8" w:rsidRPr="006E760F">
        <w:rPr>
          <w:rFonts w:ascii="Times New Roman" w:hAnsi="Times New Roman" w:cs="Times New Roman"/>
          <w:sz w:val="24"/>
          <w:szCs w:val="24"/>
        </w:rPr>
        <w:t>etiro</w:t>
      </w:r>
      <w:r w:rsidR="00E65FBE">
        <w:rPr>
          <w:rFonts w:ascii="Times New Roman" w:hAnsi="Times New Roman" w:cs="Times New Roman"/>
          <w:sz w:val="24"/>
          <w:szCs w:val="24"/>
        </w:rPr>
        <w:t>,</w:t>
      </w:r>
      <w:r w:rsidRPr="006E760F">
        <w:rPr>
          <w:rFonts w:ascii="Times New Roman" w:hAnsi="Times New Roman" w:cs="Times New Roman"/>
          <w:sz w:val="24"/>
          <w:szCs w:val="24"/>
        </w:rPr>
        <w:t xml:space="preserve"> </w:t>
      </w:r>
      <w:r w:rsidR="00BB3EF8">
        <w:rPr>
          <w:rFonts w:ascii="Times New Roman" w:hAnsi="Times New Roman" w:cs="Times New Roman"/>
          <w:sz w:val="24"/>
          <w:szCs w:val="24"/>
        </w:rPr>
        <w:t>c</w:t>
      </w:r>
      <w:r w:rsidRPr="006E760F">
        <w:rPr>
          <w:rFonts w:ascii="Times New Roman" w:hAnsi="Times New Roman" w:cs="Times New Roman"/>
          <w:sz w:val="24"/>
          <w:szCs w:val="24"/>
        </w:rPr>
        <w:t xml:space="preserve">esantía en </w:t>
      </w:r>
      <w:r w:rsidR="00BB3EF8">
        <w:rPr>
          <w:rFonts w:ascii="Times New Roman" w:hAnsi="Times New Roman" w:cs="Times New Roman"/>
          <w:sz w:val="24"/>
          <w:szCs w:val="24"/>
        </w:rPr>
        <w:t>e</w:t>
      </w:r>
      <w:r w:rsidR="00BB3EF8" w:rsidRPr="006E760F">
        <w:rPr>
          <w:rFonts w:ascii="Times New Roman" w:hAnsi="Times New Roman" w:cs="Times New Roman"/>
          <w:sz w:val="24"/>
          <w:szCs w:val="24"/>
        </w:rPr>
        <w:t xml:space="preserve">dad </w:t>
      </w:r>
      <w:r w:rsidR="00BB3EF8">
        <w:rPr>
          <w:rFonts w:ascii="Times New Roman" w:hAnsi="Times New Roman" w:cs="Times New Roman"/>
          <w:sz w:val="24"/>
          <w:szCs w:val="24"/>
        </w:rPr>
        <w:t>a</w:t>
      </w:r>
      <w:r w:rsidR="00BB3EF8" w:rsidRPr="006E760F">
        <w:rPr>
          <w:rFonts w:ascii="Times New Roman" w:hAnsi="Times New Roman" w:cs="Times New Roman"/>
          <w:sz w:val="24"/>
          <w:szCs w:val="24"/>
        </w:rPr>
        <w:t xml:space="preserve">vanzada </w:t>
      </w:r>
      <w:r w:rsidRPr="006E760F">
        <w:rPr>
          <w:rFonts w:ascii="Times New Roman" w:hAnsi="Times New Roman" w:cs="Times New Roman"/>
          <w:sz w:val="24"/>
          <w:szCs w:val="24"/>
        </w:rPr>
        <w:t xml:space="preserve">y </w:t>
      </w:r>
      <w:r w:rsidR="00BB3EF8">
        <w:rPr>
          <w:rFonts w:ascii="Times New Roman" w:hAnsi="Times New Roman" w:cs="Times New Roman"/>
          <w:sz w:val="24"/>
          <w:szCs w:val="24"/>
        </w:rPr>
        <w:t>v</w:t>
      </w:r>
      <w:r w:rsidRPr="006E760F">
        <w:rPr>
          <w:rFonts w:ascii="Times New Roman" w:hAnsi="Times New Roman" w:cs="Times New Roman"/>
          <w:sz w:val="24"/>
          <w:szCs w:val="24"/>
        </w:rPr>
        <w:t xml:space="preserve">ejez </w:t>
      </w:r>
      <w:r w:rsidRPr="00B914FD">
        <w:rPr>
          <w:rFonts w:ascii="Times New Roman" w:hAnsi="Times New Roman" w:cs="Times New Roman"/>
          <w:sz w:val="24"/>
          <w:szCs w:val="24"/>
        </w:rPr>
        <w:t xml:space="preserve">y </w:t>
      </w:r>
      <w:r w:rsidR="00683748">
        <w:rPr>
          <w:rFonts w:ascii="Times New Roman" w:hAnsi="Times New Roman" w:cs="Times New Roman"/>
          <w:sz w:val="24"/>
          <w:szCs w:val="24"/>
        </w:rPr>
        <w:t xml:space="preserve">se estableció </w:t>
      </w:r>
      <w:r w:rsidRPr="00B914FD">
        <w:rPr>
          <w:rFonts w:ascii="Times New Roman" w:hAnsi="Times New Roman" w:cs="Times New Roman"/>
          <w:sz w:val="24"/>
          <w:szCs w:val="24"/>
        </w:rPr>
        <w:t>un sistema de capitalización individual.</w:t>
      </w:r>
      <w:r w:rsidRPr="00A23008">
        <w:rPr>
          <w:rFonts w:ascii="Times New Roman" w:hAnsi="Times New Roman" w:cs="Times New Roman"/>
          <w:color w:val="FF0000"/>
          <w:sz w:val="24"/>
          <w:szCs w:val="24"/>
        </w:rPr>
        <w:t xml:space="preserve"> </w:t>
      </w:r>
      <w:r w:rsidRPr="006E760F">
        <w:rPr>
          <w:rFonts w:ascii="Times New Roman" w:hAnsi="Times New Roman" w:cs="Times New Roman"/>
          <w:sz w:val="24"/>
          <w:szCs w:val="24"/>
        </w:rPr>
        <w:t>Al mismo tiempo, se crearon las Administradoras de Fondos para el Retiro (</w:t>
      </w:r>
      <w:r w:rsidR="00A932E2" w:rsidRPr="006E760F">
        <w:rPr>
          <w:rFonts w:ascii="Times New Roman" w:hAnsi="Times New Roman" w:cs="Times New Roman"/>
          <w:sz w:val="24"/>
          <w:szCs w:val="24"/>
        </w:rPr>
        <w:t>Afores</w:t>
      </w:r>
      <w:r w:rsidRPr="006E760F">
        <w:rPr>
          <w:rFonts w:ascii="Times New Roman" w:hAnsi="Times New Roman" w:cs="Times New Roman"/>
          <w:sz w:val="24"/>
          <w:szCs w:val="24"/>
        </w:rPr>
        <w:t>),</w:t>
      </w:r>
      <w:r w:rsidR="00146432">
        <w:rPr>
          <w:rFonts w:ascii="Times New Roman" w:hAnsi="Times New Roman" w:cs="Times New Roman"/>
          <w:sz w:val="24"/>
          <w:szCs w:val="24"/>
        </w:rPr>
        <w:t xml:space="preserve"> y</w:t>
      </w:r>
      <w:r w:rsidRPr="006E760F">
        <w:rPr>
          <w:rFonts w:ascii="Times New Roman" w:hAnsi="Times New Roman" w:cs="Times New Roman"/>
          <w:sz w:val="24"/>
          <w:szCs w:val="24"/>
        </w:rPr>
        <w:t xml:space="preserve"> </w:t>
      </w:r>
      <w:r w:rsidR="00683748">
        <w:rPr>
          <w:rFonts w:ascii="Times New Roman" w:hAnsi="Times New Roman" w:cs="Times New Roman"/>
          <w:sz w:val="24"/>
          <w:szCs w:val="24"/>
        </w:rPr>
        <w:t xml:space="preserve">si bien </w:t>
      </w:r>
      <w:r w:rsidRPr="006E760F">
        <w:rPr>
          <w:rFonts w:ascii="Times New Roman" w:hAnsi="Times New Roman" w:cs="Times New Roman"/>
          <w:sz w:val="24"/>
          <w:szCs w:val="24"/>
        </w:rPr>
        <w:t>el Instituto Mexicano del Seguro Social</w:t>
      </w:r>
      <w:r w:rsidR="00683748">
        <w:rPr>
          <w:rFonts w:ascii="Times New Roman" w:hAnsi="Times New Roman" w:cs="Times New Roman"/>
          <w:sz w:val="24"/>
          <w:szCs w:val="24"/>
        </w:rPr>
        <w:t xml:space="preserve"> (IMSS) continuó</w:t>
      </w:r>
      <w:r w:rsidRPr="006E760F">
        <w:rPr>
          <w:rFonts w:ascii="Times New Roman" w:hAnsi="Times New Roman" w:cs="Times New Roman"/>
          <w:sz w:val="24"/>
          <w:szCs w:val="24"/>
        </w:rPr>
        <w:t xml:space="preserve"> como encargado de recaudar las cuotas </w:t>
      </w:r>
      <w:r w:rsidR="00E428C0" w:rsidRPr="006E760F">
        <w:rPr>
          <w:rFonts w:ascii="Times New Roman" w:hAnsi="Times New Roman" w:cs="Times New Roman"/>
          <w:sz w:val="24"/>
          <w:szCs w:val="24"/>
        </w:rPr>
        <w:t>obrero</w:t>
      </w:r>
      <w:r w:rsidR="00E428C0">
        <w:rPr>
          <w:rFonts w:ascii="Times New Roman" w:hAnsi="Times New Roman" w:cs="Times New Roman"/>
          <w:sz w:val="24"/>
          <w:szCs w:val="24"/>
        </w:rPr>
        <w:t>-</w:t>
      </w:r>
      <w:r w:rsidR="00BC4C14" w:rsidRPr="006E760F">
        <w:rPr>
          <w:rFonts w:ascii="Times New Roman" w:hAnsi="Times New Roman" w:cs="Times New Roman"/>
          <w:sz w:val="24"/>
          <w:szCs w:val="24"/>
        </w:rPr>
        <w:t>patronal</w:t>
      </w:r>
      <w:r w:rsidR="00E428C0">
        <w:rPr>
          <w:rFonts w:ascii="Times New Roman" w:hAnsi="Times New Roman" w:cs="Times New Roman"/>
          <w:sz w:val="24"/>
          <w:szCs w:val="24"/>
        </w:rPr>
        <w:t>es,</w:t>
      </w:r>
      <w:r w:rsidRPr="006E760F">
        <w:rPr>
          <w:rFonts w:ascii="Times New Roman" w:hAnsi="Times New Roman" w:cs="Times New Roman"/>
          <w:sz w:val="24"/>
          <w:szCs w:val="24"/>
        </w:rPr>
        <w:t xml:space="preserve"> </w:t>
      </w:r>
      <w:r w:rsidR="001B20D4">
        <w:rPr>
          <w:rFonts w:ascii="Times New Roman" w:hAnsi="Times New Roman" w:cs="Times New Roman"/>
          <w:sz w:val="24"/>
          <w:szCs w:val="24"/>
        </w:rPr>
        <w:t>se le añadió la responsabilidad de</w:t>
      </w:r>
      <w:r w:rsidR="001B20D4" w:rsidRPr="006E760F">
        <w:rPr>
          <w:rFonts w:ascii="Times New Roman" w:hAnsi="Times New Roman" w:cs="Times New Roman"/>
          <w:sz w:val="24"/>
          <w:szCs w:val="24"/>
        </w:rPr>
        <w:t xml:space="preserve"> </w:t>
      </w:r>
      <w:r w:rsidRPr="006E760F">
        <w:rPr>
          <w:rFonts w:ascii="Times New Roman" w:hAnsi="Times New Roman" w:cs="Times New Roman"/>
          <w:sz w:val="24"/>
          <w:szCs w:val="24"/>
        </w:rPr>
        <w:t xml:space="preserve">transferir </w:t>
      </w:r>
      <w:r w:rsidR="001B20D4">
        <w:rPr>
          <w:rFonts w:ascii="Times New Roman" w:hAnsi="Times New Roman" w:cs="Times New Roman"/>
          <w:sz w:val="24"/>
          <w:szCs w:val="24"/>
        </w:rPr>
        <w:t>dichos</w:t>
      </w:r>
      <w:r w:rsidR="001B20D4" w:rsidRPr="006E760F">
        <w:rPr>
          <w:rFonts w:ascii="Times New Roman" w:hAnsi="Times New Roman" w:cs="Times New Roman"/>
          <w:sz w:val="24"/>
          <w:szCs w:val="24"/>
        </w:rPr>
        <w:t xml:space="preserve"> </w:t>
      </w:r>
      <w:r w:rsidRPr="006E760F">
        <w:rPr>
          <w:rFonts w:ascii="Times New Roman" w:hAnsi="Times New Roman" w:cs="Times New Roman"/>
          <w:sz w:val="24"/>
          <w:szCs w:val="24"/>
        </w:rPr>
        <w:t xml:space="preserve">recursos a las </w:t>
      </w:r>
      <w:r w:rsidR="00683748" w:rsidRPr="006E760F">
        <w:rPr>
          <w:rFonts w:ascii="Times New Roman" w:hAnsi="Times New Roman" w:cs="Times New Roman"/>
          <w:sz w:val="24"/>
          <w:szCs w:val="24"/>
        </w:rPr>
        <w:t>Afores</w:t>
      </w:r>
      <w:r w:rsidRPr="006E760F">
        <w:rPr>
          <w:rFonts w:ascii="Times New Roman" w:hAnsi="Times New Roman" w:cs="Times New Roman"/>
          <w:sz w:val="24"/>
          <w:szCs w:val="24"/>
        </w:rPr>
        <w:t>.</w:t>
      </w:r>
    </w:p>
    <w:p w14:paraId="580BA57C" w14:textId="2D25D1FB" w:rsidR="00F051E8" w:rsidRDefault="00304E4C" w:rsidP="00BC56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la norma legal,</w:t>
      </w:r>
      <w:r w:rsidR="00222572" w:rsidRPr="006E760F">
        <w:rPr>
          <w:rFonts w:ascii="Times New Roman" w:hAnsi="Times New Roman" w:cs="Times New Roman"/>
          <w:sz w:val="24"/>
          <w:szCs w:val="24"/>
        </w:rPr>
        <w:t xml:space="preserve"> la Ley del Seguro Social de 1973, </w:t>
      </w:r>
      <w:r w:rsidR="004A0EC9" w:rsidRPr="006E760F">
        <w:rPr>
          <w:rFonts w:ascii="Times New Roman" w:hAnsi="Times New Roman" w:cs="Times New Roman"/>
          <w:sz w:val="24"/>
          <w:szCs w:val="24"/>
        </w:rPr>
        <w:t xml:space="preserve">publicada en el </w:t>
      </w:r>
      <w:r w:rsidR="004A0EC9" w:rsidRPr="00BC5627">
        <w:rPr>
          <w:rFonts w:ascii="Times New Roman" w:hAnsi="Times New Roman" w:cs="Times New Roman"/>
          <w:i/>
          <w:iCs/>
          <w:sz w:val="24"/>
          <w:szCs w:val="24"/>
        </w:rPr>
        <w:t>Diario Oficial de la Federación</w:t>
      </w:r>
      <w:r w:rsidR="004A0EC9" w:rsidRPr="006E760F">
        <w:rPr>
          <w:rFonts w:ascii="Times New Roman" w:hAnsi="Times New Roman" w:cs="Times New Roman"/>
          <w:sz w:val="24"/>
          <w:szCs w:val="24"/>
        </w:rPr>
        <w:t xml:space="preserve"> el día </w:t>
      </w:r>
      <w:r w:rsidR="00F97CD2" w:rsidRPr="00BE4A72">
        <w:rPr>
          <w:rFonts w:ascii="Times New Roman" w:hAnsi="Times New Roman" w:cs="Times New Roman"/>
          <w:sz w:val="24"/>
          <w:szCs w:val="24"/>
        </w:rPr>
        <w:t>12</w:t>
      </w:r>
      <w:r w:rsidR="001B20D4" w:rsidRPr="00BE4A72">
        <w:rPr>
          <w:rFonts w:ascii="Times New Roman" w:hAnsi="Times New Roman" w:cs="Times New Roman"/>
          <w:sz w:val="24"/>
          <w:szCs w:val="24"/>
        </w:rPr>
        <w:t xml:space="preserve"> </w:t>
      </w:r>
      <w:r w:rsidR="004A0EC9" w:rsidRPr="00BE4A72">
        <w:rPr>
          <w:rFonts w:ascii="Times New Roman" w:hAnsi="Times New Roman" w:cs="Times New Roman"/>
          <w:sz w:val="24"/>
          <w:szCs w:val="24"/>
        </w:rPr>
        <w:t xml:space="preserve">de </w:t>
      </w:r>
      <w:r w:rsidR="00F97CD2" w:rsidRPr="00BE4A72">
        <w:rPr>
          <w:rFonts w:ascii="Times New Roman" w:hAnsi="Times New Roman" w:cs="Times New Roman"/>
          <w:sz w:val="24"/>
          <w:szCs w:val="24"/>
        </w:rPr>
        <w:t xml:space="preserve">marzo </w:t>
      </w:r>
      <w:r w:rsidR="004A0EC9" w:rsidRPr="00BE4A72">
        <w:rPr>
          <w:rFonts w:ascii="Times New Roman" w:hAnsi="Times New Roman" w:cs="Times New Roman"/>
          <w:sz w:val="24"/>
          <w:szCs w:val="24"/>
        </w:rPr>
        <w:t>de 1973,</w:t>
      </w:r>
      <w:r w:rsidR="004A0EC9" w:rsidRPr="006E760F">
        <w:rPr>
          <w:rFonts w:ascii="Times New Roman" w:hAnsi="Times New Roman" w:cs="Times New Roman"/>
          <w:sz w:val="24"/>
          <w:szCs w:val="24"/>
        </w:rPr>
        <w:t xml:space="preserve"> establece su observancia general en toda la república en la forma y términos</w:t>
      </w:r>
      <w:r w:rsidR="00323660">
        <w:rPr>
          <w:rFonts w:ascii="Times New Roman" w:hAnsi="Times New Roman" w:cs="Times New Roman"/>
          <w:sz w:val="24"/>
          <w:szCs w:val="24"/>
        </w:rPr>
        <w:t xml:space="preserve"> allí</w:t>
      </w:r>
      <w:r w:rsidR="004A0EC9" w:rsidRPr="006E760F">
        <w:rPr>
          <w:rFonts w:ascii="Times New Roman" w:hAnsi="Times New Roman" w:cs="Times New Roman"/>
          <w:sz w:val="24"/>
          <w:szCs w:val="24"/>
        </w:rPr>
        <w:t xml:space="preserve"> establecidos.</w:t>
      </w:r>
      <w:r w:rsidR="00A77F27" w:rsidRPr="006E760F">
        <w:rPr>
          <w:rFonts w:ascii="Times New Roman" w:hAnsi="Times New Roman" w:cs="Times New Roman"/>
          <w:sz w:val="24"/>
          <w:szCs w:val="24"/>
        </w:rPr>
        <w:t xml:space="preserve"> Esta </w:t>
      </w:r>
      <w:r w:rsidR="001B20D4">
        <w:rPr>
          <w:rFonts w:ascii="Times New Roman" w:hAnsi="Times New Roman" w:cs="Times New Roman"/>
          <w:sz w:val="24"/>
          <w:szCs w:val="24"/>
        </w:rPr>
        <w:t>l</w:t>
      </w:r>
      <w:r w:rsidR="001B20D4" w:rsidRPr="006E760F">
        <w:rPr>
          <w:rFonts w:ascii="Times New Roman" w:hAnsi="Times New Roman" w:cs="Times New Roman"/>
          <w:sz w:val="24"/>
          <w:szCs w:val="24"/>
        </w:rPr>
        <w:t xml:space="preserve">ey </w:t>
      </w:r>
      <w:r w:rsidR="00A77F27" w:rsidRPr="006E760F">
        <w:rPr>
          <w:rFonts w:ascii="Times New Roman" w:hAnsi="Times New Roman" w:cs="Times New Roman"/>
          <w:sz w:val="24"/>
          <w:szCs w:val="24"/>
        </w:rPr>
        <w:t>establece</w:t>
      </w:r>
      <w:r w:rsidR="00F25165">
        <w:rPr>
          <w:rFonts w:ascii="Times New Roman" w:hAnsi="Times New Roman" w:cs="Times New Roman"/>
          <w:sz w:val="24"/>
          <w:szCs w:val="24"/>
        </w:rPr>
        <w:t>,</w:t>
      </w:r>
      <w:r w:rsidR="00A77F27" w:rsidRPr="006E760F">
        <w:rPr>
          <w:rFonts w:ascii="Times New Roman" w:hAnsi="Times New Roman" w:cs="Times New Roman"/>
          <w:sz w:val="24"/>
          <w:szCs w:val="24"/>
        </w:rPr>
        <w:t xml:space="preserve"> e</w:t>
      </w:r>
      <w:r w:rsidR="00222572" w:rsidRPr="006E760F">
        <w:rPr>
          <w:rFonts w:ascii="Times New Roman" w:hAnsi="Times New Roman" w:cs="Times New Roman"/>
          <w:sz w:val="24"/>
          <w:szCs w:val="24"/>
        </w:rPr>
        <w:t xml:space="preserve">n su </w:t>
      </w:r>
      <w:r w:rsidR="00F25165">
        <w:rPr>
          <w:rFonts w:ascii="Times New Roman" w:hAnsi="Times New Roman" w:cs="Times New Roman"/>
          <w:sz w:val="24"/>
          <w:szCs w:val="24"/>
        </w:rPr>
        <w:t>t</w:t>
      </w:r>
      <w:r w:rsidR="00F25165" w:rsidRPr="006E760F">
        <w:rPr>
          <w:rFonts w:ascii="Times New Roman" w:hAnsi="Times New Roman" w:cs="Times New Roman"/>
          <w:sz w:val="24"/>
          <w:szCs w:val="24"/>
        </w:rPr>
        <w:t xml:space="preserve">ítulo </w:t>
      </w:r>
      <w:r w:rsidR="00F25165">
        <w:rPr>
          <w:rFonts w:ascii="Times New Roman" w:hAnsi="Times New Roman" w:cs="Times New Roman"/>
          <w:sz w:val="24"/>
          <w:szCs w:val="24"/>
        </w:rPr>
        <w:t>s</w:t>
      </w:r>
      <w:r w:rsidR="00F25165" w:rsidRPr="006E760F">
        <w:rPr>
          <w:rFonts w:ascii="Times New Roman" w:hAnsi="Times New Roman" w:cs="Times New Roman"/>
          <w:sz w:val="24"/>
          <w:szCs w:val="24"/>
        </w:rPr>
        <w:t>egundo</w:t>
      </w:r>
      <w:r w:rsidR="00A77F27" w:rsidRPr="006E760F">
        <w:rPr>
          <w:rFonts w:ascii="Times New Roman" w:hAnsi="Times New Roman" w:cs="Times New Roman"/>
          <w:sz w:val="24"/>
          <w:szCs w:val="24"/>
        </w:rPr>
        <w:t>,</w:t>
      </w:r>
      <w:r w:rsidR="00222572" w:rsidRPr="006E760F">
        <w:rPr>
          <w:rFonts w:ascii="Times New Roman" w:hAnsi="Times New Roman" w:cs="Times New Roman"/>
          <w:sz w:val="24"/>
          <w:szCs w:val="24"/>
        </w:rPr>
        <w:t xml:space="preserve"> denominado </w:t>
      </w:r>
      <w:r w:rsidR="00222572" w:rsidRPr="00BC5627">
        <w:rPr>
          <w:rFonts w:ascii="Times New Roman" w:hAnsi="Times New Roman" w:cs="Times New Roman"/>
          <w:i/>
          <w:iCs/>
          <w:sz w:val="24"/>
          <w:szCs w:val="24"/>
        </w:rPr>
        <w:t xml:space="preserve">Del </w:t>
      </w:r>
      <w:r w:rsidR="00F25165" w:rsidRPr="00BC5627">
        <w:rPr>
          <w:rFonts w:ascii="Times New Roman" w:hAnsi="Times New Roman" w:cs="Times New Roman"/>
          <w:i/>
          <w:iCs/>
          <w:sz w:val="24"/>
          <w:szCs w:val="24"/>
        </w:rPr>
        <w:t>régimen obligatorio del seguro social</w:t>
      </w:r>
      <w:r w:rsidR="00222572" w:rsidRPr="006E760F">
        <w:rPr>
          <w:rFonts w:ascii="Times New Roman" w:hAnsi="Times New Roman" w:cs="Times New Roman"/>
          <w:sz w:val="24"/>
          <w:szCs w:val="24"/>
        </w:rPr>
        <w:t xml:space="preserve">, </w:t>
      </w:r>
      <w:r w:rsidR="00A77F27" w:rsidRPr="006E760F">
        <w:rPr>
          <w:rFonts w:ascii="Times New Roman" w:hAnsi="Times New Roman" w:cs="Times New Roman"/>
          <w:sz w:val="24"/>
          <w:szCs w:val="24"/>
        </w:rPr>
        <w:t>los seguro</w:t>
      </w:r>
      <w:r w:rsidR="006E5774" w:rsidRPr="006E760F">
        <w:rPr>
          <w:rFonts w:ascii="Times New Roman" w:hAnsi="Times New Roman" w:cs="Times New Roman"/>
          <w:sz w:val="24"/>
          <w:szCs w:val="24"/>
        </w:rPr>
        <w:t xml:space="preserve">s de </w:t>
      </w:r>
      <w:r w:rsidR="00692599">
        <w:rPr>
          <w:rFonts w:ascii="Times New Roman" w:hAnsi="Times New Roman" w:cs="Times New Roman"/>
          <w:sz w:val="24"/>
          <w:szCs w:val="24"/>
        </w:rPr>
        <w:t>r</w:t>
      </w:r>
      <w:r w:rsidR="00692599" w:rsidRPr="006E760F">
        <w:rPr>
          <w:rFonts w:ascii="Times New Roman" w:hAnsi="Times New Roman" w:cs="Times New Roman"/>
          <w:sz w:val="24"/>
          <w:szCs w:val="24"/>
        </w:rPr>
        <w:t xml:space="preserve">iesgos </w:t>
      </w:r>
      <w:r w:rsidR="009909DB" w:rsidRPr="006E760F">
        <w:rPr>
          <w:rFonts w:ascii="Times New Roman" w:hAnsi="Times New Roman" w:cs="Times New Roman"/>
          <w:sz w:val="24"/>
          <w:szCs w:val="24"/>
        </w:rPr>
        <w:t>de trabajo</w:t>
      </w:r>
      <w:r w:rsidR="00692599">
        <w:rPr>
          <w:rFonts w:ascii="Times New Roman" w:hAnsi="Times New Roman" w:cs="Times New Roman"/>
          <w:sz w:val="24"/>
          <w:szCs w:val="24"/>
        </w:rPr>
        <w:t>;</w:t>
      </w:r>
      <w:r w:rsidR="00692599" w:rsidRPr="006E760F">
        <w:rPr>
          <w:rFonts w:ascii="Times New Roman" w:hAnsi="Times New Roman" w:cs="Times New Roman"/>
          <w:sz w:val="24"/>
          <w:szCs w:val="24"/>
        </w:rPr>
        <w:t xml:space="preserve"> </w:t>
      </w:r>
      <w:r w:rsidR="00566A44">
        <w:rPr>
          <w:rFonts w:ascii="Times New Roman" w:hAnsi="Times New Roman" w:cs="Times New Roman"/>
          <w:sz w:val="24"/>
          <w:szCs w:val="24"/>
        </w:rPr>
        <w:t xml:space="preserve">de </w:t>
      </w:r>
      <w:r w:rsidR="00692599">
        <w:rPr>
          <w:rFonts w:ascii="Times New Roman" w:hAnsi="Times New Roman" w:cs="Times New Roman"/>
          <w:sz w:val="24"/>
          <w:szCs w:val="24"/>
        </w:rPr>
        <w:t>e</w:t>
      </w:r>
      <w:r w:rsidR="00692599" w:rsidRPr="006E760F">
        <w:rPr>
          <w:rFonts w:ascii="Times New Roman" w:hAnsi="Times New Roman" w:cs="Times New Roman"/>
          <w:sz w:val="24"/>
          <w:szCs w:val="24"/>
        </w:rPr>
        <w:t xml:space="preserve">nfermedad </w:t>
      </w:r>
      <w:r w:rsidR="009909DB" w:rsidRPr="006E760F">
        <w:rPr>
          <w:rFonts w:ascii="Times New Roman" w:hAnsi="Times New Roman" w:cs="Times New Roman"/>
          <w:sz w:val="24"/>
          <w:szCs w:val="24"/>
        </w:rPr>
        <w:t xml:space="preserve">y maternidad; </w:t>
      </w:r>
      <w:r w:rsidR="00566A44">
        <w:rPr>
          <w:rFonts w:ascii="Times New Roman" w:hAnsi="Times New Roman" w:cs="Times New Roman"/>
          <w:sz w:val="24"/>
          <w:szCs w:val="24"/>
        </w:rPr>
        <w:t xml:space="preserve">de </w:t>
      </w:r>
      <w:r w:rsidR="00692599">
        <w:rPr>
          <w:rFonts w:ascii="Times New Roman" w:hAnsi="Times New Roman" w:cs="Times New Roman"/>
          <w:sz w:val="24"/>
          <w:szCs w:val="24"/>
        </w:rPr>
        <w:t>i</w:t>
      </w:r>
      <w:r w:rsidR="00692599" w:rsidRPr="006E760F">
        <w:rPr>
          <w:rFonts w:ascii="Times New Roman" w:hAnsi="Times New Roman" w:cs="Times New Roman"/>
          <w:sz w:val="24"/>
          <w:szCs w:val="24"/>
        </w:rPr>
        <w:t>nvalidez</w:t>
      </w:r>
      <w:r w:rsidR="009909DB" w:rsidRPr="006E760F">
        <w:rPr>
          <w:rFonts w:ascii="Times New Roman" w:hAnsi="Times New Roman" w:cs="Times New Roman"/>
          <w:sz w:val="24"/>
          <w:szCs w:val="24"/>
        </w:rPr>
        <w:t xml:space="preserve">, vejez, cesantía en edad avanzada y muerte; </w:t>
      </w:r>
      <w:r w:rsidR="00566A44">
        <w:rPr>
          <w:rFonts w:ascii="Times New Roman" w:hAnsi="Times New Roman" w:cs="Times New Roman"/>
          <w:sz w:val="24"/>
          <w:szCs w:val="24"/>
        </w:rPr>
        <w:t xml:space="preserve">de </w:t>
      </w:r>
      <w:r w:rsidR="00692599">
        <w:rPr>
          <w:rFonts w:ascii="Times New Roman" w:hAnsi="Times New Roman" w:cs="Times New Roman"/>
          <w:sz w:val="24"/>
          <w:szCs w:val="24"/>
        </w:rPr>
        <w:t>g</w:t>
      </w:r>
      <w:r w:rsidR="00692599" w:rsidRPr="006E760F">
        <w:rPr>
          <w:rFonts w:ascii="Times New Roman" w:hAnsi="Times New Roman" w:cs="Times New Roman"/>
          <w:sz w:val="24"/>
          <w:szCs w:val="24"/>
        </w:rPr>
        <w:t xml:space="preserve">uarderías </w:t>
      </w:r>
      <w:r w:rsidR="009909DB" w:rsidRPr="006E760F">
        <w:rPr>
          <w:rFonts w:ascii="Times New Roman" w:hAnsi="Times New Roman" w:cs="Times New Roman"/>
          <w:sz w:val="24"/>
          <w:szCs w:val="24"/>
        </w:rPr>
        <w:t>para hijos de aseguradas</w:t>
      </w:r>
      <w:r w:rsidR="00692599">
        <w:rPr>
          <w:rFonts w:ascii="Times New Roman" w:hAnsi="Times New Roman" w:cs="Times New Roman"/>
          <w:sz w:val="24"/>
          <w:szCs w:val="24"/>
        </w:rPr>
        <w:t>,</w:t>
      </w:r>
      <w:r w:rsidR="00692599" w:rsidRPr="006E760F">
        <w:rPr>
          <w:rFonts w:ascii="Times New Roman" w:hAnsi="Times New Roman" w:cs="Times New Roman"/>
          <w:sz w:val="24"/>
          <w:szCs w:val="24"/>
        </w:rPr>
        <w:t xml:space="preserve"> </w:t>
      </w:r>
      <w:r w:rsidR="009909DB" w:rsidRPr="006E760F">
        <w:rPr>
          <w:rFonts w:ascii="Times New Roman" w:hAnsi="Times New Roman" w:cs="Times New Roman"/>
          <w:sz w:val="24"/>
          <w:szCs w:val="24"/>
        </w:rPr>
        <w:t xml:space="preserve">y </w:t>
      </w:r>
      <w:r w:rsidR="00566A44">
        <w:rPr>
          <w:rFonts w:ascii="Times New Roman" w:hAnsi="Times New Roman" w:cs="Times New Roman"/>
          <w:sz w:val="24"/>
          <w:szCs w:val="24"/>
        </w:rPr>
        <w:t xml:space="preserve">de </w:t>
      </w:r>
      <w:r w:rsidR="00692599">
        <w:rPr>
          <w:rFonts w:ascii="Times New Roman" w:hAnsi="Times New Roman" w:cs="Times New Roman"/>
          <w:sz w:val="24"/>
          <w:szCs w:val="24"/>
        </w:rPr>
        <w:t>r</w:t>
      </w:r>
      <w:r w:rsidR="00692599" w:rsidRPr="006E760F">
        <w:rPr>
          <w:rFonts w:ascii="Times New Roman" w:hAnsi="Times New Roman" w:cs="Times New Roman"/>
          <w:sz w:val="24"/>
          <w:szCs w:val="24"/>
        </w:rPr>
        <w:t>etiro</w:t>
      </w:r>
      <w:r w:rsidR="009909DB" w:rsidRPr="006E760F">
        <w:rPr>
          <w:rFonts w:ascii="Times New Roman" w:hAnsi="Times New Roman" w:cs="Times New Roman"/>
          <w:sz w:val="24"/>
          <w:szCs w:val="24"/>
        </w:rPr>
        <w:t xml:space="preserve">. </w:t>
      </w:r>
    </w:p>
    <w:p w14:paraId="1B3B4602" w14:textId="790C0C76" w:rsidR="009909DB" w:rsidRDefault="00692599" w:rsidP="00BC56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w:t>
      </w:r>
      <w:r w:rsidR="00DE2549" w:rsidRPr="006E760F">
        <w:rPr>
          <w:rFonts w:ascii="Times New Roman" w:hAnsi="Times New Roman" w:cs="Times New Roman"/>
          <w:sz w:val="24"/>
          <w:szCs w:val="24"/>
        </w:rPr>
        <w:t>, e</w:t>
      </w:r>
      <w:r w:rsidR="00864980" w:rsidRPr="006E760F">
        <w:rPr>
          <w:rFonts w:ascii="Times New Roman" w:hAnsi="Times New Roman" w:cs="Times New Roman"/>
          <w:sz w:val="24"/>
          <w:szCs w:val="24"/>
        </w:rPr>
        <w:t>n su sección cuarta</w:t>
      </w:r>
      <w:r w:rsidR="00DE2549" w:rsidRPr="006E760F">
        <w:rPr>
          <w:rFonts w:ascii="Times New Roman" w:hAnsi="Times New Roman" w:cs="Times New Roman"/>
          <w:sz w:val="24"/>
          <w:szCs w:val="24"/>
        </w:rPr>
        <w:t xml:space="preserve">, </w:t>
      </w:r>
      <w:r>
        <w:rPr>
          <w:rFonts w:ascii="Times New Roman" w:hAnsi="Times New Roman" w:cs="Times New Roman"/>
          <w:sz w:val="24"/>
          <w:szCs w:val="24"/>
        </w:rPr>
        <w:t>“</w:t>
      </w:r>
      <w:r w:rsidR="00DE2549" w:rsidRPr="006E760F">
        <w:rPr>
          <w:rFonts w:ascii="Times New Roman" w:hAnsi="Times New Roman" w:cs="Times New Roman"/>
          <w:sz w:val="24"/>
          <w:szCs w:val="24"/>
        </w:rPr>
        <w:t xml:space="preserve">Del </w:t>
      </w:r>
      <w:r>
        <w:rPr>
          <w:rFonts w:ascii="Times New Roman" w:hAnsi="Times New Roman" w:cs="Times New Roman"/>
          <w:sz w:val="24"/>
          <w:szCs w:val="24"/>
        </w:rPr>
        <w:t>s</w:t>
      </w:r>
      <w:r w:rsidRPr="006E760F">
        <w:rPr>
          <w:rFonts w:ascii="Times New Roman" w:hAnsi="Times New Roman" w:cs="Times New Roman"/>
          <w:sz w:val="24"/>
          <w:szCs w:val="24"/>
        </w:rPr>
        <w:t xml:space="preserve">eguro </w:t>
      </w:r>
      <w:r w:rsidR="00DE2549" w:rsidRPr="006E760F">
        <w:rPr>
          <w:rFonts w:ascii="Times New Roman" w:hAnsi="Times New Roman" w:cs="Times New Roman"/>
          <w:sz w:val="24"/>
          <w:szCs w:val="24"/>
        </w:rPr>
        <w:t xml:space="preserve">de </w:t>
      </w:r>
      <w:r>
        <w:rPr>
          <w:rFonts w:ascii="Times New Roman" w:hAnsi="Times New Roman" w:cs="Times New Roman"/>
          <w:sz w:val="24"/>
          <w:szCs w:val="24"/>
        </w:rPr>
        <w:t>c</w:t>
      </w:r>
      <w:r w:rsidRPr="006E760F">
        <w:rPr>
          <w:rFonts w:ascii="Times New Roman" w:hAnsi="Times New Roman" w:cs="Times New Roman"/>
          <w:sz w:val="24"/>
          <w:szCs w:val="24"/>
        </w:rPr>
        <w:t xml:space="preserve">esantía </w:t>
      </w:r>
      <w:r w:rsidR="00DE2549" w:rsidRPr="006E760F">
        <w:rPr>
          <w:rFonts w:ascii="Times New Roman" w:hAnsi="Times New Roman" w:cs="Times New Roman"/>
          <w:sz w:val="24"/>
          <w:szCs w:val="24"/>
        </w:rPr>
        <w:t xml:space="preserve">en </w:t>
      </w:r>
      <w:r>
        <w:rPr>
          <w:rFonts w:ascii="Times New Roman" w:hAnsi="Times New Roman" w:cs="Times New Roman"/>
          <w:sz w:val="24"/>
          <w:szCs w:val="24"/>
        </w:rPr>
        <w:t>e</w:t>
      </w:r>
      <w:r w:rsidRPr="006E760F">
        <w:rPr>
          <w:rFonts w:ascii="Times New Roman" w:hAnsi="Times New Roman" w:cs="Times New Roman"/>
          <w:sz w:val="24"/>
          <w:szCs w:val="24"/>
        </w:rPr>
        <w:t xml:space="preserve">dad </w:t>
      </w:r>
      <w:r>
        <w:rPr>
          <w:rFonts w:ascii="Times New Roman" w:hAnsi="Times New Roman" w:cs="Times New Roman"/>
          <w:sz w:val="24"/>
          <w:szCs w:val="24"/>
        </w:rPr>
        <w:t>a</w:t>
      </w:r>
      <w:r w:rsidRPr="006E760F">
        <w:rPr>
          <w:rFonts w:ascii="Times New Roman" w:hAnsi="Times New Roman" w:cs="Times New Roman"/>
          <w:sz w:val="24"/>
          <w:szCs w:val="24"/>
        </w:rPr>
        <w:t>vanzada</w:t>
      </w:r>
      <w:r>
        <w:rPr>
          <w:rFonts w:ascii="Times New Roman" w:hAnsi="Times New Roman" w:cs="Times New Roman"/>
          <w:sz w:val="24"/>
          <w:szCs w:val="24"/>
        </w:rPr>
        <w:t>”</w:t>
      </w:r>
      <w:r w:rsidR="00DE2549" w:rsidRPr="006E760F">
        <w:rPr>
          <w:rFonts w:ascii="Times New Roman" w:hAnsi="Times New Roman" w:cs="Times New Roman"/>
          <w:sz w:val="24"/>
          <w:szCs w:val="24"/>
        </w:rPr>
        <w:t xml:space="preserve">, en su artículo 143, establece que existe cesantía en edad avanzada cuando el asegurado </w:t>
      </w:r>
      <w:r w:rsidR="006F3048" w:rsidRPr="006E760F">
        <w:rPr>
          <w:rFonts w:ascii="Times New Roman" w:hAnsi="Times New Roman" w:cs="Times New Roman"/>
          <w:sz w:val="24"/>
          <w:szCs w:val="24"/>
        </w:rPr>
        <w:t>qued</w:t>
      </w:r>
      <w:r w:rsidR="006F3048">
        <w:rPr>
          <w:rFonts w:ascii="Times New Roman" w:hAnsi="Times New Roman" w:cs="Times New Roman"/>
          <w:sz w:val="24"/>
          <w:szCs w:val="24"/>
        </w:rPr>
        <w:t>a</w:t>
      </w:r>
      <w:r w:rsidR="006F3048" w:rsidRPr="006E760F">
        <w:rPr>
          <w:rFonts w:ascii="Times New Roman" w:hAnsi="Times New Roman" w:cs="Times New Roman"/>
          <w:sz w:val="24"/>
          <w:szCs w:val="24"/>
        </w:rPr>
        <w:t xml:space="preserve"> </w:t>
      </w:r>
      <w:r w:rsidR="00DE2549" w:rsidRPr="006E760F">
        <w:rPr>
          <w:rFonts w:ascii="Times New Roman" w:hAnsi="Times New Roman" w:cs="Times New Roman"/>
          <w:sz w:val="24"/>
          <w:szCs w:val="24"/>
        </w:rPr>
        <w:t xml:space="preserve">privado de trabajos remunerados después de los </w:t>
      </w:r>
      <w:r>
        <w:rPr>
          <w:rFonts w:ascii="Times New Roman" w:hAnsi="Times New Roman" w:cs="Times New Roman"/>
          <w:sz w:val="24"/>
          <w:szCs w:val="24"/>
        </w:rPr>
        <w:t>60</w:t>
      </w:r>
      <w:r w:rsidRPr="006E760F">
        <w:rPr>
          <w:rFonts w:ascii="Times New Roman" w:hAnsi="Times New Roman" w:cs="Times New Roman"/>
          <w:sz w:val="24"/>
          <w:szCs w:val="24"/>
        </w:rPr>
        <w:t xml:space="preserve"> </w:t>
      </w:r>
      <w:proofErr w:type="gramStart"/>
      <w:r w:rsidR="00DE2549" w:rsidRPr="006E760F">
        <w:rPr>
          <w:rFonts w:ascii="Times New Roman" w:hAnsi="Times New Roman" w:cs="Times New Roman"/>
          <w:sz w:val="24"/>
          <w:szCs w:val="24"/>
        </w:rPr>
        <w:t>años de edad</w:t>
      </w:r>
      <w:proofErr w:type="gramEnd"/>
      <w:r w:rsidR="00DE2549" w:rsidRPr="006E760F">
        <w:rPr>
          <w:rFonts w:ascii="Times New Roman" w:hAnsi="Times New Roman" w:cs="Times New Roman"/>
          <w:sz w:val="24"/>
          <w:szCs w:val="24"/>
        </w:rPr>
        <w:t>.</w:t>
      </w:r>
      <w:r w:rsidR="003C12F6" w:rsidRPr="006E760F">
        <w:rPr>
          <w:rFonts w:ascii="Times New Roman" w:hAnsi="Times New Roman" w:cs="Times New Roman"/>
          <w:sz w:val="24"/>
          <w:szCs w:val="24"/>
        </w:rPr>
        <w:t xml:space="preserve"> Por consiguiente, cuando el trabajador queda privado de un trabajo remunerado a partir de la edad mencionada, esta </w:t>
      </w:r>
      <w:r w:rsidR="006D51D8" w:rsidRPr="006E760F">
        <w:rPr>
          <w:rFonts w:ascii="Times New Roman" w:hAnsi="Times New Roman" w:cs="Times New Roman"/>
          <w:sz w:val="24"/>
          <w:szCs w:val="24"/>
        </w:rPr>
        <w:t>contingencia, de</w:t>
      </w:r>
      <w:r w:rsidR="006F1A5C" w:rsidRPr="006E760F">
        <w:rPr>
          <w:rFonts w:ascii="Times New Roman" w:hAnsi="Times New Roman" w:cs="Times New Roman"/>
          <w:sz w:val="24"/>
          <w:szCs w:val="24"/>
        </w:rPr>
        <w:t xml:space="preserve"> acuerdo con el artículo 144 de la propia ley, </w:t>
      </w:r>
      <w:r w:rsidR="003C12F6" w:rsidRPr="006E760F">
        <w:rPr>
          <w:rFonts w:ascii="Times New Roman" w:hAnsi="Times New Roman" w:cs="Times New Roman"/>
          <w:sz w:val="24"/>
          <w:szCs w:val="24"/>
        </w:rPr>
        <w:t xml:space="preserve">obliga al instituto a otorgarle al </w:t>
      </w:r>
      <w:r w:rsidR="003C12F6" w:rsidRPr="006E760F">
        <w:rPr>
          <w:rFonts w:ascii="Times New Roman" w:hAnsi="Times New Roman" w:cs="Times New Roman"/>
          <w:sz w:val="24"/>
          <w:szCs w:val="24"/>
        </w:rPr>
        <w:lastRenderedPageBreak/>
        <w:t>trabajador las siguientes prestaciones: una pensión económica</w:t>
      </w:r>
      <w:r>
        <w:rPr>
          <w:rFonts w:ascii="Times New Roman" w:hAnsi="Times New Roman" w:cs="Times New Roman"/>
          <w:sz w:val="24"/>
          <w:szCs w:val="24"/>
        </w:rPr>
        <w:t>,</w:t>
      </w:r>
      <w:r w:rsidRPr="006E760F">
        <w:rPr>
          <w:rFonts w:ascii="Times New Roman" w:hAnsi="Times New Roman" w:cs="Times New Roman"/>
          <w:sz w:val="24"/>
          <w:szCs w:val="24"/>
        </w:rPr>
        <w:t xml:space="preserve"> </w:t>
      </w:r>
      <w:r w:rsidR="003C12F6" w:rsidRPr="006E760F">
        <w:rPr>
          <w:rFonts w:ascii="Times New Roman" w:hAnsi="Times New Roman" w:cs="Times New Roman"/>
          <w:sz w:val="24"/>
          <w:szCs w:val="24"/>
        </w:rPr>
        <w:t>asistencia médica</w:t>
      </w:r>
      <w:r>
        <w:rPr>
          <w:rFonts w:ascii="Times New Roman" w:hAnsi="Times New Roman" w:cs="Times New Roman"/>
          <w:sz w:val="24"/>
          <w:szCs w:val="24"/>
        </w:rPr>
        <w:t>,</w:t>
      </w:r>
      <w:r w:rsidRPr="006E760F">
        <w:rPr>
          <w:rFonts w:ascii="Times New Roman" w:hAnsi="Times New Roman" w:cs="Times New Roman"/>
          <w:sz w:val="24"/>
          <w:szCs w:val="24"/>
        </w:rPr>
        <w:t xml:space="preserve"> </w:t>
      </w:r>
      <w:r w:rsidR="005C6C61" w:rsidRPr="006E760F">
        <w:rPr>
          <w:rFonts w:ascii="Times New Roman" w:hAnsi="Times New Roman" w:cs="Times New Roman"/>
          <w:sz w:val="24"/>
          <w:szCs w:val="24"/>
        </w:rPr>
        <w:t>asignaciones económicas a sus familiares y ayuda asistencial.</w:t>
      </w:r>
    </w:p>
    <w:p w14:paraId="76953E7D" w14:textId="5925E83C" w:rsidR="002D01D7" w:rsidRDefault="006D51D8" w:rsidP="00BC5627">
      <w:pPr>
        <w:spacing w:after="0" w:line="360" w:lineRule="auto"/>
        <w:ind w:firstLine="708"/>
        <w:jc w:val="both"/>
        <w:rPr>
          <w:rFonts w:ascii="Times New Roman" w:hAnsi="Times New Roman" w:cs="Times New Roman"/>
          <w:sz w:val="24"/>
          <w:szCs w:val="24"/>
        </w:rPr>
      </w:pPr>
      <w:r w:rsidRPr="006E760F">
        <w:rPr>
          <w:rFonts w:ascii="Times New Roman" w:hAnsi="Times New Roman" w:cs="Times New Roman"/>
          <w:sz w:val="24"/>
          <w:szCs w:val="24"/>
        </w:rPr>
        <w:t xml:space="preserve">No </w:t>
      </w:r>
      <w:proofErr w:type="gramStart"/>
      <w:r w:rsidRPr="006E760F">
        <w:rPr>
          <w:rFonts w:ascii="Times New Roman" w:hAnsi="Times New Roman" w:cs="Times New Roman"/>
          <w:sz w:val="24"/>
          <w:szCs w:val="24"/>
        </w:rPr>
        <w:t>obstante</w:t>
      </w:r>
      <w:proofErr w:type="gramEnd"/>
      <w:r w:rsidRPr="006E760F">
        <w:rPr>
          <w:rFonts w:ascii="Times New Roman" w:hAnsi="Times New Roman" w:cs="Times New Roman"/>
          <w:sz w:val="24"/>
          <w:szCs w:val="24"/>
        </w:rPr>
        <w:t xml:space="preserve"> lo establecido en la ley, para que el trabajador tenga derecho a gozar </w:t>
      </w:r>
      <w:r w:rsidR="00692599">
        <w:rPr>
          <w:rFonts w:ascii="Times New Roman" w:hAnsi="Times New Roman" w:cs="Times New Roman"/>
          <w:sz w:val="24"/>
          <w:szCs w:val="24"/>
        </w:rPr>
        <w:t>dichas</w:t>
      </w:r>
      <w:r w:rsidR="00692599" w:rsidRPr="006E760F">
        <w:rPr>
          <w:rFonts w:ascii="Times New Roman" w:hAnsi="Times New Roman" w:cs="Times New Roman"/>
          <w:sz w:val="24"/>
          <w:szCs w:val="24"/>
        </w:rPr>
        <w:t xml:space="preserve"> </w:t>
      </w:r>
      <w:r w:rsidRPr="006E760F">
        <w:rPr>
          <w:rFonts w:ascii="Times New Roman" w:hAnsi="Times New Roman" w:cs="Times New Roman"/>
          <w:sz w:val="24"/>
          <w:szCs w:val="24"/>
        </w:rPr>
        <w:t xml:space="preserve">prestaciones </w:t>
      </w:r>
      <w:r w:rsidR="00EB77C5" w:rsidRPr="006E760F">
        <w:rPr>
          <w:rFonts w:ascii="Times New Roman" w:hAnsi="Times New Roman" w:cs="Times New Roman"/>
          <w:sz w:val="24"/>
          <w:szCs w:val="24"/>
        </w:rPr>
        <w:t xml:space="preserve">del seguro de </w:t>
      </w:r>
      <w:r w:rsidR="00692599">
        <w:rPr>
          <w:rFonts w:ascii="Times New Roman" w:hAnsi="Times New Roman" w:cs="Times New Roman"/>
          <w:sz w:val="24"/>
          <w:szCs w:val="24"/>
        </w:rPr>
        <w:t>c</w:t>
      </w:r>
      <w:r w:rsidR="00692599" w:rsidRPr="006E760F">
        <w:rPr>
          <w:rFonts w:ascii="Times New Roman" w:hAnsi="Times New Roman" w:cs="Times New Roman"/>
          <w:sz w:val="24"/>
          <w:szCs w:val="24"/>
        </w:rPr>
        <w:t xml:space="preserve">esantía </w:t>
      </w:r>
      <w:r w:rsidR="00EB77C5" w:rsidRPr="006E760F">
        <w:rPr>
          <w:rFonts w:ascii="Times New Roman" w:hAnsi="Times New Roman" w:cs="Times New Roman"/>
          <w:sz w:val="24"/>
          <w:szCs w:val="24"/>
        </w:rPr>
        <w:t xml:space="preserve">en </w:t>
      </w:r>
      <w:r w:rsidR="00692599">
        <w:rPr>
          <w:rFonts w:ascii="Times New Roman" w:hAnsi="Times New Roman" w:cs="Times New Roman"/>
          <w:sz w:val="24"/>
          <w:szCs w:val="24"/>
        </w:rPr>
        <w:t>e</w:t>
      </w:r>
      <w:r w:rsidR="00692599" w:rsidRPr="006E760F">
        <w:rPr>
          <w:rFonts w:ascii="Times New Roman" w:hAnsi="Times New Roman" w:cs="Times New Roman"/>
          <w:sz w:val="24"/>
          <w:szCs w:val="24"/>
        </w:rPr>
        <w:t xml:space="preserve">dad </w:t>
      </w:r>
      <w:r w:rsidR="00692599">
        <w:rPr>
          <w:rFonts w:ascii="Times New Roman" w:hAnsi="Times New Roman" w:cs="Times New Roman"/>
          <w:sz w:val="24"/>
          <w:szCs w:val="24"/>
        </w:rPr>
        <w:t>a</w:t>
      </w:r>
      <w:r w:rsidR="00692599" w:rsidRPr="006E760F">
        <w:rPr>
          <w:rFonts w:ascii="Times New Roman" w:hAnsi="Times New Roman" w:cs="Times New Roman"/>
          <w:sz w:val="24"/>
          <w:szCs w:val="24"/>
        </w:rPr>
        <w:t>vanzada</w:t>
      </w:r>
      <w:r w:rsidRPr="006E760F">
        <w:rPr>
          <w:rFonts w:ascii="Times New Roman" w:hAnsi="Times New Roman" w:cs="Times New Roman"/>
          <w:sz w:val="24"/>
          <w:szCs w:val="24"/>
        </w:rPr>
        <w:t xml:space="preserve">, es necesario que cumpla una serie de requisitos, </w:t>
      </w:r>
      <w:r w:rsidR="00692599">
        <w:rPr>
          <w:rFonts w:ascii="Times New Roman" w:hAnsi="Times New Roman" w:cs="Times New Roman"/>
          <w:sz w:val="24"/>
          <w:szCs w:val="24"/>
        </w:rPr>
        <w:t>los cuales</w:t>
      </w:r>
      <w:r w:rsidRPr="006E760F">
        <w:rPr>
          <w:rFonts w:ascii="Times New Roman" w:hAnsi="Times New Roman" w:cs="Times New Roman"/>
          <w:sz w:val="24"/>
          <w:szCs w:val="24"/>
        </w:rPr>
        <w:t xml:space="preserve"> se mencionan en el artículo 145 del mismo ordenamiento legal, </w:t>
      </w:r>
      <w:r w:rsidR="00692599">
        <w:rPr>
          <w:rFonts w:ascii="Times New Roman" w:hAnsi="Times New Roman" w:cs="Times New Roman"/>
          <w:sz w:val="24"/>
          <w:szCs w:val="24"/>
        </w:rPr>
        <w:t>a saber</w:t>
      </w:r>
      <w:r w:rsidR="00EB77C5" w:rsidRPr="006E760F">
        <w:rPr>
          <w:rFonts w:ascii="Times New Roman" w:hAnsi="Times New Roman" w:cs="Times New Roman"/>
          <w:sz w:val="24"/>
          <w:szCs w:val="24"/>
        </w:rPr>
        <w:t xml:space="preserve">: que el trabajador tenga reconocidas por el </w:t>
      </w:r>
      <w:r w:rsidR="00692599">
        <w:rPr>
          <w:rFonts w:ascii="Times New Roman" w:hAnsi="Times New Roman" w:cs="Times New Roman"/>
          <w:sz w:val="24"/>
          <w:szCs w:val="24"/>
        </w:rPr>
        <w:t>i</w:t>
      </w:r>
      <w:r w:rsidR="00EB77C5" w:rsidRPr="006E760F">
        <w:rPr>
          <w:rFonts w:ascii="Times New Roman" w:hAnsi="Times New Roman" w:cs="Times New Roman"/>
          <w:sz w:val="24"/>
          <w:szCs w:val="24"/>
        </w:rPr>
        <w:t xml:space="preserve">nstituto un mínimo de </w:t>
      </w:r>
      <w:r w:rsidR="00692599">
        <w:rPr>
          <w:rFonts w:ascii="Times New Roman" w:hAnsi="Times New Roman" w:cs="Times New Roman"/>
          <w:sz w:val="24"/>
          <w:szCs w:val="24"/>
        </w:rPr>
        <w:t>500</w:t>
      </w:r>
      <w:r w:rsidR="00692599" w:rsidRPr="006E760F">
        <w:rPr>
          <w:rFonts w:ascii="Times New Roman" w:hAnsi="Times New Roman" w:cs="Times New Roman"/>
          <w:sz w:val="24"/>
          <w:szCs w:val="24"/>
        </w:rPr>
        <w:t xml:space="preserve"> </w:t>
      </w:r>
      <w:r w:rsidR="00EB77C5" w:rsidRPr="006E760F">
        <w:rPr>
          <w:rFonts w:ascii="Times New Roman" w:hAnsi="Times New Roman" w:cs="Times New Roman"/>
          <w:sz w:val="24"/>
          <w:szCs w:val="24"/>
        </w:rPr>
        <w:t xml:space="preserve">cotizaciones semanales, que tenga cumplidos </w:t>
      </w:r>
      <w:r w:rsidR="00692599">
        <w:rPr>
          <w:rFonts w:ascii="Times New Roman" w:hAnsi="Times New Roman" w:cs="Times New Roman"/>
          <w:sz w:val="24"/>
          <w:szCs w:val="24"/>
        </w:rPr>
        <w:t>60</w:t>
      </w:r>
      <w:r w:rsidR="00692599" w:rsidRPr="006E760F">
        <w:rPr>
          <w:rFonts w:ascii="Times New Roman" w:hAnsi="Times New Roman" w:cs="Times New Roman"/>
          <w:sz w:val="24"/>
          <w:szCs w:val="24"/>
        </w:rPr>
        <w:t xml:space="preserve"> </w:t>
      </w:r>
      <w:r w:rsidR="00EB77C5" w:rsidRPr="006E760F">
        <w:rPr>
          <w:rFonts w:ascii="Times New Roman" w:hAnsi="Times New Roman" w:cs="Times New Roman"/>
          <w:sz w:val="24"/>
          <w:szCs w:val="24"/>
        </w:rPr>
        <w:t>años de edad y que quede privado de trabajo remunerado.</w:t>
      </w:r>
    </w:p>
    <w:p w14:paraId="750C91BE" w14:textId="6796BDF4" w:rsidR="00BB6ADE" w:rsidRDefault="00891C31" w:rsidP="00BC5627">
      <w:pPr>
        <w:spacing w:after="0" w:line="360" w:lineRule="auto"/>
        <w:ind w:firstLine="708"/>
        <w:jc w:val="both"/>
        <w:rPr>
          <w:rFonts w:ascii="Times New Roman" w:hAnsi="Times New Roman" w:cs="Times New Roman"/>
          <w:sz w:val="24"/>
          <w:szCs w:val="24"/>
        </w:rPr>
      </w:pPr>
      <w:r w:rsidRPr="006E760F">
        <w:rPr>
          <w:rFonts w:ascii="Times New Roman" w:hAnsi="Times New Roman" w:cs="Times New Roman"/>
          <w:sz w:val="24"/>
          <w:szCs w:val="24"/>
        </w:rPr>
        <w:t xml:space="preserve">La ley del Seguro Social de 1973 </w:t>
      </w:r>
      <w:r w:rsidR="00C35F60" w:rsidRPr="006E760F">
        <w:rPr>
          <w:rFonts w:ascii="Times New Roman" w:hAnsi="Times New Roman" w:cs="Times New Roman"/>
          <w:sz w:val="24"/>
          <w:szCs w:val="24"/>
        </w:rPr>
        <w:t>ya consideraba</w:t>
      </w:r>
      <w:r w:rsidRPr="006E760F">
        <w:rPr>
          <w:rFonts w:ascii="Times New Roman" w:hAnsi="Times New Roman" w:cs="Times New Roman"/>
          <w:sz w:val="24"/>
          <w:szCs w:val="24"/>
        </w:rPr>
        <w:t xml:space="preserve"> en su </w:t>
      </w:r>
      <w:r w:rsidR="00692599">
        <w:rPr>
          <w:rFonts w:ascii="Times New Roman" w:hAnsi="Times New Roman" w:cs="Times New Roman"/>
          <w:sz w:val="24"/>
          <w:szCs w:val="24"/>
        </w:rPr>
        <w:t>c</w:t>
      </w:r>
      <w:r w:rsidR="00692599" w:rsidRPr="006E760F">
        <w:rPr>
          <w:rFonts w:ascii="Times New Roman" w:hAnsi="Times New Roman" w:cs="Times New Roman"/>
          <w:sz w:val="24"/>
          <w:szCs w:val="24"/>
        </w:rPr>
        <w:t xml:space="preserve">apítulo </w:t>
      </w:r>
      <w:r w:rsidRPr="006E760F">
        <w:rPr>
          <w:rFonts w:ascii="Times New Roman" w:hAnsi="Times New Roman" w:cs="Times New Roman"/>
          <w:sz w:val="24"/>
          <w:szCs w:val="24"/>
        </w:rPr>
        <w:t>VII</w:t>
      </w:r>
      <w:r w:rsidR="00692599">
        <w:rPr>
          <w:rFonts w:ascii="Times New Roman" w:hAnsi="Times New Roman" w:cs="Times New Roman"/>
          <w:sz w:val="24"/>
          <w:szCs w:val="24"/>
        </w:rPr>
        <w:t>,</w:t>
      </w:r>
      <w:r w:rsidR="00692599" w:rsidRPr="006E760F">
        <w:rPr>
          <w:rFonts w:ascii="Times New Roman" w:hAnsi="Times New Roman" w:cs="Times New Roman"/>
          <w:sz w:val="24"/>
          <w:szCs w:val="24"/>
        </w:rPr>
        <w:t xml:space="preserve"> </w:t>
      </w:r>
      <w:r w:rsidR="00692599">
        <w:rPr>
          <w:rFonts w:ascii="Times New Roman" w:hAnsi="Times New Roman" w:cs="Times New Roman"/>
          <w:sz w:val="24"/>
          <w:szCs w:val="24"/>
        </w:rPr>
        <w:t>“</w:t>
      </w:r>
      <w:r w:rsidRPr="006E760F">
        <w:rPr>
          <w:rFonts w:ascii="Times New Roman" w:hAnsi="Times New Roman" w:cs="Times New Roman"/>
          <w:sz w:val="24"/>
          <w:szCs w:val="24"/>
        </w:rPr>
        <w:t xml:space="preserve">De la </w:t>
      </w:r>
      <w:r w:rsidR="00692599" w:rsidRPr="006E760F">
        <w:rPr>
          <w:rFonts w:ascii="Times New Roman" w:hAnsi="Times New Roman" w:cs="Times New Roman"/>
          <w:sz w:val="24"/>
          <w:szCs w:val="24"/>
        </w:rPr>
        <w:t>continuación voluntaria en el régimen obligatorio</w:t>
      </w:r>
      <w:r w:rsidR="00692599">
        <w:rPr>
          <w:rFonts w:ascii="Times New Roman" w:hAnsi="Times New Roman" w:cs="Times New Roman"/>
          <w:sz w:val="24"/>
          <w:szCs w:val="24"/>
        </w:rPr>
        <w:t>”</w:t>
      </w:r>
      <w:r w:rsidRPr="006E760F">
        <w:rPr>
          <w:rFonts w:ascii="Times New Roman" w:hAnsi="Times New Roman" w:cs="Times New Roman"/>
          <w:sz w:val="24"/>
          <w:szCs w:val="24"/>
        </w:rPr>
        <w:t xml:space="preserve">, la posibilidad de que el trabajador que fuera dado de baja del </w:t>
      </w:r>
      <w:r w:rsidR="004E6846">
        <w:rPr>
          <w:rFonts w:ascii="Times New Roman" w:hAnsi="Times New Roman" w:cs="Times New Roman"/>
          <w:sz w:val="24"/>
          <w:szCs w:val="24"/>
        </w:rPr>
        <w:t>i</w:t>
      </w:r>
      <w:r w:rsidR="004E6846" w:rsidRPr="006E760F">
        <w:rPr>
          <w:rFonts w:ascii="Times New Roman" w:hAnsi="Times New Roman" w:cs="Times New Roman"/>
          <w:sz w:val="24"/>
          <w:szCs w:val="24"/>
        </w:rPr>
        <w:t>nstituto</w:t>
      </w:r>
      <w:r w:rsidRPr="006E760F">
        <w:rPr>
          <w:rFonts w:ascii="Times New Roman" w:hAnsi="Times New Roman" w:cs="Times New Roman"/>
          <w:sz w:val="24"/>
          <w:szCs w:val="24"/>
        </w:rPr>
        <w:t xml:space="preserve">, </w:t>
      </w:r>
      <w:r w:rsidR="00C35F60" w:rsidRPr="006E760F">
        <w:rPr>
          <w:rFonts w:ascii="Times New Roman" w:hAnsi="Times New Roman" w:cs="Times New Roman"/>
          <w:sz w:val="24"/>
          <w:szCs w:val="24"/>
        </w:rPr>
        <w:t>en</w:t>
      </w:r>
      <w:r w:rsidRPr="006E760F">
        <w:rPr>
          <w:rFonts w:ascii="Times New Roman" w:hAnsi="Times New Roman" w:cs="Times New Roman"/>
          <w:sz w:val="24"/>
          <w:szCs w:val="24"/>
        </w:rPr>
        <w:t xml:space="preserve"> caso de haber cotizado por lo menos </w:t>
      </w:r>
      <w:r w:rsidR="004E6846">
        <w:rPr>
          <w:rFonts w:ascii="Times New Roman" w:hAnsi="Times New Roman" w:cs="Times New Roman"/>
          <w:sz w:val="24"/>
          <w:szCs w:val="24"/>
        </w:rPr>
        <w:t>52</w:t>
      </w:r>
      <w:r w:rsidRPr="006E760F">
        <w:rPr>
          <w:rFonts w:ascii="Times New Roman" w:hAnsi="Times New Roman" w:cs="Times New Roman"/>
          <w:sz w:val="24"/>
          <w:szCs w:val="24"/>
        </w:rPr>
        <w:t xml:space="preserve"> cotizaciones semanales</w:t>
      </w:r>
      <w:r w:rsidR="00B82FAC" w:rsidRPr="006E760F">
        <w:rPr>
          <w:rFonts w:ascii="Times New Roman" w:hAnsi="Times New Roman" w:cs="Times New Roman"/>
          <w:sz w:val="24"/>
          <w:szCs w:val="24"/>
        </w:rPr>
        <w:t xml:space="preserve"> acreditadas en el régimen obligatorio de esta ley, podría continuar de manera voluntaria en e</w:t>
      </w:r>
      <w:r w:rsidR="00066EB2">
        <w:rPr>
          <w:rFonts w:ascii="Times New Roman" w:hAnsi="Times New Roman" w:cs="Times New Roman"/>
          <w:sz w:val="24"/>
          <w:szCs w:val="24"/>
        </w:rPr>
        <w:t xml:space="preserve">ste </w:t>
      </w:r>
      <w:r w:rsidR="00E7536F">
        <w:rPr>
          <w:rFonts w:ascii="Times New Roman" w:hAnsi="Times New Roman" w:cs="Times New Roman"/>
          <w:sz w:val="24"/>
          <w:szCs w:val="24"/>
        </w:rPr>
        <w:t>siempre y cuando pagara de</w:t>
      </w:r>
      <w:r w:rsidR="00B82FAC" w:rsidRPr="006E760F">
        <w:rPr>
          <w:rFonts w:ascii="Times New Roman" w:hAnsi="Times New Roman" w:cs="Times New Roman"/>
          <w:sz w:val="24"/>
          <w:szCs w:val="24"/>
        </w:rPr>
        <w:t xml:space="preserve"> manera íntegra las cuotas </w:t>
      </w:r>
      <w:proofErr w:type="gramStart"/>
      <w:r w:rsidR="00B82FAC" w:rsidRPr="006E760F">
        <w:rPr>
          <w:rFonts w:ascii="Times New Roman" w:hAnsi="Times New Roman" w:cs="Times New Roman"/>
          <w:sz w:val="24"/>
          <w:szCs w:val="24"/>
        </w:rPr>
        <w:t>obrero patronales</w:t>
      </w:r>
      <w:proofErr w:type="gramEnd"/>
      <w:r w:rsidR="00B82FAC" w:rsidRPr="006E760F">
        <w:rPr>
          <w:rFonts w:ascii="Times New Roman" w:hAnsi="Times New Roman" w:cs="Times New Roman"/>
          <w:sz w:val="24"/>
          <w:szCs w:val="24"/>
        </w:rPr>
        <w:t xml:space="preserve">, ya sea </w:t>
      </w:r>
      <w:r w:rsidR="0017362A">
        <w:rPr>
          <w:rFonts w:ascii="Times New Roman" w:hAnsi="Times New Roman" w:cs="Times New Roman"/>
          <w:sz w:val="24"/>
          <w:szCs w:val="24"/>
        </w:rPr>
        <w:t>bimestral o anualmente</w:t>
      </w:r>
      <w:r w:rsidR="00B82FAC" w:rsidRPr="006E760F">
        <w:rPr>
          <w:rFonts w:ascii="Times New Roman" w:hAnsi="Times New Roman" w:cs="Times New Roman"/>
          <w:sz w:val="24"/>
          <w:szCs w:val="24"/>
        </w:rPr>
        <w:t>. Esta opción deber</w:t>
      </w:r>
      <w:r w:rsidR="00066EB2">
        <w:rPr>
          <w:rFonts w:ascii="Times New Roman" w:hAnsi="Times New Roman" w:cs="Times New Roman"/>
          <w:sz w:val="24"/>
          <w:szCs w:val="24"/>
        </w:rPr>
        <w:t>ía</w:t>
      </w:r>
      <w:r w:rsidR="00B82FAC" w:rsidRPr="006E760F">
        <w:rPr>
          <w:rFonts w:ascii="Times New Roman" w:hAnsi="Times New Roman" w:cs="Times New Roman"/>
          <w:sz w:val="24"/>
          <w:szCs w:val="24"/>
        </w:rPr>
        <w:t xml:space="preserve"> ser utilizada por el trabajador</w:t>
      </w:r>
      <w:r w:rsidR="00C35F60" w:rsidRPr="006E760F">
        <w:rPr>
          <w:rFonts w:ascii="Times New Roman" w:hAnsi="Times New Roman" w:cs="Times New Roman"/>
          <w:sz w:val="24"/>
          <w:szCs w:val="24"/>
        </w:rPr>
        <w:t xml:space="preserve"> dentro de los </w:t>
      </w:r>
      <w:r w:rsidR="00066EB2">
        <w:rPr>
          <w:rFonts w:ascii="Times New Roman" w:hAnsi="Times New Roman" w:cs="Times New Roman"/>
          <w:sz w:val="24"/>
          <w:szCs w:val="24"/>
        </w:rPr>
        <w:t>12</w:t>
      </w:r>
      <w:r w:rsidR="00066EB2" w:rsidRPr="006E760F">
        <w:rPr>
          <w:rFonts w:ascii="Times New Roman" w:hAnsi="Times New Roman" w:cs="Times New Roman"/>
          <w:sz w:val="24"/>
          <w:szCs w:val="24"/>
        </w:rPr>
        <w:t xml:space="preserve"> </w:t>
      </w:r>
      <w:r w:rsidR="00C35F60" w:rsidRPr="006E760F">
        <w:rPr>
          <w:rFonts w:ascii="Times New Roman" w:hAnsi="Times New Roman" w:cs="Times New Roman"/>
          <w:sz w:val="24"/>
          <w:szCs w:val="24"/>
        </w:rPr>
        <w:t>meses siguientes a partir de la fecha en que fue dado de baja por la empresa donde trabajaba</w:t>
      </w:r>
      <w:r w:rsidR="0017362A">
        <w:rPr>
          <w:rFonts w:ascii="Times New Roman" w:hAnsi="Times New Roman" w:cs="Times New Roman"/>
          <w:sz w:val="24"/>
          <w:szCs w:val="24"/>
        </w:rPr>
        <w:t>, de lo contrario se perdería</w:t>
      </w:r>
      <w:r w:rsidR="00C35F60" w:rsidRPr="006E760F">
        <w:rPr>
          <w:rFonts w:ascii="Times New Roman" w:hAnsi="Times New Roman" w:cs="Times New Roman"/>
          <w:sz w:val="24"/>
          <w:szCs w:val="24"/>
        </w:rPr>
        <w:t>.</w:t>
      </w:r>
      <w:r w:rsidR="003275F3">
        <w:rPr>
          <w:rFonts w:ascii="Times New Roman" w:hAnsi="Times New Roman" w:cs="Times New Roman"/>
          <w:sz w:val="24"/>
          <w:szCs w:val="24"/>
        </w:rPr>
        <w:t xml:space="preserve"> Lo anterior </w:t>
      </w:r>
      <w:r w:rsidR="00BB6ADE">
        <w:rPr>
          <w:rFonts w:ascii="Times New Roman" w:hAnsi="Times New Roman" w:cs="Times New Roman"/>
          <w:sz w:val="24"/>
          <w:szCs w:val="24"/>
        </w:rPr>
        <w:t>se desprende de lo establecido en los artículos del 194 al 197 de la Ley del Seguro Social de 1973</w:t>
      </w:r>
      <w:r w:rsidR="003275F3">
        <w:rPr>
          <w:rFonts w:ascii="Times New Roman" w:hAnsi="Times New Roman" w:cs="Times New Roman"/>
          <w:sz w:val="24"/>
          <w:szCs w:val="24"/>
        </w:rPr>
        <w:t xml:space="preserve">; </w:t>
      </w:r>
      <w:r w:rsidR="00BB6ADE">
        <w:rPr>
          <w:rFonts w:ascii="Times New Roman" w:hAnsi="Times New Roman" w:cs="Times New Roman"/>
          <w:sz w:val="24"/>
          <w:szCs w:val="24"/>
        </w:rPr>
        <w:t xml:space="preserve">en la ley actual este régimen se encuentra regulado en los artículos del 218 al 221. </w:t>
      </w:r>
    </w:p>
    <w:p w14:paraId="6ABCDB5D" w14:textId="0F7025D5" w:rsidR="007B426E" w:rsidRDefault="00282295" w:rsidP="00BC5627">
      <w:pPr>
        <w:spacing w:after="0" w:line="360" w:lineRule="auto"/>
        <w:ind w:firstLine="708"/>
        <w:jc w:val="both"/>
        <w:rPr>
          <w:rFonts w:ascii="Times New Roman" w:hAnsi="Times New Roman" w:cs="Times New Roman"/>
          <w:sz w:val="24"/>
          <w:szCs w:val="24"/>
        </w:rPr>
      </w:pPr>
      <w:r w:rsidRPr="006E760F">
        <w:rPr>
          <w:rFonts w:ascii="Times New Roman" w:hAnsi="Times New Roman" w:cs="Times New Roman"/>
          <w:sz w:val="24"/>
          <w:szCs w:val="24"/>
        </w:rPr>
        <w:t>En la actualidad</w:t>
      </w:r>
      <w:r w:rsidR="000910B6">
        <w:rPr>
          <w:rFonts w:ascii="Times New Roman" w:hAnsi="Times New Roman" w:cs="Times New Roman"/>
          <w:sz w:val="24"/>
          <w:szCs w:val="24"/>
        </w:rPr>
        <w:t xml:space="preserve">, uno de los grandes problemas que enfrenta </w:t>
      </w:r>
      <w:r w:rsidR="001F4FAF">
        <w:rPr>
          <w:rFonts w:ascii="Times New Roman" w:hAnsi="Times New Roman" w:cs="Times New Roman"/>
          <w:sz w:val="24"/>
          <w:szCs w:val="24"/>
        </w:rPr>
        <w:t xml:space="preserve">el </w:t>
      </w:r>
      <w:r w:rsidR="0017362A">
        <w:rPr>
          <w:rFonts w:ascii="Times New Roman" w:hAnsi="Times New Roman" w:cs="Times New Roman"/>
          <w:sz w:val="24"/>
          <w:szCs w:val="24"/>
        </w:rPr>
        <w:t xml:space="preserve">Gobierno </w:t>
      </w:r>
      <w:r w:rsidR="001F4FAF">
        <w:rPr>
          <w:rFonts w:ascii="Times New Roman" w:hAnsi="Times New Roman" w:cs="Times New Roman"/>
          <w:sz w:val="24"/>
          <w:szCs w:val="24"/>
        </w:rPr>
        <w:t xml:space="preserve">de </w:t>
      </w:r>
      <w:r w:rsidRPr="006E760F">
        <w:rPr>
          <w:rFonts w:ascii="Times New Roman" w:hAnsi="Times New Roman" w:cs="Times New Roman"/>
          <w:sz w:val="24"/>
          <w:szCs w:val="24"/>
        </w:rPr>
        <w:t>México</w:t>
      </w:r>
      <w:r w:rsidR="000910B6">
        <w:rPr>
          <w:rFonts w:ascii="Times New Roman" w:hAnsi="Times New Roman" w:cs="Times New Roman"/>
          <w:sz w:val="24"/>
          <w:szCs w:val="24"/>
        </w:rPr>
        <w:t xml:space="preserve"> es la falta de recursos económicos para hacer frente a los compromisos del sistema de pensiones</w:t>
      </w:r>
      <w:r w:rsidR="00AE69C2">
        <w:rPr>
          <w:rFonts w:ascii="Times New Roman" w:hAnsi="Times New Roman" w:cs="Times New Roman"/>
          <w:sz w:val="24"/>
          <w:szCs w:val="24"/>
        </w:rPr>
        <w:t xml:space="preserve">. Esta falta </w:t>
      </w:r>
      <w:r w:rsidRPr="006E760F">
        <w:rPr>
          <w:rFonts w:ascii="Times New Roman" w:hAnsi="Times New Roman" w:cs="Times New Roman"/>
          <w:sz w:val="24"/>
          <w:szCs w:val="24"/>
        </w:rPr>
        <w:t>se deriva de la gran cantidad de personas que cada mes dan por terminada su vida labora</w:t>
      </w:r>
      <w:r w:rsidR="001F4FAF">
        <w:rPr>
          <w:rFonts w:ascii="Times New Roman" w:hAnsi="Times New Roman" w:cs="Times New Roman"/>
          <w:sz w:val="24"/>
          <w:szCs w:val="24"/>
        </w:rPr>
        <w:t>l</w:t>
      </w:r>
      <w:r w:rsidRPr="006E760F">
        <w:rPr>
          <w:rFonts w:ascii="Times New Roman" w:hAnsi="Times New Roman" w:cs="Times New Roman"/>
          <w:sz w:val="24"/>
          <w:szCs w:val="24"/>
        </w:rPr>
        <w:t xml:space="preserve"> conforme a lo establecido en las leyes respectivas. </w:t>
      </w:r>
      <w:r w:rsidR="00772E8A">
        <w:rPr>
          <w:rFonts w:ascii="Times New Roman" w:hAnsi="Times New Roman" w:cs="Times New Roman"/>
          <w:sz w:val="24"/>
          <w:szCs w:val="24"/>
        </w:rPr>
        <w:t xml:space="preserve">Así, </w:t>
      </w:r>
      <w:r w:rsidR="00EF73AD">
        <w:rPr>
          <w:rFonts w:ascii="Times New Roman" w:hAnsi="Times New Roman" w:cs="Times New Roman"/>
          <w:sz w:val="24"/>
          <w:szCs w:val="24"/>
        </w:rPr>
        <w:t xml:space="preserve">muchos de </w:t>
      </w:r>
      <w:r w:rsidRPr="006E760F">
        <w:rPr>
          <w:rFonts w:ascii="Times New Roman" w:hAnsi="Times New Roman" w:cs="Times New Roman"/>
          <w:sz w:val="24"/>
          <w:szCs w:val="24"/>
        </w:rPr>
        <w:t xml:space="preserve">quienes contribuyeron con su trabajo </w:t>
      </w:r>
      <w:r w:rsidR="00D6764E">
        <w:rPr>
          <w:rFonts w:ascii="Times New Roman" w:hAnsi="Times New Roman" w:cs="Times New Roman"/>
          <w:sz w:val="24"/>
          <w:szCs w:val="24"/>
        </w:rPr>
        <w:t>a</w:t>
      </w:r>
      <w:r w:rsidRPr="006E760F">
        <w:rPr>
          <w:rFonts w:ascii="Times New Roman" w:hAnsi="Times New Roman" w:cs="Times New Roman"/>
          <w:sz w:val="24"/>
          <w:szCs w:val="24"/>
        </w:rPr>
        <w:t xml:space="preserve"> fortalecer la economía</w:t>
      </w:r>
      <w:r w:rsidR="003D5707" w:rsidRPr="006E760F">
        <w:rPr>
          <w:rFonts w:ascii="Times New Roman" w:hAnsi="Times New Roman" w:cs="Times New Roman"/>
          <w:sz w:val="24"/>
          <w:szCs w:val="24"/>
        </w:rPr>
        <w:t xml:space="preserve"> del país a lo largo de 25</w:t>
      </w:r>
      <w:r w:rsidRPr="006E760F">
        <w:rPr>
          <w:rFonts w:ascii="Times New Roman" w:hAnsi="Times New Roman" w:cs="Times New Roman"/>
          <w:sz w:val="24"/>
          <w:szCs w:val="24"/>
        </w:rPr>
        <w:t>,</w:t>
      </w:r>
      <w:r w:rsidR="003D5707" w:rsidRPr="006E760F">
        <w:rPr>
          <w:rFonts w:ascii="Times New Roman" w:hAnsi="Times New Roman" w:cs="Times New Roman"/>
          <w:sz w:val="24"/>
          <w:szCs w:val="24"/>
        </w:rPr>
        <w:t xml:space="preserve"> </w:t>
      </w:r>
      <w:r w:rsidRPr="006E760F">
        <w:rPr>
          <w:rFonts w:ascii="Times New Roman" w:hAnsi="Times New Roman" w:cs="Times New Roman"/>
          <w:sz w:val="24"/>
          <w:szCs w:val="24"/>
        </w:rPr>
        <w:t>30 o 40 años</w:t>
      </w:r>
      <w:r w:rsidR="00E54E47">
        <w:rPr>
          <w:rFonts w:ascii="Times New Roman" w:hAnsi="Times New Roman" w:cs="Times New Roman"/>
          <w:sz w:val="24"/>
          <w:szCs w:val="24"/>
        </w:rPr>
        <w:t xml:space="preserve">, </w:t>
      </w:r>
      <w:r w:rsidR="00772E8A">
        <w:rPr>
          <w:rFonts w:ascii="Times New Roman" w:hAnsi="Times New Roman" w:cs="Times New Roman"/>
          <w:sz w:val="24"/>
          <w:szCs w:val="24"/>
        </w:rPr>
        <w:t xml:space="preserve">y que ahora están en </w:t>
      </w:r>
      <w:r w:rsidRPr="006E760F">
        <w:rPr>
          <w:rFonts w:ascii="Times New Roman" w:hAnsi="Times New Roman" w:cs="Times New Roman"/>
          <w:sz w:val="24"/>
          <w:szCs w:val="24"/>
        </w:rPr>
        <w:t xml:space="preserve">situación </w:t>
      </w:r>
      <w:r w:rsidR="00EF73AD">
        <w:rPr>
          <w:rFonts w:ascii="Times New Roman" w:hAnsi="Times New Roman" w:cs="Times New Roman"/>
          <w:sz w:val="24"/>
          <w:szCs w:val="24"/>
        </w:rPr>
        <w:t>de</w:t>
      </w:r>
      <w:r w:rsidR="00EF73AD" w:rsidRPr="006E760F">
        <w:rPr>
          <w:rFonts w:ascii="Times New Roman" w:hAnsi="Times New Roman" w:cs="Times New Roman"/>
          <w:sz w:val="24"/>
          <w:szCs w:val="24"/>
        </w:rPr>
        <w:t xml:space="preserve"> </w:t>
      </w:r>
      <w:r w:rsidR="00EF73AD">
        <w:rPr>
          <w:rFonts w:ascii="Times New Roman" w:hAnsi="Times New Roman" w:cs="Times New Roman"/>
          <w:sz w:val="24"/>
          <w:szCs w:val="24"/>
        </w:rPr>
        <w:t xml:space="preserve">ser </w:t>
      </w:r>
      <w:r w:rsidRPr="006E760F">
        <w:rPr>
          <w:rFonts w:ascii="Times New Roman" w:hAnsi="Times New Roman" w:cs="Times New Roman"/>
          <w:sz w:val="24"/>
          <w:szCs w:val="24"/>
        </w:rPr>
        <w:t xml:space="preserve">receptores de recursos a través de una pensión que por ley les corresponde, se encuentran con la triste realidad de que el importe que reciben cada mes como pensión no es suficiente para cubrir los gastos indispensables del hogar, y se ven en la necesidad de contratarse nuevamente para obtener un dinero que les permita cubrir </w:t>
      </w:r>
      <w:r w:rsidR="00EF73AD">
        <w:rPr>
          <w:rFonts w:ascii="Times New Roman" w:hAnsi="Times New Roman" w:cs="Times New Roman"/>
          <w:sz w:val="24"/>
          <w:szCs w:val="24"/>
        </w:rPr>
        <w:t>la totalidad de los</w:t>
      </w:r>
      <w:r w:rsidR="00EF73AD" w:rsidRPr="006E760F">
        <w:rPr>
          <w:rFonts w:ascii="Times New Roman" w:hAnsi="Times New Roman" w:cs="Times New Roman"/>
          <w:sz w:val="24"/>
          <w:szCs w:val="24"/>
        </w:rPr>
        <w:t xml:space="preserve"> </w:t>
      </w:r>
      <w:r w:rsidRPr="006E760F">
        <w:rPr>
          <w:rFonts w:ascii="Times New Roman" w:hAnsi="Times New Roman" w:cs="Times New Roman"/>
          <w:sz w:val="24"/>
          <w:szCs w:val="24"/>
        </w:rPr>
        <w:t>gastos familiares.</w:t>
      </w:r>
      <w:r w:rsidR="00E54E47">
        <w:rPr>
          <w:rFonts w:ascii="Times New Roman" w:hAnsi="Times New Roman" w:cs="Times New Roman"/>
          <w:sz w:val="24"/>
          <w:szCs w:val="24"/>
        </w:rPr>
        <w:t xml:space="preserve"> </w:t>
      </w:r>
      <w:r w:rsidR="00B53157">
        <w:rPr>
          <w:rFonts w:ascii="Times New Roman" w:hAnsi="Times New Roman" w:cs="Times New Roman"/>
          <w:sz w:val="24"/>
          <w:szCs w:val="24"/>
        </w:rPr>
        <w:t xml:space="preserve">En suma, </w:t>
      </w:r>
      <w:r w:rsidR="00E54E47">
        <w:rPr>
          <w:rFonts w:ascii="Times New Roman" w:hAnsi="Times New Roman" w:cs="Times New Roman"/>
          <w:sz w:val="24"/>
          <w:szCs w:val="24"/>
        </w:rPr>
        <w:t xml:space="preserve">las personas jubiladas </w:t>
      </w:r>
      <w:r w:rsidR="00B53157">
        <w:rPr>
          <w:rFonts w:ascii="Times New Roman" w:hAnsi="Times New Roman" w:cs="Times New Roman"/>
          <w:sz w:val="24"/>
          <w:szCs w:val="24"/>
        </w:rPr>
        <w:t>no reciben</w:t>
      </w:r>
      <w:r w:rsidR="007B426E" w:rsidRPr="006E760F">
        <w:rPr>
          <w:rFonts w:ascii="Times New Roman" w:hAnsi="Times New Roman" w:cs="Times New Roman"/>
          <w:sz w:val="24"/>
          <w:szCs w:val="24"/>
        </w:rPr>
        <w:t xml:space="preserve"> </w:t>
      </w:r>
      <w:r w:rsidR="00B53157">
        <w:rPr>
          <w:rFonts w:ascii="Times New Roman" w:hAnsi="Times New Roman" w:cs="Times New Roman"/>
          <w:sz w:val="24"/>
          <w:szCs w:val="24"/>
        </w:rPr>
        <w:t xml:space="preserve">una pensión suficiente </w:t>
      </w:r>
      <w:r w:rsidR="007B426E" w:rsidRPr="006E760F">
        <w:rPr>
          <w:rFonts w:ascii="Times New Roman" w:hAnsi="Times New Roman" w:cs="Times New Roman"/>
          <w:sz w:val="24"/>
          <w:szCs w:val="24"/>
        </w:rPr>
        <w:t>para solventar los gastos indispensables</w:t>
      </w:r>
      <w:r w:rsidR="00B53157">
        <w:rPr>
          <w:rFonts w:ascii="Times New Roman" w:hAnsi="Times New Roman" w:cs="Times New Roman"/>
          <w:sz w:val="24"/>
          <w:szCs w:val="24"/>
        </w:rPr>
        <w:t xml:space="preserve">, </w:t>
      </w:r>
      <w:proofErr w:type="gramStart"/>
      <w:r w:rsidR="00B53157">
        <w:rPr>
          <w:rFonts w:ascii="Times New Roman" w:hAnsi="Times New Roman" w:cs="Times New Roman"/>
          <w:sz w:val="24"/>
          <w:szCs w:val="24"/>
        </w:rPr>
        <w:t>eso</w:t>
      </w:r>
      <w:proofErr w:type="gramEnd"/>
      <w:r w:rsidR="00B53157">
        <w:rPr>
          <w:rFonts w:ascii="Times New Roman" w:hAnsi="Times New Roman" w:cs="Times New Roman"/>
          <w:sz w:val="24"/>
          <w:szCs w:val="24"/>
        </w:rPr>
        <w:t xml:space="preserve"> por un lado; </w:t>
      </w:r>
      <w:r w:rsidR="007B426E" w:rsidRPr="006E760F">
        <w:rPr>
          <w:rFonts w:ascii="Times New Roman" w:hAnsi="Times New Roman" w:cs="Times New Roman"/>
          <w:sz w:val="24"/>
          <w:szCs w:val="24"/>
        </w:rPr>
        <w:t xml:space="preserve">por </w:t>
      </w:r>
      <w:r w:rsidR="00B53157">
        <w:rPr>
          <w:rFonts w:ascii="Times New Roman" w:hAnsi="Times New Roman" w:cs="Times New Roman"/>
          <w:sz w:val="24"/>
          <w:szCs w:val="24"/>
        </w:rPr>
        <w:t>el otro</w:t>
      </w:r>
      <w:r w:rsidR="007B426E">
        <w:rPr>
          <w:rFonts w:ascii="Times New Roman" w:hAnsi="Times New Roman" w:cs="Times New Roman"/>
          <w:sz w:val="24"/>
          <w:szCs w:val="24"/>
        </w:rPr>
        <w:t>,</w:t>
      </w:r>
      <w:r w:rsidR="007B426E" w:rsidRPr="006E760F">
        <w:rPr>
          <w:rFonts w:ascii="Times New Roman" w:hAnsi="Times New Roman" w:cs="Times New Roman"/>
          <w:sz w:val="24"/>
          <w:szCs w:val="24"/>
        </w:rPr>
        <w:t xml:space="preserve"> el Estado </w:t>
      </w:r>
      <w:r w:rsidR="00B53157">
        <w:rPr>
          <w:rFonts w:ascii="Times New Roman" w:hAnsi="Times New Roman" w:cs="Times New Roman"/>
          <w:sz w:val="24"/>
          <w:szCs w:val="24"/>
        </w:rPr>
        <w:t xml:space="preserve">no cuenta </w:t>
      </w:r>
      <w:r w:rsidR="007B426E" w:rsidRPr="006E760F">
        <w:rPr>
          <w:rFonts w:ascii="Times New Roman" w:hAnsi="Times New Roman" w:cs="Times New Roman"/>
          <w:sz w:val="24"/>
          <w:szCs w:val="24"/>
        </w:rPr>
        <w:t xml:space="preserve">con recursos </w:t>
      </w:r>
      <w:r w:rsidR="007B426E">
        <w:rPr>
          <w:rFonts w:ascii="Times New Roman" w:hAnsi="Times New Roman" w:cs="Times New Roman"/>
          <w:sz w:val="24"/>
          <w:szCs w:val="24"/>
        </w:rPr>
        <w:t xml:space="preserve">suficientes </w:t>
      </w:r>
      <w:r w:rsidR="007B426E" w:rsidRPr="006E760F">
        <w:rPr>
          <w:rFonts w:ascii="Times New Roman" w:hAnsi="Times New Roman" w:cs="Times New Roman"/>
          <w:sz w:val="24"/>
          <w:szCs w:val="24"/>
        </w:rPr>
        <w:t xml:space="preserve">para </w:t>
      </w:r>
      <w:r w:rsidR="007B426E">
        <w:rPr>
          <w:rFonts w:ascii="Times New Roman" w:hAnsi="Times New Roman" w:cs="Times New Roman"/>
          <w:sz w:val="24"/>
          <w:szCs w:val="24"/>
        </w:rPr>
        <w:t>sostener a largo plazo</w:t>
      </w:r>
      <w:r w:rsidR="00F726E0">
        <w:rPr>
          <w:rFonts w:ascii="Times New Roman" w:hAnsi="Times New Roman" w:cs="Times New Roman"/>
          <w:sz w:val="24"/>
          <w:szCs w:val="24"/>
        </w:rPr>
        <w:t xml:space="preserve"> el pago del alto </w:t>
      </w:r>
      <w:r w:rsidR="007B426E">
        <w:rPr>
          <w:rFonts w:ascii="Times New Roman" w:hAnsi="Times New Roman" w:cs="Times New Roman"/>
          <w:sz w:val="24"/>
          <w:szCs w:val="24"/>
        </w:rPr>
        <w:t xml:space="preserve">costo de las pensiones exigibles. </w:t>
      </w:r>
    </w:p>
    <w:p w14:paraId="1BE2B164" w14:textId="70E38E36" w:rsidR="003D5707" w:rsidRDefault="00621A63" w:rsidP="00BC56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obstante, el Gobierno </w:t>
      </w:r>
      <w:r w:rsidR="00D6764E">
        <w:rPr>
          <w:rFonts w:ascii="Times New Roman" w:hAnsi="Times New Roman" w:cs="Times New Roman"/>
          <w:sz w:val="24"/>
          <w:szCs w:val="24"/>
        </w:rPr>
        <w:t>f</w:t>
      </w:r>
      <w:r>
        <w:rPr>
          <w:rFonts w:ascii="Times New Roman" w:hAnsi="Times New Roman" w:cs="Times New Roman"/>
          <w:sz w:val="24"/>
          <w:szCs w:val="24"/>
        </w:rPr>
        <w:t>ederal ha puesto en marcha algunos programas de bienestar social, los cuales</w:t>
      </w:r>
      <w:r w:rsidR="00D6764E">
        <w:rPr>
          <w:rFonts w:ascii="Times New Roman" w:hAnsi="Times New Roman" w:cs="Times New Roman"/>
          <w:sz w:val="24"/>
          <w:szCs w:val="24"/>
        </w:rPr>
        <w:t>,</w:t>
      </w:r>
      <w:r>
        <w:rPr>
          <w:rFonts w:ascii="Times New Roman" w:hAnsi="Times New Roman" w:cs="Times New Roman"/>
          <w:sz w:val="24"/>
          <w:szCs w:val="24"/>
        </w:rPr>
        <w:t xml:space="preserve"> </w:t>
      </w:r>
      <w:r w:rsidR="004C6BCF">
        <w:rPr>
          <w:rFonts w:ascii="Times New Roman" w:hAnsi="Times New Roman" w:cs="Times New Roman"/>
          <w:sz w:val="24"/>
          <w:szCs w:val="24"/>
        </w:rPr>
        <w:t>a partir d</w:t>
      </w:r>
      <w:r w:rsidR="00D6764E">
        <w:rPr>
          <w:rFonts w:ascii="Times New Roman" w:hAnsi="Times New Roman" w:cs="Times New Roman"/>
          <w:sz w:val="24"/>
          <w:szCs w:val="24"/>
        </w:rPr>
        <w:t xml:space="preserve">el </w:t>
      </w:r>
      <w:r>
        <w:rPr>
          <w:rFonts w:ascii="Times New Roman" w:hAnsi="Times New Roman" w:cs="Times New Roman"/>
          <w:sz w:val="24"/>
          <w:szCs w:val="24"/>
        </w:rPr>
        <w:t xml:space="preserve">año 2021, </w:t>
      </w:r>
      <w:r w:rsidR="004C6BCF">
        <w:rPr>
          <w:rFonts w:ascii="Times New Roman" w:hAnsi="Times New Roman" w:cs="Times New Roman"/>
          <w:sz w:val="24"/>
          <w:szCs w:val="24"/>
        </w:rPr>
        <w:t xml:space="preserve">contemplan </w:t>
      </w:r>
      <w:r>
        <w:rPr>
          <w:rFonts w:ascii="Times New Roman" w:hAnsi="Times New Roman" w:cs="Times New Roman"/>
          <w:sz w:val="24"/>
          <w:szCs w:val="24"/>
        </w:rPr>
        <w:t xml:space="preserve">apoyos de carácter económico que </w:t>
      </w:r>
      <w:r w:rsidR="004C6BCF">
        <w:rPr>
          <w:rFonts w:ascii="Times New Roman" w:hAnsi="Times New Roman" w:cs="Times New Roman"/>
          <w:sz w:val="24"/>
          <w:szCs w:val="24"/>
        </w:rPr>
        <w:t>serán</w:t>
      </w:r>
      <w:r w:rsidR="00D6764E">
        <w:rPr>
          <w:rFonts w:ascii="Times New Roman" w:hAnsi="Times New Roman" w:cs="Times New Roman"/>
          <w:sz w:val="24"/>
          <w:szCs w:val="24"/>
        </w:rPr>
        <w:t xml:space="preserve"> </w:t>
      </w:r>
      <w:r w:rsidR="00181BEF">
        <w:rPr>
          <w:rFonts w:ascii="Times New Roman" w:hAnsi="Times New Roman" w:cs="Times New Roman"/>
          <w:sz w:val="24"/>
          <w:szCs w:val="24"/>
        </w:rPr>
        <w:t>entregados cada</w:t>
      </w:r>
      <w:r>
        <w:rPr>
          <w:rFonts w:ascii="Times New Roman" w:hAnsi="Times New Roman" w:cs="Times New Roman"/>
          <w:sz w:val="24"/>
          <w:szCs w:val="24"/>
        </w:rPr>
        <w:t xml:space="preserve"> bimestre a todas las personas de la tercera edad, </w:t>
      </w:r>
      <w:r w:rsidR="008033CC">
        <w:rPr>
          <w:rFonts w:ascii="Times New Roman" w:hAnsi="Times New Roman" w:cs="Times New Roman"/>
          <w:sz w:val="24"/>
          <w:szCs w:val="24"/>
        </w:rPr>
        <w:t>aun</w:t>
      </w:r>
      <w:r>
        <w:rPr>
          <w:rFonts w:ascii="Times New Roman" w:hAnsi="Times New Roman" w:cs="Times New Roman"/>
          <w:sz w:val="24"/>
          <w:szCs w:val="24"/>
        </w:rPr>
        <w:t xml:space="preserve"> cuando estén </w:t>
      </w:r>
      <w:r>
        <w:rPr>
          <w:rFonts w:ascii="Times New Roman" w:hAnsi="Times New Roman" w:cs="Times New Roman"/>
          <w:sz w:val="24"/>
          <w:szCs w:val="24"/>
        </w:rPr>
        <w:lastRenderedPageBreak/>
        <w:t xml:space="preserve">percibiendo una pensión por jubilación, </w:t>
      </w:r>
      <w:r w:rsidR="00181BEF">
        <w:rPr>
          <w:rFonts w:ascii="Times New Roman" w:hAnsi="Times New Roman" w:cs="Times New Roman"/>
          <w:sz w:val="24"/>
          <w:szCs w:val="24"/>
        </w:rPr>
        <w:t xml:space="preserve">situación que vendrá a mejorar el nivel de vida de esas personas que, durante muchos años, </w:t>
      </w:r>
      <w:r w:rsidR="00A517FB">
        <w:rPr>
          <w:rFonts w:ascii="Times New Roman" w:hAnsi="Times New Roman" w:cs="Times New Roman"/>
          <w:sz w:val="24"/>
          <w:szCs w:val="24"/>
        </w:rPr>
        <w:t xml:space="preserve">aportaron </w:t>
      </w:r>
      <w:r w:rsidR="00181BEF">
        <w:rPr>
          <w:rFonts w:ascii="Times New Roman" w:hAnsi="Times New Roman" w:cs="Times New Roman"/>
          <w:sz w:val="24"/>
          <w:szCs w:val="24"/>
        </w:rPr>
        <w:t>su trabajo y esfuerzo al desarrollo del país.</w:t>
      </w:r>
      <w:r w:rsidR="008033CC">
        <w:rPr>
          <w:rFonts w:ascii="Times New Roman" w:hAnsi="Times New Roman" w:cs="Times New Roman"/>
          <w:sz w:val="24"/>
          <w:szCs w:val="24"/>
        </w:rPr>
        <w:t xml:space="preserve"> </w:t>
      </w:r>
    </w:p>
    <w:p w14:paraId="62BC068B" w14:textId="0E0B8562" w:rsidR="00282295" w:rsidRDefault="00282295" w:rsidP="00BC5627">
      <w:pPr>
        <w:spacing w:after="0" w:line="360" w:lineRule="auto"/>
        <w:ind w:firstLine="708"/>
        <w:jc w:val="both"/>
        <w:rPr>
          <w:rFonts w:ascii="Times New Roman" w:hAnsi="Times New Roman" w:cs="Times New Roman"/>
          <w:sz w:val="24"/>
          <w:szCs w:val="24"/>
        </w:rPr>
      </w:pPr>
      <w:r w:rsidRPr="006E760F">
        <w:rPr>
          <w:rFonts w:ascii="Times New Roman" w:hAnsi="Times New Roman" w:cs="Times New Roman"/>
          <w:sz w:val="24"/>
          <w:szCs w:val="24"/>
        </w:rPr>
        <w:t xml:space="preserve">Por las razones que se comentan </w:t>
      </w:r>
      <w:r w:rsidR="00181BEF">
        <w:rPr>
          <w:rFonts w:ascii="Times New Roman" w:hAnsi="Times New Roman" w:cs="Times New Roman"/>
          <w:sz w:val="24"/>
          <w:szCs w:val="24"/>
        </w:rPr>
        <w:t xml:space="preserve">anteriormente, </w:t>
      </w:r>
      <w:r w:rsidRPr="006E760F">
        <w:rPr>
          <w:rFonts w:ascii="Times New Roman" w:hAnsi="Times New Roman" w:cs="Times New Roman"/>
          <w:sz w:val="24"/>
          <w:szCs w:val="24"/>
        </w:rPr>
        <w:t xml:space="preserve">se considera de importancia el desarrollo de la presente investigación, ya que </w:t>
      </w:r>
      <w:r w:rsidR="00181BEF">
        <w:rPr>
          <w:rFonts w:ascii="Times New Roman" w:hAnsi="Times New Roman" w:cs="Times New Roman"/>
          <w:sz w:val="24"/>
          <w:szCs w:val="24"/>
        </w:rPr>
        <w:t xml:space="preserve">a través de la información que se </w:t>
      </w:r>
      <w:r w:rsidR="00DA3E8F">
        <w:rPr>
          <w:rFonts w:ascii="Times New Roman" w:hAnsi="Times New Roman" w:cs="Times New Roman"/>
          <w:sz w:val="24"/>
          <w:szCs w:val="24"/>
        </w:rPr>
        <w:t>analiza</w:t>
      </w:r>
      <w:r w:rsidR="00181BEF">
        <w:rPr>
          <w:rFonts w:ascii="Times New Roman" w:hAnsi="Times New Roman" w:cs="Times New Roman"/>
          <w:sz w:val="24"/>
          <w:szCs w:val="24"/>
        </w:rPr>
        <w:t xml:space="preserve"> se </w:t>
      </w:r>
      <w:r w:rsidR="00D6764E">
        <w:rPr>
          <w:rFonts w:ascii="Times New Roman" w:hAnsi="Times New Roman" w:cs="Times New Roman"/>
          <w:sz w:val="24"/>
          <w:szCs w:val="24"/>
        </w:rPr>
        <w:t>proponen algunas recomendaciones legales</w:t>
      </w:r>
      <w:r w:rsidR="00181BEF">
        <w:rPr>
          <w:rFonts w:ascii="Times New Roman" w:hAnsi="Times New Roman" w:cs="Times New Roman"/>
          <w:sz w:val="24"/>
          <w:szCs w:val="24"/>
        </w:rPr>
        <w:t xml:space="preserve"> </w:t>
      </w:r>
      <w:r w:rsidR="007A6B57">
        <w:rPr>
          <w:rFonts w:ascii="Times New Roman" w:hAnsi="Times New Roman" w:cs="Times New Roman"/>
          <w:sz w:val="24"/>
          <w:szCs w:val="24"/>
        </w:rPr>
        <w:t>para</w:t>
      </w:r>
      <w:r w:rsidR="00181BEF">
        <w:rPr>
          <w:rFonts w:ascii="Times New Roman" w:hAnsi="Times New Roman" w:cs="Times New Roman"/>
          <w:sz w:val="24"/>
          <w:szCs w:val="24"/>
        </w:rPr>
        <w:t xml:space="preserve"> todos los trabajadores</w:t>
      </w:r>
      <w:r w:rsidR="007A6B57">
        <w:rPr>
          <w:rFonts w:ascii="Times New Roman" w:hAnsi="Times New Roman" w:cs="Times New Roman"/>
          <w:sz w:val="24"/>
          <w:szCs w:val="24"/>
        </w:rPr>
        <w:t xml:space="preserve"> activos</w:t>
      </w:r>
      <w:r w:rsidR="00181BEF">
        <w:rPr>
          <w:rFonts w:ascii="Times New Roman" w:hAnsi="Times New Roman" w:cs="Times New Roman"/>
          <w:sz w:val="24"/>
          <w:szCs w:val="24"/>
        </w:rPr>
        <w:t xml:space="preserve"> próximos a cumplir 60 a</w:t>
      </w:r>
      <w:r w:rsidR="007A6B57">
        <w:rPr>
          <w:rFonts w:ascii="Times New Roman" w:hAnsi="Times New Roman" w:cs="Times New Roman"/>
          <w:sz w:val="24"/>
          <w:szCs w:val="24"/>
        </w:rPr>
        <w:t>ños o má</w:t>
      </w:r>
      <w:r w:rsidRPr="006E760F">
        <w:rPr>
          <w:rFonts w:ascii="Times New Roman" w:hAnsi="Times New Roman" w:cs="Times New Roman"/>
          <w:sz w:val="24"/>
          <w:szCs w:val="24"/>
        </w:rPr>
        <w:t>s</w:t>
      </w:r>
      <w:r w:rsidR="007A6B57">
        <w:rPr>
          <w:rFonts w:ascii="Times New Roman" w:hAnsi="Times New Roman" w:cs="Times New Roman"/>
          <w:sz w:val="24"/>
          <w:szCs w:val="24"/>
        </w:rPr>
        <w:t xml:space="preserve"> </w:t>
      </w:r>
      <w:r w:rsidR="00D6764E">
        <w:rPr>
          <w:rFonts w:ascii="Times New Roman" w:hAnsi="Times New Roman" w:cs="Times New Roman"/>
          <w:sz w:val="24"/>
          <w:szCs w:val="24"/>
        </w:rPr>
        <w:t>con el fin de</w:t>
      </w:r>
      <w:r w:rsidRPr="006E760F">
        <w:rPr>
          <w:rFonts w:ascii="Times New Roman" w:hAnsi="Times New Roman" w:cs="Times New Roman"/>
          <w:sz w:val="24"/>
          <w:szCs w:val="24"/>
        </w:rPr>
        <w:t xml:space="preserve"> lograr incrementar de manera considerable</w:t>
      </w:r>
      <w:r w:rsidR="007A6B57">
        <w:rPr>
          <w:rFonts w:ascii="Times New Roman" w:hAnsi="Times New Roman" w:cs="Times New Roman"/>
          <w:sz w:val="24"/>
          <w:szCs w:val="24"/>
        </w:rPr>
        <w:t xml:space="preserve"> el monto de</w:t>
      </w:r>
      <w:r w:rsidRPr="006E760F">
        <w:rPr>
          <w:rFonts w:ascii="Times New Roman" w:hAnsi="Times New Roman" w:cs="Times New Roman"/>
          <w:sz w:val="24"/>
          <w:szCs w:val="24"/>
        </w:rPr>
        <w:t xml:space="preserve"> su pensión. </w:t>
      </w:r>
      <w:r w:rsidR="007A6B57">
        <w:rPr>
          <w:rFonts w:ascii="Times New Roman" w:hAnsi="Times New Roman" w:cs="Times New Roman"/>
          <w:sz w:val="24"/>
          <w:szCs w:val="24"/>
        </w:rPr>
        <w:t>Derivado de lo anterior</w:t>
      </w:r>
      <w:r w:rsidRPr="006E760F">
        <w:rPr>
          <w:rFonts w:ascii="Times New Roman" w:hAnsi="Times New Roman" w:cs="Times New Roman"/>
          <w:sz w:val="24"/>
          <w:szCs w:val="24"/>
        </w:rPr>
        <w:t>,</w:t>
      </w:r>
      <w:r w:rsidR="007A6B57">
        <w:rPr>
          <w:rFonts w:ascii="Times New Roman" w:hAnsi="Times New Roman" w:cs="Times New Roman"/>
          <w:sz w:val="24"/>
          <w:szCs w:val="24"/>
        </w:rPr>
        <w:t xml:space="preserve"> surge la interrogante</w:t>
      </w:r>
      <w:r w:rsidR="00D6764E">
        <w:rPr>
          <w:rFonts w:ascii="Times New Roman" w:hAnsi="Times New Roman" w:cs="Times New Roman"/>
          <w:sz w:val="24"/>
          <w:szCs w:val="24"/>
        </w:rPr>
        <w:t xml:space="preserve">: </w:t>
      </w:r>
      <w:r w:rsidR="003D5707" w:rsidRPr="006E760F">
        <w:rPr>
          <w:rFonts w:ascii="Times New Roman" w:hAnsi="Times New Roman" w:cs="Times New Roman"/>
          <w:sz w:val="24"/>
          <w:szCs w:val="24"/>
        </w:rPr>
        <w:t>¿</w:t>
      </w:r>
      <w:r w:rsidR="00D6764E">
        <w:rPr>
          <w:rFonts w:ascii="Times New Roman" w:hAnsi="Times New Roman" w:cs="Times New Roman"/>
          <w:sz w:val="24"/>
          <w:szCs w:val="24"/>
        </w:rPr>
        <w:t>q</w:t>
      </w:r>
      <w:r w:rsidR="00D6764E" w:rsidRPr="006E760F">
        <w:rPr>
          <w:rFonts w:ascii="Times New Roman" w:hAnsi="Times New Roman" w:cs="Times New Roman"/>
          <w:sz w:val="24"/>
          <w:szCs w:val="24"/>
        </w:rPr>
        <w:t>u</w:t>
      </w:r>
      <w:r w:rsidR="00D6764E">
        <w:rPr>
          <w:rFonts w:ascii="Times New Roman" w:hAnsi="Times New Roman" w:cs="Times New Roman"/>
          <w:sz w:val="24"/>
          <w:szCs w:val="24"/>
        </w:rPr>
        <w:t>é</w:t>
      </w:r>
      <w:r w:rsidR="00D6764E" w:rsidRPr="006E760F">
        <w:rPr>
          <w:rFonts w:ascii="Times New Roman" w:hAnsi="Times New Roman" w:cs="Times New Roman"/>
          <w:sz w:val="24"/>
          <w:szCs w:val="24"/>
        </w:rPr>
        <w:t xml:space="preserve"> </w:t>
      </w:r>
      <w:r w:rsidR="00DA3E8F">
        <w:rPr>
          <w:rFonts w:ascii="Times New Roman" w:hAnsi="Times New Roman" w:cs="Times New Roman"/>
          <w:sz w:val="24"/>
          <w:szCs w:val="24"/>
        </w:rPr>
        <w:t>opci</w:t>
      </w:r>
      <w:r w:rsidR="000F4A93">
        <w:rPr>
          <w:rFonts w:ascii="Times New Roman" w:hAnsi="Times New Roman" w:cs="Times New Roman"/>
          <w:sz w:val="24"/>
          <w:szCs w:val="24"/>
        </w:rPr>
        <w:t>ón</w:t>
      </w:r>
      <w:r w:rsidR="00DA3E8F">
        <w:rPr>
          <w:rFonts w:ascii="Times New Roman" w:hAnsi="Times New Roman" w:cs="Times New Roman"/>
          <w:sz w:val="24"/>
          <w:szCs w:val="24"/>
        </w:rPr>
        <w:t xml:space="preserve"> tienen </w:t>
      </w:r>
      <w:r w:rsidRPr="006E760F">
        <w:rPr>
          <w:rFonts w:ascii="Times New Roman" w:hAnsi="Times New Roman" w:cs="Times New Roman"/>
          <w:sz w:val="24"/>
          <w:szCs w:val="24"/>
        </w:rPr>
        <w:t xml:space="preserve">las personas que están llegando al término de su vida laboral para lograr obtener una </w:t>
      </w:r>
      <w:r w:rsidR="007A6B57">
        <w:rPr>
          <w:rFonts w:ascii="Times New Roman" w:hAnsi="Times New Roman" w:cs="Times New Roman"/>
          <w:sz w:val="24"/>
          <w:szCs w:val="24"/>
        </w:rPr>
        <w:t xml:space="preserve">mayor </w:t>
      </w:r>
      <w:r w:rsidRPr="006E760F">
        <w:rPr>
          <w:rFonts w:ascii="Times New Roman" w:hAnsi="Times New Roman" w:cs="Times New Roman"/>
          <w:sz w:val="24"/>
          <w:szCs w:val="24"/>
        </w:rPr>
        <w:t xml:space="preserve">pensión </w:t>
      </w:r>
      <w:r w:rsidR="002D1D9B">
        <w:rPr>
          <w:rFonts w:ascii="Times New Roman" w:hAnsi="Times New Roman" w:cs="Times New Roman"/>
          <w:sz w:val="24"/>
          <w:szCs w:val="24"/>
        </w:rPr>
        <w:t xml:space="preserve">al jubilarse </w:t>
      </w:r>
      <w:r w:rsidRPr="006E760F">
        <w:rPr>
          <w:rFonts w:ascii="Times New Roman" w:hAnsi="Times New Roman" w:cs="Times New Roman"/>
          <w:sz w:val="24"/>
          <w:szCs w:val="24"/>
        </w:rPr>
        <w:t>que le</w:t>
      </w:r>
      <w:r w:rsidR="003D5707" w:rsidRPr="006E760F">
        <w:rPr>
          <w:rFonts w:ascii="Times New Roman" w:hAnsi="Times New Roman" w:cs="Times New Roman"/>
          <w:sz w:val="24"/>
          <w:szCs w:val="24"/>
        </w:rPr>
        <w:t>s</w:t>
      </w:r>
      <w:r w:rsidRPr="006E760F">
        <w:rPr>
          <w:rFonts w:ascii="Times New Roman" w:hAnsi="Times New Roman" w:cs="Times New Roman"/>
          <w:sz w:val="24"/>
          <w:szCs w:val="24"/>
        </w:rPr>
        <w:t xml:space="preserve"> permita </w:t>
      </w:r>
      <w:r w:rsidR="00AD498A">
        <w:rPr>
          <w:rFonts w:ascii="Times New Roman" w:hAnsi="Times New Roman" w:cs="Times New Roman"/>
          <w:sz w:val="24"/>
          <w:szCs w:val="24"/>
        </w:rPr>
        <w:t xml:space="preserve">mejorar su nivel de vida y de su familia? </w:t>
      </w:r>
    </w:p>
    <w:p w14:paraId="44E49CAA" w14:textId="5B2B5A08" w:rsidR="00C90413" w:rsidRDefault="00282295" w:rsidP="00BC5627">
      <w:pPr>
        <w:spacing w:after="0" w:line="360" w:lineRule="auto"/>
        <w:ind w:firstLine="708"/>
        <w:jc w:val="both"/>
        <w:rPr>
          <w:rFonts w:ascii="Times New Roman" w:hAnsi="Times New Roman" w:cs="Times New Roman"/>
          <w:sz w:val="24"/>
          <w:szCs w:val="24"/>
        </w:rPr>
      </w:pPr>
      <w:r w:rsidRPr="006E760F">
        <w:rPr>
          <w:rFonts w:ascii="Times New Roman" w:hAnsi="Times New Roman" w:cs="Times New Roman"/>
          <w:sz w:val="24"/>
          <w:szCs w:val="24"/>
        </w:rPr>
        <w:t xml:space="preserve">El desarrollo de este trabajo de investigación tiene como objetivo principal </w:t>
      </w:r>
      <w:bookmarkStart w:id="0" w:name="_Hlk86588675"/>
      <w:r w:rsidR="00507727" w:rsidRPr="006E760F">
        <w:rPr>
          <w:rFonts w:ascii="Times New Roman" w:hAnsi="Times New Roman" w:cs="Times New Roman"/>
          <w:sz w:val="24"/>
          <w:szCs w:val="24"/>
        </w:rPr>
        <w:t>d</w:t>
      </w:r>
      <w:r w:rsidR="00C90413" w:rsidRPr="006E760F">
        <w:rPr>
          <w:rFonts w:ascii="Times New Roman" w:hAnsi="Times New Roman" w:cs="Times New Roman"/>
          <w:sz w:val="24"/>
          <w:szCs w:val="24"/>
        </w:rPr>
        <w:t xml:space="preserve">emostrar el beneficio económico que tiene para los trabajadores </w:t>
      </w:r>
      <w:r w:rsidR="00CF12F2">
        <w:rPr>
          <w:rFonts w:ascii="Times New Roman" w:hAnsi="Times New Roman" w:cs="Times New Roman"/>
          <w:sz w:val="24"/>
          <w:szCs w:val="24"/>
        </w:rPr>
        <w:t xml:space="preserve">próximos a jubilarse </w:t>
      </w:r>
      <w:r w:rsidR="00C90413" w:rsidRPr="006E760F">
        <w:rPr>
          <w:rFonts w:ascii="Times New Roman" w:hAnsi="Times New Roman" w:cs="Times New Roman"/>
          <w:sz w:val="24"/>
          <w:szCs w:val="24"/>
        </w:rPr>
        <w:t xml:space="preserve">utilizar la opción de </w:t>
      </w:r>
      <w:r w:rsidR="004F10A4">
        <w:rPr>
          <w:rFonts w:ascii="Times New Roman" w:hAnsi="Times New Roman" w:cs="Times New Roman"/>
          <w:sz w:val="24"/>
          <w:szCs w:val="24"/>
        </w:rPr>
        <w:t>seguir cotizando</w:t>
      </w:r>
      <w:r w:rsidR="004F10A4" w:rsidRPr="006E760F">
        <w:rPr>
          <w:rFonts w:ascii="Times New Roman" w:hAnsi="Times New Roman" w:cs="Times New Roman"/>
          <w:sz w:val="24"/>
          <w:szCs w:val="24"/>
        </w:rPr>
        <w:t xml:space="preserve"> </w:t>
      </w:r>
      <w:r w:rsidR="004F10A4">
        <w:rPr>
          <w:rFonts w:ascii="Times New Roman" w:hAnsi="Times New Roman" w:cs="Times New Roman"/>
          <w:sz w:val="24"/>
          <w:szCs w:val="24"/>
        </w:rPr>
        <w:t>a través de la</w:t>
      </w:r>
      <w:r w:rsidR="00C90413" w:rsidRPr="006E760F">
        <w:rPr>
          <w:rFonts w:ascii="Times New Roman" w:hAnsi="Times New Roman" w:cs="Times New Roman"/>
          <w:sz w:val="24"/>
          <w:szCs w:val="24"/>
        </w:rPr>
        <w:t xml:space="preserve"> </w:t>
      </w:r>
      <w:r w:rsidR="009F7BE7">
        <w:rPr>
          <w:rFonts w:ascii="Times New Roman" w:hAnsi="Times New Roman" w:cs="Times New Roman"/>
          <w:sz w:val="24"/>
          <w:szCs w:val="24"/>
        </w:rPr>
        <w:t>c</w:t>
      </w:r>
      <w:r w:rsidR="009F7BE7" w:rsidRPr="006E760F">
        <w:rPr>
          <w:rFonts w:ascii="Times New Roman" w:hAnsi="Times New Roman" w:cs="Times New Roman"/>
          <w:sz w:val="24"/>
          <w:szCs w:val="24"/>
        </w:rPr>
        <w:t xml:space="preserve">ontinuación </w:t>
      </w:r>
      <w:r w:rsidR="009F7BE7">
        <w:rPr>
          <w:rFonts w:ascii="Times New Roman" w:hAnsi="Times New Roman" w:cs="Times New Roman"/>
          <w:sz w:val="24"/>
          <w:szCs w:val="24"/>
        </w:rPr>
        <w:t>v</w:t>
      </w:r>
      <w:r w:rsidR="009F7BE7" w:rsidRPr="006E760F">
        <w:rPr>
          <w:rFonts w:ascii="Times New Roman" w:hAnsi="Times New Roman" w:cs="Times New Roman"/>
          <w:sz w:val="24"/>
          <w:szCs w:val="24"/>
        </w:rPr>
        <w:t>oluntaria</w:t>
      </w:r>
      <w:r w:rsidR="004F10A4">
        <w:rPr>
          <w:rFonts w:ascii="Times New Roman" w:hAnsi="Times New Roman" w:cs="Times New Roman"/>
          <w:sz w:val="24"/>
          <w:szCs w:val="24"/>
        </w:rPr>
        <w:t xml:space="preserve"> </w:t>
      </w:r>
      <w:r w:rsidR="00B1733F">
        <w:rPr>
          <w:rFonts w:ascii="Times New Roman" w:hAnsi="Times New Roman" w:cs="Times New Roman"/>
          <w:sz w:val="24"/>
          <w:szCs w:val="24"/>
        </w:rPr>
        <w:t>en el</w:t>
      </w:r>
      <w:r w:rsidR="004F10A4">
        <w:rPr>
          <w:rFonts w:ascii="Times New Roman" w:hAnsi="Times New Roman" w:cs="Times New Roman"/>
          <w:sz w:val="24"/>
          <w:szCs w:val="24"/>
        </w:rPr>
        <w:t xml:space="preserve"> régimen obligatorio</w:t>
      </w:r>
      <w:r w:rsidR="009F7BE7" w:rsidRPr="006E760F">
        <w:rPr>
          <w:rFonts w:ascii="Times New Roman" w:hAnsi="Times New Roman" w:cs="Times New Roman"/>
          <w:sz w:val="24"/>
          <w:szCs w:val="24"/>
        </w:rPr>
        <w:t xml:space="preserve"> </w:t>
      </w:r>
      <w:r w:rsidR="004F10A4">
        <w:rPr>
          <w:rFonts w:ascii="Times New Roman" w:hAnsi="Times New Roman" w:cs="Times New Roman"/>
          <w:sz w:val="24"/>
          <w:szCs w:val="24"/>
        </w:rPr>
        <w:t>en el</w:t>
      </w:r>
      <w:r w:rsidR="00D052DF">
        <w:rPr>
          <w:rFonts w:ascii="Times New Roman" w:hAnsi="Times New Roman" w:cs="Times New Roman"/>
          <w:sz w:val="24"/>
          <w:szCs w:val="24"/>
        </w:rPr>
        <w:t xml:space="preserve"> </w:t>
      </w:r>
      <w:r w:rsidR="004F10A4">
        <w:rPr>
          <w:rFonts w:ascii="Times New Roman" w:hAnsi="Times New Roman" w:cs="Times New Roman"/>
          <w:sz w:val="24"/>
          <w:szCs w:val="24"/>
        </w:rPr>
        <w:t xml:space="preserve">IMSS </w:t>
      </w:r>
      <w:r w:rsidR="00C90413" w:rsidRPr="006E760F">
        <w:rPr>
          <w:rFonts w:ascii="Times New Roman" w:hAnsi="Times New Roman" w:cs="Times New Roman"/>
          <w:sz w:val="24"/>
          <w:szCs w:val="24"/>
        </w:rPr>
        <w:t xml:space="preserve">para obtener una mayor pensión para su vejez. </w:t>
      </w:r>
      <w:bookmarkEnd w:id="0"/>
    </w:p>
    <w:p w14:paraId="1576DFB8" w14:textId="72D388E2" w:rsidR="002F6620" w:rsidRDefault="006D761F" w:rsidP="003D36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consiguiente</w:t>
      </w:r>
      <w:r w:rsidR="00C142AD" w:rsidRPr="00C142AD">
        <w:rPr>
          <w:rFonts w:ascii="Times New Roman" w:hAnsi="Times New Roman" w:cs="Times New Roman"/>
          <w:sz w:val="24"/>
          <w:szCs w:val="24"/>
        </w:rPr>
        <w:t xml:space="preserve">, </w:t>
      </w:r>
      <w:r w:rsidR="00C142AD">
        <w:rPr>
          <w:rFonts w:ascii="Times New Roman" w:hAnsi="Times New Roman" w:cs="Times New Roman"/>
          <w:sz w:val="24"/>
          <w:szCs w:val="24"/>
        </w:rPr>
        <w:t xml:space="preserve">para que un trabajador logre incrementar el monto de su pensión laboral durante su periodo de jubilación, </w:t>
      </w:r>
      <w:r>
        <w:rPr>
          <w:rFonts w:ascii="Times New Roman" w:hAnsi="Times New Roman" w:cs="Times New Roman"/>
          <w:sz w:val="24"/>
          <w:szCs w:val="24"/>
        </w:rPr>
        <w:t xml:space="preserve">e incrementar su nivel de vida y de su familia, </w:t>
      </w:r>
      <w:r w:rsidR="00C142AD">
        <w:rPr>
          <w:rFonts w:ascii="Times New Roman" w:hAnsi="Times New Roman" w:cs="Times New Roman"/>
          <w:sz w:val="24"/>
          <w:szCs w:val="24"/>
        </w:rPr>
        <w:t>es necesario que aplique la opci</w:t>
      </w:r>
      <w:r w:rsidR="009F1D9A">
        <w:rPr>
          <w:rFonts w:ascii="Times New Roman" w:hAnsi="Times New Roman" w:cs="Times New Roman"/>
          <w:sz w:val="24"/>
          <w:szCs w:val="24"/>
        </w:rPr>
        <w:t>ó</w:t>
      </w:r>
      <w:r w:rsidR="00C142AD">
        <w:rPr>
          <w:rFonts w:ascii="Times New Roman" w:hAnsi="Times New Roman" w:cs="Times New Roman"/>
          <w:sz w:val="24"/>
          <w:szCs w:val="24"/>
        </w:rPr>
        <w:t xml:space="preserve">n que </w:t>
      </w:r>
      <w:r w:rsidR="00DB7DF5">
        <w:rPr>
          <w:rFonts w:ascii="Times New Roman" w:hAnsi="Times New Roman" w:cs="Times New Roman"/>
          <w:sz w:val="24"/>
          <w:szCs w:val="24"/>
        </w:rPr>
        <w:t xml:space="preserve">establece la Ley del Seguro Social de registrarse y </w:t>
      </w:r>
      <w:r>
        <w:rPr>
          <w:rFonts w:ascii="Times New Roman" w:hAnsi="Times New Roman" w:cs="Times New Roman"/>
          <w:sz w:val="24"/>
          <w:szCs w:val="24"/>
        </w:rPr>
        <w:t>seguir cotizando</w:t>
      </w:r>
      <w:r w:rsidR="0083139F">
        <w:rPr>
          <w:rFonts w:ascii="Times New Roman" w:hAnsi="Times New Roman" w:cs="Times New Roman"/>
          <w:sz w:val="24"/>
          <w:szCs w:val="24"/>
        </w:rPr>
        <w:t xml:space="preserve"> por medio de la</w:t>
      </w:r>
      <w:r w:rsidR="00DB7DF5">
        <w:rPr>
          <w:rFonts w:ascii="Times New Roman" w:hAnsi="Times New Roman" w:cs="Times New Roman"/>
          <w:sz w:val="24"/>
          <w:szCs w:val="24"/>
        </w:rPr>
        <w:t xml:space="preserve"> </w:t>
      </w:r>
      <w:r w:rsidR="0083139F" w:rsidRPr="00940850">
        <w:rPr>
          <w:rFonts w:ascii="Times New Roman" w:hAnsi="Times New Roman" w:cs="Times New Roman"/>
          <w:sz w:val="24"/>
          <w:szCs w:val="24"/>
        </w:rPr>
        <w:t>continuación voluntaria en el régimen obligatorio</w:t>
      </w:r>
      <w:r w:rsidR="0083139F">
        <w:rPr>
          <w:rFonts w:ascii="Times New Roman" w:hAnsi="Times New Roman" w:cs="Times New Roman"/>
          <w:sz w:val="24"/>
          <w:szCs w:val="24"/>
        </w:rPr>
        <w:t xml:space="preserve"> </w:t>
      </w:r>
      <w:r w:rsidR="00166072">
        <w:rPr>
          <w:rFonts w:ascii="Times New Roman" w:hAnsi="Times New Roman" w:cs="Times New Roman"/>
          <w:sz w:val="24"/>
          <w:szCs w:val="24"/>
        </w:rPr>
        <w:t xml:space="preserve">durante </w:t>
      </w:r>
      <w:r w:rsidR="00DB7DF5">
        <w:rPr>
          <w:rFonts w:ascii="Times New Roman" w:hAnsi="Times New Roman" w:cs="Times New Roman"/>
          <w:sz w:val="24"/>
          <w:szCs w:val="24"/>
        </w:rPr>
        <w:t xml:space="preserve">los últimos cinco años anteriores a su </w:t>
      </w:r>
      <w:r w:rsidR="00B27735">
        <w:rPr>
          <w:rFonts w:ascii="Times New Roman" w:hAnsi="Times New Roman" w:cs="Times New Roman"/>
          <w:sz w:val="24"/>
          <w:szCs w:val="24"/>
        </w:rPr>
        <w:t>jubilación. De esta forma</w:t>
      </w:r>
      <w:r w:rsidR="0083139F">
        <w:rPr>
          <w:rFonts w:ascii="Times New Roman" w:hAnsi="Times New Roman" w:cs="Times New Roman"/>
          <w:sz w:val="24"/>
          <w:szCs w:val="24"/>
        </w:rPr>
        <w:t>,</w:t>
      </w:r>
      <w:r w:rsidR="00B27735">
        <w:rPr>
          <w:rFonts w:ascii="Times New Roman" w:hAnsi="Times New Roman" w:cs="Times New Roman"/>
          <w:sz w:val="24"/>
          <w:szCs w:val="24"/>
        </w:rPr>
        <w:t xml:space="preserve"> podrá planear el monto de la pensión que quiere recibir. </w:t>
      </w:r>
    </w:p>
    <w:p w14:paraId="6C991777" w14:textId="77777777" w:rsidR="003D360D" w:rsidRPr="00C142AD" w:rsidRDefault="003D360D" w:rsidP="00BC5627">
      <w:pPr>
        <w:spacing w:after="0" w:line="360" w:lineRule="auto"/>
        <w:ind w:firstLine="708"/>
        <w:jc w:val="both"/>
        <w:rPr>
          <w:rFonts w:ascii="Times New Roman" w:hAnsi="Times New Roman" w:cs="Times New Roman"/>
          <w:sz w:val="24"/>
          <w:szCs w:val="24"/>
        </w:rPr>
      </w:pPr>
    </w:p>
    <w:p w14:paraId="6806A9FC" w14:textId="13D68975" w:rsidR="00011F95" w:rsidRPr="00BC5627" w:rsidRDefault="00A229E6" w:rsidP="007B666F">
      <w:pPr>
        <w:spacing w:after="0" w:line="360" w:lineRule="auto"/>
        <w:jc w:val="center"/>
        <w:rPr>
          <w:rFonts w:ascii="Times New Roman" w:hAnsi="Times New Roman" w:cs="Times New Roman"/>
          <w:b/>
          <w:bCs/>
          <w:sz w:val="28"/>
          <w:szCs w:val="28"/>
        </w:rPr>
      </w:pPr>
      <w:r w:rsidRPr="007B666F">
        <w:rPr>
          <w:rFonts w:ascii="Times New Roman" w:hAnsi="Times New Roman" w:cs="Times New Roman"/>
          <w:b/>
          <w:bCs/>
          <w:sz w:val="28"/>
          <w:szCs w:val="28"/>
        </w:rPr>
        <w:t>Revisión de literatura</w:t>
      </w:r>
    </w:p>
    <w:p w14:paraId="5C5F1D09" w14:textId="0E8605EC" w:rsidR="00387B28" w:rsidRDefault="002F6620" w:rsidP="00BC5627">
      <w:pPr>
        <w:spacing w:after="0" w:line="360" w:lineRule="auto"/>
        <w:ind w:firstLine="708"/>
        <w:jc w:val="both"/>
        <w:rPr>
          <w:rFonts w:ascii="Times New Roman" w:hAnsi="Times New Roman" w:cs="Times New Roman"/>
          <w:sz w:val="24"/>
          <w:szCs w:val="24"/>
        </w:rPr>
      </w:pPr>
      <w:r w:rsidRPr="006E760F">
        <w:rPr>
          <w:rFonts w:ascii="Times New Roman" w:hAnsi="Times New Roman" w:cs="Times New Roman"/>
          <w:sz w:val="24"/>
          <w:szCs w:val="24"/>
        </w:rPr>
        <w:t xml:space="preserve">Las leyes de seguridad social en México han previsto la necesidad de recursos económicos que tendrán los trabajadores que llegan al final de su vida laboral y de su familia. En consideración a lo anterior, </w:t>
      </w:r>
      <w:r w:rsidR="004B7DF2">
        <w:rPr>
          <w:rFonts w:ascii="Times New Roman" w:hAnsi="Times New Roman" w:cs="Times New Roman"/>
          <w:sz w:val="24"/>
          <w:szCs w:val="24"/>
        </w:rPr>
        <w:t xml:space="preserve">se ha </w:t>
      </w:r>
      <w:r>
        <w:rPr>
          <w:rFonts w:ascii="Times New Roman" w:hAnsi="Times New Roman" w:cs="Times New Roman"/>
          <w:sz w:val="24"/>
          <w:szCs w:val="24"/>
        </w:rPr>
        <w:t xml:space="preserve">establecido mediante ley </w:t>
      </w:r>
      <w:r w:rsidRPr="006E760F">
        <w:rPr>
          <w:rFonts w:ascii="Times New Roman" w:hAnsi="Times New Roman" w:cs="Times New Roman"/>
          <w:sz w:val="24"/>
          <w:szCs w:val="24"/>
        </w:rPr>
        <w:t xml:space="preserve">la aportación </w:t>
      </w:r>
      <w:r w:rsidR="00107053">
        <w:rPr>
          <w:rFonts w:ascii="Times New Roman" w:hAnsi="Times New Roman" w:cs="Times New Roman"/>
          <w:sz w:val="24"/>
          <w:szCs w:val="24"/>
        </w:rPr>
        <w:t xml:space="preserve">periódica </w:t>
      </w:r>
      <w:r w:rsidRPr="006E760F">
        <w:rPr>
          <w:rFonts w:ascii="Times New Roman" w:hAnsi="Times New Roman" w:cs="Times New Roman"/>
          <w:sz w:val="24"/>
          <w:szCs w:val="24"/>
        </w:rPr>
        <w:t>de recursos económicos</w:t>
      </w:r>
      <w:r w:rsidR="00433E42">
        <w:rPr>
          <w:rFonts w:ascii="Times New Roman" w:hAnsi="Times New Roman" w:cs="Times New Roman"/>
          <w:sz w:val="24"/>
          <w:szCs w:val="24"/>
        </w:rPr>
        <w:t xml:space="preserve"> de forma tripartita</w:t>
      </w:r>
      <w:r w:rsidR="00A229E6">
        <w:rPr>
          <w:rFonts w:ascii="Times New Roman" w:hAnsi="Times New Roman" w:cs="Times New Roman"/>
          <w:sz w:val="24"/>
          <w:szCs w:val="24"/>
        </w:rPr>
        <w:t>:</w:t>
      </w:r>
      <w:r w:rsidR="00433E42">
        <w:rPr>
          <w:rFonts w:ascii="Times New Roman" w:hAnsi="Times New Roman" w:cs="Times New Roman"/>
          <w:sz w:val="24"/>
          <w:szCs w:val="24"/>
        </w:rPr>
        <w:t xml:space="preserve"> el trabajador, el </w:t>
      </w:r>
      <w:r w:rsidR="00011F95" w:rsidRPr="006E760F">
        <w:rPr>
          <w:rFonts w:ascii="Times New Roman" w:hAnsi="Times New Roman" w:cs="Times New Roman"/>
          <w:sz w:val="24"/>
          <w:szCs w:val="24"/>
        </w:rPr>
        <w:t xml:space="preserve">patrón </w:t>
      </w:r>
      <w:r w:rsidR="00011F95">
        <w:rPr>
          <w:rFonts w:ascii="Times New Roman" w:hAnsi="Times New Roman" w:cs="Times New Roman"/>
          <w:sz w:val="24"/>
          <w:szCs w:val="24"/>
        </w:rPr>
        <w:t>y</w:t>
      </w:r>
      <w:r w:rsidR="00433E42">
        <w:rPr>
          <w:rFonts w:ascii="Times New Roman" w:hAnsi="Times New Roman" w:cs="Times New Roman"/>
          <w:sz w:val="24"/>
          <w:szCs w:val="24"/>
        </w:rPr>
        <w:t xml:space="preserve"> </w:t>
      </w:r>
      <w:r w:rsidRPr="006E760F">
        <w:rPr>
          <w:rFonts w:ascii="Times New Roman" w:hAnsi="Times New Roman" w:cs="Times New Roman"/>
          <w:sz w:val="24"/>
          <w:szCs w:val="24"/>
        </w:rPr>
        <w:t>el Estado</w:t>
      </w:r>
      <w:r w:rsidR="00A229E6">
        <w:rPr>
          <w:rFonts w:ascii="Times New Roman" w:hAnsi="Times New Roman" w:cs="Times New Roman"/>
          <w:sz w:val="24"/>
          <w:szCs w:val="24"/>
        </w:rPr>
        <w:t>.</w:t>
      </w:r>
      <w:r w:rsidR="00A229E6" w:rsidRPr="006E760F">
        <w:rPr>
          <w:rFonts w:ascii="Times New Roman" w:hAnsi="Times New Roman" w:cs="Times New Roman"/>
          <w:sz w:val="24"/>
          <w:szCs w:val="24"/>
        </w:rPr>
        <w:t xml:space="preserve"> </w:t>
      </w:r>
      <w:r w:rsidR="00A229E6">
        <w:rPr>
          <w:rFonts w:ascii="Times New Roman" w:hAnsi="Times New Roman" w:cs="Times New Roman"/>
          <w:sz w:val="24"/>
          <w:szCs w:val="24"/>
        </w:rPr>
        <w:t xml:space="preserve">Los </w:t>
      </w:r>
      <w:r w:rsidR="00D1421B">
        <w:rPr>
          <w:rFonts w:ascii="Times New Roman" w:hAnsi="Times New Roman" w:cs="Times New Roman"/>
          <w:sz w:val="24"/>
          <w:szCs w:val="24"/>
        </w:rPr>
        <w:t xml:space="preserve">recursos se concentran </w:t>
      </w:r>
      <w:r w:rsidR="00660F87">
        <w:rPr>
          <w:rFonts w:ascii="Times New Roman" w:hAnsi="Times New Roman" w:cs="Times New Roman"/>
          <w:sz w:val="24"/>
          <w:szCs w:val="24"/>
        </w:rPr>
        <w:t>en</w:t>
      </w:r>
      <w:r>
        <w:rPr>
          <w:rFonts w:ascii="Times New Roman" w:hAnsi="Times New Roman" w:cs="Times New Roman"/>
          <w:sz w:val="24"/>
          <w:szCs w:val="24"/>
        </w:rPr>
        <w:t xml:space="preserve"> la cuenta o número de</w:t>
      </w:r>
      <w:r w:rsidRPr="006E760F">
        <w:rPr>
          <w:rFonts w:ascii="Times New Roman" w:hAnsi="Times New Roman" w:cs="Times New Roman"/>
          <w:sz w:val="24"/>
          <w:szCs w:val="24"/>
        </w:rPr>
        <w:t xml:space="preserve"> registro </w:t>
      </w:r>
      <w:r w:rsidR="00107053">
        <w:rPr>
          <w:rFonts w:ascii="Times New Roman" w:hAnsi="Times New Roman" w:cs="Times New Roman"/>
          <w:sz w:val="24"/>
          <w:szCs w:val="24"/>
        </w:rPr>
        <w:t xml:space="preserve">del </w:t>
      </w:r>
      <w:r w:rsidR="00A90CBB">
        <w:rPr>
          <w:rFonts w:ascii="Times New Roman" w:hAnsi="Times New Roman" w:cs="Times New Roman"/>
          <w:sz w:val="24"/>
          <w:szCs w:val="24"/>
        </w:rPr>
        <w:t xml:space="preserve">seguro social </w:t>
      </w:r>
      <w:r w:rsidRPr="006E760F">
        <w:rPr>
          <w:rFonts w:ascii="Times New Roman" w:hAnsi="Times New Roman" w:cs="Times New Roman"/>
          <w:sz w:val="24"/>
          <w:szCs w:val="24"/>
        </w:rPr>
        <w:t>de cada trabajador</w:t>
      </w:r>
      <w:r w:rsidR="00107053">
        <w:rPr>
          <w:rFonts w:ascii="Times New Roman" w:hAnsi="Times New Roman" w:cs="Times New Roman"/>
          <w:sz w:val="24"/>
          <w:szCs w:val="24"/>
        </w:rPr>
        <w:t xml:space="preserve"> durante su etapa productiva</w:t>
      </w:r>
      <w:r>
        <w:rPr>
          <w:rFonts w:ascii="Times New Roman" w:hAnsi="Times New Roman" w:cs="Times New Roman"/>
          <w:sz w:val="24"/>
          <w:szCs w:val="24"/>
        </w:rPr>
        <w:t xml:space="preserve">, </w:t>
      </w:r>
      <w:r w:rsidR="00107053">
        <w:rPr>
          <w:rFonts w:ascii="Times New Roman" w:hAnsi="Times New Roman" w:cs="Times New Roman"/>
          <w:sz w:val="24"/>
          <w:szCs w:val="24"/>
        </w:rPr>
        <w:t xml:space="preserve">los cuales </w:t>
      </w:r>
      <w:r w:rsidR="00D1421B">
        <w:rPr>
          <w:rFonts w:ascii="Times New Roman" w:hAnsi="Times New Roman" w:cs="Times New Roman"/>
          <w:sz w:val="24"/>
          <w:szCs w:val="24"/>
        </w:rPr>
        <w:t xml:space="preserve">estarán disponibles </w:t>
      </w:r>
      <w:r w:rsidRPr="006E760F">
        <w:rPr>
          <w:rFonts w:ascii="Times New Roman" w:hAnsi="Times New Roman" w:cs="Times New Roman"/>
          <w:sz w:val="24"/>
          <w:szCs w:val="24"/>
        </w:rPr>
        <w:t xml:space="preserve">cuando </w:t>
      </w:r>
      <w:r w:rsidR="00A90CBB">
        <w:rPr>
          <w:rFonts w:ascii="Times New Roman" w:hAnsi="Times New Roman" w:cs="Times New Roman"/>
          <w:sz w:val="24"/>
          <w:szCs w:val="24"/>
        </w:rPr>
        <w:t>e</w:t>
      </w:r>
      <w:r w:rsidR="00A90CBB" w:rsidRPr="006E760F">
        <w:rPr>
          <w:rFonts w:ascii="Times New Roman" w:hAnsi="Times New Roman" w:cs="Times New Roman"/>
          <w:sz w:val="24"/>
          <w:szCs w:val="24"/>
        </w:rPr>
        <w:t xml:space="preserve">ste </w:t>
      </w:r>
      <w:r w:rsidRPr="006E760F">
        <w:rPr>
          <w:rFonts w:ascii="Times New Roman" w:hAnsi="Times New Roman" w:cs="Times New Roman"/>
          <w:sz w:val="24"/>
          <w:szCs w:val="24"/>
        </w:rPr>
        <w:t xml:space="preserve">alcance </w:t>
      </w:r>
      <w:r>
        <w:rPr>
          <w:rFonts w:ascii="Times New Roman" w:hAnsi="Times New Roman" w:cs="Times New Roman"/>
          <w:sz w:val="24"/>
          <w:szCs w:val="24"/>
        </w:rPr>
        <w:t xml:space="preserve">su etapa de jubilación. </w:t>
      </w:r>
    </w:p>
    <w:p w14:paraId="7280D02A" w14:textId="0FBF0E59" w:rsidR="002F6620" w:rsidRDefault="002F6620" w:rsidP="00BC5627">
      <w:pPr>
        <w:spacing w:after="0" w:line="360" w:lineRule="auto"/>
        <w:ind w:firstLine="708"/>
        <w:jc w:val="both"/>
        <w:rPr>
          <w:rFonts w:ascii="Times New Roman" w:hAnsi="Times New Roman" w:cs="Times New Roman"/>
          <w:sz w:val="24"/>
          <w:szCs w:val="24"/>
        </w:rPr>
      </w:pPr>
      <w:r w:rsidRPr="006E760F">
        <w:rPr>
          <w:rFonts w:ascii="Times New Roman" w:hAnsi="Times New Roman" w:cs="Times New Roman"/>
          <w:sz w:val="24"/>
          <w:szCs w:val="24"/>
        </w:rPr>
        <w:t xml:space="preserve">Sin embargo, el fenómeno inflacionario que a lo largo de muchas décadas </w:t>
      </w:r>
      <w:r>
        <w:rPr>
          <w:rFonts w:ascii="Times New Roman" w:hAnsi="Times New Roman" w:cs="Times New Roman"/>
          <w:sz w:val="24"/>
          <w:szCs w:val="24"/>
        </w:rPr>
        <w:t>h</w:t>
      </w:r>
      <w:r w:rsidRPr="006E760F">
        <w:rPr>
          <w:rFonts w:ascii="Times New Roman" w:hAnsi="Times New Roman" w:cs="Times New Roman"/>
          <w:sz w:val="24"/>
          <w:szCs w:val="24"/>
        </w:rPr>
        <w:t>a vivido la economía mexicana hace que los importes a</w:t>
      </w:r>
      <w:r w:rsidR="00D849A8">
        <w:rPr>
          <w:rFonts w:ascii="Times New Roman" w:hAnsi="Times New Roman" w:cs="Times New Roman"/>
          <w:sz w:val="24"/>
          <w:szCs w:val="24"/>
        </w:rPr>
        <w:t xml:space="preserve">portados </w:t>
      </w:r>
      <w:r w:rsidR="008033CC">
        <w:rPr>
          <w:rFonts w:ascii="Times New Roman" w:hAnsi="Times New Roman" w:cs="Times New Roman"/>
          <w:sz w:val="24"/>
          <w:szCs w:val="24"/>
        </w:rPr>
        <w:t xml:space="preserve">para la jubilación </w:t>
      </w:r>
      <w:r w:rsidRPr="006E760F">
        <w:rPr>
          <w:rFonts w:ascii="Times New Roman" w:hAnsi="Times New Roman" w:cs="Times New Roman"/>
          <w:sz w:val="24"/>
          <w:szCs w:val="24"/>
        </w:rPr>
        <w:t>resulten insignificantes y</w:t>
      </w:r>
      <w:r w:rsidR="00A90CBB">
        <w:rPr>
          <w:rFonts w:ascii="Times New Roman" w:hAnsi="Times New Roman" w:cs="Times New Roman"/>
          <w:sz w:val="24"/>
          <w:szCs w:val="24"/>
        </w:rPr>
        <w:t>,</w:t>
      </w:r>
      <w:r w:rsidRPr="006E760F">
        <w:rPr>
          <w:rFonts w:ascii="Times New Roman" w:hAnsi="Times New Roman" w:cs="Times New Roman"/>
          <w:sz w:val="24"/>
          <w:szCs w:val="24"/>
        </w:rPr>
        <w:t xml:space="preserve"> por consiguiente, insuficientes para cubrir de manera decorosa el costo de</w:t>
      </w:r>
      <w:r w:rsidR="00866F73">
        <w:rPr>
          <w:rFonts w:ascii="Times New Roman" w:hAnsi="Times New Roman" w:cs="Times New Roman"/>
          <w:sz w:val="24"/>
          <w:szCs w:val="24"/>
        </w:rPr>
        <w:t xml:space="preserve"> </w:t>
      </w:r>
      <w:r w:rsidRPr="006E760F">
        <w:rPr>
          <w:rFonts w:ascii="Times New Roman" w:hAnsi="Times New Roman" w:cs="Times New Roman"/>
          <w:sz w:val="24"/>
          <w:szCs w:val="24"/>
        </w:rPr>
        <w:t xml:space="preserve">vida de los pensionados. </w:t>
      </w:r>
    </w:p>
    <w:p w14:paraId="7B567C96" w14:textId="5E2E6F9C" w:rsidR="0098188F" w:rsidRDefault="005B5D86" w:rsidP="00BC56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Respecto a </w:t>
      </w:r>
      <w:r w:rsidR="00533AE2">
        <w:rPr>
          <w:rFonts w:ascii="Times New Roman" w:hAnsi="Times New Roman" w:cs="Times New Roman"/>
          <w:sz w:val="24"/>
          <w:szCs w:val="24"/>
        </w:rPr>
        <w:t>la modalidad 40</w:t>
      </w:r>
      <w:r>
        <w:rPr>
          <w:rFonts w:ascii="Times New Roman" w:hAnsi="Times New Roman" w:cs="Times New Roman"/>
          <w:sz w:val="24"/>
          <w:szCs w:val="24"/>
        </w:rPr>
        <w:t xml:space="preserve">, </w:t>
      </w:r>
      <w:r w:rsidRPr="00BE4A72">
        <w:rPr>
          <w:rFonts w:ascii="Times New Roman" w:hAnsi="Times New Roman" w:cs="Times New Roman"/>
          <w:sz w:val="24"/>
          <w:szCs w:val="24"/>
        </w:rPr>
        <w:t>Villalobos (2021)</w:t>
      </w:r>
      <w:r>
        <w:rPr>
          <w:rFonts w:ascii="Times New Roman" w:hAnsi="Times New Roman" w:cs="Times New Roman"/>
          <w:sz w:val="24"/>
          <w:szCs w:val="24"/>
        </w:rPr>
        <w:t xml:space="preserve"> menciona que</w:t>
      </w:r>
      <w:r w:rsidR="00533AE2">
        <w:rPr>
          <w:rFonts w:ascii="Times New Roman" w:hAnsi="Times New Roman" w:cs="Times New Roman"/>
          <w:sz w:val="24"/>
          <w:szCs w:val="24"/>
        </w:rPr>
        <w:t xml:space="preserve"> es una opción que tienen los trabajadores que han estado afiliados al IMSS y que han sido dado de baja por su patrón por terminación laboral, opción que les permitirá seguir </w:t>
      </w:r>
      <w:r w:rsidR="00AA2D6B">
        <w:rPr>
          <w:rFonts w:ascii="Times New Roman" w:hAnsi="Times New Roman" w:cs="Times New Roman"/>
          <w:sz w:val="24"/>
          <w:szCs w:val="24"/>
        </w:rPr>
        <w:t>acumulando</w:t>
      </w:r>
      <w:r w:rsidR="00533AE2">
        <w:rPr>
          <w:rFonts w:ascii="Times New Roman" w:hAnsi="Times New Roman" w:cs="Times New Roman"/>
          <w:sz w:val="24"/>
          <w:szCs w:val="24"/>
        </w:rPr>
        <w:t xml:space="preserve"> semanas cotizadas y mejorar su salario promedio de cotización.</w:t>
      </w:r>
      <w:r w:rsidR="00183D74">
        <w:rPr>
          <w:rFonts w:ascii="Times New Roman" w:hAnsi="Times New Roman" w:cs="Times New Roman"/>
          <w:sz w:val="24"/>
          <w:szCs w:val="24"/>
        </w:rPr>
        <w:t xml:space="preserve"> De igual forma</w:t>
      </w:r>
      <w:r w:rsidR="001F482D" w:rsidRPr="00BE4A72">
        <w:rPr>
          <w:rFonts w:ascii="Times New Roman" w:hAnsi="Times New Roman" w:cs="Times New Roman"/>
          <w:sz w:val="24"/>
          <w:szCs w:val="24"/>
        </w:rPr>
        <w:t>, Leal, Ulloa</w:t>
      </w:r>
      <w:r w:rsidR="00AA2D6B" w:rsidRPr="00BE4A72">
        <w:rPr>
          <w:rFonts w:ascii="Times New Roman" w:hAnsi="Times New Roman" w:cs="Times New Roman"/>
          <w:sz w:val="24"/>
          <w:szCs w:val="24"/>
        </w:rPr>
        <w:t xml:space="preserve"> y </w:t>
      </w:r>
      <w:r w:rsidR="001F482D" w:rsidRPr="00BE4A72">
        <w:rPr>
          <w:rFonts w:ascii="Times New Roman" w:hAnsi="Times New Roman" w:cs="Times New Roman"/>
          <w:sz w:val="24"/>
          <w:szCs w:val="24"/>
        </w:rPr>
        <w:t>Alonso (2020)</w:t>
      </w:r>
      <w:r w:rsidR="00AA2D6B">
        <w:rPr>
          <w:rFonts w:ascii="Times New Roman" w:hAnsi="Times New Roman" w:cs="Times New Roman"/>
          <w:sz w:val="24"/>
          <w:szCs w:val="24"/>
        </w:rPr>
        <w:t xml:space="preserve"> </w:t>
      </w:r>
      <w:r w:rsidR="002A3041">
        <w:rPr>
          <w:rFonts w:ascii="Times New Roman" w:hAnsi="Times New Roman" w:cs="Times New Roman"/>
          <w:sz w:val="24"/>
          <w:szCs w:val="24"/>
        </w:rPr>
        <w:t>subrayan que</w:t>
      </w:r>
      <w:r w:rsidR="00400486">
        <w:rPr>
          <w:rFonts w:ascii="Times New Roman" w:hAnsi="Times New Roman" w:cs="Times New Roman"/>
          <w:sz w:val="24"/>
          <w:szCs w:val="24"/>
        </w:rPr>
        <w:t xml:space="preserve"> mediante la modalidad 40 </w:t>
      </w:r>
      <w:r w:rsidR="00C87EBC">
        <w:rPr>
          <w:rFonts w:ascii="Times New Roman" w:hAnsi="Times New Roman" w:cs="Times New Roman"/>
          <w:sz w:val="24"/>
          <w:szCs w:val="24"/>
        </w:rPr>
        <w:t>l</w:t>
      </w:r>
      <w:r w:rsidR="00400486">
        <w:rPr>
          <w:rFonts w:ascii="Times New Roman" w:hAnsi="Times New Roman" w:cs="Times New Roman"/>
          <w:sz w:val="24"/>
          <w:szCs w:val="24"/>
        </w:rPr>
        <w:t xml:space="preserve">os trabajadores pueden dejar de trabajar antes de cumplir los 65 </w:t>
      </w:r>
      <w:proofErr w:type="gramStart"/>
      <w:r w:rsidR="00400486">
        <w:rPr>
          <w:rFonts w:ascii="Times New Roman" w:hAnsi="Times New Roman" w:cs="Times New Roman"/>
          <w:sz w:val="24"/>
          <w:szCs w:val="24"/>
        </w:rPr>
        <w:t>años de edad</w:t>
      </w:r>
      <w:proofErr w:type="gramEnd"/>
      <w:r w:rsidR="00400486">
        <w:rPr>
          <w:rFonts w:ascii="Times New Roman" w:hAnsi="Times New Roman" w:cs="Times New Roman"/>
          <w:sz w:val="24"/>
          <w:szCs w:val="24"/>
        </w:rPr>
        <w:t xml:space="preserve"> y completar pagando con su ahorro voluntario las semanas que les falten para tramitar su jubilación.</w:t>
      </w:r>
      <w:r w:rsidR="00B71F2E">
        <w:rPr>
          <w:rFonts w:ascii="Times New Roman" w:hAnsi="Times New Roman" w:cs="Times New Roman"/>
          <w:sz w:val="24"/>
          <w:szCs w:val="24"/>
        </w:rPr>
        <w:t xml:space="preserve"> Por su parte</w:t>
      </w:r>
      <w:r w:rsidR="002A3041">
        <w:rPr>
          <w:rFonts w:ascii="Times New Roman" w:hAnsi="Times New Roman" w:cs="Times New Roman"/>
          <w:sz w:val="24"/>
          <w:szCs w:val="24"/>
        </w:rPr>
        <w:t>,</w:t>
      </w:r>
      <w:r w:rsidR="00B71F2E">
        <w:rPr>
          <w:rFonts w:ascii="Times New Roman" w:hAnsi="Times New Roman" w:cs="Times New Roman"/>
          <w:sz w:val="24"/>
          <w:szCs w:val="24"/>
        </w:rPr>
        <w:t xml:space="preserve"> </w:t>
      </w:r>
      <w:r w:rsidR="00B71F2E" w:rsidRPr="00BE4A72">
        <w:rPr>
          <w:rFonts w:ascii="Times New Roman" w:hAnsi="Times New Roman" w:cs="Times New Roman"/>
          <w:sz w:val="24"/>
          <w:szCs w:val="24"/>
        </w:rPr>
        <w:t>Robles (2021)</w:t>
      </w:r>
      <w:r w:rsidR="00B71F2E">
        <w:rPr>
          <w:rFonts w:ascii="Times New Roman" w:hAnsi="Times New Roman" w:cs="Times New Roman"/>
          <w:sz w:val="24"/>
          <w:szCs w:val="24"/>
        </w:rPr>
        <w:t xml:space="preserve"> comenta que la modalidad 40 del IMSS es un programa que permite a las personas hacer contribuciones voluntarias para incrementar sus semanas y salario con la finalidad de mejorar su pensión al jubilarse.</w:t>
      </w:r>
      <w:r w:rsidR="00F247E7">
        <w:rPr>
          <w:rFonts w:ascii="Times New Roman" w:hAnsi="Times New Roman" w:cs="Times New Roman"/>
          <w:sz w:val="24"/>
          <w:szCs w:val="24"/>
        </w:rPr>
        <w:t xml:space="preserve"> En el mismo sentido</w:t>
      </w:r>
      <w:r w:rsidR="002A3041" w:rsidRPr="00BE4A72">
        <w:rPr>
          <w:rFonts w:ascii="Times New Roman" w:hAnsi="Times New Roman" w:cs="Times New Roman"/>
          <w:sz w:val="24"/>
          <w:szCs w:val="24"/>
        </w:rPr>
        <w:t>,</w:t>
      </w:r>
      <w:r w:rsidR="00F247E7" w:rsidRPr="00BE4A72">
        <w:rPr>
          <w:rFonts w:ascii="Times New Roman" w:hAnsi="Times New Roman" w:cs="Times New Roman"/>
          <w:sz w:val="24"/>
          <w:szCs w:val="24"/>
        </w:rPr>
        <w:t xml:space="preserve"> González (2018)</w:t>
      </w:r>
      <w:r w:rsidR="002A3041">
        <w:rPr>
          <w:rFonts w:ascii="Times New Roman" w:hAnsi="Times New Roman" w:cs="Times New Roman"/>
          <w:sz w:val="24"/>
          <w:szCs w:val="24"/>
        </w:rPr>
        <w:t xml:space="preserve"> señala que esta</w:t>
      </w:r>
      <w:r w:rsidR="007558A1">
        <w:rPr>
          <w:rFonts w:ascii="Times New Roman" w:hAnsi="Times New Roman" w:cs="Times New Roman"/>
          <w:sz w:val="24"/>
          <w:szCs w:val="24"/>
        </w:rPr>
        <w:t xml:space="preserve"> es una facilidad que tienen los trabajadores para seguir cotizando por su cuenta ante el IMSS cuando han terminado su relación laboral </w:t>
      </w:r>
      <w:r w:rsidR="002A3041">
        <w:rPr>
          <w:rFonts w:ascii="Times New Roman" w:hAnsi="Times New Roman" w:cs="Times New Roman"/>
          <w:sz w:val="24"/>
          <w:szCs w:val="24"/>
        </w:rPr>
        <w:t>y así incrementar</w:t>
      </w:r>
      <w:r w:rsidR="007558A1">
        <w:rPr>
          <w:rFonts w:ascii="Times New Roman" w:hAnsi="Times New Roman" w:cs="Times New Roman"/>
          <w:sz w:val="24"/>
          <w:szCs w:val="24"/>
        </w:rPr>
        <w:t xml:space="preserve"> sus semanas cotizadas.</w:t>
      </w:r>
    </w:p>
    <w:p w14:paraId="20CE0345" w14:textId="441D8953" w:rsidR="00880C00" w:rsidRDefault="0098188F" w:rsidP="00BC5627">
      <w:pPr>
        <w:spacing w:after="0" w:line="360" w:lineRule="auto"/>
        <w:ind w:firstLine="708"/>
        <w:jc w:val="both"/>
        <w:rPr>
          <w:rFonts w:ascii="Times New Roman" w:hAnsi="Times New Roman" w:cs="Times New Roman"/>
          <w:sz w:val="24"/>
          <w:szCs w:val="24"/>
        </w:rPr>
      </w:pPr>
      <w:r w:rsidRPr="00BE4A72">
        <w:rPr>
          <w:rFonts w:ascii="Times New Roman" w:hAnsi="Times New Roman" w:cs="Times New Roman"/>
          <w:sz w:val="24"/>
          <w:szCs w:val="24"/>
        </w:rPr>
        <w:t>Martínez, Ramos, Trejo y Sánchez (2017)</w:t>
      </w:r>
      <w:r>
        <w:rPr>
          <w:rFonts w:ascii="Times New Roman" w:hAnsi="Times New Roman" w:cs="Times New Roman"/>
          <w:sz w:val="24"/>
          <w:szCs w:val="24"/>
        </w:rPr>
        <w:t xml:space="preserve"> </w:t>
      </w:r>
      <w:r w:rsidR="00895BAF">
        <w:rPr>
          <w:rFonts w:ascii="Times New Roman" w:hAnsi="Times New Roman" w:cs="Times New Roman"/>
          <w:sz w:val="24"/>
          <w:szCs w:val="24"/>
        </w:rPr>
        <w:t>hace</w:t>
      </w:r>
      <w:r>
        <w:rPr>
          <w:rFonts w:ascii="Times New Roman" w:hAnsi="Times New Roman" w:cs="Times New Roman"/>
          <w:sz w:val="24"/>
          <w:szCs w:val="24"/>
        </w:rPr>
        <w:t>n</w:t>
      </w:r>
      <w:r w:rsidR="00895BAF">
        <w:rPr>
          <w:rFonts w:ascii="Times New Roman" w:hAnsi="Times New Roman" w:cs="Times New Roman"/>
          <w:sz w:val="24"/>
          <w:szCs w:val="24"/>
        </w:rPr>
        <w:t xml:space="preserve"> mención </w:t>
      </w:r>
      <w:proofErr w:type="gramStart"/>
      <w:r w:rsidR="00895BAF">
        <w:rPr>
          <w:rFonts w:ascii="Times New Roman" w:hAnsi="Times New Roman" w:cs="Times New Roman"/>
          <w:sz w:val="24"/>
          <w:szCs w:val="24"/>
        </w:rPr>
        <w:t>a</w:t>
      </w:r>
      <w:proofErr w:type="gramEnd"/>
      <w:r w:rsidR="00895BAF">
        <w:rPr>
          <w:rFonts w:ascii="Times New Roman" w:hAnsi="Times New Roman" w:cs="Times New Roman"/>
          <w:sz w:val="24"/>
          <w:szCs w:val="24"/>
        </w:rPr>
        <w:t xml:space="preserve"> la continuación voluntaria en el </w:t>
      </w:r>
      <w:r w:rsidR="00FD5FF0">
        <w:rPr>
          <w:rFonts w:ascii="Times New Roman" w:hAnsi="Times New Roman" w:cs="Times New Roman"/>
          <w:sz w:val="24"/>
          <w:szCs w:val="24"/>
        </w:rPr>
        <w:t>régimen o</w:t>
      </w:r>
      <w:r w:rsidR="00895BAF">
        <w:rPr>
          <w:rFonts w:ascii="Times New Roman" w:hAnsi="Times New Roman" w:cs="Times New Roman"/>
          <w:sz w:val="24"/>
          <w:szCs w:val="24"/>
        </w:rPr>
        <w:t>bligatorio como una prestación que brinda la Universidad de Oaxaca a los maestros que causan baja por jubilación para cubrirles las cuotas en el régimen mencionado hasta que cumplan los 60 años que establece la ley para solicitar su pensión.</w:t>
      </w:r>
      <w:r w:rsidR="00AE69C2">
        <w:rPr>
          <w:rFonts w:ascii="Times New Roman" w:hAnsi="Times New Roman" w:cs="Times New Roman"/>
          <w:sz w:val="24"/>
          <w:szCs w:val="24"/>
        </w:rPr>
        <w:t xml:space="preserve"> </w:t>
      </w:r>
      <w:r w:rsidR="002F6620" w:rsidRPr="006E760F">
        <w:rPr>
          <w:rFonts w:ascii="Times New Roman" w:hAnsi="Times New Roman" w:cs="Times New Roman"/>
          <w:sz w:val="24"/>
          <w:szCs w:val="24"/>
        </w:rPr>
        <w:t xml:space="preserve">Por otra parte, </w:t>
      </w:r>
      <w:r w:rsidR="00D028C6" w:rsidRPr="00BE4A72">
        <w:rPr>
          <w:rFonts w:ascii="Times New Roman" w:hAnsi="Times New Roman" w:cs="Times New Roman"/>
          <w:sz w:val="24"/>
          <w:szCs w:val="24"/>
        </w:rPr>
        <w:t>Rivas, González</w:t>
      </w:r>
      <w:r w:rsidR="00DE5F4E" w:rsidRPr="00BE4A72">
        <w:rPr>
          <w:rFonts w:ascii="Times New Roman" w:hAnsi="Times New Roman" w:cs="Times New Roman"/>
          <w:sz w:val="24"/>
          <w:szCs w:val="24"/>
        </w:rPr>
        <w:t xml:space="preserve"> </w:t>
      </w:r>
      <w:r w:rsidR="00D028C6" w:rsidRPr="00BE4A72">
        <w:rPr>
          <w:rFonts w:ascii="Times New Roman" w:hAnsi="Times New Roman" w:cs="Times New Roman"/>
          <w:sz w:val="24"/>
          <w:szCs w:val="24"/>
        </w:rPr>
        <w:t>y Clark (2021)</w:t>
      </w:r>
      <w:r w:rsidR="00D028C6">
        <w:rPr>
          <w:rFonts w:ascii="Times New Roman" w:hAnsi="Times New Roman" w:cs="Times New Roman"/>
          <w:sz w:val="24"/>
          <w:szCs w:val="24"/>
        </w:rPr>
        <w:t xml:space="preserve"> hacen un comparativo respecto del conocimiento que tiene la población del sector agropecuario</w:t>
      </w:r>
      <w:r w:rsidR="007401D6">
        <w:rPr>
          <w:rFonts w:ascii="Times New Roman" w:hAnsi="Times New Roman" w:cs="Times New Roman"/>
          <w:sz w:val="24"/>
          <w:szCs w:val="24"/>
        </w:rPr>
        <w:t xml:space="preserve"> sobre las modalidades de jubilación por cesantía en edad avanzada y vejez, entre </w:t>
      </w:r>
      <w:r w:rsidR="00DE5F4E">
        <w:rPr>
          <w:rFonts w:ascii="Times New Roman" w:hAnsi="Times New Roman" w:cs="Times New Roman"/>
          <w:sz w:val="24"/>
          <w:szCs w:val="24"/>
        </w:rPr>
        <w:t>ellas</w:t>
      </w:r>
      <w:r w:rsidR="007401D6">
        <w:rPr>
          <w:rFonts w:ascii="Times New Roman" w:hAnsi="Times New Roman" w:cs="Times New Roman"/>
          <w:sz w:val="24"/>
          <w:szCs w:val="24"/>
        </w:rPr>
        <w:t xml:space="preserve"> la </w:t>
      </w:r>
      <w:r w:rsidR="00DE5F4E">
        <w:rPr>
          <w:rFonts w:ascii="Times New Roman" w:hAnsi="Times New Roman" w:cs="Times New Roman"/>
          <w:sz w:val="24"/>
          <w:szCs w:val="24"/>
        </w:rPr>
        <w:t>c</w:t>
      </w:r>
      <w:r w:rsidR="007401D6">
        <w:rPr>
          <w:rFonts w:ascii="Times New Roman" w:hAnsi="Times New Roman" w:cs="Times New Roman"/>
          <w:sz w:val="24"/>
          <w:szCs w:val="24"/>
        </w:rPr>
        <w:t xml:space="preserve">ontinuación </w:t>
      </w:r>
      <w:r w:rsidR="00DE5F4E">
        <w:rPr>
          <w:rFonts w:ascii="Times New Roman" w:hAnsi="Times New Roman" w:cs="Times New Roman"/>
          <w:sz w:val="24"/>
          <w:szCs w:val="24"/>
        </w:rPr>
        <w:t xml:space="preserve">voluntaria en el régimen obligatorio. Rivas </w:t>
      </w:r>
      <w:r w:rsidR="00DE5F4E">
        <w:rPr>
          <w:rFonts w:ascii="Times New Roman" w:hAnsi="Times New Roman" w:cs="Times New Roman"/>
          <w:i/>
          <w:iCs/>
          <w:sz w:val="24"/>
          <w:szCs w:val="24"/>
        </w:rPr>
        <w:t xml:space="preserve">et al. </w:t>
      </w:r>
      <w:r w:rsidR="00DE5F4E">
        <w:rPr>
          <w:rFonts w:ascii="Times New Roman" w:hAnsi="Times New Roman" w:cs="Times New Roman"/>
          <w:sz w:val="24"/>
          <w:szCs w:val="24"/>
        </w:rPr>
        <w:t>(2021)</w:t>
      </w:r>
      <w:r w:rsidR="007401D6">
        <w:rPr>
          <w:rFonts w:ascii="Times New Roman" w:hAnsi="Times New Roman" w:cs="Times New Roman"/>
          <w:sz w:val="24"/>
          <w:szCs w:val="24"/>
        </w:rPr>
        <w:t xml:space="preserve"> encontraron que arriba de 70% de la población encuestada desconoce las opciones que pueden escoger para pensionarse ante el IMSS.</w:t>
      </w:r>
      <w:r w:rsidR="002F6620" w:rsidRPr="006E760F">
        <w:rPr>
          <w:rFonts w:ascii="Times New Roman" w:hAnsi="Times New Roman" w:cs="Times New Roman"/>
          <w:sz w:val="24"/>
          <w:szCs w:val="24"/>
        </w:rPr>
        <w:t xml:space="preserve"> </w:t>
      </w:r>
      <w:r w:rsidR="00842E18">
        <w:rPr>
          <w:rFonts w:ascii="Times New Roman" w:hAnsi="Times New Roman" w:cs="Times New Roman"/>
          <w:sz w:val="24"/>
          <w:szCs w:val="24"/>
        </w:rPr>
        <w:t>Aunado a lo anterior,</w:t>
      </w:r>
      <w:r w:rsidR="00D73BBA">
        <w:rPr>
          <w:rFonts w:ascii="Times New Roman" w:hAnsi="Times New Roman" w:cs="Times New Roman"/>
          <w:sz w:val="24"/>
          <w:szCs w:val="24"/>
        </w:rPr>
        <w:t xml:space="preserve"> </w:t>
      </w:r>
      <w:r w:rsidR="00D73BBA" w:rsidRPr="00BE4A72">
        <w:rPr>
          <w:rFonts w:ascii="Times New Roman" w:hAnsi="Times New Roman" w:cs="Times New Roman"/>
          <w:sz w:val="24"/>
          <w:szCs w:val="24"/>
        </w:rPr>
        <w:t>Salas, Casares y Gutiérrez</w:t>
      </w:r>
      <w:r w:rsidR="009C75FD" w:rsidRPr="00BE4A72">
        <w:rPr>
          <w:rFonts w:ascii="Times New Roman" w:hAnsi="Times New Roman" w:cs="Times New Roman"/>
          <w:sz w:val="24"/>
          <w:szCs w:val="24"/>
        </w:rPr>
        <w:t xml:space="preserve"> (2011)</w:t>
      </w:r>
      <w:r w:rsidR="009C75FD">
        <w:rPr>
          <w:rFonts w:ascii="Times New Roman" w:hAnsi="Times New Roman" w:cs="Times New Roman"/>
          <w:sz w:val="24"/>
          <w:szCs w:val="24"/>
        </w:rPr>
        <w:t xml:space="preserve"> comentan que los asegurados que </w:t>
      </w:r>
      <w:r w:rsidR="00EB346E">
        <w:rPr>
          <w:rFonts w:ascii="Times New Roman" w:hAnsi="Times New Roman" w:cs="Times New Roman"/>
          <w:sz w:val="24"/>
          <w:szCs w:val="24"/>
        </w:rPr>
        <w:t xml:space="preserve">cotizan </w:t>
      </w:r>
      <w:r w:rsidR="009C75FD">
        <w:rPr>
          <w:rFonts w:ascii="Times New Roman" w:hAnsi="Times New Roman" w:cs="Times New Roman"/>
          <w:sz w:val="24"/>
          <w:szCs w:val="24"/>
        </w:rPr>
        <w:t xml:space="preserve">en la Ley del Seguro Social vigente hasta </w:t>
      </w:r>
      <w:r w:rsidR="00F06618">
        <w:rPr>
          <w:rFonts w:ascii="Times New Roman" w:hAnsi="Times New Roman" w:cs="Times New Roman"/>
          <w:sz w:val="24"/>
          <w:szCs w:val="24"/>
        </w:rPr>
        <w:t xml:space="preserve">junio de 1997 pueden acceder a la opción </w:t>
      </w:r>
      <w:r w:rsidR="009C75FD" w:rsidRPr="00F06618">
        <w:rPr>
          <w:rFonts w:ascii="Times New Roman" w:hAnsi="Times New Roman" w:cs="Times New Roman"/>
          <w:sz w:val="24"/>
          <w:szCs w:val="24"/>
        </w:rPr>
        <w:t xml:space="preserve">de continuar cotizando voluntariamente en el </w:t>
      </w:r>
      <w:r w:rsidR="00842E18">
        <w:rPr>
          <w:rFonts w:ascii="Times New Roman" w:hAnsi="Times New Roman" w:cs="Times New Roman"/>
          <w:sz w:val="24"/>
          <w:szCs w:val="24"/>
        </w:rPr>
        <w:t>r</w:t>
      </w:r>
      <w:r w:rsidR="009C75FD" w:rsidRPr="00F06618">
        <w:rPr>
          <w:rFonts w:ascii="Times New Roman" w:hAnsi="Times New Roman" w:cs="Times New Roman"/>
          <w:sz w:val="24"/>
          <w:szCs w:val="24"/>
        </w:rPr>
        <w:t xml:space="preserve">égimen </w:t>
      </w:r>
      <w:r w:rsidR="00842E18">
        <w:rPr>
          <w:rFonts w:ascii="Times New Roman" w:hAnsi="Times New Roman" w:cs="Times New Roman"/>
          <w:sz w:val="24"/>
          <w:szCs w:val="24"/>
        </w:rPr>
        <w:t>o</w:t>
      </w:r>
      <w:r w:rsidR="00842E18" w:rsidRPr="00F06618">
        <w:rPr>
          <w:rFonts w:ascii="Times New Roman" w:hAnsi="Times New Roman" w:cs="Times New Roman"/>
          <w:sz w:val="24"/>
          <w:szCs w:val="24"/>
        </w:rPr>
        <w:t>bligatorio</w:t>
      </w:r>
      <w:r w:rsidR="009C75FD" w:rsidRPr="00F06618">
        <w:rPr>
          <w:rFonts w:ascii="Times New Roman" w:hAnsi="Times New Roman" w:cs="Times New Roman"/>
          <w:sz w:val="24"/>
          <w:szCs w:val="24"/>
        </w:rPr>
        <w:t xml:space="preserve">, </w:t>
      </w:r>
      <w:r w:rsidR="009C75FD">
        <w:rPr>
          <w:rFonts w:ascii="Times New Roman" w:hAnsi="Times New Roman" w:cs="Times New Roman"/>
          <w:sz w:val="24"/>
          <w:szCs w:val="24"/>
        </w:rPr>
        <w:t>conforme a la ley, incluso</w:t>
      </w:r>
      <w:r w:rsidR="00842E18">
        <w:rPr>
          <w:rFonts w:ascii="Times New Roman" w:hAnsi="Times New Roman" w:cs="Times New Roman"/>
          <w:sz w:val="24"/>
          <w:szCs w:val="24"/>
        </w:rPr>
        <w:t xml:space="preserve"> pueden</w:t>
      </w:r>
      <w:r w:rsidR="009C75FD">
        <w:rPr>
          <w:rFonts w:ascii="Times New Roman" w:hAnsi="Times New Roman" w:cs="Times New Roman"/>
          <w:sz w:val="24"/>
          <w:szCs w:val="24"/>
        </w:rPr>
        <w:t xml:space="preserve"> alcanzar el tope máximo de cotización para lograr el límite mayor de </w:t>
      </w:r>
      <w:r w:rsidR="00D52959">
        <w:rPr>
          <w:rFonts w:ascii="Times New Roman" w:hAnsi="Times New Roman" w:cs="Times New Roman"/>
          <w:sz w:val="24"/>
          <w:szCs w:val="24"/>
        </w:rPr>
        <w:t>pensión.</w:t>
      </w:r>
    </w:p>
    <w:p w14:paraId="1985C475" w14:textId="23D6347D" w:rsidR="002F6620" w:rsidRDefault="00842E18" w:rsidP="00BC56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w:t>
      </w:r>
      <w:r w:rsidR="009D3905">
        <w:rPr>
          <w:rFonts w:ascii="Times New Roman" w:hAnsi="Times New Roman" w:cs="Times New Roman"/>
          <w:sz w:val="24"/>
          <w:szCs w:val="24"/>
        </w:rPr>
        <w:t>, d</w:t>
      </w:r>
      <w:r w:rsidR="00E307C9">
        <w:rPr>
          <w:rFonts w:ascii="Times New Roman" w:hAnsi="Times New Roman" w:cs="Times New Roman"/>
          <w:sz w:val="24"/>
          <w:szCs w:val="24"/>
        </w:rPr>
        <w:t xml:space="preserve">e acuerdo con </w:t>
      </w:r>
      <w:r w:rsidR="002F6620" w:rsidRPr="00BE4A72">
        <w:rPr>
          <w:rFonts w:ascii="Times New Roman" w:hAnsi="Times New Roman" w:cs="Times New Roman"/>
          <w:sz w:val="24"/>
          <w:szCs w:val="24"/>
        </w:rPr>
        <w:t>Rodríguez (</w:t>
      </w:r>
      <w:r w:rsidR="00834A9C" w:rsidRPr="00BE4A72">
        <w:rPr>
          <w:rFonts w:ascii="Times New Roman" w:hAnsi="Times New Roman" w:cs="Times New Roman"/>
          <w:sz w:val="24"/>
          <w:szCs w:val="24"/>
        </w:rPr>
        <w:t>10 de diciembre</w:t>
      </w:r>
      <w:r w:rsidR="00EB346E" w:rsidRPr="00BE4A72">
        <w:rPr>
          <w:rFonts w:ascii="Times New Roman" w:hAnsi="Times New Roman" w:cs="Times New Roman"/>
          <w:sz w:val="24"/>
          <w:szCs w:val="24"/>
        </w:rPr>
        <w:t xml:space="preserve"> de</w:t>
      </w:r>
      <w:r w:rsidR="00834A9C" w:rsidRPr="00BE4A72">
        <w:rPr>
          <w:rFonts w:ascii="Times New Roman" w:hAnsi="Times New Roman" w:cs="Times New Roman"/>
          <w:sz w:val="24"/>
          <w:szCs w:val="24"/>
        </w:rPr>
        <w:t xml:space="preserve"> </w:t>
      </w:r>
      <w:r w:rsidR="002F6620" w:rsidRPr="00BE4A72">
        <w:rPr>
          <w:rFonts w:ascii="Times New Roman" w:hAnsi="Times New Roman" w:cs="Times New Roman"/>
          <w:sz w:val="24"/>
          <w:szCs w:val="24"/>
        </w:rPr>
        <w:t>2020)</w:t>
      </w:r>
      <w:r w:rsidR="00E307C9" w:rsidRPr="00BE4A72">
        <w:rPr>
          <w:rFonts w:ascii="Times New Roman" w:hAnsi="Times New Roman" w:cs="Times New Roman"/>
          <w:sz w:val="24"/>
          <w:szCs w:val="24"/>
        </w:rPr>
        <w:t>,</w:t>
      </w:r>
      <w:r w:rsidR="00E307C9">
        <w:rPr>
          <w:rFonts w:ascii="Times New Roman" w:hAnsi="Times New Roman" w:cs="Times New Roman"/>
          <w:sz w:val="24"/>
          <w:szCs w:val="24"/>
        </w:rPr>
        <w:t xml:space="preserve"> </w:t>
      </w:r>
      <w:r w:rsidR="00F554B4">
        <w:rPr>
          <w:rFonts w:ascii="Times New Roman" w:hAnsi="Times New Roman" w:cs="Times New Roman"/>
          <w:sz w:val="24"/>
          <w:szCs w:val="24"/>
        </w:rPr>
        <w:t xml:space="preserve">en el 2020, </w:t>
      </w:r>
      <w:r w:rsidR="002F6620" w:rsidRPr="006E760F">
        <w:rPr>
          <w:rFonts w:ascii="Times New Roman" w:hAnsi="Times New Roman" w:cs="Times New Roman"/>
          <w:sz w:val="24"/>
          <w:szCs w:val="24"/>
        </w:rPr>
        <w:t>por primera vez en más de 20 años</w:t>
      </w:r>
      <w:r w:rsidR="00F554B4">
        <w:rPr>
          <w:rFonts w:ascii="Times New Roman" w:hAnsi="Times New Roman" w:cs="Times New Roman"/>
          <w:sz w:val="24"/>
          <w:szCs w:val="24"/>
        </w:rPr>
        <w:t>,</w:t>
      </w:r>
      <w:r w:rsidR="002F6620" w:rsidRPr="006E760F">
        <w:rPr>
          <w:rFonts w:ascii="Times New Roman" w:hAnsi="Times New Roman" w:cs="Times New Roman"/>
          <w:sz w:val="24"/>
          <w:szCs w:val="24"/>
        </w:rPr>
        <w:t xml:space="preserve"> el Gobierno </w:t>
      </w:r>
      <w:r w:rsidR="009D3905">
        <w:rPr>
          <w:rFonts w:ascii="Times New Roman" w:hAnsi="Times New Roman" w:cs="Times New Roman"/>
          <w:sz w:val="24"/>
          <w:szCs w:val="24"/>
        </w:rPr>
        <w:t>f</w:t>
      </w:r>
      <w:r w:rsidR="002F6620" w:rsidRPr="006E760F">
        <w:rPr>
          <w:rFonts w:ascii="Times New Roman" w:hAnsi="Times New Roman" w:cs="Times New Roman"/>
          <w:sz w:val="24"/>
          <w:szCs w:val="24"/>
        </w:rPr>
        <w:t xml:space="preserve">ederal </w:t>
      </w:r>
      <w:r w:rsidR="00F554B4">
        <w:rPr>
          <w:rFonts w:ascii="Times New Roman" w:hAnsi="Times New Roman" w:cs="Times New Roman"/>
          <w:sz w:val="24"/>
          <w:szCs w:val="24"/>
        </w:rPr>
        <w:t xml:space="preserve">hizo </w:t>
      </w:r>
      <w:r w:rsidR="002F6620" w:rsidRPr="006E760F">
        <w:rPr>
          <w:rFonts w:ascii="Times New Roman" w:hAnsi="Times New Roman" w:cs="Times New Roman"/>
          <w:sz w:val="24"/>
          <w:szCs w:val="24"/>
        </w:rPr>
        <w:t xml:space="preserve">modificaciones a la Ley del Seguro Social y al Sistema de </w:t>
      </w:r>
      <w:r w:rsidR="008347F0">
        <w:rPr>
          <w:rFonts w:ascii="Times New Roman" w:hAnsi="Times New Roman" w:cs="Times New Roman"/>
          <w:sz w:val="24"/>
          <w:szCs w:val="24"/>
        </w:rPr>
        <w:t>A</w:t>
      </w:r>
      <w:r w:rsidR="008347F0" w:rsidRPr="006E760F">
        <w:rPr>
          <w:rFonts w:ascii="Times New Roman" w:hAnsi="Times New Roman" w:cs="Times New Roman"/>
          <w:sz w:val="24"/>
          <w:szCs w:val="24"/>
        </w:rPr>
        <w:t xml:space="preserve">horro </w:t>
      </w:r>
      <w:r w:rsidR="002F6620" w:rsidRPr="006E760F">
        <w:rPr>
          <w:rFonts w:ascii="Times New Roman" w:hAnsi="Times New Roman" w:cs="Times New Roman"/>
          <w:sz w:val="24"/>
          <w:szCs w:val="24"/>
        </w:rPr>
        <w:t xml:space="preserve">para el Retiro para que los trabajadores puedan obtener una mayor pensión. </w:t>
      </w:r>
      <w:r w:rsidR="00F20B01">
        <w:rPr>
          <w:rFonts w:ascii="Times New Roman" w:hAnsi="Times New Roman" w:cs="Times New Roman"/>
          <w:sz w:val="24"/>
          <w:szCs w:val="24"/>
        </w:rPr>
        <w:t xml:space="preserve">En esa línea, </w:t>
      </w:r>
      <w:r w:rsidR="00F20B01" w:rsidRPr="00BE4A72">
        <w:rPr>
          <w:rFonts w:ascii="Times New Roman" w:hAnsi="Times New Roman" w:cs="Times New Roman"/>
          <w:sz w:val="24"/>
          <w:szCs w:val="24"/>
        </w:rPr>
        <w:t>Guzmán (</w:t>
      </w:r>
      <w:r w:rsidR="00834A9C" w:rsidRPr="00BE4A72">
        <w:rPr>
          <w:rFonts w:ascii="Times New Roman" w:hAnsi="Times New Roman" w:cs="Times New Roman"/>
          <w:sz w:val="24"/>
          <w:szCs w:val="24"/>
        </w:rPr>
        <w:t xml:space="preserve">11 de febrero de </w:t>
      </w:r>
      <w:r w:rsidR="00F20B01" w:rsidRPr="00BE4A72">
        <w:rPr>
          <w:rFonts w:ascii="Times New Roman" w:hAnsi="Times New Roman" w:cs="Times New Roman"/>
          <w:sz w:val="24"/>
          <w:szCs w:val="24"/>
        </w:rPr>
        <w:t>2021)</w:t>
      </w:r>
      <w:r w:rsidR="00F20B01" w:rsidRPr="006E760F">
        <w:rPr>
          <w:rFonts w:ascii="Times New Roman" w:hAnsi="Times New Roman" w:cs="Times New Roman"/>
          <w:sz w:val="24"/>
          <w:szCs w:val="24"/>
        </w:rPr>
        <w:t xml:space="preserve"> manifiesta que los cambios hechos por el </w:t>
      </w:r>
      <w:r w:rsidR="00F20B01">
        <w:rPr>
          <w:rFonts w:ascii="Times New Roman" w:hAnsi="Times New Roman" w:cs="Times New Roman"/>
          <w:sz w:val="24"/>
          <w:szCs w:val="24"/>
        </w:rPr>
        <w:t>G</w:t>
      </w:r>
      <w:r w:rsidR="00F20B01" w:rsidRPr="006E760F">
        <w:rPr>
          <w:rFonts w:ascii="Times New Roman" w:hAnsi="Times New Roman" w:cs="Times New Roman"/>
          <w:sz w:val="24"/>
          <w:szCs w:val="24"/>
        </w:rPr>
        <w:t xml:space="preserve">obierno federal benefician a los trabajadores, ya que la razón de </w:t>
      </w:r>
      <w:r w:rsidR="00F20B01">
        <w:rPr>
          <w:rFonts w:ascii="Times New Roman" w:hAnsi="Times New Roman" w:cs="Times New Roman"/>
          <w:sz w:val="24"/>
          <w:szCs w:val="24"/>
        </w:rPr>
        <w:t>estos</w:t>
      </w:r>
      <w:r w:rsidR="00F20B01" w:rsidRPr="006E760F">
        <w:rPr>
          <w:rFonts w:ascii="Times New Roman" w:hAnsi="Times New Roman" w:cs="Times New Roman"/>
          <w:sz w:val="24"/>
          <w:szCs w:val="24"/>
        </w:rPr>
        <w:t xml:space="preserve"> es asegurarles una mejor calidad </w:t>
      </w:r>
      <w:r w:rsidR="00F20B01">
        <w:rPr>
          <w:rFonts w:ascii="Times New Roman" w:hAnsi="Times New Roman" w:cs="Times New Roman"/>
          <w:sz w:val="24"/>
          <w:szCs w:val="24"/>
        </w:rPr>
        <w:t>d</w:t>
      </w:r>
      <w:r w:rsidR="00F20B01" w:rsidRPr="006E760F">
        <w:rPr>
          <w:rFonts w:ascii="Times New Roman" w:hAnsi="Times New Roman" w:cs="Times New Roman"/>
          <w:sz w:val="24"/>
          <w:szCs w:val="24"/>
        </w:rPr>
        <w:t>e vida.</w:t>
      </w:r>
      <w:r w:rsidR="00F20B01">
        <w:rPr>
          <w:rFonts w:ascii="Times New Roman" w:hAnsi="Times New Roman" w:cs="Times New Roman"/>
          <w:sz w:val="24"/>
          <w:szCs w:val="24"/>
        </w:rPr>
        <w:t xml:space="preserve"> </w:t>
      </w:r>
      <w:r w:rsidR="00FC2F33">
        <w:rPr>
          <w:rFonts w:ascii="Times New Roman" w:hAnsi="Times New Roman" w:cs="Times New Roman"/>
          <w:sz w:val="24"/>
          <w:szCs w:val="24"/>
        </w:rPr>
        <w:t xml:space="preserve">Sin embargo, </w:t>
      </w:r>
      <w:r w:rsidR="003E4F62" w:rsidRPr="00BE4A72">
        <w:rPr>
          <w:rFonts w:ascii="Times New Roman" w:hAnsi="Times New Roman" w:cs="Times New Roman"/>
          <w:sz w:val="24"/>
          <w:szCs w:val="24"/>
        </w:rPr>
        <w:t>Fuentes (</w:t>
      </w:r>
      <w:r w:rsidR="00587C2D" w:rsidRPr="00BE4A72">
        <w:rPr>
          <w:rFonts w:ascii="Times New Roman" w:hAnsi="Times New Roman" w:cs="Times New Roman"/>
          <w:sz w:val="24"/>
          <w:szCs w:val="24"/>
        </w:rPr>
        <w:t xml:space="preserve">24 de febrero de </w:t>
      </w:r>
      <w:r w:rsidR="003E4F62" w:rsidRPr="00BE4A72">
        <w:rPr>
          <w:rFonts w:ascii="Times New Roman" w:hAnsi="Times New Roman" w:cs="Times New Roman"/>
          <w:sz w:val="24"/>
          <w:szCs w:val="24"/>
        </w:rPr>
        <w:t>2020)</w:t>
      </w:r>
      <w:r w:rsidR="00FC2F33" w:rsidRPr="00BE4A72">
        <w:rPr>
          <w:rFonts w:ascii="Times New Roman" w:hAnsi="Times New Roman" w:cs="Times New Roman"/>
          <w:sz w:val="24"/>
          <w:szCs w:val="24"/>
        </w:rPr>
        <w:t>,</w:t>
      </w:r>
      <w:r w:rsidR="00FC2F33">
        <w:rPr>
          <w:rFonts w:ascii="Times New Roman" w:hAnsi="Times New Roman" w:cs="Times New Roman"/>
          <w:sz w:val="24"/>
          <w:szCs w:val="24"/>
        </w:rPr>
        <w:t xml:space="preserve"> quien cita</w:t>
      </w:r>
      <w:r w:rsidR="003E4F62">
        <w:rPr>
          <w:rFonts w:ascii="Times New Roman" w:hAnsi="Times New Roman" w:cs="Times New Roman"/>
          <w:sz w:val="24"/>
          <w:szCs w:val="24"/>
        </w:rPr>
        <w:t xml:space="preserve"> </w:t>
      </w:r>
      <w:r w:rsidR="00B84350">
        <w:rPr>
          <w:rFonts w:ascii="Times New Roman" w:hAnsi="Times New Roman" w:cs="Times New Roman"/>
          <w:sz w:val="24"/>
          <w:szCs w:val="24"/>
        </w:rPr>
        <w:t xml:space="preserve">al </w:t>
      </w:r>
      <w:r w:rsidR="0059506C">
        <w:rPr>
          <w:rFonts w:ascii="Times New Roman" w:hAnsi="Times New Roman" w:cs="Times New Roman"/>
          <w:sz w:val="24"/>
          <w:szCs w:val="24"/>
        </w:rPr>
        <w:t xml:space="preserve">presidente de la Comisión Nacional del Sistema de Ahorro para el Retiro, </w:t>
      </w:r>
      <w:r w:rsidR="003E4F62">
        <w:rPr>
          <w:rFonts w:ascii="Times New Roman" w:hAnsi="Times New Roman" w:cs="Times New Roman"/>
          <w:sz w:val="24"/>
          <w:szCs w:val="24"/>
        </w:rPr>
        <w:t xml:space="preserve">Abraham </w:t>
      </w:r>
      <w:r w:rsidR="00053A95">
        <w:rPr>
          <w:rFonts w:ascii="Times New Roman" w:hAnsi="Times New Roman" w:cs="Times New Roman"/>
          <w:sz w:val="24"/>
          <w:szCs w:val="24"/>
        </w:rPr>
        <w:t>Vela</w:t>
      </w:r>
      <w:r w:rsidR="003E4F62">
        <w:rPr>
          <w:rFonts w:ascii="Times New Roman" w:hAnsi="Times New Roman" w:cs="Times New Roman"/>
          <w:sz w:val="24"/>
          <w:szCs w:val="24"/>
        </w:rPr>
        <w:t xml:space="preserve"> </w:t>
      </w:r>
      <w:proofErr w:type="spellStart"/>
      <w:r w:rsidR="003E4F62">
        <w:rPr>
          <w:rFonts w:ascii="Times New Roman" w:hAnsi="Times New Roman" w:cs="Times New Roman"/>
          <w:sz w:val="24"/>
          <w:szCs w:val="24"/>
        </w:rPr>
        <w:t>Dip</w:t>
      </w:r>
      <w:proofErr w:type="spellEnd"/>
      <w:r w:rsidR="003E4F62">
        <w:rPr>
          <w:rFonts w:ascii="Times New Roman" w:hAnsi="Times New Roman" w:cs="Times New Roman"/>
          <w:sz w:val="24"/>
          <w:szCs w:val="24"/>
        </w:rPr>
        <w:t>,</w:t>
      </w:r>
      <w:r w:rsidR="00AE69C2">
        <w:rPr>
          <w:rFonts w:ascii="Times New Roman" w:hAnsi="Times New Roman" w:cs="Times New Roman"/>
          <w:sz w:val="24"/>
          <w:szCs w:val="24"/>
        </w:rPr>
        <w:t xml:space="preserve"> </w:t>
      </w:r>
      <w:r w:rsidR="0059506C">
        <w:rPr>
          <w:rFonts w:ascii="Times New Roman" w:hAnsi="Times New Roman" w:cs="Times New Roman"/>
          <w:sz w:val="24"/>
          <w:szCs w:val="24"/>
        </w:rPr>
        <w:t xml:space="preserve">señala que en </w:t>
      </w:r>
      <w:r w:rsidR="0059506C" w:rsidRPr="00F06618">
        <w:rPr>
          <w:rFonts w:ascii="Times New Roman" w:hAnsi="Times New Roman" w:cs="Times New Roman"/>
          <w:sz w:val="24"/>
          <w:szCs w:val="24"/>
        </w:rPr>
        <w:t xml:space="preserve">México </w:t>
      </w:r>
      <w:r w:rsidR="004242A4">
        <w:rPr>
          <w:rFonts w:ascii="Times New Roman" w:hAnsi="Times New Roman" w:cs="Times New Roman"/>
          <w:sz w:val="24"/>
          <w:szCs w:val="24"/>
        </w:rPr>
        <w:t>56 %</w:t>
      </w:r>
      <w:r w:rsidR="00F06618" w:rsidRPr="00F06618">
        <w:rPr>
          <w:rFonts w:ascii="Times New Roman" w:hAnsi="Times New Roman" w:cs="Times New Roman"/>
          <w:sz w:val="24"/>
          <w:szCs w:val="24"/>
        </w:rPr>
        <w:t xml:space="preserve"> </w:t>
      </w:r>
      <w:r w:rsidR="0059506C" w:rsidRPr="00F06618">
        <w:rPr>
          <w:rFonts w:ascii="Times New Roman" w:hAnsi="Times New Roman" w:cs="Times New Roman"/>
          <w:sz w:val="24"/>
          <w:szCs w:val="24"/>
        </w:rPr>
        <w:t>de la población está ocupada en la informalidad</w:t>
      </w:r>
      <w:r w:rsidR="00CB49EA">
        <w:rPr>
          <w:rFonts w:ascii="Times New Roman" w:hAnsi="Times New Roman" w:cs="Times New Roman"/>
          <w:sz w:val="24"/>
          <w:szCs w:val="24"/>
        </w:rPr>
        <w:t xml:space="preserve">, </w:t>
      </w:r>
      <w:r w:rsidR="00F547C4">
        <w:rPr>
          <w:rFonts w:ascii="Times New Roman" w:hAnsi="Times New Roman" w:cs="Times New Roman"/>
          <w:sz w:val="24"/>
          <w:szCs w:val="24"/>
        </w:rPr>
        <w:t xml:space="preserve">por </w:t>
      </w:r>
      <w:r w:rsidR="00F547C4">
        <w:rPr>
          <w:rFonts w:ascii="Times New Roman" w:hAnsi="Times New Roman" w:cs="Times New Roman"/>
          <w:sz w:val="24"/>
          <w:szCs w:val="24"/>
        </w:rPr>
        <w:lastRenderedPageBreak/>
        <w:t>lo que</w:t>
      </w:r>
      <w:r w:rsidR="004242A4">
        <w:rPr>
          <w:rFonts w:ascii="Times New Roman" w:hAnsi="Times New Roman" w:cs="Times New Roman"/>
          <w:sz w:val="24"/>
          <w:szCs w:val="24"/>
        </w:rPr>
        <w:t xml:space="preserve"> no cuenta</w:t>
      </w:r>
      <w:r w:rsidR="00CB49EA">
        <w:rPr>
          <w:rFonts w:ascii="Times New Roman" w:hAnsi="Times New Roman" w:cs="Times New Roman"/>
          <w:sz w:val="24"/>
          <w:szCs w:val="24"/>
        </w:rPr>
        <w:t xml:space="preserve"> con ningún esquema de previsión de ahorro para el retiro</w:t>
      </w:r>
      <w:r w:rsidR="004242A4">
        <w:rPr>
          <w:rFonts w:ascii="Times New Roman" w:hAnsi="Times New Roman" w:cs="Times New Roman"/>
          <w:sz w:val="24"/>
          <w:szCs w:val="24"/>
        </w:rPr>
        <w:t xml:space="preserve">. Para </w:t>
      </w:r>
      <w:r w:rsidR="00CB49EA">
        <w:rPr>
          <w:rFonts w:ascii="Times New Roman" w:hAnsi="Times New Roman" w:cs="Times New Roman"/>
          <w:sz w:val="24"/>
          <w:szCs w:val="24"/>
        </w:rPr>
        <w:t>atender dicha problemática</w:t>
      </w:r>
      <w:r w:rsidR="004242A4">
        <w:rPr>
          <w:rFonts w:ascii="Times New Roman" w:hAnsi="Times New Roman" w:cs="Times New Roman"/>
          <w:sz w:val="24"/>
          <w:szCs w:val="24"/>
        </w:rPr>
        <w:t>,</w:t>
      </w:r>
      <w:r w:rsidR="00CB49EA">
        <w:rPr>
          <w:rFonts w:ascii="Times New Roman" w:hAnsi="Times New Roman" w:cs="Times New Roman"/>
          <w:sz w:val="24"/>
          <w:szCs w:val="24"/>
        </w:rPr>
        <w:t xml:space="preserve"> el </w:t>
      </w:r>
      <w:r w:rsidR="004242A4">
        <w:rPr>
          <w:rFonts w:ascii="Times New Roman" w:hAnsi="Times New Roman" w:cs="Times New Roman"/>
          <w:sz w:val="24"/>
          <w:szCs w:val="24"/>
        </w:rPr>
        <w:t xml:space="preserve">Gobierno </w:t>
      </w:r>
      <w:r w:rsidR="00CB49EA">
        <w:rPr>
          <w:rFonts w:ascii="Times New Roman" w:hAnsi="Times New Roman" w:cs="Times New Roman"/>
          <w:sz w:val="24"/>
          <w:szCs w:val="24"/>
        </w:rPr>
        <w:t>se verá obligado a incrementar el monto del ahorro obligatorio por parte de los trabajadores y aumentar la edad de jubilación de manera paulatina</w:t>
      </w:r>
      <w:r w:rsidR="004242A4">
        <w:rPr>
          <w:rFonts w:ascii="Times New Roman" w:hAnsi="Times New Roman" w:cs="Times New Roman"/>
          <w:sz w:val="24"/>
          <w:szCs w:val="24"/>
        </w:rPr>
        <w:t xml:space="preserve">. Además, </w:t>
      </w:r>
      <w:r w:rsidR="00581176">
        <w:rPr>
          <w:rFonts w:ascii="Times New Roman" w:hAnsi="Times New Roman" w:cs="Times New Roman"/>
          <w:sz w:val="24"/>
          <w:szCs w:val="24"/>
        </w:rPr>
        <w:t xml:space="preserve">es necesaria una reforma fiscal que permita el incremento de recursos del </w:t>
      </w:r>
      <w:r w:rsidR="00F547C4">
        <w:rPr>
          <w:rFonts w:ascii="Times New Roman" w:hAnsi="Times New Roman" w:cs="Times New Roman"/>
          <w:sz w:val="24"/>
          <w:szCs w:val="24"/>
        </w:rPr>
        <w:t xml:space="preserve">Gobierno. Solo </w:t>
      </w:r>
      <w:r w:rsidR="00581176">
        <w:rPr>
          <w:rFonts w:ascii="Times New Roman" w:hAnsi="Times New Roman" w:cs="Times New Roman"/>
          <w:sz w:val="24"/>
          <w:szCs w:val="24"/>
        </w:rPr>
        <w:t>de esta forma se podrá hacer frente al pago de las pensiones en curso y las pensiones universales futuras de la población.</w:t>
      </w:r>
      <w:r w:rsidR="00762D26">
        <w:rPr>
          <w:rFonts w:ascii="Times New Roman" w:hAnsi="Times New Roman" w:cs="Times New Roman"/>
          <w:sz w:val="24"/>
          <w:szCs w:val="24"/>
        </w:rPr>
        <w:t xml:space="preserve"> </w:t>
      </w:r>
    </w:p>
    <w:p w14:paraId="5746378B" w14:textId="6493A2E2" w:rsidR="00762D26" w:rsidRDefault="00762D26" w:rsidP="00BC5627">
      <w:pPr>
        <w:spacing w:after="0" w:line="360" w:lineRule="auto"/>
        <w:ind w:firstLine="708"/>
        <w:jc w:val="both"/>
        <w:rPr>
          <w:rFonts w:ascii="Times New Roman" w:hAnsi="Times New Roman" w:cs="Times New Roman"/>
          <w:sz w:val="24"/>
          <w:szCs w:val="24"/>
        </w:rPr>
      </w:pPr>
      <w:r w:rsidRPr="00BE4A72">
        <w:rPr>
          <w:rFonts w:ascii="Times New Roman" w:hAnsi="Times New Roman" w:cs="Times New Roman"/>
          <w:sz w:val="24"/>
          <w:szCs w:val="24"/>
        </w:rPr>
        <w:t>Ortega (</w:t>
      </w:r>
      <w:r w:rsidR="00587C2D" w:rsidRPr="00BE4A72">
        <w:rPr>
          <w:rFonts w:ascii="Times New Roman" w:hAnsi="Times New Roman" w:cs="Times New Roman"/>
          <w:sz w:val="24"/>
          <w:szCs w:val="24"/>
        </w:rPr>
        <w:t xml:space="preserve">31 de octubre de </w:t>
      </w:r>
      <w:r w:rsidRPr="00BE4A72">
        <w:rPr>
          <w:rFonts w:ascii="Times New Roman" w:hAnsi="Times New Roman" w:cs="Times New Roman"/>
          <w:sz w:val="24"/>
          <w:szCs w:val="24"/>
        </w:rPr>
        <w:t>2020)</w:t>
      </w:r>
      <w:r>
        <w:rPr>
          <w:rFonts w:ascii="Times New Roman" w:hAnsi="Times New Roman" w:cs="Times New Roman"/>
          <w:sz w:val="24"/>
          <w:szCs w:val="24"/>
        </w:rPr>
        <w:t xml:space="preserve"> </w:t>
      </w:r>
      <w:r w:rsidR="00587C2D">
        <w:rPr>
          <w:rFonts w:ascii="Times New Roman" w:hAnsi="Times New Roman" w:cs="Times New Roman"/>
          <w:sz w:val="24"/>
          <w:szCs w:val="24"/>
        </w:rPr>
        <w:t>alude a</w:t>
      </w:r>
      <w:r>
        <w:rPr>
          <w:rFonts w:ascii="Times New Roman" w:hAnsi="Times New Roman" w:cs="Times New Roman"/>
          <w:sz w:val="24"/>
          <w:szCs w:val="24"/>
        </w:rPr>
        <w:t xml:space="preserve"> los comentarios de</w:t>
      </w:r>
      <w:r w:rsidR="00DC3CD5">
        <w:rPr>
          <w:rFonts w:ascii="Times New Roman" w:hAnsi="Times New Roman" w:cs="Times New Roman"/>
          <w:sz w:val="24"/>
          <w:szCs w:val="24"/>
        </w:rPr>
        <w:t xml:space="preserve"> Gloria</w:t>
      </w:r>
      <w:r>
        <w:rPr>
          <w:rFonts w:ascii="Times New Roman" w:hAnsi="Times New Roman" w:cs="Times New Roman"/>
          <w:sz w:val="24"/>
          <w:szCs w:val="24"/>
        </w:rPr>
        <w:t xml:space="preserve"> Arellano</w:t>
      </w:r>
      <w:r w:rsidR="00587C2D">
        <w:rPr>
          <w:rFonts w:ascii="Times New Roman" w:hAnsi="Times New Roman" w:cs="Times New Roman"/>
          <w:sz w:val="24"/>
          <w:szCs w:val="24"/>
        </w:rPr>
        <w:t>,</w:t>
      </w:r>
      <w:r w:rsidR="00DC3CD5">
        <w:rPr>
          <w:rFonts w:ascii="Times New Roman" w:hAnsi="Times New Roman" w:cs="Times New Roman"/>
          <w:sz w:val="24"/>
          <w:szCs w:val="24"/>
        </w:rPr>
        <w:t xml:space="preserve"> socia fundadora de la firma Sánchez, Arellano Abogados,</w:t>
      </w:r>
      <w:r w:rsidR="00587C2D">
        <w:rPr>
          <w:rFonts w:ascii="Times New Roman" w:hAnsi="Times New Roman" w:cs="Times New Roman"/>
          <w:sz w:val="24"/>
          <w:szCs w:val="24"/>
        </w:rPr>
        <w:t xml:space="preserve"> q</w:t>
      </w:r>
      <w:r>
        <w:rPr>
          <w:rFonts w:ascii="Times New Roman" w:hAnsi="Times New Roman" w:cs="Times New Roman"/>
          <w:sz w:val="24"/>
          <w:szCs w:val="24"/>
        </w:rPr>
        <w:t xml:space="preserve">uien comenta </w:t>
      </w:r>
      <w:r w:rsidR="00F42D13">
        <w:rPr>
          <w:rFonts w:ascii="Times New Roman" w:hAnsi="Times New Roman" w:cs="Times New Roman"/>
          <w:sz w:val="24"/>
          <w:szCs w:val="24"/>
        </w:rPr>
        <w:t>que,</w:t>
      </w:r>
      <w:r>
        <w:rPr>
          <w:rFonts w:ascii="Times New Roman" w:hAnsi="Times New Roman" w:cs="Times New Roman"/>
          <w:sz w:val="24"/>
          <w:szCs w:val="24"/>
        </w:rPr>
        <w:t xml:space="preserve"> </w:t>
      </w:r>
      <w:r w:rsidR="001E1C73">
        <w:rPr>
          <w:rFonts w:ascii="Times New Roman" w:hAnsi="Times New Roman" w:cs="Times New Roman"/>
          <w:sz w:val="24"/>
          <w:szCs w:val="24"/>
        </w:rPr>
        <w:t xml:space="preserve">si bien </w:t>
      </w:r>
      <w:r>
        <w:rPr>
          <w:rFonts w:ascii="Times New Roman" w:hAnsi="Times New Roman" w:cs="Times New Roman"/>
          <w:sz w:val="24"/>
          <w:szCs w:val="24"/>
        </w:rPr>
        <w:t xml:space="preserve">la modalidad 40 está contemplada en el artículo 218 de la Ley del Seguro Social vigente, </w:t>
      </w:r>
      <w:r w:rsidR="001E1C73">
        <w:rPr>
          <w:rFonts w:ascii="Times New Roman" w:hAnsi="Times New Roman" w:cs="Times New Roman"/>
          <w:sz w:val="24"/>
          <w:szCs w:val="24"/>
        </w:rPr>
        <w:t>a quien realmente beneficia es a</w:t>
      </w:r>
      <w:r>
        <w:rPr>
          <w:rFonts w:ascii="Times New Roman" w:hAnsi="Times New Roman" w:cs="Times New Roman"/>
          <w:sz w:val="24"/>
          <w:szCs w:val="24"/>
        </w:rPr>
        <w:t xml:space="preserve"> </w:t>
      </w:r>
      <w:r w:rsidR="00F33020">
        <w:rPr>
          <w:rFonts w:ascii="Times New Roman" w:hAnsi="Times New Roman" w:cs="Times New Roman"/>
          <w:sz w:val="24"/>
          <w:szCs w:val="24"/>
        </w:rPr>
        <w:t>la gent</w:t>
      </w:r>
      <w:r w:rsidR="000B1096">
        <w:rPr>
          <w:rFonts w:ascii="Times New Roman" w:hAnsi="Times New Roman" w:cs="Times New Roman"/>
          <w:sz w:val="24"/>
          <w:szCs w:val="24"/>
        </w:rPr>
        <w:t>e</w:t>
      </w:r>
      <w:r w:rsidR="00F33020">
        <w:rPr>
          <w:rFonts w:ascii="Times New Roman" w:hAnsi="Times New Roman" w:cs="Times New Roman"/>
          <w:sz w:val="24"/>
          <w:szCs w:val="24"/>
        </w:rPr>
        <w:t xml:space="preserve"> que </w:t>
      </w:r>
      <w:r>
        <w:rPr>
          <w:rFonts w:ascii="Times New Roman" w:hAnsi="Times New Roman" w:cs="Times New Roman"/>
          <w:sz w:val="24"/>
          <w:szCs w:val="24"/>
        </w:rPr>
        <w:t>obtendrá su pensión con la ley de 1973 y está cotizando en la ley de 1997</w:t>
      </w:r>
      <w:r w:rsidR="00F33020">
        <w:rPr>
          <w:rFonts w:ascii="Times New Roman" w:hAnsi="Times New Roman" w:cs="Times New Roman"/>
          <w:sz w:val="24"/>
          <w:szCs w:val="24"/>
        </w:rPr>
        <w:t xml:space="preserve">. </w:t>
      </w:r>
      <w:r w:rsidR="00DE5EF1">
        <w:rPr>
          <w:rFonts w:ascii="Times New Roman" w:hAnsi="Times New Roman" w:cs="Times New Roman"/>
          <w:sz w:val="24"/>
          <w:szCs w:val="24"/>
        </w:rPr>
        <w:t>También apunta que m</w:t>
      </w:r>
      <w:r w:rsidR="00F33020">
        <w:rPr>
          <w:rFonts w:ascii="Times New Roman" w:hAnsi="Times New Roman" w:cs="Times New Roman"/>
          <w:sz w:val="24"/>
          <w:szCs w:val="24"/>
        </w:rPr>
        <w:t xml:space="preserve">ientras </w:t>
      </w:r>
      <w:r>
        <w:rPr>
          <w:rFonts w:ascii="Times New Roman" w:hAnsi="Times New Roman" w:cs="Times New Roman"/>
          <w:sz w:val="24"/>
          <w:szCs w:val="24"/>
        </w:rPr>
        <w:t xml:space="preserve">mayor sea el número de semanas cotizadas reconocidas por el IMSS, así como el promedio más alto posible del salario de los últimos cinco años y la edad en años cumplidos, será mayor la pensión a recibir. </w:t>
      </w:r>
      <w:r w:rsidR="00DE5EF1">
        <w:rPr>
          <w:rFonts w:ascii="Times New Roman" w:hAnsi="Times New Roman" w:cs="Times New Roman"/>
          <w:sz w:val="24"/>
          <w:szCs w:val="24"/>
        </w:rPr>
        <w:t xml:space="preserve">Y sugiere </w:t>
      </w:r>
      <w:r>
        <w:rPr>
          <w:rFonts w:ascii="Times New Roman" w:hAnsi="Times New Roman" w:cs="Times New Roman"/>
          <w:sz w:val="24"/>
          <w:szCs w:val="24"/>
        </w:rPr>
        <w:t xml:space="preserve">que es aconsejable cotizar en este módulo a los </w:t>
      </w:r>
      <w:r w:rsidR="00DE5EF1">
        <w:rPr>
          <w:rFonts w:ascii="Times New Roman" w:hAnsi="Times New Roman" w:cs="Times New Roman"/>
          <w:sz w:val="24"/>
          <w:szCs w:val="24"/>
        </w:rPr>
        <w:t>55</w:t>
      </w:r>
      <w:r>
        <w:rPr>
          <w:rFonts w:ascii="Times New Roman" w:hAnsi="Times New Roman" w:cs="Times New Roman"/>
          <w:sz w:val="24"/>
          <w:szCs w:val="24"/>
        </w:rPr>
        <w:t xml:space="preserve"> años, para durar cinco cotizando y retirarte con una magnífica pensión a los </w:t>
      </w:r>
      <w:r w:rsidR="006B48D6">
        <w:rPr>
          <w:rFonts w:ascii="Times New Roman" w:hAnsi="Times New Roman" w:cs="Times New Roman"/>
          <w:sz w:val="24"/>
          <w:szCs w:val="24"/>
        </w:rPr>
        <w:t>60</w:t>
      </w:r>
      <w:r w:rsidR="00DE5EF1">
        <w:rPr>
          <w:rFonts w:ascii="Times New Roman" w:hAnsi="Times New Roman" w:cs="Times New Roman"/>
          <w:sz w:val="24"/>
          <w:szCs w:val="24"/>
        </w:rPr>
        <w:t xml:space="preserve">; así, </w:t>
      </w:r>
      <w:r>
        <w:rPr>
          <w:rFonts w:ascii="Times New Roman" w:hAnsi="Times New Roman" w:cs="Times New Roman"/>
          <w:sz w:val="24"/>
          <w:szCs w:val="24"/>
        </w:rPr>
        <w:t>los cinco años cotizados en la modalidad 40 son una inversión.</w:t>
      </w:r>
    </w:p>
    <w:p w14:paraId="3D5DC98D" w14:textId="56BFAAC1" w:rsidR="00762D26" w:rsidRDefault="00D44567" w:rsidP="003D36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w:t>
      </w:r>
      <w:r w:rsidR="00017AE8">
        <w:rPr>
          <w:rFonts w:ascii="Times New Roman" w:hAnsi="Times New Roman" w:cs="Times New Roman"/>
          <w:sz w:val="24"/>
          <w:szCs w:val="24"/>
        </w:rPr>
        <w:t xml:space="preserve">, </w:t>
      </w:r>
      <w:r w:rsidR="00821038">
        <w:rPr>
          <w:rFonts w:ascii="Times New Roman" w:hAnsi="Times New Roman" w:cs="Times New Roman"/>
          <w:sz w:val="24"/>
          <w:szCs w:val="24"/>
        </w:rPr>
        <w:t>la</w:t>
      </w:r>
      <w:r w:rsidR="00017AE8">
        <w:rPr>
          <w:rFonts w:ascii="Times New Roman" w:hAnsi="Times New Roman" w:cs="Times New Roman"/>
          <w:sz w:val="24"/>
          <w:szCs w:val="24"/>
        </w:rPr>
        <w:t xml:space="preserve"> redacción del </w:t>
      </w:r>
      <w:r w:rsidRPr="00BE4A72">
        <w:rPr>
          <w:rFonts w:ascii="Times New Roman" w:hAnsi="Times New Roman" w:cs="Times New Roman"/>
          <w:sz w:val="24"/>
          <w:szCs w:val="24"/>
        </w:rPr>
        <w:t>p</w:t>
      </w:r>
      <w:r w:rsidR="00017AE8" w:rsidRPr="00BE4A72">
        <w:rPr>
          <w:rFonts w:ascii="Times New Roman" w:hAnsi="Times New Roman" w:cs="Times New Roman"/>
          <w:sz w:val="24"/>
          <w:szCs w:val="24"/>
        </w:rPr>
        <w:t xml:space="preserve">eriódico el </w:t>
      </w:r>
      <w:r w:rsidR="00017AE8" w:rsidRPr="00BE4A72">
        <w:rPr>
          <w:rFonts w:ascii="Times New Roman" w:hAnsi="Times New Roman" w:cs="Times New Roman"/>
          <w:i/>
          <w:iCs/>
          <w:sz w:val="24"/>
          <w:szCs w:val="24"/>
        </w:rPr>
        <w:t>F</w:t>
      </w:r>
      <w:r w:rsidR="00762D26" w:rsidRPr="00BE4A72">
        <w:rPr>
          <w:rFonts w:ascii="Times New Roman" w:hAnsi="Times New Roman" w:cs="Times New Roman"/>
          <w:i/>
          <w:iCs/>
          <w:sz w:val="24"/>
          <w:szCs w:val="24"/>
        </w:rPr>
        <w:t>inanciero</w:t>
      </w:r>
      <w:r w:rsidR="00762D26" w:rsidRPr="00BE4A72">
        <w:rPr>
          <w:rFonts w:ascii="Times New Roman" w:hAnsi="Times New Roman" w:cs="Times New Roman"/>
          <w:sz w:val="24"/>
          <w:szCs w:val="24"/>
        </w:rPr>
        <w:t xml:space="preserve"> (</w:t>
      </w:r>
      <w:r w:rsidR="006328BA" w:rsidRPr="00BE4A72">
        <w:rPr>
          <w:rFonts w:ascii="Times New Roman" w:hAnsi="Times New Roman" w:cs="Times New Roman"/>
          <w:sz w:val="24"/>
          <w:szCs w:val="24"/>
        </w:rPr>
        <w:t>13 de abril de 2021</w:t>
      </w:r>
      <w:r w:rsidR="00F85680" w:rsidRPr="00BE4A72">
        <w:rPr>
          <w:rFonts w:ascii="Times New Roman" w:hAnsi="Times New Roman" w:cs="Times New Roman"/>
          <w:sz w:val="24"/>
          <w:szCs w:val="24"/>
        </w:rPr>
        <w:t>)</w:t>
      </w:r>
      <w:r w:rsidR="00F85680">
        <w:rPr>
          <w:rFonts w:ascii="Times New Roman" w:hAnsi="Times New Roman" w:cs="Times New Roman"/>
          <w:sz w:val="24"/>
          <w:szCs w:val="24"/>
        </w:rPr>
        <w:t xml:space="preserve"> </w:t>
      </w:r>
      <w:r>
        <w:rPr>
          <w:rFonts w:ascii="Times New Roman" w:hAnsi="Times New Roman" w:cs="Times New Roman"/>
          <w:sz w:val="24"/>
          <w:szCs w:val="24"/>
        </w:rPr>
        <w:t xml:space="preserve">señala </w:t>
      </w:r>
      <w:r w:rsidR="00F85680">
        <w:rPr>
          <w:rFonts w:ascii="Times New Roman" w:hAnsi="Times New Roman" w:cs="Times New Roman"/>
          <w:sz w:val="24"/>
          <w:szCs w:val="24"/>
        </w:rPr>
        <w:t>que es posible que el trabajador logre obtener la pensión de sus sueños</w:t>
      </w:r>
      <w:r>
        <w:rPr>
          <w:rFonts w:ascii="Times New Roman" w:hAnsi="Times New Roman" w:cs="Times New Roman"/>
          <w:sz w:val="24"/>
          <w:szCs w:val="24"/>
        </w:rPr>
        <w:t xml:space="preserve">. Para </w:t>
      </w:r>
      <w:r w:rsidR="00F85680">
        <w:rPr>
          <w:rFonts w:ascii="Times New Roman" w:hAnsi="Times New Roman" w:cs="Times New Roman"/>
          <w:sz w:val="24"/>
          <w:szCs w:val="24"/>
        </w:rPr>
        <w:t xml:space="preserve">lograrlo debe inscribirse en la </w:t>
      </w:r>
      <w:r>
        <w:rPr>
          <w:rFonts w:ascii="Times New Roman" w:hAnsi="Times New Roman" w:cs="Times New Roman"/>
          <w:sz w:val="24"/>
          <w:szCs w:val="24"/>
        </w:rPr>
        <w:t xml:space="preserve">continuación voluntaria </w:t>
      </w:r>
      <w:r w:rsidR="00B1733F">
        <w:rPr>
          <w:rFonts w:ascii="Times New Roman" w:hAnsi="Times New Roman" w:cs="Times New Roman"/>
          <w:sz w:val="24"/>
          <w:szCs w:val="24"/>
        </w:rPr>
        <w:t xml:space="preserve">en el </w:t>
      </w:r>
      <w:r>
        <w:rPr>
          <w:rFonts w:ascii="Times New Roman" w:hAnsi="Times New Roman" w:cs="Times New Roman"/>
          <w:sz w:val="24"/>
          <w:szCs w:val="24"/>
        </w:rPr>
        <w:t>régimen obligatorio</w:t>
      </w:r>
      <w:r w:rsidR="00F85680">
        <w:rPr>
          <w:rFonts w:ascii="Times New Roman" w:hAnsi="Times New Roman" w:cs="Times New Roman"/>
          <w:sz w:val="24"/>
          <w:szCs w:val="24"/>
        </w:rPr>
        <w:t xml:space="preserve"> de la Ley del Seguro Social, </w:t>
      </w:r>
      <w:r w:rsidR="00B1733F">
        <w:rPr>
          <w:rFonts w:ascii="Times New Roman" w:hAnsi="Times New Roman" w:cs="Times New Roman"/>
          <w:sz w:val="24"/>
          <w:szCs w:val="24"/>
        </w:rPr>
        <w:t xml:space="preserve">conocida </w:t>
      </w:r>
      <w:r w:rsidR="00F85680">
        <w:rPr>
          <w:rFonts w:ascii="Times New Roman" w:hAnsi="Times New Roman" w:cs="Times New Roman"/>
          <w:sz w:val="24"/>
          <w:szCs w:val="24"/>
        </w:rPr>
        <w:t xml:space="preserve">como </w:t>
      </w:r>
      <w:r w:rsidR="00F85680" w:rsidRPr="00BC5627">
        <w:rPr>
          <w:rFonts w:ascii="Times New Roman" w:hAnsi="Times New Roman" w:cs="Times New Roman"/>
          <w:i/>
          <w:iCs/>
          <w:sz w:val="24"/>
          <w:szCs w:val="24"/>
        </w:rPr>
        <w:t>modalidad 40</w:t>
      </w:r>
      <w:r w:rsidR="00AF798C">
        <w:rPr>
          <w:rFonts w:ascii="Times New Roman" w:hAnsi="Times New Roman" w:cs="Times New Roman"/>
          <w:sz w:val="24"/>
          <w:szCs w:val="24"/>
        </w:rPr>
        <w:t>.</w:t>
      </w:r>
      <w:r w:rsidR="00F85680">
        <w:rPr>
          <w:rFonts w:ascii="Times New Roman" w:hAnsi="Times New Roman" w:cs="Times New Roman"/>
          <w:sz w:val="24"/>
          <w:szCs w:val="24"/>
        </w:rPr>
        <w:t xml:space="preserve"> </w:t>
      </w:r>
      <w:r w:rsidR="00AF798C">
        <w:rPr>
          <w:rFonts w:ascii="Times New Roman" w:hAnsi="Times New Roman" w:cs="Times New Roman"/>
          <w:sz w:val="24"/>
          <w:szCs w:val="24"/>
        </w:rPr>
        <w:t>De hecho, se trata</w:t>
      </w:r>
      <w:r w:rsidR="00F85680">
        <w:rPr>
          <w:rFonts w:ascii="Times New Roman" w:hAnsi="Times New Roman" w:cs="Times New Roman"/>
          <w:sz w:val="24"/>
          <w:szCs w:val="24"/>
        </w:rPr>
        <w:t xml:space="preserve"> </w:t>
      </w:r>
      <w:r w:rsidR="005D62A9">
        <w:rPr>
          <w:rFonts w:ascii="Times New Roman" w:hAnsi="Times New Roman" w:cs="Times New Roman"/>
          <w:sz w:val="24"/>
          <w:szCs w:val="24"/>
        </w:rPr>
        <w:t>quizás</w:t>
      </w:r>
      <w:r w:rsidR="00F85680">
        <w:rPr>
          <w:rFonts w:ascii="Times New Roman" w:hAnsi="Times New Roman" w:cs="Times New Roman"/>
          <w:sz w:val="24"/>
          <w:szCs w:val="24"/>
        </w:rPr>
        <w:t xml:space="preserve"> </w:t>
      </w:r>
      <w:r w:rsidR="00AF798C">
        <w:rPr>
          <w:rFonts w:ascii="Times New Roman" w:hAnsi="Times New Roman" w:cs="Times New Roman"/>
          <w:sz w:val="24"/>
          <w:szCs w:val="24"/>
        </w:rPr>
        <w:t xml:space="preserve">de </w:t>
      </w:r>
      <w:r w:rsidR="00F85680">
        <w:rPr>
          <w:rFonts w:ascii="Times New Roman" w:hAnsi="Times New Roman" w:cs="Times New Roman"/>
          <w:sz w:val="24"/>
          <w:szCs w:val="24"/>
        </w:rPr>
        <w:t>la mejor opción para pensionar</w:t>
      </w:r>
      <w:r w:rsidR="000B1096">
        <w:rPr>
          <w:rFonts w:ascii="Times New Roman" w:hAnsi="Times New Roman" w:cs="Times New Roman"/>
          <w:sz w:val="24"/>
          <w:szCs w:val="24"/>
        </w:rPr>
        <w:t>s</w:t>
      </w:r>
      <w:r w:rsidR="00F85680">
        <w:rPr>
          <w:rFonts w:ascii="Times New Roman" w:hAnsi="Times New Roman" w:cs="Times New Roman"/>
          <w:sz w:val="24"/>
          <w:szCs w:val="24"/>
        </w:rPr>
        <w:t xml:space="preserve">e de acuerdo con la ley de 1973. </w:t>
      </w:r>
      <w:r w:rsidR="005D62A9">
        <w:rPr>
          <w:rFonts w:ascii="Times New Roman" w:hAnsi="Times New Roman" w:cs="Times New Roman"/>
          <w:sz w:val="24"/>
          <w:szCs w:val="24"/>
        </w:rPr>
        <w:t xml:space="preserve">Incluso </w:t>
      </w:r>
      <w:r w:rsidR="00AF798C">
        <w:rPr>
          <w:rFonts w:ascii="Times New Roman" w:hAnsi="Times New Roman" w:cs="Times New Roman"/>
          <w:sz w:val="24"/>
          <w:szCs w:val="24"/>
        </w:rPr>
        <w:t xml:space="preserve">en la fuente en cuestión se menciona </w:t>
      </w:r>
      <w:r w:rsidR="005D62A9">
        <w:rPr>
          <w:rFonts w:ascii="Times New Roman" w:hAnsi="Times New Roman" w:cs="Times New Roman"/>
          <w:sz w:val="24"/>
          <w:szCs w:val="24"/>
        </w:rPr>
        <w:t xml:space="preserve">que se podría planear </w:t>
      </w:r>
      <w:r w:rsidR="00AF798C">
        <w:rPr>
          <w:rFonts w:ascii="Times New Roman" w:hAnsi="Times New Roman" w:cs="Times New Roman"/>
          <w:sz w:val="24"/>
          <w:szCs w:val="24"/>
        </w:rPr>
        <w:t xml:space="preserve">una </w:t>
      </w:r>
      <w:r w:rsidR="005D62A9">
        <w:rPr>
          <w:rFonts w:ascii="Times New Roman" w:hAnsi="Times New Roman" w:cs="Times New Roman"/>
          <w:sz w:val="24"/>
          <w:szCs w:val="24"/>
        </w:rPr>
        <w:t xml:space="preserve">pensión cerca de </w:t>
      </w:r>
      <w:r w:rsidR="00AF798C">
        <w:rPr>
          <w:rFonts w:ascii="Times New Roman" w:hAnsi="Times New Roman" w:cs="Times New Roman"/>
          <w:sz w:val="24"/>
          <w:szCs w:val="24"/>
        </w:rPr>
        <w:t xml:space="preserve">50 000 </w:t>
      </w:r>
      <w:r w:rsidR="005D62A9">
        <w:rPr>
          <w:rFonts w:ascii="Times New Roman" w:hAnsi="Times New Roman" w:cs="Times New Roman"/>
          <w:sz w:val="24"/>
          <w:szCs w:val="24"/>
        </w:rPr>
        <w:t>pesos mensuales, de acuerdo con los montos que permite la propia ley.</w:t>
      </w:r>
      <w:r w:rsidR="00233E91">
        <w:rPr>
          <w:rFonts w:ascii="Times New Roman" w:hAnsi="Times New Roman" w:cs="Times New Roman"/>
          <w:sz w:val="24"/>
          <w:szCs w:val="24"/>
        </w:rPr>
        <w:t xml:space="preserve"> </w:t>
      </w:r>
      <w:r w:rsidR="00762D26">
        <w:rPr>
          <w:rFonts w:ascii="Times New Roman" w:hAnsi="Times New Roman" w:cs="Times New Roman"/>
          <w:sz w:val="24"/>
          <w:szCs w:val="24"/>
        </w:rPr>
        <w:t xml:space="preserve">Lo anterior es confirmado por la redacción del portal IDC Asesor Fiscal, </w:t>
      </w:r>
      <w:r w:rsidR="00762D26" w:rsidRPr="00BE4A72">
        <w:rPr>
          <w:rFonts w:ascii="Times New Roman" w:hAnsi="Times New Roman" w:cs="Times New Roman"/>
          <w:sz w:val="24"/>
          <w:szCs w:val="24"/>
        </w:rPr>
        <w:t>Jurídico y Laboral (</w:t>
      </w:r>
      <w:r w:rsidR="005A06BA" w:rsidRPr="00BE4A72">
        <w:rPr>
          <w:rFonts w:ascii="Times New Roman" w:hAnsi="Times New Roman" w:cs="Times New Roman"/>
          <w:sz w:val="24"/>
          <w:szCs w:val="24"/>
        </w:rPr>
        <w:t xml:space="preserve">14 de </w:t>
      </w:r>
      <w:r w:rsidR="00762D26" w:rsidRPr="00BE4A72">
        <w:rPr>
          <w:rFonts w:ascii="Times New Roman" w:hAnsi="Times New Roman" w:cs="Times New Roman"/>
          <w:sz w:val="24"/>
          <w:szCs w:val="24"/>
        </w:rPr>
        <w:t>mayo</w:t>
      </w:r>
      <w:r w:rsidR="005A06BA" w:rsidRPr="00BE4A72">
        <w:rPr>
          <w:rFonts w:ascii="Times New Roman" w:hAnsi="Times New Roman" w:cs="Times New Roman"/>
          <w:sz w:val="24"/>
          <w:szCs w:val="24"/>
        </w:rPr>
        <w:t xml:space="preserve"> de</w:t>
      </w:r>
      <w:r w:rsidR="00762D26" w:rsidRPr="00BE4A72">
        <w:rPr>
          <w:rFonts w:ascii="Times New Roman" w:hAnsi="Times New Roman" w:cs="Times New Roman"/>
          <w:sz w:val="24"/>
          <w:szCs w:val="24"/>
        </w:rPr>
        <w:t xml:space="preserve"> 2018),</w:t>
      </w:r>
      <w:r w:rsidR="00762D26">
        <w:rPr>
          <w:rFonts w:ascii="Times New Roman" w:hAnsi="Times New Roman" w:cs="Times New Roman"/>
          <w:sz w:val="24"/>
          <w:szCs w:val="24"/>
        </w:rPr>
        <w:t xml:space="preserve"> </w:t>
      </w:r>
      <w:r w:rsidR="00413A91">
        <w:rPr>
          <w:rFonts w:ascii="Times New Roman" w:hAnsi="Times New Roman" w:cs="Times New Roman"/>
          <w:sz w:val="24"/>
          <w:szCs w:val="24"/>
        </w:rPr>
        <w:t>la cual aclara que la</w:t>
      </w:r>
      <w:r w:rsidR="00762D26">
        <w:rPr>
          <w:rFonts w:ascii="Times New Roman" w:hAnsi="Times New Roman" w:cs="Times New Roman"/>
          <w:sz w:val="24"/>
          <w:szCs w:val="24"/>
        </w:rPr>
        <w:t xml:space="preserve"> </w:t>
      </w:r>
      <w:r w:rsidR="00413A91">
        <w:rPr>
          <w:rFonts w:ascii="Times New Roman" w:hAnsi="Times New Roman" w:cs="Times New Roman"/>
          <w:sz w:val="24"/>
          <w:szCs w:val="24"/>
        </w:rPr>
        <w:t xml:space="preserve">continuación voluntaria en el régimen obligatorio </w:t>
      </w:r>
      <w:r w:rsidR="00762D26">
        <w:rPr>
          <w:rFonts w:ascii="Times New Roman" w:hAnsi="Times New Roman" w:cs="Times New Roman"/>
          <w:sz w:val="24"/>
          <w:szCs w:val="24"/>
        </w:rPr>
        <w:t xml:space="preserve">procede cuando el trabajador ha dejado de tener una relación laboral y su finalidad es alcanzar una pensión por cesantía en edad avanzada y vejez. </w:t>
      </w:r>
      <w:r w:rsidR="00413A91">
        <w:rPr>
          <w:rFonts w:ascii="Times New Roman" w:hAnsi="Times New Roman" w:cs="Times New Roman"/>
          <w:sz w:val="24"/>
          <w:szCs w:val="24"/>
        </w:rPr>
        <w:t>Por último, el medio</w:t>
      </w:r>
      <w:r w:rsidR="00D52959">
        <w:rPr>
          <w:rFonts w:ascii="Times New Roman" w:hAnsi="Times New Roman" w:cs="Times New Roman"/>
          <w:sz w:val="24"/>
          <w:szCs w:val="24"/>
        </w:rPr>
        <w:t xml:space="preserve"> </w:t>
      </w:r>
      <w:r w:rsidR="00D52959" w:rsidRPr="00BE4A72">
        <w:rPr>
          <w:rFonts w:ascii="Times New Roman" w:hAnsi="Times New Roman" w:cs="Times New Roman"/>
          <w:i/>
          <w:iCs/>
          <w:sz w:val="24"/>
          <w:szCs w:val="24"/>
        </w:rPr>
        <w:t>Expansión</w:t>
      </w:r>
      <w:r w:rsidR="00D52959" w:rsidRPr="00BE4A72">
        <w:rPr>
          <w:rFonts w:ascii="Times New Roman" w:hAnsi="Times New Roman" w:cs="Times New Roman"/>
          <w:sz w:val="24"/>
          <w:szCs w:val="24"/>
        </w:rPr>
        <w:t xml:space="preserve"> (</w:t>
      </w:r>
      <w:r w:rsidR="00157046" w:rsidRPr="00BE4A72">
        <w:rPr>
          <w:rFonts w:ascii="Times New Roman" w:hAnsi="Times New Roman" w:cs="Times New Roman"/>
          <w:sz w:val="24"/>
          <w:szCs w:val="24"/>
        </w:rPr>
        <w:t xml:space="preserve">14 de </w:t>
      </w:r>
      <w:r w:rsidR="00D52959" w:rsidRPr="00BE4A72">
        <w:rPr>
          <w:rFonts w:ascii="Times New Roman" w:hAnsi="Times New Roman" w:cs="Times New Roman"/>
          <w:sz w:val="24"/>
          <w:szCs w:val="24"/>
        </w:rPr>
        <w:t>diciembre</w:t>
      </w:r>
      <w:r w:rsidR="00157046" w:rsidRPr="00BE4A72">
        <w:rPr>
          <w:rFonts w:ascii="Times New Roman" w:hAnsi="Times New Roman" w:cs="Times New Roman"/>
          <w:sz w:val="24"/>
          <w:szCs w:val="24"/>
        </w:rPr>
        <w:t xml:space="preserve"> de</w:t>
      </w:r>
      <w:r w:rsidR="00D52959" w:rsidRPr="00BE4A72">
        <w:rPr>
          <w:rFonts w:ascii="Times New Roman" w:hAnsi="Times New Roman" w:cs="Times New Roman"/>
          <w:sz w:val="24"/>
          <w:szCs w:val="24"/>
        </w:rPr>
        <w:t xml:space="preserve"> </w:t>
      </w:r>
      <w:r w:rsidR="00762D26" w:rsidRPr="00BE4A72">
        <w:rPr>
          <w:rFonts w:ascii="Times New Roman" w:hAnsi="Times New Roman" w:cs="Times New Roman"/>
          <w:sz w:val="24"/>
          <w:szCs w:val="24"/>
        </w:rPr>
        <w:t>2021)</w:t>
      </w:r>
      <w:r w:rsidR="00762D26">
        <w:rPr>
          <w:rFonts w:ascii="Times New Roman" w:hAnsi="Times New Roman" w:cs="Times New Roman"/>
          <w:sz w:val="24"/>
          <w:szCs w:val="24"/>
        </w:rPr>
        <w:t xml:space="preserve"> comparte que a través de la modalidad 40</w:t>
      </w:r>
      <w:r w:rsidR="00157046">
        <w:rPr>
          <w:rFonts w:ascii="Times New Roman" w:hAnsi="Times New Roman" w:cs="Times New Roman"/>
          <w:sz w:val="24"/>
          <w:szCs w:val="24"/>
        </w:rPr>
        <w:t xml:space="preserve"> es posible </w:t>
      </w:r>
      <w:r w:rsidR="00762D26">
        <w:rPr>
          <w:rFonts w:ascii="Times New Roman" w:hAnsi="Times New Roman" w:cs="Times New Roman"/>
          <w:sz w:val="24"/>
          <w:szCs w:val="24"/>
        </w:rPr>
        <w:t xml:space="preserve">retirarse con una pensión de hasta </w:t>
      </w:r>
      <w:r w:rsidR="00157046">
        <w:rPr>
          <w:rFonts w:ascii="Times New Roman" w:hAnsi="Times New Roman" w:cs="Times New Roman"/>
          <w:sz w:val="24"/>
          <w:szCs w:val="24"/>
        </w:rPr>
        <w:t>50 000</w:t>
      </w:r>
      <w:r w:rsidR="00762D26">
        <w:rPr>
          <w:rFonts w:ascii="Times New Roman" w:hAnsi="Times New Roman" w:cs="Times New Roman"/>
          <w:sz w:val="24"/>
          <w:szCs w:val="24"/>
        </w:rPr>
        <w:t xml:space="preserve"> pesos mensuales, siempre que</w:t>
      </w:r>
      <w:r w:rsidR="00425265">
        <w:rPr>
          <w:rFonts w:ascii="Times New Roman" w:hAnsi="Times New Roman" w:cs="Times New Roman"/>
          <w:sz w:val="24"/>
          <w:szCs w:val="24"/>
        </w:rPr>
        <w:t xml:space="preserve"> se</w:t>
      </w:r>
      <w:r w:rsidR="00762D26">
        <w:rPr>
          <w:rFonts w:ascii="Times New Roman" w:hAnsi="Times New Roman" w:cs="Times New Roman"/>
          <w:sz w:val="24"/>
          <w:szCs w:val="24"/>
        </w:rPr>
        <w:t xml:space="preserve"> haya cotizado en la ley de 1973</w:t>
      </w:r>
      <w:r w:rsidR="003C4578">
        <w:rPr>
          <w:rFonts w:ascii="Times New Roman" w:hAnsi="Times New Roman" w:cs="Times New Roman"/>
          <w:sz w:val="24"/>
          <w:szCs w:val="24"/>
        </w:rPr>
        <w:t>.</w:t>
      </w:r>
      <w:r w:rsidR="00762D26">
        <w:rPr>
          <w:rFonts w:ascii="Times New Roman" w:hAnsi="Times New Roman" w:cs="Times New Roman"/>
          <w:sz w:val="24"/>
          <w:szCs w:val="24"/>
        </w:rPr>
        <w:t xml:space="preserve"> </w:t>
      </w:r>
      <w:r w:rsidR="003C4578">
        <w:rPr>
          <w:rFonts w:ascii="Times New Roman" w:hAnsi="Times New Roman" w:cs="Times New Roman"/>
          <w:sz w:val="24"/>
          <w:szCs w:val="24"/>
        </w:rPr>
        <w:t xml:space="preserve">Y en </w:t>
      </w:r>
      <w:r w:rsidR="00762D26">
        <w:rPr>
          <w:rFonts w:ascii="Times New Roman" w:hAnsi="Times New Roman" w:cs="Times New Roman"/>
          <w:sz w:val="24"/>
          <w:szCs w:val="24"/>
        </w:rPr>
        <w:t xml:space="preserve">caso de que </w:t>
      </w:r>
      <w:r w:rsidR="00425265">
        <w:rPr>
          <w:rFonts w:ascii="Times New Roman" w:hAnsi="Times New Roman" w:cs="Times New Roman"/>
          <w:sz w:val="24"/>
          <w:szCs w:val="24"/>
        </w:rPr>
        <w:t xml:space="preserve">el trabajador se </w:t>
      </w:r>
      <w:r w:rsidR="00762D26">
        <w:rPr>
          <w:rFonts w:ascii="Times New Roman" w:hAnsi="Times New Roman" w:cs="Times New Roman"/>
          <w:sz w:val="24"/>
          <w:szCs w:val="24"/>
        </w:rPr>
        <w:t xml:space="preserve">encuentre sin una relación laboral, puede seguir realizando aportaciones a través de la </w:t>
      </w:r>
      <w:r w:rsidR="003C4578">
        <w:rPr>
          <w:rFonts w:ascii="Times New Roman" w:hAnsi="Times New Roman" w:cs="Times New Roman"/>
          <w:sz w:val="24"/>
          <w:szCs w:val="24"/>
        </w:rPr>
        <w:t>continuación voluntaria en el régimen obligato</w:t>
      </w:r>
      <w:r w:rsidR="00762D26">
        <w:rPr>
          <w:rFonts w:ascii="Times New Roman" w:hAnsi="Times New Roman" w:cs="Times New Roman"/>
          <w:sz w:val="24"/>
          <w:szCs w:val="24"/>
        </w:rPr>
        <w:t xml:space="preserve">rio o modalidad 40, para cotizar el tope máximo de hasta 25 </w:t>
      </w:r>
      <w:r w:rsidR="003C4578">
        <w:rPr>
          <w:rFonts w:ascii="Times New Roman" w:hAnsi="Times New Roman" w:cs="Times New Roman"/>
          <w:sz w:val="24"/>
          <w:szCs w:val="24"/>
        </w:rPr>
        <w:t>unidades de medida y actualiz</w:t>
      </w:r>
      <w:r w:rsidR="00762D26">
        <w:rPr>
          <w:rFonts w:ascii="Times New Roman" w:hAnsi="Times New Roman" w:cs="Times New Roman"/>
          <w:sz w:val="24"/>
          <w:szCs w:val="24"/>
        </w:rPr>
        <w:t xml:space="preserve">ación (UMAS) </w:t>
      </w:r>
      <w:r w:rsidR="00425265">
        <w:rPr>
          <w:rFonts w:ascii="Times New Roman" w:hAnsi="Times New Roman" w:cs="Times New Roman"/>
          <w:sz w:val="24"/>
          <w:szCs w:val="24"/>
        </w:rPr>
        <w:t>permitido</w:t>
      </w:r>
      <w:r w:rsidR="00762D26">
        <w:rPr>
          <w:rFonts w:ascii="Times New Roman" w:hAnsi="Times New Roman" w:cs="Times New Roman"/>
          <w:sz w:val="24"/>
          <w:szCs w:val="24"/>
        </w:rPr>
        <w:t xml:space="preserve">, con la finalidad de incrementar tu pensión al máximo </w:t>
      </w:r>
      <w:r w:rsidR="00425265">
        <w:rPr>
          <w:rFonts w:ascii="Times New Roman" w:hAnsi="Times New Roman" w:cs="Times New Roman"/>
          <w:sz w:val="24"/>
          <w:szCs w:val="24"/>
        </w:rPr>
        <w:t xml:space="preserve">establecido </w:t>
      </w:r>
      <w:r w:rsidR="00762D26">
        <w:rPr>
          <w:rFonts w:ascii="Times New Roman" w:hAnsi="Times New Roman" w:cs="Times New Roman"/>
          <w:sz w:val="24"/>
          <w:szCs w:val="24"/>
        </w:rPr>
        <w:t>por la ley.</w:t>
      </w:r>
    </w:p>
    <w:p w14:paraId="38FE418E" w14:textId="6368F501" w:rsidR="00282295" w:rsidRPr="003011E1" w:rsidRDefault="00282295" w:rsidP="007B666F">
      <w:pPr>
        <w:spacing w:after="0" w:line="360" w:lineRule="auto"/>
        <w:jc w:val="center"/>
        <w:rPr>
          <w:rFonts w:ascii="Times New Roman" w:hAnsi="Times New Roman" w:cs="Times New Roman"/>
          <w:b/>
          <w:bCs/>
          <w:sz w:val="32"/>
          <w:szCs w:val="32"/>
        </w:rPr>
      </w:pPr>
      <w:r w:rsidRPr="003011E1">
        <w:rPr>
          <w:rFonts w:ascii="Times New Roman" w:hAnsi="Times New Roman" w:cs="Times New Roman"/>
          <w:b/>
          <w:bCs/>
          <w:sz w:val="32"/>
          <w:szCs w:val="32"/>
        </w:rPr>
        <w:lastRenderedPageBreak/>
        <w:t>M</w:t>
      </w:r>
      <w:r w:rsidR="003011E1">
        <w:rPr>
          <w:rFonts w:ascii="Times New Roman" w:hAnsi="Times New Roman" w:cs="Times New Roman"/>
          <w:b/>
          <w:bCs/>
          <w:sz w:val="32"/>
          <w:szCs w:val="32"/>
        </w:rPr>
        <w:t>etodología</w:t>
      </w:r>
    </w:p>
    <w:p w14:paraId="0D25AC72" w14:textId="4502EE9F" w:rsidR="00282295" w:rsidRDefault="00282295" w:rsidP="003D360D">
      <w:pPr>
        <w:spacing w:after="0" w:line="360" w:lineRule="auto"/>
        <w:ind w:firstLine="708"/>
        <w:jc w:val="both"/>
        <w:rPr>
          <w:rFonts w:ascii="Times New Roman" w:hAnsi="Times New Roman" w:cs="Times New Roman"/>
          <w:sz w:val="24"/>
          <w:szCs w:val="24"/>
        </w:rPr>
      </w:pPr>
      <w:r w:rsidRPr="006E760F">
        <w:rPr>
          <w:rFonts w:ascii="Times New Roman" w:hAnsi="Times New Roman" w:cs="Times New Roman"/>
          <w:sz w:val="24"/>
          <w:szCs w:val="24"/>
        </w:rPr>
        <w:t xml:space="preserve">La </w:t>
      </w:r>
      <w:r w:rsidR="00866F73">
        <w:rPr>
          <w:rFonts w:ascii="Times New Roman" w:hAnsi="Times New Roman" w:cs="Times New Roman"/>
          <w:sz w:val="24"/>
          <w:szCs w:val="24"/>
        </w:rPr>
        <w:t xml:space="preserve">presente </w:t>
      </w:r>
      <w:r w:rsidRPr="006E760F">
        <w:rPr>
          <w:rFonts w:ascii="Times New Roman" w:hAnsi="Times New Roman" w:cs="Times New Roman"/>
          <w:sz w:val="24"/>
          <w:szCs w:val="24"/>
        </w:rPr>
        <w:t>investigación es de tipo descriptiva documental</w:t>
      </w:r>
      <w:r w:rsidR="00425265">
        <w:rPr>
          <w:rFonts w:ascii="Times New Roman" w:hAnsi="Times New Roman" w:cs="Times New Roman"/>
          <w:sz w:val="24"/>
          <w:szCs w:val="24"/>
        </w:rPr>
        <w:t>.</w:t>
      </w:r>
      <w:r w:rsidRPr="006E760F">
        <w:rPr>
          <w:rFonts w:ascii="Times New Roman" w:hAnsi="Times New Roman" w:cs="Times New Roman"/>
          <w:sz w:val="24"/>
          <w:szCs w:val="24"/>
        </w:rPr>
        <w:t xml:space="preserve"> </w:t>
      </w:r>
      <w:r w:rsidR="00425265">
        <w:rPr>
          <w:rFonts w:ascii="Times New Roman" w:hAnsi="Times New Roman" w:cs="Times New Roman"/>
          <w:sz w:val="24"/>
          <w:szCs w:val="24"/>
        </w:rPr>
        <w:t xml:space="preserve">Presenta </w:t>
      </w:r>
      <w:r w:rsidR="00313C1E">
        <w:rPr>
          <w:rFonts w:ascii="Times New Roman" w:hAnsi="Times New Roman" w:cs="Times New Roman"/>
          <w:sz w:val="24"/>
          <w:szCs w:val="24"/>
        </w:rPr>
        <w:t>información contenida en la Ley del Seguro Social, así como comentarios de autores e investigadores que han analizado el tema de las pensiones en México</w:t>
      </w:r>
      <w:r w:rsidR="00BE6C9A" w:rsidRPr="001B2AE4">
        <w:rPr>
          <w:rFonts w:ascii="Times New Roman" w:hAnsi="Times New Roman" w:cs="Times New Roman"/>
          <w:sz w:val="24"/>
          <w:szCs w:val="24"/>
        </w:rPr>
        <w:t>. El método de estudio es cuantitativo, ya que el análisis de la información se realiza a través de cálculos matemáticos</w:t>
      </w:r>
      <w:r w:rsidR="001B2AE4">
        <w:rPr>
          <w:rFonts w:ascii="Times New Roman" w:hAnsi="Times New Roman" w:cs="Times New Roman"/>
          <w:sz w:val="24"/>
          <w:szCs w:val="24"/>
        </w:rPr>
        <w:t xml:space="preserve"> aplicados a las diferentes opciones</w:t>
      </w:r>
      <w:r w:rsidR="00BC583E">
        <w:rPr>
          <w:rFonts w:ascii="Times New Roman" w:hAnsi="Times New Roman" w:cs="Times New Roman"/>
          <w:sz w:val="24"/>
          <w:szCs w:val="24"/>
        </w:rPr>
        <w:t>.</w:t>
      </w:r>
      <w:r w:rsidR="001B2AE4">
        <w:rPr>
          <w:rFonts w:ascii="Times New Roman" w:hAnsi="Times New Roman" w:cs="Times New Roman"/>
          <w:sz w:val="24"/>
          <w:szCs w:val="24"/>
        </w:rPr>
        <w:t xml:space="preserve"> </w:t>
      </w:r>
      <w:r w:rsidR="00BC583E">
        <w:rPr>
          <w:rFonts w:ascii="Times New Roman" w:hAnsi="Times New Roman" w:cs="Times New Roman"/>
          <w:sz w:val="24"/>
          <w:szCs w:val="24"/>
        </w:rPr>
        <w:t xml:space="preserve">Lo anterior permite </w:t>
      </w:r>
      <w:r w:rsidR="001B2AE4">
        <w:rPr>
          <w:rFonts w:ascii="Times New Roman" w:hAnsi="Times New Roman" w:cs="Times New Roman"/>
          <w:sz w:val="24"/>
          <w:szCs w:val="24"/>
        </w:rPr>
        <w:t>mostrar el monto de las pensiones que resultan</w:t>
      </w:r>
      <w:r w:rsidR="00BC583E">
        <w:rPr>
          <w:rFonts w:ascii="Times New Roman" w:hAnsi="Times New Roman" w:cs="Times New Roman"/>
          <w:sz w:val="24"/>
          <w:szCs w:val="24"/>
        </w:rPr>
        <w:t xml:space="preserve"> en cada caso. </w:t>
      </w:r>
      <w:r w:rsidR="000858DC">
        <w:rPr>
          <w:rFonts w:ascii="Times New Roman" w:hAnsi="Times New Roman" w:cs="Times New Roman"/>
          <w:sz w:val="24"/>
          <w:szCs w:val="24"/>
        </w:rPr>
        <w:t>La población y muestra de estudio fueron 40 contadores públicos y 10 abogados,</w:t>
      </w:r>
      <w:r w:rsidR="00866F73">
        <w:rPr>
          <w:rFonts w:ascii="Times New Roman" w:hAnsi="Times New Roman" w:cs="Times New Roman"/>
          <w:sz w:val="24"/>
          <w:szCs w:val="24"/>
        </w:rPr>
        <w:t xml:space="preserve"> quienes administran y asesoran a grandes y pequeñas empresas con personal contratado, </w:t>
      </w:r>
      <w:r w:rsidR="000858DC">
        <w:rPr>
          <w:rFonts w:ascii="Times New Roman" w:hAnsi="Times New Roman" w:cs="Times New Roman"/>
          <w:sz w:val="24"/>
          <w:szCs w:val="24"/>
        </w:rPr>
        <w:t xml:space="preserve">todos ellos egresados del programa de </w:t>
      </w:r>
      <w:r w:rsidR="00425265">
        <w:rPr>
          <w:rFonts w:ascii="Times New Roman" w:hAnsi="Times New Roman" w:cs="Times New Roman"/>
          <w:sz w:val="24"/>
          <w:szCs w:val="24"/>
        </w:rPr>
        <w:t>m</w:t>
      </w:r>
      <w:r w:rsidR="000858DC">
        <w:rPr>
          <w:rFonts w:ascii="Times New Roman" w:hAnsi="Times New Roman" w:cs="Times New Roman"/>
          <w:sz w:val="24"/>
          <w:szCs w:val="24"/>
        </w:rPr>
        <w:t xml:space="preserve">aestría en Impuestos que oferta la Facultad de Ciencias Administrativas de la </w:t>
      </w:r>
      <w:r w:rsidR="00425265">
        <w:rPr>
          <w:rFonts w:ascii="Times New Roman" w:hAnsi="Times New Roman" w:cs="Times New Roman"/>
          <w:sz w:val="24"/>
          <w:szCs w:val="24"/>
        </w:rPr>
        <w:t xml:space="preserve">Universidad </w:t>
      </w:r>
      <w:r w:rsidR="000858DC">
        <w:rPr>
          <w:rFonts w:ascii="Times New Roman" w:hAnsi="Times New Roman" w:cs="Times New Roman"/>
          <w:sz w:val="24"/>
          <w:szCs w:val="24"/>
        </w:rPr>
        <w:t xml:space="preserve">Autónoma de Baja California. </w:t>
      </w:r>
      <w:r w:rsidR="0000679B">
        <w:rPr>
          <w:rFonts w:ascii="Times New Roman" w:hAnsi="Times New Roman" w:cs="Times New Roman"/>
          <w:sz w:val="24"/>
          <w:szCs w:val="24"/>
        </w:rPr>
        <w:t xml:space="preserve">La información recabada en la investigación de campo se procesó mediante estadística descriptiva para conocer </w:t>
      </w:r>
      <w:r w:rsidR="001A76D6">
        <w:rPr>
          <w:rFonts w:ascii="Times New Roman" w:hAnsi="Times New Roman" w:cs="Times New Roman"/>
          <w:sz w:val="24"/>
          <w:szCs w:val="24"/>
        </w:rPr>
        <w:t xml:space="preserve">y concentrar </w:t>
      </w:r>
      <w:r w:rsidR="0000679B">
        <w:rPr>
          <w:rFonts w:ascii="Times New Roman" w:hAnsi="Times New Roman" w:cs="Times New Roman"/>
          <w:sz w:val="24"/>
          <w:szCs w:val="24"/>
        </w:rPr>
        <w:t>los resultados de las opiniones de quienes decidieron participar</w:t>
      </w:r>
      <w:r w:rsidR="00425265">
        <w:rPr>
          <w:rFonts w:ascii="Times New Roman" w:hAnsi="Times New Roman" w:cs="Times New Roman"/>
          <w:sz w:val="24"/>
          <w:szCs w:val="24"/>
        </w:rPr>
        <w:t>. Dicha información</w:t>
      </w:r>
      <w:r w:rsidR="0000679B">
        <w:rPr>
          <w:rFonts w:ascii="Times New Roman" w:hAnsi="Times New Roman" w:cs="Times New Roman"/>
          <w:sz w:val="24"/>
          <w:szCs w:val="24"/>
        </w:rPr>
        <w:t xml:space="preserve"> </w:t>
      </w:r>
      <w:r w:rsidR="0075393E">
        <w:rPr>
          <w:rFonts w:ascii="Times New Roman" w:hAnsi="Times New Roman" w:cs="Times New Roman"/>
          <w:sz w:val="24"/>
          <w:szCs w:val="24"/>
        </w:rPr>
        <w:t xml:space="preserve">fue </w:t>
      </w:r>
      <w:r w:rsidR="004D258B">
        <w:rPr>
          <w:rFonts w:ascii="Times New Roman" w:hAnsi="Times New Roman" w:cs="Times New Roman"/>
          <w:sz w:val="24"/>
          <w:szCs w:val="24"/>
        </w:rPr>
        <w:t xml:space="preserve">organizada y procesada </w:t>
      </w:r>
      <w:r w:rsidR="0000679B">
        <w:rPr>
          <w:rFonts w:ascii="Times New Roman" w:hAnsi="Times New Roman" w:cs="Times New Roman"/>
          <w:sz w:val="24"/>
          <w:szCs w:val="24"/>
        </w:rPr>
        <w:t xml:space="preserve">para </w:t>
      </w:r>
      <w:r w:rsidR="0075393E">
        <w:rPr>
          <w:rFonts w:ascii="Times New Roman" w:hAnsi="Times New Roman" w:cs="Times New Roman"/>
          <w:sz w:val="24"/>
          <w:szCs w:val="24"/>
        </w:rPr>
        <w:t xml:space="preserve">facilitar la obtención de resultados. </w:t>
      </w:r>
      <w:r w:rsidR="00703411">
        <w:rPr>
          <w:rFonts w:ascii="Times New Roman" w:hAnsi="Times New Roman" w:cs="Times New Roman"/>
          <w:sz w:val="24"/>
          <w:szCs w:val="24"/>
        </w:rPr>
        <w:t xml:space="preserve">Se comentan </w:t>
      </w:r>
      <w:r w:rsidR="004D258B">
        <w:rPr>
          <w:rFonts w:ascii="Times New Roman" w:hAnsi="Times New Roman" w:cs="Times New Roman"/>
          <w:sz w:val="24"/>
          <w:szCs w:val="24"/>
        </w:rPr>
        <w:t xml:space="preserve">las opiniones de autores consultados </w:t>
      </w:r>
      <w:r w:rsidR="000551FD">
        <w:rPr>
          <w:rFonts w:ascii="Times New Roman" w:hAnsi="Times New Roman" w:cs="Times New Roman"/>
          <w:sz w:val="24"/>
          <w:szCs w:val="24"/>
        </w:rPr>
        <w:t xml:space="preserve">y </w:t>
      </w:r>
      <w:r w:rsidR="004D258B">
        <w:rPr>
          <w:rFonts w:ascii="Times New Roman" w:hAnsi="Times New Roman" w:cs="Times New Roman"/>
          <w:sz w:val="24"/>
          <w:szCs w:val="24"/>
        </w:rPr>
        <w:t xml:space="preserve">de los profesionistas encuestados </w:t>
      </w:r>
      <w:r w:rsidR="003536B2">
        <w:rPr>
          <w:rFonts w:ascii="Times New Roman" w:hAnsi="Times New Roman" w:cs="Times New Roman"/>
          <w:sz w:val="24"/>
          <w:szCs w:val="24"/>
        </w:rPr>
        <w:t>re</w:t>
      </w:r>
      <w:r w:rsidR="00703411">
        <w:rPr>
          <w:rFonts w:ascii="Times New Roman" w:hAnsi="Times New Roman" w:cs="Times New Roman"/>
          <w:sz w:val="24"/>
          <w:szCs w:val="24"/>
        </w:rPr>
        <w:t xml:space="preserve">specto de </w:t>
      </w:r>
      <w:r w:rsidRPr="003536B2">
        <w:rPr>
          <w:rFonts w:ascii="Times New Roman" w:hAnsi="Times New Roman" w:cs="Times New Roman"/>
          <w:sz w:val="24"/>
          <w:szCs w:val="24"/>
        </w:rPr>
        <w:t xml:space="preserve">la ventaja de </w:t>
      </w:r>
      <w:r w:rsidR="0000679B" w:rsidRPr="003536B2">
        <w:rPr>
          <w:rFonts w:ascii="Times New Roman" w:hAnsi="Times New Roman" w:cs="Times New Roman"/>
          <w:sz w:val="24"/>
          <w:szCs w:val="24"/>
        </w:rPr>
        <w:t xml:space="preserve">utilizar </w:t>
      </w:r>
      <w:r w:rsidR="00A63F50" w:rsidRPr="003536B2">
        <w:rPr>
          <w:rFonts w:ascii="Times New Roman" w:hAnsi="Times New Roman" w:cs="Times New Roman"/>
          <w:sz w:val="24"/>
          <w:szCs w:val="24"/>
        </w:rPr>
        <w:t xml:space="preserve">la </w:t>
      </w:r>
      <w:r w:rsidR="00361D40">
        <w:rPr>
          <w:rFonts w:ascii="Times New Roman" w:hAnsi="Times New Roman" w:cs="Times New Roman"/>
          <w:sz w:val="24"/>
          <w:szCs w:val="24"/>
        </w:rPr>
        <w:t>opción</w:t>
      </w:r>
      <w:r w:rsidR="00A63F50" w:rsidRPr="003536B2">
        <w:rPr>
          <w:rFonts w:ascii="Times New Roman" w:hAnsi="Times New Roman" w:cs="Times New Roman"/>
          <w:sz w:val="24"/>
          <w:szCs w:val="24"/>
        </w:rPr>
        <w:t xml:space="preserve"> q</w:t>
      </w:r>
      <w:r w:rsidR="0000679B" w:rsidRPr="003536B2">
        <w:rPr>
          <w:rFonts w:ascii="Times New Roman" w:hAnsi="Times New Roman" w:cs="Times New Roman"/>
          <w:sz w:val="24"/>
          <w:szCs w:val="24"/>
        </w:rPr>
        <w:t xml:space="preserve">ue se recomienda para obtener una mejor </w:t>
      </w:r>
      <w:r w:rsidRPr="003536B2">
        <w:rPr>
          <w:rFonts w:ascii="Times New Roman" w:hAnsi="Times New Roman" w:cs="Times New Roman"/>
          <w:sz w:val="24"/>
          <w:szCs w:val="24"/>
        </w:rPr>
        <w:t>pensión</w:t>
      </w:r>
      <w:r w:rsidR="0000679B" w:rsidRPr="003536B2">
        <w:rPr>
          <w:rFonts w:ascii="Times New Roman" w:hAnsi="Times New Roman" w:cs="Times New Roman"/>
          <w:sz w:val="24"/>
          <w:szCs w:val="24"/>
        </w:rPr>
        <w:t xml:space="preserve"> al momento de la jubilación.</w:t>
      </w:r>
      <w:r w:rsidR="001E2145" w:rsidRPr="003536B2">
        <w:rPr>
          <w:rFonts w:ascii="Times New Roman" w:hAnsi="Times New Roman" w:cs="Times New Roman"/>
          <w:sz w:val="24"/>
          <w:szCs w:val="24"/>
        </w:rPr>
        <w:t xml:space="preserve"> </w:t>
      </w:r>
      <w:r w:rsidR="001E2145">
        <w:rPr>
          <w:rFonts w:ascii="Times New Roman" w:hAnsi="Times New Roman" w:cs="Times New Roman"/>
          <w:sz w:val="24"/>
          <w:szCs w:val="24"/>
        </w:rPr>
        <w:t>Los resultados muestran un importante beneficio financiero para quienes escoge</w:t>
      </w:r>
      <w:r w:rsidR="00BC2644">
        <w:rPr>
          <w:rFonts w:ascii="Times New Roman" w:hAnsi="Times New Roman" w:cs="Times New Roman"/>
          <w:sz w:val="24"/>
          <w:szCs w:val="24"/>
        </w:rPr>
        <w:t>n la opción propuesta, información base para elaboración de conclusiones.</w:t>
      </w:r>
    </w:p>
    <w:p w14:paraId="570D69A9" w14:textId="77777777" w:rsidR="003D360D" w:rsidRDefault="003D360D" w:rsidP="00BC5627">
      <w:pPr>
        <w:spacing w:after="0" w:line="360" w:lineRule="auto"/>
        <w:ind w:firstLine="708"/>
        <w:jc w:val="both"/>
        <w:rPr>
          <w:rFonts w:ascii="Times New Roman" w:hAnsi="Times New Roman" w:cs="Times New Roman"/>
          <w:sz w:val="24"/>
          <w:szCs w:val="24"/>
        </w:rPr>
      </w:pPr>
    </w:p>
    <w:p w14:paraId="35854166" w14:textId="01AF4250" w:rsidR="00D91AC5" w:rsidRPr="00260FC0" w:rsidRDefault="00D91AC5" w:rsidP="007B666F">
      <w:pPr>
        <w:spacing w:after="0" w:line="360" w:lineRule="auto"/>
        <w:jc w:val="center"/>
        <w:rPr>
          <w:rFonts w:ascii="Times New Roman" w:hAnsi="Times New Roman" w:cs="Times New Roman"/>
          <w:b/>
          <w:bCs/>
          <w:sz w:val="32"/>
          <w:szCs w:val="32"/>
        </w:rPr>
      </w:pPr>
      <w:r w:rsidRPr="007B666F">
        <w:rPr>
          <w:rFonts w:ascii="Times New Roman" w:hAnsi="Times New Roman" w:cs="Times New Roman"/>
          <w:b/>
          <w:bCs/>
          <w:sz w:val="32"/>
          <w:szCs w:val="32"/>
        </w:rPr>
        <w:t>R</w:t>
      </w:r>
      <w:r w:rsidR="00260FC0" w:rsidRPr="007B666F">
        <w:rPr>
          <w:rFonts w:ascii="Times New Roman" w:hAnsi="Times New Roman" w:cs="Times New Roman"/>
          <w:b/>
          <w:bCs/>
          <w:sz w:val="32"/>
          <w:szCs w:val="32"/>
        </w:rPr>
        <w:t>esultados</w:t>
      </w:r>
    </w:p>
    <w:p w14:paraId="31ECB5EE" w14:textId="11D5648B" w:rsidR="006B3941" w:rsidRDefault="0023089E" w:rsidP="00BC56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 la ley, para que</w:t>
      </w:r>
      <w:r w:rsidR="006B3941">
        <w:rPr>
          <w:rFonts w:ascii="Times New Roman" w:hAnsi="Times New Roman" w:cs="Times New Roman"/>
          <w:sz w:val="24"/>
          <w:szCs w:val="24"/>
        </w:rPr>
        <w:t xml:space="preserve"> el trabajador tenga derecho a solicitar su pensión deberá tener reconocidas </w:t>
      </w:r>
      <w:r>
        <w:rPr>
          <w:rFonts w:ascii="Times New Roman" w:hAnsi="Times New Roman" w:cs="Times New Roman"/>
          <w:sz w:val="24"/>
          <w:szCs w:val="24"/>
        </w:rPr>
        <w:t>a</w:t>
      </w:r>
      <w:r w:rsidR="006B3941">
        <w:rPr>
          <w:rFonts w:ascii="Times New Roman" w:hAnsi="Times New Roman" w:cs="Times New Roman"/>
          <w:sz w:val="24"/>
          <w:szCs w:val="24"/>
        </w:rPr>
        <w:t xml:space="preserve">l instituto </w:t>
      </w:r>
      <w:r w:rsidR="0026206B">
        <w:rPr>
          <w:rFonts w:ascii="Times New Roman" w:hAnsi="Times New Roman" w:cs="Times New Roman"/>
          <w:sz w:val="24"/>
          <w:szCs w:val="24"/>
        </w:rPr>
        <w:t xml:space="preserve">500 </w:t>
      </w:r>
      <w:r w:rsidR="006B3941">
        <w:rPr>
          <w:rFonts w:ascii="Times New Roman" w:hAnsi="Times New Roman" w:cs="Times New Roman"/>
          <w:sz w:val="24"/>
          <w:szCs w:val="24"/>
        </w:rPr>
        <w:t xml:space="preserve">cotizaciones semanales y cumplidos </w:t>
      </w:r>
      <w:r>
        <w:rPr>
          <w:rFonts w:ascii="Times New Roman" w:hAnsi="Times New Roman" w:cs="Times New Roman"/>
          <w:sz w:val="24"/>
          <w:szCs w:val="24"/>
        </w:rPr>
        <w:t xml:space="preserve">los </w:t>
      </w:r>
      <w:r w:rsidR="0026206B">
        <w:rPr>
          <w:rFonts w:ascii="Times New Roman" w:hAnsi="Times New Roman" w:cs="Times New Roman"/>
          <w:sz w:val="24"/>
          <w:szCs w:val="24"/>
        </w:rPr>
        <w:t xml:space="preserve">60 </w:t>
      </w:r>
      <w:proofErr w:type="gramStart"/>
      <w:r w:rsidR="006B3941">
        <w:rPr>
          <w:rFonts w:ascii="Times New Roman" w:hAnsi="Times New Roman" w:cs="Times New Roman"/>
          <w:sz w:val="24"/>
          <w:szCs w:val="24"/>
        </w:rPr>
        <w:t>años de edad</w:t>
      </w:r>
      <w:proofErr w:type="gramEnd"/>
      <w:r w:rsidR="006B3941">
        <w:rPr>
          <w:rFonts w:ascii="Times New Roman" w:hAnsi="Times New Roman" w:cs="Times New Roman"/>
          <w:sz w:val="24"/>
          <w:szCs w:val="24"/>
        </w:rPr>
        <w:t>, que establece el artículo 145 de la ley de 1973. No obstante, el trabajador pudiera encontrarse en algunos de los supuestos que establece el artículo</w:t>
      </w:r>
      <w:r w:rsidR="00200EDF">
        <w:rPr>
          <w:rFonts w:ascii="Times New Roman" w:hAnsi="Times New Roman" w:cs="Times New Roman"/>
          <w:sz w:val="24"/>
          <w:szCs w:val="24"/>
        </w:rPr>
        <w:t xml:space="preserve"> </w:t>
      </w:r>
      <w:r w:rsidR="006B3941">
        <w:rPr>
          <w:rFonts w:ascii="Times New Roman" w:hAnsi="Times New Roman" w:cs="Times New Roman"/>
          <w:sz w:val="24"/>
          <w:szCs w:val="24"/>
        </w:rPr>
        <w:t>183 de la propia ley</w:t>
      </w:r>
      <w:r w:rsidR="003D360D">
        <w:rPr>
          <w:rFonts w:ascii="Times New Roman" w:hAnsi="Times New Roman" w:cs="Times New Roman"/>
          <w:sz w:val="24"/>
          <w:szCs w:val="24"/>
        </w:rPr>
        <w:t>:</w:t>
      </w:r>
    </w:p>
    <w:p w14:paraId="002A9CB0" w14:textId="17D5309D" w:rsidR="00AF081D" w:rsidRPr="00F74AF0" w:rsidRDefault="00AF081D" w:rsidP="00BC5627">
      <w:pPr>
        <w:pStyle w:val="Prrafodelista"/>
        <w:numPr>
          <w:ilvl w:val="0"/>
          <w:numId w:val="5"/>
        </w:numPr>
        <w:spacing w:after="0" w:line="360" w:lineRule="auto"/>
        <w:ind w:left="0" w:firstLine="709"/>
        <w:jc w:val="both"/>
        <w:rPr>
          <w:rFonts w:ascii="Times New Roman" w:hAnsi="Times New Roman" w:cs="Times New Roman"/>
          <w:sz w:val="24"/>
          <w:szCs w:val="24"/>
        </w:rPr>
      </w:pPr>
      <w:r w:rsidRPr="00F74AF0">
        <w:rPr>
          <w:rFonts w:ascii="Times New Roman" w:hAnsi="Times New Roman" w:cs="Times New Roman"/>
          <w:sz w:val="24"/>
          <w:szCs w:val="24"/>
        </w:rPr>
        <w:t>Que la interrupción en el pago de cotizaciones no sea mayor a tres años</w:t>
      </w:r>
      <w:r w:rsidR="00B654DF">
        <w:rPr>
          <w:rFonts w:ascii="Times New Roman" w:hAnsi="Times New Roman" w:cs="Times New Roman"/>
          <w:sz w:val="24"/>
          <w:szCs w:val="24"/>
        </w:rPr>
        <w:t>;</w:t>
      </w:r>
      <w:r w:rsidR="00B654DF" w:rsidRPr="00F74AF0">
        <w:rPr>
          <w:rFonts w:ascii="Times New Roman" w:hAnsi="Times New Roman" w:cs="Times New Roman"/>
          <w:sz w:val="24"/>
          <w:szCs w:val="24"/>
        </w:rPr>
        <w:t xml:space="preserve"> </w:t>
      </w:r>
      <w:r w:rsidRPr="00F74AF0">
        <w:rPr>
          <w:rFonts w:ascii="Times New Roman" w:hAnsi="Times New Roman" w:cs="Times New Roman"/>
          <w:sz w:val="24"/>
          <w:szCs w:val="24"/>
        </w:rPr>
        <w:t>le ser</w:t>
      </w:r>
      <w:r w:rsidR="00F74AF0" w:rsidRPr="00F74AF0">
        <w:rPr>
          <w:rFonts w:ascii="Times New Roman" w:hAnsi="Times New Roman" w:cs="Times New Roman"/>
          <w:sz w:val="24"/>
          <w:szCs w:val="24"/>
        </w:rPr>
        <w:t>án reconocidas to</w:t>
      </w:r>
      <w:r w:rsidR="0026206B">
        <w:rPr>
          <w:rFonts w:ascii="Times New Roman" w:hAnsi="Times New Roman" w:cs="Times New Roman"/>
          <w:sz w:val="24"/>
          <w:szCs w:val="24"/>
        </w:rPr>
        <w:t>d</w:t>
      </w:r>
      <w:r w:rsidR="00F74AF0" w:rsidRPr="00F74AF0">
        <w:rPr>
          <w:rFonts w:ascii="Times New Roman" w:hAnsi="Times New Roman" w:cs="Times New Roman"/>
          <w:sz w:val="24"/>
          <w:szCs w:val="24"/>
        </w:rPr>
        <w:t>as sus cotizaciones.</w:t>
      </w:r>
    </w:p>
    <w:p w14:paraId="1F08B07A" w14:textId="68B6BFF0" w:rsidR="00195932" w:rsidRPr="00AF081D" w:rsidRDefault="00612044" w:rsidP="00BC5627">
      <w:pPr>
        <w:pStyle w:val="Prrafodelista"/>
        <w:numPr>
          <w:ilvl w:val="0"/>
          <w:numId w:val="4"/>
        </w:numPr>
        <w:spacing w:after="0" w:line="360" w:lineRule="auto"/>
        <w:ind w:left="0" w:firstLine="709"/>
        <w:jc w:val="both"/>
        <w:rPr>
          <w:rFonts w:ascii="Times New Roman" w:hAnsi="Times New Roman" w:cs="Times New Roman"/>
          <w:sz w:val="24"/>
          <w:szCs w:val="24"/>
        </w:rPr>
      </w:pPr>
      <w:r w:rsidRPr="00AF081D">
        <w:rPr>
          <w:rFonts w:ascii="Times New Roman" w:hAnsi="Times New Roman" w:cs="Times New Roman"/>
          <w:sz w:val="24"/>
          <w:szCs w:val="24"/>
        </w:rPr>
        <w:t>Que,</w:t>
      </w:r>
      <w:r w:rsidR="00195932" w:rsidRPr="00AF081D">
        <w:rPr>
          <w:rFonts w:ascii="Times New Roman" w:hAnsi="Times New Roman" w:cs="Times New Roman"/>
          <w:sz w:val="24"/>
          <w:szCs w:val="24"/>
        </w:rPr>
        <w:t xml:space="preserve"> habiendo estado sujeto al régimen obligatorio, la interrupción en el pago de cotizaciones excediera de tres años, pero no de seis. Se reconocerán todas sus cotizaciones anteriores cuando cubra </w:t>
      </w:r>
      <w:r w:rsidR="00B654DF">
        <w:rPr>
          <w:rFonts w:ascii="Times New Roman" w:hAnsi="Times New Roman" w:cs="Times New Roman"/>
          <w:sz w:val="24"/>
          <w:szCs w:val="24"/>
        </w:rPr>
        <w:t>26</w:t>
      </w:r>
      <w:r w:rsidR="00B654DF" w:rsidRPr="00AF081D">
        <w:rPr>
          <w:rFonts w:ascii="Times New Roman" w:hAnsi="Times New Roman" w:cs="Times New Roman"/>
          <w:sz w:val="24"/>
          <w:szCs w:val="24"/>
        </w:rPr>
        <w:t xml:space="preserve"> </w:t>
      </w:r>
      <w:r w:rsidR="00195932" w:rsidRPr="00AF081D">
        <w:rPr>
          <w:rFonts w:ascii="Times New Roman" w:hAnsi="Times New Roman" w:cs="Times New Roman"/>
          <w:sz w:val="24"/>
          <w:szCs w:val="24"/>
        </w:rPr>
        <w:t>nuevas cotizaciones semanales</w:t>
      </w:r>
    </w:p>
    <w:p w14:paraId="5C33956B" w14:textId="628A7175" w:rsidR="00195932" w:rsidRDefault="00AF081D" w:rsidP="00BC5627">
      <w:pPr>
        <w:pStyle w:val="Prrafodelista"/>
        <w:numPr>
          <w:ilvl w:val="0"/>
          <w:numId w:val="4"/>
        </w:numPr>
        <w:spacing w:after="0" w:line="360" w:lineRule="auto"/>
        <w:ind w:left="0" w:firstLine="709"/>
        <w:jc w:val="both"/>
        <w:rPr>
          <w:rFonts w:ascii="Times New Roman" w:hAnsi="Times New Roman" w:cs="Times New Roman"/>
          <w:sz w:val="24"/>
          <w:szCs w:val="24"/>
        </w:rPr>
      </w:pPr>
      <w:r w:rsidRPr="00AF081D">
        <w:rPr>
          <w:rFonts w:ascii="Times New Roman" w:hAnsi="Times New Roman" w:cs="Times New Roman"/>
          <w:sz w:val="24"/>
          <w:szCs w:val="24"/>
        </w:rPr>
        <w:t xml:space="preserve">En caso de dejar de pagar cuotas por un periodo mayor a seis años, las cotizaciones anteriores le serán reconocidas cuando pague </w:t>
      </w:r>
      <w:r w:rsidR="00B654DF">
        <w:rPr>
          <w:rFonts w:ascii="Times New Roman" w:hAnsi="Times New Roman" w:cs="Times New Roman"/>
          <w:sz w:val="24"/>
          <w:szCs w:val="24"/>
        </w:rPr>
        <w:t>52</w:t>
      </w:r>
      <w:r w:rsidRPr="00AF081D">
        <w:rPr>
          <w:rFonts w:ascii="Times New Roman" w:hAnsi="Times New Roman" w:cs="Times New Roman"/>
          <w:sz w:val="24"/>
          <w:szCs w:val="24"/>
        </w:rPr>
        <w:t xml:space="preserve"> nuevas cotizaciones semanales</w:t>
      </w:r>
    </w:p>
    <w:p w14:paraId="5A55E527" w14:textId="7DF8C398" w:rsidR="00FE1961" w:rsidRDefault="00256C44" w:rsidP="00BC56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cualquiera de los </w:t>
      </w:r>
      <w:r w:rsidR="00612044">
        <w:rPr>
          <w:rFonts w:ascii="Times New Roman" w:hAnsi="Times New Roman" w:cs="Times New Roman"/>
          <w:sz w:val="24"/>
          <w:szCs w:val="24"/>
        </w:rPr>
        <w:t>incisos</w:t>
      </w:r>
      <w:r>
        <w:rPr>
          <w:rFonts w:ascii="Times New Roman" w:hAnsi="Times New Roman" w:cs="Times New Roman"/>
          <w:sz w:val="24"/>
          <w:szCs w:val="24"/>
        </w:rPr>
        <w:t xml:space="preserve"> anteriores</w:t>
      </w:r>
      <w:r w:rsidR="00612044">
        <w:rPr>
          <w:rFonts w:ascii="Times New Roman" w:hAnsi="Times New Roman" w:cs="Times New Roman"/>
          <w:sz w:val="24"/>
          <w:szCs w:val="24"/>
        </w:rPr>
        <w:t xml:space="preserve">, el trabajador deberá reingresar al régimen obligatorio a través de una relación laboral, </w:t>
      </w:r>
      <w:r w:rsidR="00C26700">
        <w:rPr>
          <w:rFonts w:ascii="Times New Roman" w:hAnsi="Times New Roman" w:cs="Times New Roman"/>
          <w:sz w:val="24"/>
          <w:szCs w:val="24"/>
        </w:rPr>
        <w:t xml:space="preserve">y cumplir por lo menos con las semanas de </w:t>
      </w:r>
      <w:r w:rsidR="00C26700">
        <w:rPr>
          <w:rFonts w:ascii="Times New Roman" w:hAnsi="Times New Roman" w:cs="Times New Roman"/>
          <w:sz w:val="24"/>
          <w:szCs w:val="24"/>
        </w:rPr>
        <w:lastRenderedPageBreak/>
        <w:t>cotización exigidas</w:t>
      </w:r>
      <w:r w:rsidR="00200EDF">
        <w:rPr>
          <w:rFonts w:ascii="Times New Roman" w:hAnsi="Times New Roman" w:cs="Times New Roman"/>
          <w:sz w:val="24"/>
          <w:szCs w:val="24"/>
        </w:rPr>
        <w:t xml:space="preserve"> </w:t>
      </w:r>
      <w:r w:rsidR="00FE1961">
        <w:rPr>
          <w:rFonts w:ascii="Times New Roman" w:hAnsi="Times New Roman" w:cs="Times New Roman"/>
          <w:sz w:val="24"/>
          <w:szCs w:val="24"/>
        </w:rPr>
        <w:t xml:space="preserve">por el artículo </w:t>
      </w:r>
      <w:r w:rsidR="00200EDF">
        <w:rPr>
          <w:rFonts w:ascii="Times New Roman" w:hAnsi="Times New Roman" w:cs="Times New Roman"/>
          <w:sz w:val="24"/>
          <w:szCs w:val="24"/>
        </w:rPr>
        <w:t>183</w:t>
      </w:r>
      <w:r w:rsidR="00C26700">
        <w:rPr>
          <w:rFonts w:ascii="Times New Roman" w:hAnsi="Times New Roman" w:cs="Times New Roman"/>
          <w:sz w:val="24"/>
          <w:szCs w:val="24"/>
        </w:rPr>
        <w:t xml:space="preserve">, ya sea </w:t>
      </w:r>
      <w:r w:rsidR="00B654DF">
        <w:rPr>
          <w:rFonts w:ascii="Times New Roman" w:hAnsi="Times New Roman" w:cs="Times New Roman"/>
          <w:sz w:val="24"/>
          <w:szCs w:val="24"/>
        </w:rPr>
        <w:t xml:space="preserve">26 </w:t>
      </w:r>
      <w:r w:rsidR="00C26700">
        <w:rPr>
          <w:rFonts w:ascii="Times New Roman" w:hAnsi="Times New Roman" w:cs="Times New Roman"/>
          <w:sz w:val="24"/>
          <w:szCs w:val="24"/>
        </w:rPr>
        <w:t xml:space="preserve">para el inciso </w:t>
      </w:r>
      <w:r w:rsidR="00C26700" w:rsidRPr="00BC5627">
        <w:rPr>
          <w:rFonts w:ascii="Times New Roman" w:hAnsi="Times New Roman" w:cs="Times New Roman"/>
          <w:i/>
          <w:iCs/>
          <w:sz w:val="24"/>
          <w:szCs w:val="24"/>
        </w:rPr>
        <w:t>b</w:t>
      </w:r>
      <w:r w:rsidR="003F2719" w:rsidRPr="00BC5627">
        <w:rPr>
          <w:rFonts w:ascii="Times New Roman" w:hAnsi="Times New Roman" w:cs="Times New Roman"/>
          <w:i/>
          <w:iCs/>
          <w:sz w:val="24"/>
          <w:szCs w:val="24"/>
        </w:rPr>
        <w:t xml:space="preserve">) </w:t>
      </w:r>
      <w:r w:rsidR="00C26700">
        <w:rPr>
          <w:rFonts w:ascii="Times New Roman" w:hAnsi="Times New Roman" w:cs="Times New Roman"/>
          <w:sz w:val="24"/>
          <w:szCs w:val="24"/>
        </w:rPr>
        <w:t xml:space="preserve">y </w:t>
      </w:r>
      <w:r w:rsidR="00B654DF">
        <w:rPr>
          <w:rFonts w:ascii="Times New Roman" w:hAnsi="Times New Roman" w:cs="Times New Roman"/>
          <w:sz w:val="24"/>
          <w:szCs w:val="24"/>
        </w:rPr>
        <w:t>52</w:t>
      </w:r>
      <w:r w:rsidR="00C26700">
        <w:rPr>
          <w:rFonts w:ascii="Times New Roman" w:hAnsi="Times New Roman" w:cs="Times New Roman"/>
          <w:sz w:val="24"/>
          <w:szCs w:val="24"/>
        </w:rPr>
        <w:t xml:space="preserve"> en el caso del inciso </w:t>
      </w:r>
      <w:r w:rsidR="00C26700" w:rsidRPr="00BC5627">
        <w:rPr>
          <w:rFonts w:ascii="Times New Roman" w:hAnsi="Times New Roman" w:cs="Times New Roman"/>
          <w:i/>
          <w:iCs/>
          <w:sz w:val="24"/>
          <w:szCs w:val="24"/>
        </w:rPr>
        <w:t>c</w:t>
      </w:r>
      <w:r w:rsidR="003F2719">
        <w:rPr>
          <w:rFonts w:ascii="Times New Roman" w:hAnsi="Times New Roman" w:cs="Times New Roman"/>
          <w:i/>
          <w:iCs/>
          <w:sz w:val="24"/>
          <w:szCs w:val="24"/>
        </w:rPr>
        <w:t>)</w:t>
      </w:r>
      <w:r w:rsidR="00C26700">
        <w:rPr>
          <w:rFonts w:ascii="Times New Roman" w:hAnsi="Times New Roman" w:cs="Times New Roman"/>
          <w:sz w:val="24"/>
          <w:szCs w:val="24"/>
        </w:rPr>
        <w:t>.</w:t>
      </w:r>
      <w:r w:rsidR="005E1390">
        <w:rPr>
          <w:rFonts w:ascii="Times New Roman" w:hAnsi="Times New Roman" w:cs="Times New Roman"/>
          <w:sz w:val="24"/>
          <w:szCs w:val="24"/>
        </w:rPr>
        <w:t xml:space="preserve"> </w:t>
      </w:r>
    </w:p>
    <w:p w14:paraId="29DFDE8C" w14:textId="073E7533" w:rsidR="003718AC" w:rsidRDefault="004D450C" w:rsidP="00BC56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Una vez cumplid</w:t>
      </w:r>
      <w:r w:rsidR="003D60CD">
        <w:rPr>
          <w:rFonts w:ascii="Times New Roman" w:hAnsi="Times New Roman" w:cs="Times New Roman"/>
          <w:sz w:val="24"/>
          <w:szCs w:val="24"/>
        </w:rPr>
        <w:t>as</w:t>
      </w:r>
      <w:r>
        <w:rPr>
          <w:rFonts w:ascii="Times New Roman" w:hAnsi="Times New Roman" w:cs="Times New Roman"/>
          <w:sz w:val="24"/>
          <w:szCs w:val="24"/>
        </w:rPr>
        <w:t xml:space="preserve"> las disposiciones del artículo 183, </w:t>
      </w:r>
      <w:r w:rsidR="00265669">
        <w:rPr>
          <w:rFonts w:ascii="Times New Roman" w:hAnsi="Times New Roman" w:cs="Times New Roman"/>
          <w:sz w:val="24"/>
          <w:szCs w:val="24"/>
        </w:rPr>
        <w:t>se presenta el momento en que el trabajador debe decidir si aprovecha lo dispuesto por la Ley de Seguro Social respecto de registrarse</w:t>
      </w:r>
      <w:r w:rsidR="003D60CD">
        <w:rPr>
          <w:rFonts w:ascii="Times New Roman" w:hAnsi="Times New Roman" w:cs="Times New Roman"/>
          <w:sz w:val="24"/>
          <w:szCs w:val="24"/>
        </w:rPr>
        <w:t xml:space="preserve"> por su cuenta</w:t>
      </w:r>
      <w:r w:rsidR="00265669">
        <w:rPr>
          <w:rFonts w:ascii="Times New Roman" w:hAnsi="Times New Roman" w:cs="Times New Roman"/>
          <w:sz w:val="24"/>
          <w:szCs w:val="24"/>
        </w:rPr>
        <w:t xml:space="preserve"> para seguir cotizando en </w:t>
      </w:r>
      <w:r w:rsidR="00B1733F">
        <w:rPr>
          <w:rFonts w:ascii="Times New Roman" w:hAnsi="Times New Roman" w:cs="Times New Roman"/>
          <w:sz w:val="24"/>
          <w:szCs w:val="24"/>
        </w:rPr>
        <w:t>la</w:t>
      </w:r>
      <w:r w:rsidR="00265669">
        <w:rPr>
          <w:rFonts w:ascii="Times New Roman" w:hAnsi="Times New Roman" w:cs="Times New Roman"/>
          <w:sz w:val="24"/>
          <w:szCs w:val="24"/>
        </w:rPr>
        <w:t xml:space="preserve"> </w:t>
      </w:r>
      <w:r w:rsidR="00B1733F">
        <w:rPr>
          <w:rFonts w:ascii="Times New Roman" w:hAnsi="Times New Roman" w:cs="Times New Roman"/>
          <w:sz w:val="24"/>
          <w:szCs w:val="24"/>
        </w:rPr>
        <w:t>continuación voluntaria en el r</w:t>
      </w:r>
      <w:r w:rsidR="00265669">
        <w:rPr>
          <w:rFonts w:ascii="Times New Roman" w:hAnsi="Times New Roman" w:cs="Times New Roman"/>
          <w:sz w:val="24"/>
          <w:szCs w:val="24"/>
        </w:rPr>
        <w:t>égimen obligatorio</w:t>
      </w:r>
      <w:r w:rsidR="003D60CD">
        <w:rPr>
          <w:rFonts w:ascii="Times New Roman" w:hAnsi="Times New Roman" w:cs="Times New Roman"/>
          <w:sz w:val="24"/>
          <w:szCs w:val="24"/>
        </w:rPr>
        <w:t xml:space="preserve"> del </w:t>
      </w:r>
      <w:r w:rsidR="00B1733F">
        <w:rPr>
          <w:rFonts w:ascii="Times New Roman" w:hAnsi="Times New Roman" w:cs="Times New Roman"/>
          <w:sz w:val="24"/>
          <w:szCs w:val="24"/>
        </w:rPr>
        <w:t>IMSS</w:t>
      </w:r>
      <w:r w:rsidR="003D60CD">
        <w:rPr>
          <w:rFonts w:ascii="Times New Roman" w:hAnsi="Times New Roman" w:cs="Times New Roman"/>
          <w:sz w:val="24"/>
          <w:szCs w:val="24"/>
        </w:rPr>
        <w:t xml:space="preserve">. El primer paso consiste en </w:t>
      </w:r>
      <w:r>
        <w:rPr>
          <w:rFonts w:ascii="Times New Roman" w:hAnsi="Times New Roman" w:cs="Times New Roman"/>
          <w:sz w:val="24"/>
          <w:szCs w:val="24"/>
        </w:rPr>
        <w:t>que el trabajador quede sin relación laboral, de esta forma, estará habilitado para solicitar su incorporación</w:t>
      </w:r>
      <w:r w:rsidR="0030251C">
        <w:rPr>
          <w:rFonts w:ascii="Times New Roman" w:hAnsi="Times New Roman" w:cs="Times New Roman"/>
          <w:sz w:val="24"/>
          <w:szCs w:val="24"/>
        </w:rPr>
        <w:t xml:space="preserve"> </w:t>
      </w:r>
      <w:r w:rsidR="00B7240D">
        <w:rPr>
          <w:rFonts w:ascii="Times New Roman" w:hAnsi="Times New Roman" w:cs="Times New Roman"/>
          <w:sz w:val="24"/>
          <w:szCs w:val="24"/>
        </w:rPr>
        <w:t>en la modalidad</w:t>
      </w:r>
      <w:r>
        <w:rPr>
          <w:rFonts w:ascii="Times New Roman" w:hAnsi="Times New Roman" w:cs="Times New Roman"/>
          <w:sz w:val="24"/>
          <w:szCs w:val="24"/>
        </w:rPr>
        <w:t xml:space="preserve"> </w:t>
      </w:r>
      <w:r w:rsidR="003D60CD">
        <w:rPr>
          <w:rFonts w:ascii="Times New Roman" w:hAnsi="Times New Roman" w:cs="Times New Roman"/>
          <w:sz w:val="24"/>
          <w:szCs w:val="24"/>
        </w:rPr>
        <w:t>que aquí se menciona y se recomienda.</w:t>
      </w:r>
      <w:r w:rsidR="00AE69C2">
        <w:rPr>
          <w:rFonts w:ascii="Times New Roman" w:hAnsi="Times New Roman" w:cs="Times New Roman"/>
          <w:sz w:val="24"/>
          <w:szCs w:val="24"/>
        </w:rPr>
        <w:t xml:space="preserve"> </w:t>
      </w:r>
    </w:p>
    <w:p w14:paraId="35546785" w14:textId="721DD2A9" w:rsidR="00256C44" w:rsidRDefault="009B308A" w:rsidP="00BC56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ED2849">
        <w:rPr>
          <w:rFonts w:ascii="Times New Roman" w:hAnsi="Times New Roman" w:cs="Times New Roman"/>
          <w:sz w:val="24"/>
          <w:szCs w:val="24"/>
        </w:rPr>
        <w:t xml:space="preserve">n esta opción </w:t>
      </w:r>
      <w:r w:rsidR="004D450C">
        <w:rPr>
          <w:rFonts w:ascii="Times New Roman" w:hAnsi="Times New Roman" w:cs="Times New Roman"/>
          <w:sz w:val="24"/>
          <w:szCs w:val="24"/>
        </w:rPr>
        <w:t>el trabajador debe pagar la</w:t>
      </w:r>
      <w:r w:rsidR="00497394">
        <w:rPr>
          <w:rFonts w:ascii="Times New Roman" w:hAnsi="Times New Roman" w:cs="Times New Roman"/>
          <w:sz w:val="24"/>
          <w:szCs w:val="24"/>
        </w:rPr>
        <w:t>s</w:t>
      </w:r>
      <w:r w:rsidR="004D450C">
        <w:rPr>
          <w:rFonts w:ascii="Times New Roman" w:hAnsi="Times New Roman" w:cs="Times New Roman"/>
          <w:sz w:val="24"/>
          <w:szCs w:val="24"/>
        </w:rPr>
        <w:t xml:space="preserve"> cotiz</w:t>
      </w:r>
      <w:r w:rsidR="00E04F26">
        <w:rPr>
          <w:rFonts w:ascii="Times New Roman" w:hAnsi="Times New Roman" w:cs="Times New Roman"/>
          <w:sz w:val="24"/>
          <w:szCs w:val="24"/>
        </w:rPr>
        <w:t xml:space="preserve">aciones de acuerdo con un salario igual o </w:t>
      </w:r>
      <w:r w:rsidR="00B31834">
        <w:rPr>
          <w:rFonts w:ascii="Times New Roman" w:hAnsi="Times New Roman" w:cs="Times New Roman"/>
          <w:sz w:val="24"/>
          <w:szCs w:val="24"/>
        </w:rPr>
        <w:t xml:space="preserve">mayor </w:t>
      </w:r>
      <w:r w:rsidR="0030251C">
        <w:rPr>
          <w:rFonts w:ascii="Times New Roman" w:hAnsi="Times New Roman" w:cs="Times New Roman"/>
          <w:sz w:val="24"/>
          <w:szCs w:val="24"/>
        </w:rPr>
        <w:t>a</w:t>
      </w:r>
      <w:r w:rsidR="00FE1961">
        <w:rPr>
          <w:rFonts w:ascii="Times New Roman" w:hAnsi="Times New Roman" w:cs="Times New Roman"/>
          <w:sz w:val="24"/>
          <w:szCs w:val="24"/>
        </w:rPr>
        <w:t xml:space="preserve">l </w:t>
      </w:r>
      <w:r w:rsidR="00C70779">
        <w:rPr>
          <w:rFonts w:ascii="Times New Roman" w:hAnsi="Times New Roman" w:cs="Times New Roman"/>
          <w:sz w:val="24"/>
          <w:szCs w:val="24"/>
        </w:rPr>
        <w:t xml:space="preserve">que estaba cotizando en la </w:t>
      </w:r>
      <w:r w:rsidR="00E04F26">
        <w:rPr>
          <w:rFonts w:ascii="Times New Roman" w:hAnsi="Times New Roman" w:cs="Times New Roman"/>
          <w:sz w:val="24"/>
          <w:szCs w:val="24"/>
        </w:rPr>
        <w:t xml:space="preserve">última </w:t>
      </w:r>
      <w:r w:rsidR="00C70779">
        <w:rPr>
          <w:rFonts w:ascii="Times New Roman" w:hAnsi="Times New Roman" w:cs="Times New Roman"/>
          <w:sz w:val="24"/>
          <w:szCs w:val="24"/>
        </w:rPr>
        <w:t>empresa donde trabajó</w:t>
      </w:r>
      <w:r w:rsidR="00B7240D">
        <w:rPr>
          <w:rFonts w:ascii="Times New Roman" w:hAnsi="Times New Roman" w:cs="Times New Roman"/>
          <w:sz w:val="24"/>
          <w:szCs w:val="24"/>
        </w:rPr>
        <w:t xml:space="preserve">. El </w:t>
      </w:r>
      <w:r w:rsidR="00C70779">
        <w:rPr>
          <w:rFonts w:ascii="Times New Roman" w:hAnsi="Times New Roman" w:cs="Times New Roman"/>
          <w:sz w:val="24"/>
          <w:szCs w:val="24"/>
        </w:rPr>
        <w:t>beneficio financiero guarda una relación directa con el monto del sueldo que se registre el trabajador</w:t>
      </w:r>
      <w:r w:rsidR="00B31834">
        <w:rPr>
          <w:rFonts w:ascii="Times New Roman" w:hAnsi="Times New Roman" w:cs="Times New Roman"/>
          <w:sz w:val="24"/>
          <w:szCs w:val="24"/>
        </w:rPr>
        <w:t xml:space="preserve"> en el nuevo régimen</w:t>
      </w:r>
      <w:r w:rsidR="00F568E6">
        <w:rPr>
          <w:rFonts w:ascii="Times New Roman" w:hAnsi="Times New Roman" w:cs="Times New Roman"/>
          <w:sz w:val="24"/>
          <w:szCs w:val="24"/>
        </w:rPr>
        <w:t xml:space="preserve">: </w:t>
      </w:r>
      <w:r w:rsidR="00C70779">
        <w:rPr>
          <w:rFonts w:ascii="Times New Roman" w:hAnsi="Times New Roman" w:cs="Times New Roman"/>
          <w:sz w:val="24"/>
          <w:szCs w:val="24"/>
        </w:rPr>
        <w:t xml:space="preserve">a mayor sueldo pagará </w:t>
      </w:r>
      <w:r w:rsidR="00B31834">
        <w:rPr>
          <w:rFonts w:ascii="Times New Roman" w:hAnsi="Times New Roman" w:cs="Times New Roman"/>
          <w:sz w:val="24"/>
          <w:szCs w:val="24"/>
        </w:rPr>
        <w:t xml:space="preserve">mayor </w:t>
      </w:r>
      <w:r w:rsidR="00C70779">
        <w:rPr>
          <w:rFonts w:ascii="Times New Roman" w:hAnsi="Times New Roman" w:cs="Times New Roman"/>
          <w:sz w:val="24"/>
          <w:szCs w:val="24"/>
        </w:rPr>
        <w:t>cuota</w:t>
      </w:r>
      <w:r w:rsidR="00B31834">
        <w:rPr>
          <w:rFonts w:ascii="Times New Roman" w:hAnsi="Times New Roman" w:cs="Times New Roman"/>
          <w:sz w:val="24"/>
          <w:szCs w:val="24"/>
        </w:rPr>
        <w:t xml:space="preserve"> mensual,</w:t>
      </w:r>
      <w:r w:rsidR="00C70779">
        <w:rPr>
          <w:rFonts w:ascii="Times New Roman" w:hAnsi="Times New Roman" w:cs="Times New Roman"/>
          <w:sz w:val="24"/>
          <w:szCs w:val="24"/>
        </w:rPr>
        <w:t xml:space="preserve"> pero el beneficio financiero también será mayor</w:t>
      </w:r>
      <w:r w:rsidR="00F568E6">
        <w:rPr>
          <w:rFonts w:ascii="Times New Roman" w:hAnsi="Times New Roman" w:cs="Times New Roman"/>
          <w:sz w:val="24"/>
          <w:szCs w:val="24"/>
        </w:rPr>
        <w:t>, s</w:t>
      </w:r>
      <w:r w:rsidR="00E04F26">
        <w:rPr>
          <w:rFonts w:ascii="Times New Roman" w:hAnsi="Times New Roman" w:cs="Times New Roman"/>
          <w:sz w:val="24"/>
          <w:szCs w:val="24"/>
        </w:rPr>
        <w:t>iempre y cuando</w:t>
      </w:r>
      <w:r w:rsidR="00F568E6">
        <w:rPr>
          <w:rFonts w:ascii="Times New Roman" w:hAnsi="Times New Roman" w:cs="Times New Roman"/>
          <w:sz w:val="24"/>
          <w:szCs w:val="24"/>
        </w:rPr>
        <w:t>,</w:t>
      </w:r>
      <w:r w:rsidR="00E04F26">
        <w:rPr>
          <w:rFonts w:ascii="Times New Roman" w:hAnsi="Times New Roman" w:cs="Times New Roman"/>
          <w:sz w:val="24"/>
          <w:szCs w:val="24"/>
        </w:rPr>
        <w:t xml:space="preserve"> en el caso de los tres incisos </w:t>
      </w:r>
      <w:r w:rsidR="003718AC">
        <w:rPr>
          <w:rFonts w:ascii="Times New Roman" w:hAnsi="Times New Roman" w:cs="Times New Roman"/>
          <w:sz w:val="24"/>
          <w:szCs w:val="24"/>
        </w:rPr>
        <w:t xml:space="preserve">mencionados anteriormente, </w:t>
      </w:r>
      <w:r w:rsidR="00E04F26">
        <w:rPr>
          <w:rFonts w:ascii="Times New Roman" w:hAnsi="Times New Roman" w:cs="Times New Roman"/>
          <w:sz w:val="24"/>
          <w:szCs w:val="24"/>
        </w:rPr>
        <w:t xml:space="preserve">se </w:t>
      </w:r>
      <w:r w:rsidR="0030251C">
        <w:rPr>
          <w:rFonts w:ascii="Times New Roman" w:hAnsi="Times New Roman" w:cs="Times New Roman"/>
          <w:sz w:val="24"/>
          <w:szCs w:val="24"/>
        </w:rPr>
        <w:t>escoja</w:t>
      </w:r>
      <w:r w:rsidR="00E04F26">
        <w:rPr>
          <w:rFonts w:ascii="Times New Roman" w:hAnsi="Times New Roman" w:cs="Times New Roman"/>
          <w:sz w:val="24"/>
          <w:szCs w:val="24"/>
        </w:rPr>
        <w:t xml:space="preserve"> la opción dentro del plazo de un año</w:t>
      </w:r>
      <w:r w:rsidR="00923BC3">
        <w:rPr>
          <w:rFonts w:ascii="Times New Roman" w:hAnsi="Times New Roman" w:cs="Times New Roman"/>
          <w:sz w:val="24"/>
          <w:szCs w:val="24"/>
        </w:rPr>
        <w:t xml:space="preserve"> de haber terminado su relación laboral</w:t>
      </w:r>
      <w:r w:rsidR="00E04F26">
        <w:rPr>
          <w:rFonts w:ascii="Times New Roman" w:hAnsi="Times New Roman" w:cs="Times New Roman"/>
          <w:sz w:val="24"/>
          <w:szCs w:val="24"/>
        </w:rPr>
        <w:t xml:space="preserve">, </w:t>
      </w:r>
      <w:r w:rsidR="00923BC3">
        <w:rPr>
          <w:rFonts w:ascii="Times New Roman" w:hAnsi="Times New Roman" w:cs="Times New Roman"/>
          <w:sz w:val="24"/>
          <w:szCs w:val="24"/>
        </w:rPr>
        <w:t xml:space="preserve">de acuerdo con </w:t>
      </w:r>
      <w:r w:rsidR="00E04F26">
        <w:rPr>
          <w:rFonts w:ascii="Times New Roman" w:hAnsi="Times New Roman" w:cs="Times New Roman"/>
          <w:sz w:val="24"/>
          <w:szCs w:val="24"/>
        </w:rPr>
        <w:t>el artículo 195 de la referida ley de 1973.</w:t>
      </w:r>
    </w:p>
    <w:p w14:paraId="3F27A311" w14:textId="6A20612D" w:rsidR="009A43B5" w:rsidRDefault="00CB00D1" w:rsidP="00BC56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9A43B5">
        <w:rPr>
          <w:rFonts w:ascii="Times New Roman" w:hAnsi="Times New Roman" w:cs="Times New Roman"/>
          <w:sz w:val="24"/>
          <w:szCs w:val="24"/>
        </w:rPr>
        <w:t xml:space="preserve">e acuerdo con el artículo 167 de la ley </w:t>
      </w:r>
      <w:r>
        <w:rPr>
          <w:rFonts w:ascii="Times New Roman" w:hAnsi="Times New Roman" w:cs="Times New Roman"/>
          <w:sz w:val="24"/>
          <w:szCs w:val="24"/>
        </w:rPr>
        <w:t xml:space="preserve">en comento, </w:t>
      </w:r>
      <w:r w:rsidR="009A43B5">
        <w:rPr>
          <w:rFonts w:ascii="Times New Roman" w:hAnsi="Times New Roman" w:cs="Times New Roman"/>
          <w:sz w:val="24"/>
          <w:szCs w:val="24"/>
        </w:rPr>
        <w:t xml:space="preserve">el monto de una pensión se determinará tomando como base el salario diario promedio con el que haya </w:t>
      </w:r>
      <w:r w:rsidR="006C7FCC">
        <w:rPr>
          <w:rFonts w:ascii="Times New Roman" w:hAnsi="Times New Roman" w:cs="Times New Roman"/>
          <w:sz w:val="24"/>
          <w:szCs w:val="24"/>
        </w:rPr>
        <w:t>cotizado</w:t>
      </w:r>
      <w:r w:rsidR="009A43B5">
        <w:rPr>
          <w:rFonts w:ascii="Times New Roman" w:hAnsi="Times New Roman" w:cs="Times New Roman"/>
          <w:sz w:val="24"/>
          <w:szCs w:val="24"/>
        </w:rPr>
        <w:t xml:space="preserve"> el trabajador en sus últimas </w:t>
      </w:r>
      <w:r w:rsidR="00F568E6">
        <w:rPr>
          <w:rFonts w:ascii="Times New Roman" w:hAnsi="Times New Roman" w:cs="Times New Roman"/>
          <w:sz w:val="24"/>
          <w:szCs w:val="24"/>
        </w:rPr>
        <w:t>250</w:t>
      </w:r>
      <w:r w:rsidR="009A43B5">
        <w:rPr>
          <w:rFonts w:ascii="Times New Roman" w:hAnsi="Times New Roman" w:cs="Times New Roman"/>
          <w:sz w:val="24"/>
          <w:szCs w:val="24"/>
        </w:rPr>
        <w:t xml:space="preserve"> cotizaciones semanales</w:t>
      </w:r>
      <w:r w:rsidR="00F568E6">
        <w:rPr>
          <w:rFonts w:ascii="Times New Roman" w:hAnsi="Times New Roman" w:cs="Times New Roman"/>
          <w:sz w:val="24"/>
          <w:szCs w:val="24"/>
        </w:rPr>
        <w:t>.</w:t>
      </w:r>
      <w:r w:rsidR="009A43B5">
        <w:rPr>
          <w:rFonts w:ascii="Times New Roman" w:hAnsi="Times New Roman" w:cs="Times New Roman"/>
          <w:sz w:val="24"/>
          <w:szCs w:val="24"/>
        </w:rPr>
        <w:t xml:space="preserve"> </w:t>
      </w:r>
      <w:r w:rsidR="00F568E6">
        <w:rPr>
          <w:rFonts w:ascii="Times New Roman" w:hAnsi="Times New Roman" w:cs="Times New Roman"/>
          <w:sz w:val="24"/>
          <w:szCs w:val="24"/>
        </w:rPr>
        <w:t xml:space="preserve">De </w:t>
      </w:r>
      <w:r w:rsidR="009A43B5">
        <w:rPr>
          <w:rFonts w:ascii="Times New Roman" w:hAnsi="Times New Roman" w:cs="Times New Roman"/>
          <w:sz w:val="24"/>
          <w:szCs w:val="24"/>
        </w:rPr>
        <w:t>acuerdo</w:t>
      </w:r>
      <w:r w:rsidR="000268CB">
        <w:rPr>
          <w:rFonts w:ascii="Times New Roman" w:hAnsi="Times New Roman" w:cs="Times New Roman"/>
          <w:sz w:val="24"/>
          <w:szCs w:val="24"/>
        </w:rPr>
        <w:t xml:space="preserve"> con</w:t>
      </w:r>
      <w:r w:rsidR="009A43B5">
        <w:rPr>
          <w:rFonts w:ascii="Times New Roman" w:hAnsi="Times New Roman" w:cs="Times New Roman"/>
          <w:sz w:val="24"/>
          <w:szCs w:val="24"/>
        </w:rPr>
        <w:t xml:space="preserve"> lo anterior</w:t>
      </w:r>
      <w:r w:rsidR="00F568E6">
        <w:rPr>
          <w:rFonts w:ascii="Times New Roman" w:hAnsi="Times New Roman" w:cs="Times New Roman"/>
          <w:sz w:val="24"/>
          <w:szCs w:val="24"/>
        </w:rPr>
        <w:t>,</w:t>
      </w:r>
      <w:r w:rsidR="009A43B5">
        <w:rPr>
          <w:rFonts w:ascii="Times New Roman" w:hAnsi="Times New Roman" w:cs="Times New Roman"/>
          <w:sz w:val="24"/>
          <w:szCs w:val="24"/>
        </w:rPr>
        <w:t xml:space="preserve"> </w:t>
      </w:r>
      <w:r w:rsidR="0038069A">
        <w:rPr>
          <w:rFonts w:ascii="Times New Roman" w:hAnsi="Times New Roman" w:cs="Times New Roman"/>
          <w:sz w:val="24"/>
          <w:szCs w:val="24"/>
        </w:rPr>
        <w:t>se presenta</w:t>
      </w:r>
      <w:r w:rsidR="000268CB">
        <w:rPr>
          <w:rFonts w:ascii="Times New Roman" w:hAnsi="Times New Roman" w:cs="Times New Roman"/>
          <w:sz w:val="24"/>
          <w:szCs w:val="24"/>
        </w:rPr>
        <w:t xml:space="preserve"> el </w:t>
      </w:r>
      <w:r w:rsidR="0038069A">
        <w:rPr>
          <w:rFonts w:ascii="Times New Roman" w:hAnsi="Times New Roman" w:cs="Times New Roman"/>
          <w:sz w:val="24"/>
          <w:szCs w:val="24"/>
        </w:rPr>
        <w:t>siguiente caso práctico</w:t>
      </w:r>
      <w:r w:rsidR="00D6576B">
        <w:rPr>
          <w:rFonts w:ascii="Times New Roman" w:hAnsi="Times New Roman" w:cs="Times New Roman"/>
          <w:sz w:val="24"/>
          <w:szCs w:val="24"/>
        </w:rPr>
        <w:t xml:space="preserve"> (véase tabla 1)</w:t>
      </w:r>
    </w:p>
    <w:p w14:paraId="3287A3D5" w14:textId="11CB7791" w:rsidR="006C7FCC" w:rsidRDefault="006C7FCC" w:rsidP="00F20BFE">
      <w:pPr>
        <w:spacing w:after="0" w:line="360" w:lineRule="auto"/>
        <w:jc w:val="both"/>
        <w:rPr>
          <w:rFonts w:ascii="Times New Roman" w:hAnsi="Times New Roman" w:cs="Times New Roman"/>
          <w:sz w:val="20"/>
          <w:szCs w:val="20"/>
        </w:rPr>
      </w:pPr>
    </w:p>
    <w:p w14:paraId="45B6A76E" w14:textId="0B41F1D1" w:rsidR="007B666F" w:rsidRDefault="007B666F" w:rsidP="00F20BFE">
      <w:pPr>
        <w:spacing w:after="0" w:line="360" w:lineRule="auto"/>
        <w:jc w:val="both"/>
        <w:rPr>
          <w:rFonts w:ascii="Times New Roman" w:hAnsi="Times New Roman" w:cs="Times New Roman"/>
          <w:sz w:val="20"/>
          <w:szCs w:val="20"/>
        </w:rPr>
      </w:pPr>
    </w:p>
    <w:p w14:paraId="7BE6A402" w14:textId="5A2ECCB2" w:rsidR="007B666F" w:rsidRDefault="007B666F" w:rsidP="00F20BFE">
      <w:pPr>
        <w:spacing w:after="0" w:line="360" w:lineRule="auto"/>
        <w:jc w:val="both"/>
        <w:rPr>
          <w:rFonts w:ascii="Times New Roman" w:hAnsi="Times New Roman" w:cs="Times New Roman"/>
          <w:sz w:val="20"/>
          <w:szCs w:val="20"/>
        </w:rPr>
      </w:pPr>
    </w:p>
    <w:p w14:paraId="506FBF20" w14:textId="6A040F21" w:rsidR="007B666F" w:rsidRDefault="007B666F" w:rsidP="00F20BFE">
      <w:pPr>
        <w:spacing w:after="0" w:line="360" w:lineRule="auto"/>
        <w:jc w:val="both"/>
        <w:rPr>
          <w:rFonts w:ascii="Times New Roman" w:hAnsi="Times New Roman" w:cs="Times New Roman"/>
          <w:sz w:val="20"/>
          <w:szCs w:val="20"/>
        </w:rPr>
      </w:pPr>
    </w:p>
    <w:p w14:paraId="38C56365" w14:textId="0782DD95" w:rsidR="007B666F" w:rsidRDefault="007B666F" w:rsidP="00F20BFE">
      <w:pPr>
        <w:spacing w:after="0" w:line="360" w:lineRule="auto"/>
        <w:jc w:val="both"/>
        <w:rPr>
          <w:rFonts w:ascii="Times New Roman" w:hAnsi="Times New Roman" w:cs="Times New Roman"/>
          <w:sz w:val="20"/>
          <w:szCs w:val="20"/>
        </w:rPr>
      </w:pPr>
    </w:p>
    <w:p w14:paraId="427B3FF9" w14:textId="0D51F8B2" w:rsidR="007B666F" w:rsidRDefault="007B666F" w:rsidP="00F20BFE">
      <w:pPr>
        <w:spacing w:after="0" w:line="360" w:lineRule="auto"/>
        <w:jc w:val="both"/>
        <w:rPr>
          <w:rFonts w:ascii="Times New Roman" w:hAnsi="Times New Roman" w:cs="Times New Roman"/>
          <w:sz w:val="20"/>
          <w:szCs w:val="20"/>
        </w:rPr>
      </w:pPr>
    </w:p>
    <w:p w14:paraId="1CBE71D9" w14:textId="5122599D" w:rsidR="007B666F" w:rsidRDefault="007B666F" w:rsidP="00F20BFE">
      <w:pPr>
        <w:spacing w:after="0" w:line="360" w:lineRule="auto"/>
        <w:jc w:val="both"/>
        <w:rPr>
          <w:rFonts w:ascii="Times New Roman" w:hAnsi="Times New Roman" w:cs="Times New Roman"/>
          <w:sz w:val="20"/>
          <w:szCs w:val="20"/>
        </w:rPr>
      </w:pPr>
    </w:p>
    <w:p w14:paraId="2DD4B653" w14:textId="54636345" w:rsidR="007B666F" w:rsidRDefault="007B666F" w:rsidP="00F20BFE">
      <w:pPr>
        <w:spacing w:after="0" w:line="360" w:lineRule="auto"/>
        <w:jc w:val="both"/>
        <w:rPr>
          <w:rFonts w:ascii="Times New Roman" w:hAnsi="Times New Roman" w:cs="Times New Roman"/>
          <w:sz w:val="20"/>
          <w:szCs w:val="20"/>
        </w:rPr>
      </w:pPr>
    </w:p>
    <w:p w14:paraId="03E43519" w14:textId="64D5AA31" w:rsidR="007B666F" w:rsidRDefault="007B666F" w:rsidP="00F20BFE">
      <w:pPr>
        <w:spacing w:after="0" w:line="360" w:lineRule="auto"/>
        <w:jc w:val="both"/>
        <w:rPr>
          <w:rFonts w:ascii="Times New Roman" w:hAnsi="Times New Roman" w:cs="Times New Roman"/>
          <w:sz w:val="20"/>
          <w:szCs w:val="20"/>
        </w:rPr>
      </w:pPr>
    </w:p>
    <w:p w14:paraId="73EEF6C9" w14:textId="317E66D2" w:rsidR="007B666F" w:rsidRDefault="007B666F" w:rsidP="00F20BFE">
      <w:pPr>
        <w:spacing w:after="0" w:line="360" w:lineRule="auto"/>
        <w:jc w:val="both"/>
        <w:rPr>
          <w:rFonts w:ascii="Times New Roman" w:hAnsi="Times New Roman" w:cs="Times New Roman"/>
          <w:sz w:val="20"/>
          <w:szCs w:val="20"/>
        </w:rPr>
      </w:pPr>
    </w:p>
    <w:p w14:paraId="593B4C0C" w14:textId="52E14652" w:rsidR="007B666F" w:rsidRDefault="007B666F" w:rsidP="00F20BFE">
      <w:pPr>
        <w:spacing w:after="0" w:line="360" w:lineRule="auto"/>
        <w:jc w:val="both"/>
        <w:rPr>
          <w:rFonts w:ascii="Times New Roman" w:hAnsi="Times New Roman" w:cs="Times New Roman"/>
          <w:sz w:val="20"/>
          <w:szCs w:val="20"/>
        </w:rPr>
      </w:pPr>
    </w:p>
    <w:p w14:paraId="27538917" w14:textId="4ABEEDE7" w:rsidR="007B666F" w:rsidRDefault="007B666F" w:rsidP="00F20BFE">
      <w:pPr>
        <w:spacing w:after="0" w:line="360" w:lineRule="auto"/>
        <w:jc w:val="both"/>
        <w:rPr>
          <w:rFonts w:ascii="Times New Roman" w:hAnsi="Times New Roman" w:cs="Times New Roman"/>
          <w:sz w:val="20"/>
          <w:szCs w:val="20"/>
        </w:rPr>
      </w:pPr>
    </w:p>
    <w:p w14:paraId="19B999C0" w14:textId="004C24A2" w:rsidR="007B666F" w:rsidRDefault="007B666F" w:rsidP="00F20BFE">
      <w:pPr>
        <w:spacing w:after="0" w:line="360" w:lineRule="auto"/>
        <w:jc w:val="both"/>
        <w:rPr>
          <w:rFonts w:ascii="Times New Roman" w:hAnsi="Times New Roman" w:cs="Times New Roman"/>
          <w:sz w:val="20"/>
          <w:szCs w:val="20"/>
        </w:rPr>
      </w:pPr>
    </w:p>
    <w:p w14:paraId="04261214" w14:textId="77777777" w:rsidR="007B666F" w:rsidRDefault="007B666F" w:rsidP="00F20BFE">
      <w:pPr>
        <w:spacing w:after="0" w:line="360" w:lineRule="auto"/>
        <w:jc w:val="both"/>
        <w:rPr>
          <w:rFonts w:ascii="Times New Roman" w:hAnsi="Times New Roman" w:cs="Times New Roman"/>
          <w:sz w:val="20"/>
          <w:szCs w:val="20"/>
        </w:rPr>
      </w:pPr>
    </w:p>
    <w:p w14:paraId="1BA72D2B" w14:textId="128959DC" w:rsidR="00015A12" w:rsidRDefault="00C408C5" w:rsidP="00BC5627">
      <w:pPr>
        <w:spacing w:after="0" w:line="360" w:lineRule="auto"/>
        <w:jc w:val="center"/>
        <w:rPr>
          <w:rFonts w:ascii="Times New Roman" w:hAnsi="Times New Roman" w:cs="Times New Roman"/>
          <w:sz w:val="24"/>
          <w:szCs w:val="24"/>
        </w:rPr>
      </w:pPr>
      <w:r w:rsidRPr="00BC5627">
        <w:rPr>
          <w:rFonts w:ascii="Times New Roman" w:hAnsi="Times New Roman" w:cs="Times New Roman"/>
          <w:b/>
          <w:bCs/>
          <w:sz w:val="24"/>
          <w:szCs w:val="24"/>
        </w:rPr>
        <w:lastRenderedPageBreak/>
        <w:t>Tabla 1</w:t>
      </w:r>
      <w:r w:rsidRPr="00BC5627">
        <w:rPr>
          <w:rFonts w:ascii="Times New Roman" w:hAnsi="Times New Roman" w:cs="Times New Roman"/>
          <w:sz w:val="24"/>
          <w:szCs w:val="24"/>
        </w:rPr>
        <w:t xml:space="preserve">. </w:t>
      </w:r>
      <w:r w:rsidR="006C7FCC" w:rsidRPr="00BC5627">
        <w:rPr>
          <w:rFonts w:ascii="Times New Roman" w:hAnsi="Times New Roman" w:cs="Times New Roman"/>
          <w:sz w:val="24"/>
          <w:szCs w:val="24"/>
        </w:rPr>
        <w:t xml:space="preserve">Ejemplo de </w:t>
      </w:r>
      <w:r w:rsidRPr="00BC5627">
        <w:rPr>
          <w:rFonts w:ascii="Times New Roman" w:hAnsi="Times New Roman" w:cs="Times New Roman"/>
          <w:sz w:val="24"/>
          <w:szCs w:val="24"/>
        </w:rPr>
        <w:t>pensión mensual de</w:t>
      </w:r>
      <w:r w:rsidR="006C7FCC" w:rsidRPr="00BC5627">
        <w:rPr>
          <w:rFonts w:ascii="Times New Roman" w:hAnsi="Times New Roman" w:cs="Times New Roman"/>
          <w:sz w:val="24"/>
          <w:szCs w:val="24"/>
        </w:rPr>
        <w:t xml:space="preserve"> </w:t>
      </w:r>
      <w:r w:rsidRPr="00BC5627">
        <w:rPr>
          <w:rFonts w:ascii="Times New Roman" w:hAnsi="Times New Roman" w:cs="Times New Roman"/>
          <w:sz w:val="24"/>
          <w:szCs w:val="24"/>
        </w:rPr>
        <w:t>trabajador</w:t>
      </w:r>
      <w:r w:rsidR="006C7FCC" w:rsidRPr="00BC5627">
        <w:rPr>
          <w:rFonts w:ascii="Times New Roman" w:hAnsi="Times New Roman" w:cs="Times New Roman"/>
          <w:sz w:val="24"/>
          <w:szCs w:val="24"/>
        </w:rPr>
        <w:t>es</w:t>
      </w:r>
      <w:r w:rsidRPr="00BC5627">
        <w:rPr>
          <w:rFonts w:ascii="Times New Roman" w:hAnsi="Times New Roman" w:cs="Times New Roman"/>
          <w:sz w:val="24"/>
          <w:szCs w:val="24"/>
        </w:rPr>
        <w:t xml:space="preserve"> con base en </w:t>
      </w:r>
      <w:r w:rsidR="000268CB" w:rsidRPr="00BC5627">
        <w:rPr>
          <w:rFonts w:ascii="Times New Roman" w:hAnsi="Times New Roman" w:cs="Times New Roman"/>
          <w:sz w:val="24"/>
          <w:szCs w:val="24"/>
        </w:rPr>
        <w:t>el</w:t>
      </w:r>
      <w:r w:rsidRPr="00BC5627">
        <w:rPr>
          <w:rFonts w:ascii="Times New Roman" w:hAnsi="Times New Roman" w:cs="Times New Roman"/>
          <w:sz w:val="24"/>
          <w:szCs w:val="24"/>
        </w:rPr>
        <w:t xml:space="preserve"> </w:t>
      </w:r>
      <w:r w:rsidR="009E590F">
        <w:rPr>
          <w:rFonts w:ascii="Times New Roman" w:hAnsi="Times New Roman" w:cs="Times New Roman"/>
          <w:sz w:val="24"/>
          <w:szCs w:val="24"/>
        </w:rPr>
        <w:t>s</w:t>
      </w:r>
      <w:r w:rsidRPr="00BC5627">
        <w:rPr>
          <w:rFonts w:ascii="Times New Roman" w:hAnsi="Times New Roman" w:cs="Times New Roman"/>
          <w:sz w:val="24"/>
          <w:szCs w:val="24"/>
        </w:rPr>
        <w:t>alari</w:t>
      </w:r>
      <w:r w:rsidR="003D360D" w:rsidRPr="003D360D">
        <w:rPr>
          <w:rFonts w:ascii="Times New Roman" w:hAnsi="Times New Roman" w:cs="Times New Roman"/>
          <w:sz w:val="24"/>
          <w:szCs w:val="24"/>
        </w:rPr>
        <w:t>o base de cotización</w:t>
      </w:r>
      <w:r w:rsidR="0026206B">
        <w:rPr>
          <w:rFonts w:ascii="Times New Roman" w:hAnsi="Times New Roman" w:cs="Times New Roman"/>
          <w:sz w:val="24"/>
          <w:szCs w:val="24"/>
        </w:rPr>
        <w:t xml:space="preserve"> (SBC)</w:t>
      </w:r>
      <w:r w:rsidR="008D3903" w:rsidRPr="00BC5627">
        <w:rPr>
          <w:rFonts w:ascii="Times New Roman" w:hAnsi="Times New Roman" w:cs="Times New Roman"/>
          <w:sz w:val="24"/>
          <w:szCs w:val="24"/>
        </w:rPr>
        <w:t xml:space="preserve"> durante los últimos cinco años </w:t>
      </w:r>
      <w:r w:rsidR="000268CB" w:rsidRPr="00BC5627">
        <w:rPr>
          <w:rFonts w:ascii="Times New Roman" w:hAnsi="Times New Roman" w:cs="Times New Roman"/>
          <w:sz w:val="24"/>
          <w:szCs w:val="24"/>
        </w:rPr>
        <w:t xml:space="preserve">anteriores </w:t>
      </w:r>
      <w:r w:rsidR="008D3903" w:rsidRPr="00BC5627">
        <w:rPr>
          <w:rFonts w:ascii="Times New Roman" w:hAnsi="Times New Roman" w:cs="Times New Roman"/>
          <w:sz w:val="24"/>
          <w:szCs w:val="24"/>
        </w:rPr>
        <w:t xml:space="preserve">a su pensión en </w:t>
      </w:r>
      <w:r w:rsidR="009E590F">
        <w:rPr>
          <w:rFonts w:ascii="Times New Roman" w:hAnsi="Times New Roman" w:cs="Times New Roman"/>
          <w:sz w:val="24"/>
          <w:szCs w:val="24"/>
        </w:rPr>
        <w:t>la</w:t>
      </w:r>
      <w:r w:rsidR="008D3903" w:rsidRPr="00BC5627">
        <w:rPr>
          <w:rFonts w:ascii="Times New Roman" w:hAnsi="Times New Roman" w:cs="Times New Roman"/>
          <w:sz w:val="24"/>
          <w:szCs w:val="24"/>
        </w:rPr>
        <w:t xml:space="preserve"> </w:t>
      </w:r>
      <w:r w:rsidR="009E590F">
        <w:rPr>
          <w:rFonts w:ascii="Times New Roman" w:hAnsi="Times New Roman" w:cs="Times New Roman"/>
          <w:sz w:val="24"/>
          <w:szCs w:val="24"/>
        </w:rPr>
        <w:t>c</w:t>
      </w:r>
      <w:r w:rsidR="009E590F" w:rsidRPr="00BC5627">
        <w:rPr>
          <w:rFonts w:ascii="Times New Roman" w:hAnsi="Times New Roman" w:cs="Times New Roman"/>
          <w:sz w:val="24"/>
          <w:szCs w:val="24"/>
        </w:rPr>
        <w:t xml:space="preserve">ontinuación </w:t>
      </w:r>
      <w:r w:rsidR="008D3903" w:rsidRPr="00BC5627">
        <w:rPr>
          <w:rFonts w:ascii="Times New Roman" w:hAnsi="Times New Roman" w:cs="Times New Roman"/>
          <w:sz w:val="24"/>
          <w:szCs w:val="24"/>
        </w:rPr>
        <w:t xml:space="preserve">voluntaria en el </w:t>
      </w:r>
      <w:r w:rsidR="009E590F">
        <w:rPr>
          <w:rFonts w:ascii="Times New Roman" w:hAnsi="Times New Roman" w:cs="Times New Roman"/>
          <w:sz w:val="24"/>
          <w:szCs w:val="24"/>
        </w:rPr>
        <w:t>r</w:t>
      </w:r>
      <w:r w:rsidR="009E590F" w:rsidRPr="00BC5627">
        <w:rPr>
          <w:rFonts w:ascii="Times New Roman" w:hAnsi="Times New Roman" w:cs="Times New Roman"/>
          <w:sz w:val="24"/>
          <w:szCs w:val="24"/>
        </w:rPr>
        <w:t xml:space="preserve">égimen </w:t>
      </w:r>
      <w:r w:rsidR="009E590F">
        <w:rPr>
          <w:rFonts w:ascii="Times New Roman" w:hAnsi="Times New Roman" w:cs="Times New Roman"/>
          <w:sz w:val="24"/>
          <w:szCs w:val="24"/>
        </w:rPr>
        <w:t>o</w:t>
      </w:r>
      <w:r w:rsidR="009E590F" w:rsidRPr="00BC5627">
        <w:rPr>
          <w:rFonts w:ascii="Times New Roman" w:hAnsi="Times New Roman" w:cs="Times New Roman"/>
          <w:sz w:val="24"/>
          <w:szCs w:val="24"/>
        </w:rPr>
        <w:t>bligatorio</w:t>
      </w:r>
    </w:p>
    <w:tbl>
      <w:tblPr>
        <w:tblStyle w:val="Tablaconcuadrcula"/>
        <w:tblW w:w="9493" w:type="dxa"/>
        <w:tblLayout w:type="fixed"/>
        <w:tblLook w:val="04A0" w:firstRow="1" w:lastRow="0" w:firstColumn="1" w:lastColumn="0" w:noHBand="0" w:noVBand="1"/>
      </w:tblPr>
      <w:tblGrid>
        <w:gridCol w:w="2405"/>
        <w:gridCol w:w="1701"/>
        <w:gridCol w:w="1346"/>
        <w:gridCol w:w="1347"/>
        <w:gridCol w:w="1347"/>
        <w:gridCol w:w="1347"/>
      </w:tblGrid>
      <w:tr w:rsidR="009E590F" w:rsidRPr="007B666F" w14:paraId="7CB39E6D" w14:textId="77777777" w:rsidTr="009E590F">
        <w:tc>
          <w:tcPr>
            <w:tcW w:w="2405" w:type="dxa"/>
          </w:tcPr>
          <w:p w14:paraId="0764947E" w14:textId="1499480B" w:rsidR="006A3669" w:rsidRPr="007B666F" w:rsidRDefault="006A3669"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Concepto</w:t>
            </w:r>
          </w:p>
        </w:tc>
        <w:tc>
          <w:tcPr>
            <w:tcW w:w="1701" w:type="dxa"/>
          </w:tcPr>
          <w:p w14:paraId="219D9142" w14:textId="6DB5EB9C" w:rsidR="006E060D" w:rsidRPr="007B666F" w:rsidRDefault="0026206B" w:rsidP="003D360D">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SBC</w:t>
            </w:r>
            <w:r w:rsidR="006252C8" w:rsidRPr="007B666F">
              <w:rPr>
                <w:rFonts w:ascii="Times New Roman" w:hAnsi="Times New Roman" w:cs="Times New Roman"/>
                <w:sz w:val="24"/>
                <w:szCs w:val="24"/>
              </w:rPr>
              <w:t xml:space="preserve"> </w:t>
            </w:r>
            <w:r w:rsidR="00034872" w:rsidRPr="007B666F">
              <w:rPr>
                <w:rFonts w:ascii="Times New Roman" w:hAnsi="Times New Roman" w:cs="Times New Roman"/>
                <w:sz w:val="24"/>
                <w:szCs w:val="24"/>
              </w:rPr>
              <w:t>promedio</w:t>
            </w:r>
            <w:r w:rsidR="003D360D" w:rsidRPr="007B666F">
              <w:rPr>
                <w:rFonts w:ascii="Times New Roman" w:hAnsi="Times New Roman" w:cs="Times New Roman"/>
                <w:sz w:val="24"/>
                <w:szCs w:val="24"/>
              </w:rPr>
              <w:t xml:space="preserve"> </w:t>
            </w:r>
            <w:r w:rsidR="006252C8" w:rsidRPr="007B666F">
              <w:rPr>
                <w:rFonts w:ascii="Times New Roman" w:hAnsi="Times New Roman" w:cs="Times New Roman"/>
                <w:sz w:val="24"/>
                <w:szCs w:val="24"/>
              </w:rPr>
              <w:t>en México (IMSS)</w:t>
            </w:r>
          </w:p>
          <w:p w14:paraId="38A15341" w14:textId="59804BF3" w:rsidR="006252C8" w:rsidRPr="007B666F" w:rsidRDefault="006252C8"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a octubre 2021</w:t>
            </w:r>
          </w:p>
        </w:tc>
        <w:tc>
          <w:tcPr>
            <w:tcW w:w="1346" w:type="dxa"/>
          </w:tcPr>
          <w:p w14:paraId="584D2576" w14:textId="64072742" w:rsidR="00E436E6" w:rsidRPr="007B666F" w:rsidRDefault="00E436E6"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Opción</w:t>
            </w:r>
          </w:p>
          <w:p w14:paraId="2003C845" w14:textId="5EBE9763" w:rsidR="00E436E6" w:rsidRPr="007B666F" w:rsidRDefault="003D360D" w:rsidP="009E590F">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t</w:t>
            </w:r>
            <w:r w:rsidR="006A3669" w:rsidRPr="007B666F">
              <w:rPr>
                <w:rFonts w:ascii="Times New Roman" w:hAnsi="Times New Roman" w:cs="Times New Roman"/>
                <w:sz w:val="24"/>
                <w:szCs w:val="24"/>
              </w:rPr>
              <w:t>rabajador</w:t>
            </w:r>
            <w:r w:rsidRPr="007B666F">
              <w:rPr>
                <w:rFonts w:ascii="Times New Roman" w:hAnsi="Times New Roman" w:cs="Times New Roman"/>
                <w:sz w:val="24"/>
                <w:szCs w:val="24"/>
              </w:rPr>
              <w:t xml:space="preserve"> </w:t>
            </w:r>
            <w:r w:rsidR="006A3669" w:rsidRPr="007B666F">
              <w:rPr>
                <w:rFonts w:ascii="Times New Roman" w:hAnsi="Times New Roman" w:cs="Times New Roman"/>
                <w:sz w:val="24"/>
                <w:szCs w:val="24"/>
              </w:rPr>
              <w:t>B</w:t>
            </w:r>
            <w:r w:rsidR="009E590F" w:rsidRPr="007B666F">
              <w:rPr>
                <w:rFonts w:ascii="Times New Roman" w:hAnsi="Times New Roman" w:cs="Times New Roman"/>
                <w:sz w:val="24"/>
                <w:szCs w:val="24"/>
              </w:rPr>
              <w:t xml:space="preserve"> </w:t>
            </w:r>
            <w:r w:rsidR="00E436E6" w:rsidRPr="007B666F">
              <w:rPr>
                <w:rFonts w:ascii="Times New Roman" w:hAnsi="Times New Roman" w:cs="Times New Roman"/>
                <w:sz w:val="24"/>
                <w:szCs w:val="24"/>
              </w:rPr>
              <w:t>SBC</w:t>
            </w:r>
          </w:p>
        </w:tc>
        <w:tc>
          <w:tcPr>
            <w:tcW w:w="1347" w:type="dxa"/>
          </w:tcPr>
          <w:p w14:paraId="4064BE66" w14:textId="4FEA2C5C" w:rsidR="00E436E6" w:rsidRPr="007B666F" w:rsidRDefault="00E436E6"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Opción</w:t>
            </w:r>
          </w:p>
          <w:p w14:paraId="4C26C8DF" w14:textId="3ACC2B4E" w:rsidR="00E436E6" w:rsidRPr="007B666F" w:rsidRDefault="003D360D" w:rsidP="003D360D">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t</w:t>
            </w:r>
            <w:r w:rsidR="006A3669" w:rsidRPr="007B666F">
              <w:rPr>
                <w:rFonts w:ascii="Times New Roman" w:hAnsi="Times New Roman" w:cs="Times New Roman"/>
                <w:sz w:val="24"/>
                <w:szCs w:val="24"/>
              </w:rPr>
              <w:t>rabajador</w:t>
            </w:r>
            <w:r w:rsidRPr="007B666F">
              <w:rPr>
                <w:rFonts w:ascii="Times New Roman" w:hAnsi="Times New Roman" w:cs="Times New Roman"/>
                <w:sz w:val="24"/>
                <w:szCs w:val="24"/>
              </w:rPr>
              <w:t xml:space="preserve"> </w:t>
            </w:r>
            <w:r w:rsidR="006A3669" w:rsidRPr="007B666F">
              <w:rPr>
                <w:rFonts w:ascii="Times New Roman" w:hAnsi="Times New Roman" w:cs="Times New Roman"/>
                <w:sz w:val="24"/>
                <w:szCs w:val="24"/>
              </w:rPr>
              <w:t>C</w:t>
            </w:r>
            <w:r w:rsidR="009E590F" w:rsidRPr="007B666F">
              <w:rPr>
                <w:rFonts w:ascii="Times New Roman" w:hAnsi="Times New Roman" w:cs="Times New Roman"/>
                <w:sz w:val="24"/>
                <w:szCs w:val="24"/>
              </w:rPr>
              <w:t xml:space="preserve"> </w:t>
            </w:r>
            <w:r w:rsidR="00E436E6" w:rsidRPr="007B666F">
              <w:rPr>
                <w:rFonts w:ascii="Times New Roman" w:hAnsi="Times New Roman" w:cs="Times New Roman"/>
                <w:sz w:val="24"/>
                <w:szCs w:val="24"/>
              </w:rPr>
              <w:t>SBC</w:t>
            </w:r>
          </w:p>
        </w:tc>
        <w:tc>
          <w:tcPr>
            <w:tcW w:w="1347" w:type="dxa"/>
          </w:tcPr>
          <w:p w14:paraId="25861249" w14:textId="589432C0" w:rsidR="00E436E6" w:rsidRPr="007B666F" w:rsidRDefault="00E436E6"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Opción</w:t>
            </w:r>
          </w:p>
          <w:p w14:paraId="4B418E78" w14:textId="31919C86" w:rsidR="00E436E6" w:rsidRPr="007B666F" w:rsidRDefault="003D360D" w:rsidP="003D360D">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t</w:t>
            </w:r>
            <w:r w:rsidR="006A3669" w:rsidRPr="007B666F">
              <w:rPr>
                <w:rFonts w:ascii="Times New Roman" w:hAnsi="Times New Roman" w:cs="Times New Roman"/>
                <w:sz w:val="24"/>
                <w:szCs w:val="24"/>
              </w:rPr>
              <w:t>rabajador</w:t>
            </w:r>
            <w:r w:rsidRPr="007B666F">
              <w:rPr>
                <w:rFonts w:ascii="Times New Roman" w:hAnsi="Times New Roman" w:cs="Times New Roman"/>
                <w:sz w:val="24"/>
                <w:szCs w:val="24"/>
              </w:rPr>
              <w:t xml:space="preserve"> </w:t>
            </w:r>
            <w:r w:rsidR="006A3669" w:rsidRPr="007B666F">
              <w:rPr>
                <w:rFonts w:ascii="Times New Roman" w:hAnsi="Times New Roman" w:cs="Times New Roman"/>
                <w:sz w:val="24"/>
                <w:szCs w:val="24"/>
              </w:rPr>
              <w:t>D</w:t>
            </w:r>
            <w:r w:rsidR="009E590F" w:rsidRPr="007B666F">
              <w:rPr>
                <w:rFonts w:ascii="Times New Roman" w:hAnsi="Times New Roman" w:cs="Times New Roman"/>
                <w:sz w:val="24"/>
                <w:szCs w:val="24"/>
              </w:rPr>
              <w:t xml:space="preserve"> </w:t>
            </w:r>
            <w:r w:rsidR="00E436E6" w:rsidRPr="007B666F">
              <w:rPr>
                <w:rFonts w:ascii="Times New Roman" w:hAnsi="Times New Roman" w:cs="Times New Roman"/>
                <w:sz w:val="24"/>
                <w:szCs w:val="24"/>
              </w:rPr>
              <w:t>SBC</w:t>
            </w:r>
          </w:p>
        </w:tc>
        <w:tc>
          <w:tcPr>
            <w:tcW w:w="1347" w:type="dxa"/>
          </w:tcPr>
          <w:p w14:paraId="51CF59FA" w14:textId="4785E479" w:rsidR="00E436E6" w:rsidRPr="007B666F" w:rsidRDefault="00E436E6"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Opción</w:t>
            </w:r>
          </w:p>
          <w:p w14:paraId="06F4E9A2" w14:textId="7CC8B6CC" w:rsidR="00E436E6" w:rsidRPr="007B666F" w:rsidRDefault="003D360D" w:rsidP="003D360D">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t</w:t>
            </w:r>
            <w:r w:rsidR="006A3669" w:rsidRPr="007B666F">
              <w:rPr>
                <w:rFonts w:ascii="Times New Roman" w:hAnsi="Times New Roman" w:cs="Times New Roman"/>
                <w:sz w:val="24"/>
                <w:szCs w:val="24"/>
              </w:rPr>
              <w:t>rabajador</w:t>
            </w:r>
            <w:r w:rsidRPr="007B666F">
              <w:rPr>
                <w:rFonts w:ascii="Times New Roman" w:hAnsi="Times New Roman" w:cs="Times New Roman"/>
                <w:sz w:val="24"/>
                <w:szCs w:val="24"/>
              </w:rPr>
              <w:t xml:space="preserve"> </w:t>
            </w:r>
            <w:r w:rsidR="006A3669" w:rsidRPr="007B666F">
              <w:rPr>
                <w:rFonts w:ascii="Times New Roman" w:hAnsi="Times New Roman" w:cs="Times New Roman"/>
                <w:sz w:val="24"/>
                <w:szCs w:val="24"/>
              </w:rPr>
              <w:t>E</w:t>
            </w:r>
            <w:r w:rsidR="009E590F" w:rsidRPr="007B666F">
              <w:rPr>
                <w:rFonts w:ascii="Times New Roman" w:hAnsi="Times New Roman" w:cs="Times New Roman"/>
                <w:sz w:val="24"/>
                <w:szCs w:val="24"/>
              </w:rPr>
              <w:t xml:space="preserve"> </w:t>
            </w:r>
            <w:r w:rsidR="00E436E6" w:rsidRPr="007B666F">
              <w:rPr>
                <w:rFonts w:ascii="Times New Roman" w:hAnsi="Times New Roman" w:cs="Times New Roman"/>
                <w:sz w:val="24"/>
                <w:szCs w:val="24"/>
              </w:rPr>
              <w:t>SBC</w:t>
            </w:r>
          </w:p>
        </w:tc>
      </w:tr>
      <w:tr w:rsidR="009E590F" w:rsidRPr="007B666F" w14:paraId="49BE8455" w14:textId="77777777" w:rsidTr="009E590F">
        <w:tc>
          <w:tcPr>
            <w:tcW w:w="2405" w:type="dxa"/>
          </w:tcPr>
          <w:p w14:paraId="11D1ACBE" w14:textId="75E6A9B8" w:rsidR="006A3669" w:rsidRPr="007B666F" w:rsidRDefault="0026206B"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SBC</w:t>
            </w:r>
            <w:r w:rsidR="00E31A62" w:rsidRPr="007B666F">
              <w:rPr>
                <w:rFonts w:ascii="Times New Roman" w:hAnsi="Times New Roman" w:cs="Times New Roman"/>
                <w:sz w:val="24"/>
                <w:szCs w:val="24"/>
              </w:rPr>
              <w:t xml:space="preserve"> </w:t>
            </w:r>
            <w:r w:rsidR="006A3669" w:rsidRPr="007B666F">
              <w:rPr>
                <w:rFonts w:ascii="Times New Roman" w:hAnsi="Times New Roman" w:cs="Times New Roman"/>
                <w:sz w:val="24"/>
                <w:szCs w:val="24"/>
              </w:rPr>
              <w:t xml:space="preserve">promedio últimas </w:t>
            </w:r>
            <w:r w:rsidR="009E590F" w:rsidRPr="007B666F">
              <w:rPr>
                <w:rFonts w:ascii="Times New Roman" w:hAnsi="Times New Roman" w:cs="Times New Roman"/>
                <w:sz w:val="24"/>
                <w:szCs w:val="24"/>
              </w:rPr>
              <w:t xml:space="preserve">250 </w:t>
            </w:r>
            <w:r w:rsidR="006A3669" w:rsidRPr="007B666F">
              <w:rPr>
                <w:rFonts w:ascii="Times New Roman" w:hAnsi="Times New Roman" w:cs="Times New Roman"/>
                <w:sz w:val="24"/>
                <w:szCs w:val="24"/>
              </w:rPr>
              <w:t xml:space="preserve">semanas </w:t>
            </w:r>
          </w:p>
        </w:tc>
        <w:tc>
          <w:tcPr>
            <w:tcW w:w="1701" w:type="dxa"/>
          </w:tcPr>
          <w:p w14:paraId="33DCB34A" w14:textId="303E7CDB" w:rsidR="006A3669" w:rsidRPr="007B666F" w:rsidRDefault="006252C8"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432</w:t>
            </w:r>
            <w:r w:rsidR="00034872" w:rsidRPr="007B666F">
              <w:rPr>
                <w:rFonts w:ascii="Times New Roman" w:hAnsi="Times New Roman" w:cs="Times New Roman"/>
                <w:sz w:val="24"/>
                <w:szCs w:val="24"/>
              </w:rPr>
              <w:t>.00</w:t>
            </w:r>
          </w:p>
        </w:tc>
        <w:tc>
          <w:tcPr>
            <w:tcW w:w="1346" w:type="dxa"/>
          </w:tcPr>
          <w:p w14:paraId="34D6F58D" w14:textId="46EA6A29"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600</w:t>
            </w:r>
            <w:r w:rsidR="00034872" w:rsidRPr="007B666F">
              <w:rPr>
                <w:rFonts w:ascii="Times New Roman" w:hAnsi="Times New Roman" w:cs="Times New Roman"/>
                <w:sz w:val="24"/>
                <w:szCs w:val="24"/>
              </w:rPr>
              <w:t>.00</w:t>
            </w:r>
          </w:p>
        </w:tc>
        <w:tc>
          <w:tcPr>
            <w:tcW w:w="1347" w:type="dxa"/>
          </w:tcPr>
          <w:p w14:paraId="3596E9A1" w14:textId="2D09ED08"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1000</w:t>
            </w:r>
            <w:r w:rsidR="00034872" w:rsidRPr="007B666F">
              <w:rPr>
                <w:rFonts w:ascii="Times New Roman" w:hAnsi="Times New Roman" w:cs="Times New Roman"/>
                <w:sz w:val="24"/>
                <w:szCs w:val="24"/>
              </w:rPr>
              <w:t>.00</w:t>
            </w:r>
          </w:p>
        </w:tc>
        <w:tc>
          <w:tcPr>
            <w:tcW w:w="1347" w:type="dxa"/>
          </w:tcPr>
          <w:p w14:paraId="795C9A8D" w14:textId="70D7290A"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1500</w:t>
            </w:r>
            <w:r w:rsidR="00034872" w:rsidRPr="007B666F">
              <w:rPr>
                <w:rFonts w:ascii="Times New Roman" w:hAnsi="Times New Roman" w:cs="Times New Roman"/>
                <w:sz w:val="24"/>
                <w:szCs w:val="24"/>
              </w:rPr>
              <w:t>.00</w:t>
            </w:r>
          </w:p>
        </w:tc>
        <w:tc>
          <w:tcPr>
            <w:tcW w:w="1347" w:type="dxa"/>
          </w:tcPr>
          <w:p w14:paraId="798DA34C" w14:textId="094E5C5F"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2015</w:t>
            </w:r>
            <w:r w:rsidR="00034872" w:rsidRPr="007B666F">
              <w:rPr>
                <w:rFonts w:ascii="Times New Roman" w:hAnsi="Times New Roman" w:cs="Times New Roman"/>
                <w:sz w:val="24"/>
                <w:szCs w:val="24"/>
              </w:rPr>
              <w:t>.00</w:t>
            </w:r>
          </w:p>
        </w:tc>
      </w:tr>
      <w:tr w:rsidR="009E590F" w:rsidRPr="007B666F" w14:paraId="775E3B20" w14:textId="77777777" w:rsidTr="009E590F">
        <w:tc>
          <w:tcPr>
            <w:tcW w:w="2405" w:type="dxa"/>
          </w:tcPr>
          <w:p w14:paraId="2CE7961C" w14:textId="73404B1D" w:rsidR="006A3669" w:rsidRPr="007B666F" w:rsidRDefault="006A3669"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 xml:space="preserve">Pensión mensual es igual al sueldo promedio multiplicado por </w:t>
            </w:r>
            <w:r w:rsidR="009E590F" w:rsidRPr="007B666F">
              <w:rPr>
                <w:rFonts w:ascii="Times New Roman" w:hAnsi="Times New Roman" w:cs="Times New Roman"/>
                <w:sz w:val="24"/>
                <w:szCs w:val="24"/>
              </w:rPr>
              <w:t>30</w:t>
            </w:r>
            <w:r w:rsidRPr="007B666F">
              <w:rPr>
                <w:rFonts w:ascii="Times New Roman" w:hAnsi="Times New Roman" w:cs="Times New Roman"/>
                <w:sz w:val="24"/>
                <w:szCs w:val="24"/>
              </w:rPr>
              <w:t xml:space="preserve"> </w:t>
            </w:r>
          </w:p>
        </w:tc>
        <w:tc>
          <w:tcPr>
            <w:tcW w:w="1701" w:type="dxa"/>
          </w:tcPr>
          <w:p w14:paraId="4B7672DC" w14:textId="048E9D70" w:rsidR="006A3669" w:rsidRPr="007B666F" w:rsidRDefault="00A01DA7"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12</w:t>
            </w:r>
            <w:r w:rsidR="000E0100" w:rsidRPr="007B666F">
              <w:rPr>
                <w:rFonts w:ascii="Times New Roman" w:hAnsi="Times New Roman" w:cs="Times New Roman"/>
                <w:sz w:val="24"/>
                <w:szCs w:val="24"/>
              </w:rPr>
              <w:t> </w:t>
            </w:r>
            <w:r w:rsidRPr="007B666F">
              <w:rPr>
                <w:rFonts w:ascii="Times New Roman" w:hAnsi="Times New Roman" w:cs="Times New Roman"/>
                <w:sz w:val="24"/>
                <w:szCs w:val="24"/>
              </w:rPr>
              <w:t>960</w:t>
            </w:r>
            <w:r w:rsidR="00034872" w:rsidRPr="007B666F">
              <w:rPr>
                <w:rFonts w:ascii="Times New Roman" w:hAnsi="Times New Roman" w:cs="Times New Roman"/>
                <w:sz w:val="24"/>
                <w:szCs w:val="24"/>
              </w:rPr>
              <w:t>.00</w:t>
            </w:r>
          </w:p>
        </w:tc>
        <w:tc>
          <w:tcPr>
            <w:tcW w:w="1346" w:type="dxa"/>
          </w:tcPr>
          <w:p w14:paraId="1A212EBA" w14:textId="6E3A7593"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18</w:t>
            </w:r>
            <w:r w:rsidR="000E0100" w:rsidRPr="007B666F">
              <w:rPr>
                <w:rFonts w:ascii="Times New Roman" w:hAnsi="Times New Roman" w:cs="Times New Roman"/>
                <w:sz w:val="24"/>
                <w:szCs w:val="24"/>
              </w:rPr>
              <w:t> </w:t>
            </w:r>
            <w:r w:rsidRPr="007B666F">
              <w:rPr>
                <w:rFonts w:ascii="Times New Roman" w:hAnsi="Times New Roman" w:cs="Times New Roman"/>
                <w:sz w:val="24"/>
                <w:szCs w:val="24"/>
              </w:rPr>
              <w:t>000</w:t>
            </w:r>
            <w:r w:rsidR="00034872" w:rsidRPr="007B666F">
              <w:rPr>
                <w:rFonts w:ascii="Times New Roman" w:hAnsi="Times New Roman" w:cs="Times New Roman"/>
                <w:sz w:val="24"/>
                <w:szCs w:val="24"/>
              </w:rPr>
              <w:t>.00</w:t>
            </w:r>
          </w:p>
        </w:tc>
        <w:tc>
          <w:tcPr>
            <w:tcW w:w="1347" w:type="dxa"/>
          </w:tcPr>
          <w:p w14:paraId="060A5005" w14:textId="53BD88D4"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30</w:t>
            </w:r>
            <w:r w:rsidR="000E0100" w:rsidRPr="007B666F">
              <w:rPr>
                <w:rFonts w:ascii="Times New Roman" w:hAnsi="Times New Roman" w:cs="Times New Roman"/>
                <w:sz w:val="24"/>
                <w:szCs w:val="24"/>
              </w:rPr>
              <w:t> </w:t>
            </w:r>
            <w:r w:rsidRPr="007B666F">
              <w:rPr>
                <w:rFonts w:ascii="Times New Roman" w:hAnsi="Times New Roman" w:cs="Times New Roman"/>
                <w:sz w:val="24"/>
                <w:szCs w:val="24"/>
              </w:rPr>
              <w:t>000</w:t>
            </w:r>
            <w:r w:rsidR="00034872" w:rsidRPr="007B666F">
              <w:rPr>
                <w:rFonts w:ascii="Times New Roman" w:hAnsi="Times New Roman" w:cs="Times New Roman"/>
                <w:sz w:val="24"/>
                <w:szCs w:val="24"/>
              </w:rPr>
              <w:t>.00</w:t>
            </w:r>
          </w:p>
        </w:tc>
        <w:tc>
          <w:tcPr>
            <w:tcW w:w="1347" w:type="dxa"/>
          </w:tcPr>
          <w:p w14:paraId="1301433E" w14:textId="293713BE"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45</w:t>
            </w:r>
            <w:r w:rsidR="000E0100" w:rsidRPr="007B666F">
              <w:rPr>
                <w:rFonts w:ascii="Times New Roman" w:hAnsi="Times New Roman" w:cs="Times New Roman"/>
                <w:sz w:val="24"/>
                <w:szCs w:val="24"/>
              </w:rPr>
              <w:t> </w:t>
            </w:r>
            <w:r w:rsidRPr="007B666F">
              <w:rPr>
                <w:rFonts w:ascii="Times New Roman" w:hAnsi="Times New Roman" w:cs="Times New Roman"/>
                <w:sz w:val="24"/>
                <w:szCs w:val="24"/>
              </w:rPr>
              <w:t>000</w:t>
            </w:r>
            <w:r w:rsidR="00034872" w:rsidRPr="007B666F">
              <w:rPr>
                <w:rFonts w:ascii="Times New Roman" w:hAnsi="Times New Roman" w:cs="Times New Roman"/>
                <w:sz w:val="24"/>
                <w:szCs w:val="24"/>
              </w:rPr>
              <w:t>.00</w:t>
            </w:r>
          </w:p>
        </w:tc>
        <w:tc>
          <w:tcPr>
            <w:tcW w:w="1347" w:type="dxa"/>
          </w:tcPr>
          <w:p w14:paraId="09F48959" w14:textId="40FD3AFD"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60</w:t>
            </w:r>
            <w:r w:rsidR="000E0100" w:rsidRPr="007B666F">
              <w:rPr>
                <w:rFonts w:ascii="Times New Roman" w:hAnsi="Times New Roman" w:cs="Times New Roman"/>
                <w:sz w:val="24"/>
                <w:szCs w:val="24"/>
              </w:rPr>
              <w:t> </w:t>
            </w:r>
            <w:r w:rsidRPr="007B666F">
              <w:rPr>
                <w:rFonts w:ascii="Times New Roman" w:hAnsi="Times New Roman" w:cs="Times New Roman"/>
                <w:sz w:val="24"/>
                <w:szCs w:val="24"/>
              </w:rPr>
              <w:t>450</w:t>
            </w:r>
            <w:r w:rsidR="00034872" w:rsidRPr="007B666F">
              <w:rPr>
                <w:rFonts w:ascii="Times New Roman" w:hAnsi="Times New Roman" w:cs="Times New Roman"/>
                <w:sz w:val="24"/>
                <w:szCs w:val="24"/>
              </w:rPr>
              <w:t>.00</w:t>
            </w:r>
          </w:p>
          <w:p w14:paraId="54AC7701" w14:textId="75E915C1" w:rsidR="006A3669" w:rsidRPr="007B666F" w:rsidRDefault="006A3669" w:rsidP="00F20BFE">
            <w:pPr>
              <w:spacing w:line="360" w:lineRule="auto"/>
              <w:jc w:val="center"/>
              <w:rPr>
                <w:rFonts w:ascii="Times New Roman" w:hAnsi="Times New Roman" w:cs="Times New Roman"/>
                <w:sz w:val="24"/>
                <w:szCs w:val="24"/>
              </w:rPr>
            </w:pPr>
          </w:p>
        </w:tc>
      </w:tr>
    </w:tbl>
    <w:p w14:paraId="04C40924" w14:textId="436258C1" w:rsidR="0038069A" w:rsidRDefault="003D360D" w:rsidP="003D360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CBEA534" w14:textId="6A59BA3C" w:rsidR="003D360D" w:rsidRDefault="000E0100" w:rsidP="00F20B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810E2">
        <w:rPr>
          <w:rFonts w:ascii="Times New Roman" w:hAnsi="Times New Roman" w:cs="Times New Roman"/>
          <w:sz w:val="24"/>
          <w:szCs w:val="24"/>
        </w:rPr>
        <w:t xml:space="preserve">Del ejemplo anterior, se puede considerar que el trabajador cotizó </w:t>
      </w:r>
      <w:r w:rsidR="00F61716">
        <w:rPr>
          <w:rFonts w:ascii="Times New Roman" w:hAnsi="Times New Roman" w:cs="Times New Roman"/>
          <w:sz w:val="24"/>
          <w:szCs w:val="24"/>
        </w:rPr>
        <w:t xml:space="preserve">en su trabajo con un patrón </w:t>
      </w:r>
      <w:r w:rsidR="008810E2">
        <w:rPr>
          <w:rFonts w:ascii="Times New Roman" w:hAnsi="Times New Roman" w:cs="Times New Roman"/>
          <w:sz w:val="24"/>
          <w:szCs w:val="24"/>
        </w:rPr>
        <w:t xml:space="preserve">una cantidad muy inferior comparada con la que decidió </w:t>
      </w:r>
      <w:r w:rsidR="00F61716">
        <w:rPr>
          <w:rFonts w:ascii="Times New Roman" w:hAnsi="Times New Roman" w:cs="Times New Roman"/>
          <w:sz w:val="24"/>
          <w:szCs w:val="24"/>
        </w:rPr>
        <w:t xml:space="preserve">cotizar </w:t>
      </w:r>
      <w:r w:rsidR="00192976">
        <w:rPr>
          <w:rFonts w:ascii="Times New Roman" w:hAnsi="Times New Roman" w:cs="Times New Roman"/>
          <w:sz w:val="24"/>
          <w:szCs w:val="24"/>
        </w:rPr>
        <w:t xml:space="preserve">en las últimas </w:t>
      </w:r>
      <w:r>
        <w:rPr>
          <w:rFonts w:ascii="Times New Roman" w:hAnsi="Times New Roman" w:cs="Times New Roman"/>
          <w:sz w:val="24"/>
          <w:szCs w:val="24"/>
        </w:rPr>
        <w:t xml:space="preserve">200 </w:t>
      </w:r>
      <w:r w:rsidR="00192976">
        <w:rPr>
          <w:rFonts w:ascii="Times New Roman" w:hAnsi="Times New Roman" w:cs="Times New Roman"/>
          <w:sz w:val="24"/>
          <w:szCs w:val="24"/>
        </w:rPr>
        <w:t>semanas</w:t>
      </w:r>
      <w:r w:rsidR="008810E2">
        <w:rPr>
          <w:rFonts w:ascii="Times New Roman" w:hAnsi="Times New Roman" w:cs="Times New Roman"/>
          <w:sz w:val="24"/>
          <w:szCs w:val="24"/>
        </w:rPr>
        <w:t xml:space="preserve"> en </w:t>
      </w:r>
      <w:r>
        <w:rPr>
          <w:rFonts w:ascii="Times New Roman" w:hAnsi="Times New Roman" w:cs="Times New Roman"/>
          <w:sz w:val="24"/>
          <w:szCs w:val="24"/>
        </w:rPr>
        <w:t xml:space="preserve">la </w:t>
      </w:r>
      <w:r w:rsidR="008810E2">
        <w:rPr>
          <w:rFonts w:ascii="Times New Roman" w:hAnsi="Times New Roman" w:cs="Times New Roman"/>
          <w:sz w:val="24"/>
          <w:szCs w:val="24"/>
        </w:rPr>
        <w:t xml:space="preserve">continuación voluntaria en el </w:t>
      </w:r>
      <w:r>
        <w:rPr>
          <w:rFonts w:ascii="Times New Roman" w:hAnsi="Times New Roman" w:cs="Times New Roman"/>
          <w:sz w:val="24"/>
          <w:szCs w:val="24"/>
        </w:rPr>
        <w:t>r</w:t>
      </w:r>
      <w:r w:rsidR="008810E2">
        <w:rPr>
          <w:rFonts w:ascii="Times New Roman" w:hAnsi="Times New Roman" w:cs="Times New Roman"/>
          <w:sz w:val="24"/>
          <w:szCs w:val="24"/>
        </w:rPr>
        <w:t xml:space="preserve">égimen </w:t>
      </w:r>
      <w:r>
        <w:rPr>
          <w:rFonts w:ascii="Times New Roman" w:hAnsi="Times New Roman" w:cs="Times New Roman"/>
          <w:sz w:val="24"/>
          <w:szCs w:val="24"/>
        </w:rPr>
        <w:t>obligatorio</w:t>
      </w:r>
      <w:r w:rsidR="008810E2">
        <w:rPr>
          <w:rFonts w:ascii="Times New Roman" w:hAnsi="Times New Roman" w:cs="Times New Roman"/>
          <w:sz w:val="24"/>
          <w:szCs w:val="24"/>
        </w:rPr>
        <w:t>. De esta forma, él pudo planear con cinco años de anticipación el monto de la pensión pretendida</w:t>
      </w:r>
      <w:r w:rsidR="00AF7997">
        <w:rPr>
          <w:rFonts w:ascii="Times New Roman" w:hAnsi="Times New Roman" w:cs="Times New Roman"/>
          <w:sz w:val="24"/>
          <w:szCs w:val="24"/>
        </w:rPr>
        <w:t xml:space="preserve">. A </w:t>
      </w:r>
      <w:r w:rsidR="00AC3DDE">
        <w:rPr>
          <w:rFonts w:ascii="Times New Roman" w:hAnsi="Times New Roman" w:cs="Times New Roman"/>
          <w:sz w:val="24"/>
          <w:szCs w:val="24"/>
        </w:rPr>
        <w:t>continuación</w:t>
      </w:r>
      <w:r>
        <w:rPr>
          <w:rFonts w:ascii="Times New Roman" w:hAnsi="Times New Roman" w:cs="Times New Roman"/>
          <w:sz w:val="24"/>
          <w:szCs w:val="24"/>
        </w:rPr>
        <w:t>,</w:t>
      </w:r>
      <w:r w:rsidR="007E5808">
        <w:rPr>
          <w:rFonts w:ascii="Times New Roman" w:hAnsi="Times New Roman" w:cs="Times New Roman"/>
          <w:sz w:val="24"/>
          <w:szCs w:val="24"/>
        </w:rPr>
        <w:t xml:space="preserve"> se da a conocer los tipos de </w:t>
      </w:r>
      <w:r w:rsidR="00471086">
        <w:rPr>
          <w:rFonts w:ascii="Times New Roman" w:hAnsi="Times New Roman" w:cs="Times New Roman"/>
          <w:sz w:val="24"/>
          <w:szCs w:val="24"/>
        </w:rPr>
        <w:t xml:space="preserve">primas de </w:t>
      </w:r>
      <w:r w:rsidR="007E5808">
        <w:rPr>
          <w:rFonts w:ascii="Times New Roman" w:hAnsi="Times New Roman" w:cs="Times New Roman"/>
          <w:sz w:val="24"/>
          <w:szCs w:val="24"/>
        </w:rPr>
        <w:t xml:space="preserve">seguro </w:t>
      </w:r>
      <w:r w:rsidR="00F16A47">
        <w:rPr>
          <w:rFonts w:ascii="Times New Roman" w:hAnsi="Times New Roman" w:cs="Times New Roman"/>
          <w:sz w:val="24"/>
          <w:szCs w:val="24"/>
        </w:rPr>
        <w:t xml:space="preserve">y el importe </w:t>
      </w:r>
      <w:r w:rsidR="00AC3DDE">
        <w:rPr>
          <w:rFonts w:ascii="Times New Roman" w:hAnsi="Times New Roman" w:cs="Times New Roman"/>
          <w:sz w:val="24"/>
          <w:szCs w:val="24"/>
        </w:rPr>
        <w:t xml:space="preserve">de la cuota </w:t>
      </w:r>
      <w:r w:rsidR="007E5808">
        <w:rPr>
          <w:rFonts w:ascii="Times New Roman" w:hAnsi="Times New Roman" w:cs="Times New Roman"/>
          <w:sz w:val="24"/>
          <w:szCs w:val="24"/>
        </w:rPr>
        <w:t>que debe pagar el trabajador cada mes de manera anticipada</w:t>
      </w:r>
      <w:r w:rsidR="0099170A">
        <w:rPr>
          <w:rFonts w:ascii="Times New Roman" w:hAnsi="Times New Roman" w:cs="Times New Roman"/>
          <w:sz w:val="24"/>
          <w:szCs w:val="24"/>
        </w:rPr>
        <w:t>.</w:t>
      </w:r>
      <w:r w:rsidR="00F16A47">
        <w:rPr>
          <w:rFonts w:ascii="Times New Roman" w:hAnsi="Times New Roman" w:cs="Times New Roman"/>
          <w:sz w:val="24"/>
          <w:szCs w:val="24"/>
        </w:rPr>
        <w:t xml:space="preserve"> </w:t>
      </w:r>
      <w:r w:rsidR="0099170A">
        <w:rPr>
          <w:rFonts w:ascii="Times New Roman" w:hAnsi="Times New Roman" w:cs="Times New Roman"/>
          <w:sz w:val="24"/>
          <w:szCs w:val="24"/>
        </w:rPr>
        <w:t>Cabe recordar</w:t>
      </w:r>
      <w:r w:rsidR="00F16A47">
        <w:rPr>
          <w:rFonts w:ascii="Times New Roman" w:hAnsi="Times New Roman" w:cs="Times New Roman"/>
          <w:sz w:val="24"/>
          <w:szCs w:val="24"/>
        </w:rPr>
        <w:t xml:space="preserve"> que el trabajador no tiene patrón, por lo tanto, el pago total le corresponde a él.</w:t>
      </w:r>
    </w:p>
    <w:p w14:paraId="7679D37A" w14:textId="1113231A" w:rsidR="007B666F" w:rsidRDefault="0090536D" w:rsidP="00F20B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01A2">
        <w:rPr>
          <w:rFonts w:ascii="Times New Roman" w:hAnsi="Times New Roman" w:cs="Times New Roman"/>
          <w:sz w:val="24"/>
          <w:szCs w:val="24"/>
        </w:rPr>
        <w:t xml:space="preserve">La tabla 2, muestra las ramas del Seguro Social </w:t>
      </w:r>
      <w:r w:rsidR="001D2F82">
        <w:rPr>
          <w:rFonts w:ascii="Times New Roman" w:hAnsi="Times New Roman" w:cs="Times New Roman"/>
          <w:sz w:val="24"/>
          <w:szCs w:val="24"/>
        </w:rPr>
        <w:t xml:space="preserve">y los porcentajes en cada una de ellas, </w:t>
      </w:r>
      <w:r w:rsidR="00F701A2">
        <w:rPr>
          <w:rFonts w:ascii="Times New Roman" w:hAnsi="Times New Roman" w:cs="Times New Roman"/>
          <w:sz w:val="24"/>
          <w:szCs w:val="24"/>
        </w:rPr>
        <w:t>en</w:t>
      </w:r>
      <w:r w:rsidR="001D2F82">
        <w:rPr>
          <w:rFonts w:ascii="Times New Roman" w:hAnsi="Times New Roman" w:cs="Times New Roman"/>
          <w:sz w:val="24"/>
          <w:szCs w:val="24"/>
        </w:rPr>
        <w:t xml:space="preserve"> las cuales debe cotizar y pagar las cuotas, el trabajador que optó por seguir cotizando en el Régimen Obligatorio, ya sea para completar el número de semanas cotizadas necesarias para obtener su pensión o porque desea planear el monto de la pensión a recibir una vez que se jubile. La información muestra que el porcentaje máximo que pagará el trabajador, sobre el salario que desee cotizar, será </w:t>
      </w:r>
      <w:r w:rsidR="008305FE">
        <w:rPr>
          <w:rFonts w:ascii="Times New Roman" w:hAnsi="Times New Roman" w:cs="Times New Roman"/>
          <w:sz w:val="24"/>
          <w:szCs w:val="24"/>
        </w:rPr>
        <w:t>10.075% cuyos importes aumentan directamente su pensión.</w:t>
      </w:r>
    </w:p>
    <w:p w14:paraId="09053AD5" w14:textId="77777777" w:rsidR="00981F8D" w:rsidRDefault="00981F8D" w:rsidP="00F20BFE">
      <w:pPr>
        <w:spacing w:after="0" w:line="360" w:lineRule="auto"/>
        <w:jc w:val="both"/>
        <w:rPr>
          <w:rFonts w:ascii="Times New Roman" w:hAnsi="Times New Roman" w:cs="Times New Roman"/>
          <w:sz w:val="24"/>
          <w:szCs w:val="24"/>
        </w:rPr>
      </w:pPr>
    </w:p>
    <w:p w14:paraId="799C6777" w14:textId="003A29E2" w:rsidR="007B666F" w:rsidRDefault="007B666F" w:rsidP="00F20BFE">
      <w:pPr>
        <w:spacing w:after="0" w:line="360" w:lineRule="auto"/>
        <w:jc w:val="both"/>
        <w:rPr>
          <w:rFonts w:ascii="Times New Roman" w:hAnsi="Times New Roman" w:cs="Times New Roman"/>
          <w:sz w:val="24"/>
          <w:szCs w:val="24"/>
        </w:rPr>
      </w:pPr>
    </w:p>
    <w:p w14:paraId="52657B12" w14:textId="1A2F55AF" w:rsidR="007B666F" w:rsidRDefault="007B666F" w:rsidP="00F20BFE">
      <w:pPr>
        <w:spacing w:after="0" w:line="360" w:lineRule="auto"/>
        <w:jc w:val="both"/>
        <w:rPr>
          <w:rFonts w:ascii="Times New Roman" w:hAnsi="Times New Roman" w:cs="Times New Roman"/>
          <w:sz w:val="24"/>
          <w:szCs w:val="24"/>
        </w:rPr>
      </w:pPr>
    </w:p>
    <w:p w14:paraId="24F6CAE8" w14:textId="2636583D" w:rsidR="007B666F" w:rsidRDefault="007B666F" w:rsidP="00F20BFE">
      <w:pPr>
        <w:spacing w:after="0" w:line="360" w:lineRule="auto"/>
        <w:jc w:val="both"/>
        <w:rPr>
          <w:rFonts w:ascii="Times New Roman" w:hAnsi="Times New Roman" w:cs="Times New Roman"/>
          <w:sz w:val="24"/>
          <w:szCs w:val="24"/>
        </w:rPr>
      </w:pPr>
    </w:p>
    <w:p w14:paraId="0DE3F40E" w14:textId="77777777" w:rsidR="0090536D" w:rsidRDefault="0090536D" w:rsidP="00F20BFE">
      <w:pPr>
        <w:spacing w:after="0" w:line="360" w:lineRule="auto"/>
        <w:jc w:val="both"/>
        <w:rPr>
          <w:rFonts w:ascii="Times New Roman" w:hAnsi="Times New Roman" w:cs="Times New Roman"/>
          <w:sz w:val="24"/>
          <w:szCs w:val="24"/>
        </w:rPr>
      </w:pPr>
    </w:p>
    <w:p w14:paraId="4B0E2071" w14:textId="5295234B" w:rsidR="00015A12" w:rsidRPr="00015A12" w:rsidRDefault="00FD0C9C" w:rsidP="00BC5627">
      <w:pPr>
        <w:spacing w:after="0" w:line="360" w:lineRule="auto"/>
        <w:jc w:val="center"/>
        <w:rPr>
          <w:rFonts w:ascii="Times New Roman" w:hAnsi="Times New Roman" w:cs="Times New Roman"/>
          <w:sz w:val="16"/>
          <w:szCs w:val="16"/>
        </w:rPr>
      </w:pPr>
      <w:r w:rsidRPr="00BC5627">
        <w:rPr>
          <w:rFonts w:ascii="Times New Roman" w:hAnsi="Times New Roman" w:cs="Times New Roman"/>
          <w:b/>
          <w:bCs/>
          <w:sz w:val="24"/>
          <w:szCs w:val="24"/>
        </w:rPr>
        <w:lastRenderedPageBreak/>
        <w:t>Tabla 2</w:t>
      </w:r>
      <w:r w:rsidRPr="00BC5627">
        <w:rPr>
          <w:rFonts w:ascii="Times New Roman" w:hAnsi="Times New Roman" w:cs="Times New Roman"/>
          <w:sz w:val="24"/>
          <w:szCs w:val="24"/>
        </w:rPr>
        <w:t xml:space="preserve">. Primas o </w:t>
      </w:r>
      <w:r w:rsidR="003D360D">
        <w:rPr>
          <w:rFonts w:ascii="Times New Roman" w:hAnsi="Times New Roman" w:cs="Times New Roman"/>
          <w:sz w:val="24"/>
          <w:szCs w:val="24"/>
        </w:rPr>
        <w:t>r</w:t>
      </w:r>
      <w:r w:rsidRPr="00BC5627">
        <w:rPr>
          <w:rFonts w:ascii="Times New Roman" w:hAnsi="Times New Roman" w:cs="Times New Roman"/>
          <w:sz w:val="24"/>
          <w:szCs w:val="24"/>
        </w:rPr>
        <w:t xml:space="preserve">amo de seguro a pagar en </w:t>
      </w:r>
      <w:r w:rsidR="0099170A">
        <w:rPr>
          <w:rFonts w:ascii="Times New Roman" w:hAnsi="Times New Roman" w:cs="Times New Roman"/>
          <w:sz w:val="24"/>
          <w:szCs w:val="24"/>
        </w:rPr>
        <w:t>la</w:t>
      </w:r>
      <w:r w:rsidRPr="00BC5627">
        <w:rPr>
          <w:rFonts w:ascii="Times New Roman" w:hAnsi="Times New Roman" w:cs="Times New Roman"/>
          <w:sz w:val="24"/>
          <w:szCs w:val="24"/>
        </w:rPr>
        <w:t xml:space="preserve"> </w:t>
      </w:r>
      <w:r w:rsidR="0099170A" w:rsidRPr="0099170A">
        <w:rPr>
          <w:rFonts w:ascii="Times New Roman" w:hAnsi="Times New Roman" w:cs="Times New Roman"/>
          <w:sz w:val="24"/>
          <w:szCs w:val="24"/>
        </w:rPr>
        <w:t xml:space="preserve">continuación voluntaria </w:t>
      </w:r>
      <w:r w:rsidR="00D6576B">
        <w:rPr>
          <w:rFonts w:ascii="Times New Roman" w:hAnsi="Times New Roman" w:cs="Times New Roman"/>
          <w:sz w:val="24"/>
          <w:szCs w:val="24"/>
        </w:rPr>
        <w:t>en el</w:t>
      </w:r>
      <w:r w:rsidR="00D6576B" w:rsidRPr="0099170A">
        <w:rPr>
          <w:rFonts w:ascii="Times New Roman" w:hAnsi="Times New Roman" w:cs="Times New Roman"/>
          <w:sz w:val="24"/>
          <w:szCs w:val="24"/>
        </w:rPr>
        <w:t xml:space="preserve"> </w:t>
      </w:r>
      <w:r w:rsidR="0099170A" w:rsidRPr="0099170A">
        <w:rPr>
          <w:rFonts w:ascii="Times New Roman" w:hAnsi="Times New Roman" w:cs="Times New Roman"/>
          <w:sz w:val="24"/>
          <w:szCs w:val="24"/>
        </w:rPr>
        <w:t>régimen obligatorio</w:t>
      </w:r>
    </w:p>
    <w:tbl>
      <w:tblPr>
        <w:tblStyle w:val="Tablaconcuadrcula"/>
        <w:tblW w:w="0" w:type="auto"/>
        <w:jc w:val="center"/>
        <w:tblLook w:val="04A0" w:firstRow="1" w:lastRow="0" w:firstColumn="1" w:lastColumn="0" w:noHBand="0" w:noVBand="1"/>
      </w:tblPr>
      <w:tblGrid>
        <w:gridCol w:w="2518"/>
        <w:gridCol w:w="1276"/>
        <w:gridCol w:w="1276"/>
        <w:gridCol w:w="3118"/>
      </w:tblGrid>
      <w:tr w:rsidR="00173158" w:rsidRPr="007B666F" w14:paraId="0E5DF094" w14:textId="77777777" w:rsidTr="00BC5627">
        <w:trPr>
          <w:jc w:val="center"/>
        </w:trPr>
        <w:tc>
          <w:tcPr>
            <w:tcW w:w="2518" w:type="dxa"/>
          </w:tcPr>
          <w:p w14:paraId="66BF6D35" w14:textId="3E77D26E" w:rsidR="00173158" w:rsidRPr="007B666F" w:rsidRDefault="00173158"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Tipos de seguro (</w:t>
            </w:r>
            <w:r w:rsidR="003206CC" w:rsidRPr="007B666F">
              <w:rPr>
                <w:rFonts w:ascii="Times New Roman" w:hAnsi="Times New Roman" w:cs="Times New Roman"/>
                <w:sz w:val="24"/>
                <w:szCs w:val="24"/>
              </w:rPr>
              <w:t>r</w:t>
            </w:r>
            <w:r w:rsidRPr="007B666F">
              <w:rPr>
                <w:rFonts w:ascii="Times New Roman" w:hAnsi="Times New Roman" w:cs="Times New Roman"/>
                <w:sz w:val="24"/>
                <w:szCs w:val="24"/>
              </w:rPr>
              <w:t>amo)</w:t>
            </w:r>
          </w:p>
        </w:tc>
        <w:tc>
          <w:tcPr>
            <w:tcW w:w="2552" w:type="dxa"/>
            <w:gridSpan w:val="2"/>
          </w:tcPr>
          <w:p w14:paraId="39A09263" w14:textId="2B0DFEDA" w:rsidR="00173158" w:rsidRPr="007B666F" w:rsidRDefault="00173158"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Porcentajes</w:t>
            </w:r>
          </w:p>
        </w:tc>
        <w:tc>
          <w:tcPr>
            <w:tcW w:w="3118" w:type="dxa"/>
          </w:tcPr>
          <w:p w14:paraId="5E8AD017" w14:textId="54F24ABB" w:rsidR="00173158" w:rsidRPr="007B666F" w:rsidRDefault="00BD4FA8" w:rsidP="00F20BFE">
            <w:pPr>
              <w:spacing w:line="360" w:lineRule="auto"/>
              <w:jc w:val="center"/>
              <w:rPr>
                <w:rFonts w:ascii="Times New Roman" w:hAnsi="Times New Roman" w:cs="Times New Roman"/>
                <w:sz w:val="24"/>
                <w:szCs w:val="24"/>
              </w:rPr>
            </w:pPr>
            <w:proofErr w:type="gramStart"/>
            <w:r w:rsidRPr="007B666F">
              <w:rPr>
                <w:rFonts w:ascii="Times New Roman" w:hAnsi="Times New Roman" w:cs="Times New Roman"/>
                <w:sz w:val="24"/>
                <w:szCs w:val="24"/>
              </w:rPr>
              <w:t>Porcentajes</w:t>
            </w:r>
            <w:r w:rsidR="00173158" w:rsidRPr="007B666F">
              <w:rPr>
                <w:rFonts w:ascii="Times New Roman" w:hAnsi="Times New Roman" w:cs="Times New Roman"/>
                <w:sz w:val="24"/>
                <w:szCs w:val="24"/>
              </w:rPr>
              <w:t xml:space="preserve"> a pagar</w:t>
            </w:r>
            <w:proofErr w:type="gramEnd"/>
            <w:r w:rsidR="00173158" w:rsidRPr="007B666F">
              <w:rPr>
                <w:rFonts w:ascii="Times New Roman" w:hAnsi="Times New Roman" w:cs="Times New Roman"/>
                <w:sz w:val="24"/>
                <w:szCs w:val="24"/>
              </w:rPr>
              <w:t xml:space="preserve"> por el asegurado con base en su SBC</w:t>
            </w:r>
          </w:p>
        </w:tc>
      </w:tr>
      <w:tr w:rsidR="00173158" w:rsidRPr="007B666F" w14:paraId="78B205E2" w14:textId="77777777" w:rsidTr="00BC5627">
        <w:trPr>
          <w:jc w:val="center"/>
        </w:trPr>
        <w:tc>
          <w:tcPr>
            <w:tcW w:w="2518" w:type="dxa"/>
          </w:tcPr>
          <w:p w14:paraId="44E318A9" w14:textId="6305BFD8" w:rsidR="00173158" w:rsidRPr="007B666F" w:rsidRDefault="00173158" w:rsidP="00F20BFE">
            <w:pPr>
              <w:spacing w:line="360" w:lineRule="auto"/>
              <w:rPr>
                <w:rFonts w:ascii="Times New Roman" w:hAnsi="Times New Roman" w:cs="Times New Roman"/>
                <w:sz w:val="24"/>
                <w:szCs w:val="24"/>
              </w:rPr>
            </w:pPr>
          </w:p>
        </w:tc>
        <w:tc>
          <w:tcPr>
            <w:tcW w:w="1276" w:type="dxa"/>
          </w:tcPr>
          <w:p w14:paraId="5735DC64" w14:textId="58EC655F" w:rsidR="00173158" w:rsidRPr="007B666F" w:rsidRDefault="00173158"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Patrón</w:t>
            </w:r>
          </w:p>
        </w:tc>
        <w:tc>
          <w:tcPr>
            <w:tcW w:w="1276" w:type="dxa"/>
          </w:tcPr>
          <w:p w14:paraId="4A64163F" w14:textId="6046441D" w:rsidR="00173158" w:rsidRPr="007B666F" w:rsidRDefault="00173158"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Trabajador</w:t>
            </w:r>
          </w:p>
        </w:tc>
        <w:tc>
          <w:tcPr>
            <w:tcW w:w="3118" w:type="dxa"/>
          </w:tcPr>
          <w:p w14:paraId="4854CFBB" w14:textId="601CC2A5" w:rsidR="00173158" w:rsidRPr="007B666F" w:rsidRDefault="00173158" w:rsidP="00F20BFE">
            <w:pPr>
              <w:spacing w:line="360" w:lineRule="auto"/>
              <w:rPr>
                <w:rFonts w:ascii="Times New Roman" w:hAnsi="Times New Roman" w:cs="Times New Roman"/>
                <w:sz w:val="24"/>
                <w:szCs w:val="24"/>
              </w:rPr>
            </w:pPr>
          </w:p>
        </w:tc>
      </w:tr>
      <w:tr w:rsidR="00173158" w:rsidRPr="007B666F" w14:paraId="14016EA6" w14:textId="77777777" w:rsidTr="00BC5627">
        <w:trPr>
          <w:jc w:val="center"/>
        </w:trPr>
        <w:tc>
          <w:tcPr>
            <w:tcW w:w="2518" w:type="dxa"/>
          </w:tcPr>
          <w:p w14:paraId="3DD6CF9F" w14:textId="2E3FDCC8" w:rsidR="00173158" w:rsidRPr="007B666F" w:rsidRDefault="00173158"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Retiro</w:t>
            </w:r>
          </w:p>
        </w:tc>
        <w:tc>
          <w:tcPr>
            <w:tcW w:w="1276" w:type="dxa"/>
          </w:tcPr>
          <w:p w14:paraId="74E7D4C2" w14:textId="6D31C713" w:rsidR="00173158" w:rsidRPr="007B666F" w:rsidRDefault="00173158"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2.00%</w:t>
            </w:r>
          </w:p>
        </w:tc>
        <w:tc>
          <w:tcPr>
            <w:tcW w:w="1276" w:type="dxa"/>
          </w:tcPr>
          <w:p w14:paraId="7CDA1A0C" w14:textId="77777777" w:rsidR="00173158" w:rsidRPr="007B666F" w:rsidRDefault="00173158" w:rsidP="00F20BFE">
            <w:pPr>
              <w:spacing w:line="360" w:lineRule="auto"/>
              <w:rPr>
                <w:rFonts w:ascii="Times New Roman" w:hAnsi="Times New Roman" w:cs="Times New Roman"/>
                <w:sz w:val="24"/>
                <w:szCs w:val="24"/>
              </w:rPr>
            </w:pPr>
          </w:p>
        </w:tc>
        <w:tc>
          <w:tcPr>
            <w:tcW w:w="3118" w:type="dxa"/>
          </w:tcPr>
          <w:p w14:paraId="56263D10" w14:textId="4222CC4E" w:rsidR="00173158" w:rsidRPr="007B666F" w:rsidRDefault="00173158"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2.00%</w:t>
            </w:r>
          </w:p>
        </w:tc>
      </w:tr>
      <w:tr w:rsidR="00173158" w:rsidRPr="007B666F" w14:paraId="037F6CAA" w14:textId="77777777" w:rsidTr="00BC5627">
        <w:trPr>
          <w:jc w:val="center"/>
        </w:trPr>
        <w:tc>
          <w:tcPr>
            <w:tcW w:w="2518" w:type="dxa"/>
          </w:tcPr>
          <w:p w14:paraId="60989DD8" w14:textId="44BD5631" w:rsidR="00173158" w:rsidRPr="007B666F" w:rsidRDefault="00173158"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 xml:space="preserve">Cesantía en </w:t>
            </w:r>
            <w:r w:rsidR="003206CC" w:rsidRPr="007B666F">
              <w:rPr>
                <w:rFonts w:ascii="Times New Roman" w:hAnsi="Times New Roman" w:cs="Times New Roman"/>
                <w:sz w:val="24"/>
                <w:szCs w:val="24"/>
              </w:rPr>
              <w:t>edad avanzada y vejez</w:t>
            </w:r>
          </w:p>
        </w:tc>
        <w:tc>
          <w:tcPr>
            <w:tcW w:w="1276" w:type="dxa"/>
          </w:tcPr>
          <w:p w14:paraId="59EC534A" w14:textId="29AF0922" w:rsidR="00173158" w:rsidRPr="007B666F" w:rsidRDefault="00173158"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3.150%</w:t>
            </w:r>
          </w:p>
        </w:tc>
        <w:tc>
          <w:tcPr>
            <w:tcW w:w="1276" w:type="dxa"/>
          </w:tcPr>
          <w:p w14:paraId="79DCC48C" w14:textId="3AFE201D" w:rsidR="00173158" w:rsidRPr="007B666F" w:rsidRDefault="00173158"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1.125%</w:t>
            </w:r>
          </w:p>
        </w:tc>
        <w:tc>
          <w:tcPr>
            <w:tcW w:w="3118" w:type="dxa"/>
          </w:tcPr>
          <w:p w14:paraId="5A442655" w14:textId="4C04A906" w:rsidR="00173158" w:rsidRPr="007B666F" w:rsidRDefault="00173158"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4.275%</w:t>
            </w:r>
          </w:p>
        </w:tc>
      </w:tr>
      <w:tr w:rsidR="00173158" w:rsidRPr="007B666F" w14:paraId="2E74BE08" w14:textId="77777777" w:rsidTr="00BC5627">
        <w:trPr>
          <w:jc w:val="center"/>
        </w:trPr>
        <w:tc>
          <w:tcPr>
            <w:tcW w:w="2518" w:type="dxa"/>
          </w:tcPr>
          <w:p w14:paraId="4A786ACF" w14:textId="15D0AC2B" w:rsidR="00173158" w:rsidRPr="007B666F" w:rsidRDefault="00173158"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 xml:space="preserve">Invalidez y </w:t>
            </w:r>
            <w:r w:rsidR="003206CC" w:rsidRPr="007B666F">
              <w:rPr>
                <w:rFonts w:ascii="Times New Roman" w:hAnsi="Times New Roman" w:cs="Times New Roman"/>
                <w:sz w:val="24"/>
                <w:szCs w:val="24"/>
              </w:rPr>
              <w:t>v</w:t>
            </w:r>
            <w:r w:rsidRPr="007B666F">
              <w:rPr>
                <w:rFonts w:ascii="Times New Roman" w:hAnsi="Times New Roman" w:cs="Times New Roman"/>
                <w:sz w:val="24"/>
                <w:szCs w:val="24"/>
              </w:rPr>
              <w:t>ida</w:t>
            </w:r>
          </w:p>
        </w:tc>
        <w:tc>
          <w:tcPr>
            <w:tcW w:w="1276" w:type="dxa"/>
          </w:tcPr>
          <w:p w14:paraId="08A651C2" w14:textId="69D5191A" w:rsidR="00173158" w:rsidRPr="007B666F" w:rsidRDefault="00FD0C9C"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1.750%</w:t>
            </w:r>
          </w:p>
        </w:tc>
        <w:tc>
          <w:tcPr>
            <w:tcW w:w="1276" w:type="dxa"/>
          </w:tcPr>
          <w:p w14:paraId="6793D77D" w14:textId="2F30F70D" w:rsidR="00173158" w:rsidRPr="007B666F" w:rsidRDefault="00FD0C9C"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0.625%</w:t>
            </w:r>
          </w:p>
        </w:tc>
        <w:tc>
          <w:tcPr>
            <w:tcW w:w="3118" w:type="dxa"/>
          </w:tcPr>
          <w:p w14:paraId="6F9B28AF" w14:textId="04828A30" w:rsidR="00173158" w:rsidRPr="007B666F" w:rsidRDefault="00FD0C9C"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2.375%</w:t>
            </w:r>
          </w:p>
        </w:tc>
      </w:tr>
      <w:tr w:rsidR="00173158" w:rsidRPr="007B666F" w14:paraId="03DFD2FF" w14:textId="77777777" w:rsidTr="00BC5627">
        <w:trPr>
          <w:jc w:val="center"/>
        </w:trPr>
        <w:tc>
          <w:tcPr>
            <w:tcW w:w="2518" w:type="dxa"/>
          </w:tcPr>
          <w:p w14:paraId="4FAB0781" w14:textId="016997CF" w:rsidR="00173158" w:rsidRPr="007B666F" w:rsidRDefault="00173158"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 xml:space="preserve">Gastos </w:t>
            </w:r>
            <w:r w:rsidR="003206CC" w:rsidRPr="007B666F">
              <w:rPr>
                <w:rFonts w:ascii="Times New Roman" w:hAnsi="Times New Roman" w:cs="Times New Roman"/>
                <w:sz w:val="24"/>
                <w:szCs w:val="24"/>
              </w:rPr>
              <w:t>m</w:t>
            </w:r>
            <w:r w:rsidRPr="007B666F">
              <w:rPr>
                <w:rFonts w:ascii="Times New Roman" w:hAnsi="Times New Roman" w:cs="Times New Roman"/>
                <w:sz w:val="24"/>
                <w:szCs w:val="24"/>
              </w:rPr>
              <w:t>édicos para pensionados</w:t>
            </w:r>
          </w:p>
        </w:tc>
        <w:tc>
          <w:tcPr>
            <w:tcW w:w="1276" w:type="dxa"/>
          </w:tcPr>
          <w:p w14:paraId="6F4BCE74" w14:textId="1EFC0C76" w:rsidR="00173158" w:rsidRPr="007B666F" w:rsidRDefault="00FD0C9C"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1.050%</w:t>
            </w:r>
          </w:p>
        </w:tc>
        <w:tc>
          <w:tcPr>
            <w:tcW w:w="1276" w:type="dxa"/>
          </w:tcPr>
          <w:p w14:paraId="0CBABC88" w14:textId="4676C71C" w:rsidR="00173158" w:rsidRPr="007B666F" w:rsidRDefault="00FD0C9C"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0.375%</w:t>
            </w:r>
          </w:p>
        </w:tc>
        <w:tc>
          <w:tcPr>
            <w:tcW w:w="3118" w:type="dxa"/>
          </w:tcPr>
          <w:p w14:paraId="4A3C3C3D" w14:textId="55C15882" w:rsidR="00173158" w:rsidRPr="007B666F" w:rsidRDefault="00FD0C9C"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1.425%</w:t>
            </w:r>
          </w:p>
        </w:tc>
      </w:tr>
      <w:tr w:rsidR="00173158" w:rsidRPr="007B666F" w14:paraId="2FB32CFB" w14:textId="77777777" w:rsidTr="00BC5627">
        <w:trPr>
          <w:jc w:val="center"/>
        </w:trPr>
        <w:tc>
          <w:tcPr>
            <w:tcW w:w="2518" w:type="dxa"/>
          </w:tcPr>
          <w:p w14:paraId="3CAE2427" w14:textId="05245FDD" w:rsidR="00173158" w:rsidRPr="007B666F" w:rsidRDefault="00FD0C9C"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Sumas</w:t>
            </w:r>
          </w:p>
        </w:tc>
        <w:tc>
          <w:tcPr>
            <w:tcW w:w="1276" w:type="dxa"/>
          </w:tcPr>
          <w:p w14:paraId="7FADC9C0" w14:textId="756D5D2C" w:rsidR="00173158" w:rsidRPr="007B666F" w:rsidRDefault="00FD0C9C"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7.95%</w:t>
            </w:r>
          </w:p>
        </w:tc>
        <w:tc>
          <w:tcPr>
            <w:tcW w:w="1276" w:type="dxa"/>
          </w:tcPr>
          <w:p w14:paraId="7D8EFB8A" w14:textId="7F9C5B0A" w:rsidR="00173158" w:rsidRPr="007B666F" w:rsidRDefault="00FD0C9C"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2.125%</w:t>
            </w:r>
          </w:p>
        </w:tc>
        <w:tc>
          <w:tcPr>
            <w:tcW w:w="3118" w:type="dxa"/>
          </w:tcPr>
          <w:p w14:paraId="4921C5EF" w14:textId="2C5D8ACA" w:rsidR="00173158" w:rsidRPr="007B666F" w:rsidRDefault="00FD0C9C" w:rsidP="00F20BFE">
            <w:pPr>
              <w:spacing w:line="360" w:lineRule="auto"/>
              <w:jc w:val="center"/>
              <w:rPr>
                <w:rFonts w:ascii="Times New Roman" w:hAnsi="Times New Roman" w:cs="Times New Roman"/>
                <w:i/>
                <w:iCs/>
                <w:sz w:val="24"/>
                <w:szCs w:val="24"/>
              </w:rPr>
            </w:pPr>
            <w:r w:rsidRPr="007B666F">
              <w:rPr>
                <w:rFonts w:ascii="Times New Roman" w:hAnsi="Times New Roman" w:cs="Times New Roman"/>
                <w:i/>
                <w:iCs/>
                <w:sz w:val="24"/>
                <w:szCs w:val="24"/>
              </w:rPr>
              <w:t>10.075%</w:t>
            </w:r>
          </w:p>
        </w:tc>
      </w:tr>
    </w:tbl>
    <w:p w14:paraId="48DD7007" w14:textId="323F3410" w:rsidR="00471086" w:rsidRPr="00BC5627" w:rsidRDefault="007511C9" w:rsidP="00BC5627">
      <w:pPr>
        <w:spacing w:after="0" w:line="360" w:lineRule="auto"/>
        <w:jc w:val="center"/>
        <w:rPr>
          <w:rFonts w:ascii="Times New Roman" w:hAnsi="Times New Roman" w:cs="Times New Roman"/>
          <w:sz w:val="24"/>
          <w:szCs w:val="24"/>
        </w:rPr>
      </w:pPr>
      <w:r w:rsidRPr="00BC5627">
        <w:rPr>
          <w:rFonts w:ascii="Times New Roman" w:hAnsi="Times New Roman" w:cs="Times New Roman"/>
          <w:sz w:val="24"/>
          <w:szCs w:val="24"/>
        </w:rPr>
        <w:t xml:space="preserve">Fuente: Elaboración propia con datos de </w:t>
      </w:r>
      <w:r w:rsidR="0006149D" w:rsidRPr="00BC5627">
        <w:rPr>
          <w:rFonts w:ascii="Times New Roman" w:hAnsi="Times New Roman" w:cs="Times New Roman"/>
          <w:sz w:val="24"/>
          <w:szCs w:val="24"/>
        </w:rPr>
        <w:t xml:space="preserve">la </w:t>
      </w:r>
      <w:r w:rsidR="003206CC">
        <w:rPr>
          <w:rFonts w:ascii="Times New Roman" w:hAnsi="Times New Roman" w:cs="Times New Roman"/>
          <w:sz w:val="24"/>
          <w:szCs w:val="24"/>
        </w:rPr>
        <w:t>Ley de Seguro Social</w:t>
      </w:r>
      <w:r w:rsidR="003206CC" w:rsidRPr="00BC5627">
        <w:rPr>
          <w:rFonts w:ascii="Times New Roman" w:hAnsi="Times New Roman" w:cs="Times New Roman"/>
          <w:sz w:val="24"/>
          <w:szCs w:val="24"/>
        </w:rPr>
        <w:t xml:space="preserve"> </w:t>
      </w:r>
      <w:r w:rsidR="0006149D" w:rsidRPr="00BC5627">
        <w:rPr>
          <w:rFonts w:ascii="Times New Roman" w:hAnsi="Times New Roman" w:cs="Times New Roman"/>
          <w:sz w:val="24"/>
          <w:szCs w:val="24"/>
        </w:rPr>
        <w:t>vigente en 2021</w:t>
      </w:r>
    </w:p>
    <w:p w14:paraId="0D7DCDD8" w14:textId="2E4E94B0" w:rsidR="007E5808" w:rsidRDefault="007E5808" w:rsidP="00F20BFE">
      <w:pPr>
        <w:spacing w:after="0" w:line="360" w:lineRule="auto"/>
        <w:rPr>
          <w:rFonts w:ascii="Times New Roman" w:hAnsi="Times New Roman" w:cs="Times New Roman"/>
          <w:sz w:val="24"/>
          <w:szCs w:val="24"/>
        </w:rPr>
      </w:pPr>
    </w:p>
    <w:p w14:paraId="455E0D5F" w14:textId="73A87658" w:rsidR="00015A12" w:rsidRPr="00015A12" w:rsidRDefault="00366982" w:rsidP="00BC5627">
      <w:pPr>
        <w:spacing w:after="0" w:line="360" w:lineRule="auto"/>
        <w:jc w:val="center"/>
        <w:rPr>
          <w:rFonts w:ascii="Times New Roman" w:hAnsi="Times New Roman" w:cs="Times New Roman"/>
          <w:sz w:val="16"/>
          <w:szCs w:val="16"/>
        </w:rPr>
      </w:pPr>
      <w:r w:rsidRPr="00BC5627">
        <w:rPr>
          <w:rFonts w:ascii="Times New Roman" w:hAnsi="Times New Roman" w:cs="Times New Roman"/>
          <w:b/>
          <w:bCs/>
          <w:sz w:val="24"/>
          <w:szCs w:val="24"/>
        </w:rPr>
        <w:t>Tabla 3</w:t>
      </w:r>
      <w:r w:rsidRPr="00BC5627">
        <w:rPr>
          <w:rFonts w:ascii="Times New Roman" w:hAnsi="Times New Roman" w:cs="Times New Roman"/>
          <w:sz w:val="24"/>
          <w:szCs w:val="24"/>
        </w:rPr>
        <w:t xml:space="preserve">. </w:t>
      </w:r>
      <w:r w:rsidR="008B2ACB" w:rsidRPr="00BC5627">
        <w:rPr>
          <w:rFonts w:ascii="Times New Roman" w:hAnsi="Times New Roman" w:cs="Times New Roman"/>
          <w:sz w:val="24"/>
          <w:szCs w:val="24"/>
        </w:rPr>
        <w:t>De acuerdo con los</w:t>
      </w:r>
      <w:r w:rsidR="003D360D" w:rsidRPr="003D360D">
        <w:rPr>
          <w:rFonts w:ascii="Times New Roman" w:hAnsi="Times New Roman" w:cs="Times New Roman"/>
          <w:sz w:val="24"/>
          <w:szCs w:val="24"/>
        </w:rPr>
        <w:t xml:space="preserve"> </w:t>
      </w:r>
      <w:r w:rsidR="003D360D" w:rsidRPr="002227D4">
        <w:rPr>
          <w:rFonts w:ascii="Times New Roman" w:hAnsi="Times New Roman" w:cs="Times New Roman"/>
          <w:sz w:val="24"/>
          <w:szCs w:val="24"/>
        </w:rPr>
        <w:t>datos de la tabla 1</w:t>
      </w:r>
      <w:r w:rsidR="008B2ACB" w:rsidRPr="00BC5627">
        <w:rPr>
          <w:rFonts w:ascii="Times New Roman" w:hAnsi="Times New Roman" w:cs="Times New Roman"/>
          <w:sz w:val="24"/>
          <w:szCs w:val="24"/>
        </w:rPr>
        <w:t xml:space="preserve"> </w:t>
      </w:r>
      <w:r w:rsidR="003D360D">
        <w:rPr>
          <w:rFonts w:ascii="Times New Roman" w:hAnsi="Times New Roman" w:cs="Times New Roman"/>
          <w:sz w:val="24"/>
          <w:szCs w:val="24"/>
        </w:rPr>
        <w:t xml:space="preserve">y los </w:t>
      </w:r>
      <w:r w:rsidR="008B2ACB" w:rsidRPr="00BC5627">
        <w:rPr>
          <w:rFonts w:ascii="Times New Roman" w:hAnsi="Times New Roman" w:cs="Times New Roman"/>
          <w:sz w:val="24"/>
          <w:szCs w:val="24"/>
        </w:rPr>
        <w:t xml:space="preserve">porcentajes presentados en la tabla 2, </w:t>
      </w:r>
      <w:r w:rsidRPr="00BC5627">
        <w:rPr>
          <w:rFonts w:ascii="Times New Roman" w:hAnsi="Times New Roman" w:cs="Times New Roman"/>
          <w:sz w:val="24"/>
          <w:szCs w:val="24"/>
        </w:rPr>
        <w:t xml:space="preserve">se </w:t>
      </w:r>
      <w:r w:rsidR="008B2ACB" w:rsidRPr="00BC5627">
        <w:rPr>
          <w:rFonts w:ascii="Times New Roman" w:hAnsi="Times New Roman" w:cs="Times New Roman"/>
          <w:sz w:val="24"/>
          <w:szCs w:val="24"/>
        </w:rPr>
        <w:t>determina</w:t>
      </w:r>
      <w:r w:rsidRPr="00BC5627">
        <w:rPr>
          <w:rFonts w:ascii="Times New Roman" w:hAnsi="Times New Roman" w:cs="Times New Roman"/>
          <w:sz w:val="24"/>
          <w:szCs w:val="24"/>
        </w:rPr>
        <w:t xml:space="preserve"> </w:t>
      </w:r>
      <w:r w:rsidR="008B2ACB" w:rsidRPr="00BC5627">
        <w:rPr>
          <w:rFonts w:ascii="Times New Roman" w:hAnsi="Times New Roman" w:cs="Times New Roman"/>
          <w:sz w:val="24"/>
          <w:szCs w:val="24"/>
        </w:rPr>
        <w:t>el pago mensual que debe pagar el trabajador</w:t>
      </w:r>
    </w:p>
    <w:tbl>
      <w:tblPr>
        <w:tblStyle w:val="Tablaconcuadrcula"/>
        <w:tblW w:w="0" w:type="auto"/>
        <w:tblLook w:val="04A0" w:firstRow="1" w:lastRow="0" w:firstColumn="1" w:lastColumn="0" w:noHBand="0" w:noVBand="1"/>
      </w:tblPr>
      <w:tblGrid>
        <w:gridCol w:w="2483"/>
        <w:gridCol w:w="1269"/>
        <w:gridCol w:w="1269"/>
        <w:gridCol w:w="1269"/>
        <w:gridCol w:w="1269"/>
        <w:gridCol w:w="1269"/>
      </w:tblGrid>
      <w:tr w:rsidR="006A3669" w:rsidRPr="007B666F" w14:paraId="5C9B5CA8" w14:textId="77777777" w:rsidTr="00015A12">
        <w:tc>
          <w:tcPr>
            <w:tcW w:w="2802" w:type="dxa"/>
          </w:tcPr>
          <w:p w14:paraId="3ADD1749" w14:textId="77777777" w:rsidR="006A3669" w:rsidRPr="007B666F" w:rsidRDefault="006A3669"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Concepto</w:t>
            </w:r>
          </w:p>
        </w:tc>
        <w:tc>
          <w:tcPr>
            <w:tcW w:w="1134" w:type="dxa"/>
          </w:tcPr>
          <w:p w14:paraId="4ED31F70" w14:textId="77777777"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Trabajador A</w:t>
            </w:r>
          </w:p>
        </w:tc>
        <w:tc>
          <w:tcPr>
            <w:tcW w:w="1134" w:type="dxa"/>
          </w:tcPr>
          <w:p w14:paraId="1469F650" w14:textId="77777777"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Trabajador B</w:t>
            </w:r>
          </w:p>
        </w:tc>
        <w:tc>
          <w:tcPr>
            <w:tcW w:w="1134" w:type="dxa"/>
          </w:tcPr>
          <w:p w14:paraId="401B20BF" w14:textId="77777777"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Trabajador C</w:t>
            </w:r>
          </w:p>
        </w:tc>
        <w:tc>
          <w:tcPr>
            <w:tcW w:w="1134" w:type="dxa"/>
          </w:tcPr>
          <w:p w14:paraId="4988E9FC" w14:textId="3D982695"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Trabajador</w:t>
            </w:r>
            <w:r w:rsidR="00015A12" w:rsidRPr="007B666F">
              <w:rPr>
                <w:rFonts w:ascii="Times New Roman" w:hAnsi="Times New Roman" w:cs="Times New Roman"/>
                <w:sz w:val="24"/>
                <w:szCs w:val="24"/>
              </w:rPr>
              <w:t xml:space="preserve"> </w:t>
            </w:r>
            <w:r w:rsidRPr="007B666F">
              <w:rPr>
                <w:rFonts w:ascii="Times New Roman" w:hAnsi="Times New Roman" w:cs="Times New Roman"/>
                <w:sz w:val="24"/>
                <w:szCs w:val="24"/>
              </w:rPr>
              <w:t>D</w:t>
            </w:r>
          </w:p>
        </w:tc>
        <w:tc>
          <w:tcPr>
            <w:tcW w:w="1134" w:type="dxa"/>
          </w:tcPr>
          <w:p w14:paraId="6BC41660" w14:textId="30CD9526"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Trabajador E</w:t>
            </w:r>
          </w:p>
        </w:tc>
      </w:tr>
      <w:tr w:rsidR="006A3669" w:rsidRPr="007B666F" w14:paraId="777B7A15" w14:textId="77777777" w:rsidTr="00015A12">
        <w:tc>
          <w:tcPr>
            <w:tcW w:w="2802" w:type="dxa"/>
          </w:tcPr>
          <w:p w14:paraId="4F3E7591" w14:textId="20D0F60C" w:rsidR="006A3669" w:rsidRPr="007B666F" w:rsidRDefault="006A3669"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 xml:space="preserve">Sueldo promedio últimas doscientas cincuenta cotizaciones semanales </w:t>
            </w:r>
          </w:p>
        </w:tc>
        <w:tc>
          <w:tcPr>
            <w:tcW w:w="1134" w:type="dxa"/>
          </w:tcPr>
          <w:p w14:paraId="2A312208" w14:textId="77777777"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300</w:t>
            </w:r>
          </w:p>
        </w:tc>
        <w:tc>
          <w:tcPr>
            <w:tcW w:w="1134" w:type="dxa"/>
          </w:tcPr>
          <w:p w14:paraId="39F34507" w14:textId="77777777"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600</w:t>
            </w:r>
          </w:p>
        </w:tc>
        <w:tc>
          <w:tcPr>
            <w:tcW w:w="1134" w:type="dxa"/>
          </w:tcPr>
          <w:p w14:paraId="44ABF941" w14:textId="77777777"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1000</w:t>
            </w:r>
          </w:p>
        </w:tc>
        <w:tc>
          <w:tcPr>
            <w:tcW w:w="1134" w:type="dxa"/>
          </w:tcPr>
          <w:p w14:paraId="2A5E7E76" w14:textId="2B00B8EC"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1,500</w:t>
            </w:r>
          </w:p>
        </w:tc>
        <w:tc>
          <w:tcPr>
            <w:tcW w:w="1134" w:type="dxa"/>
          </w:tcPr>
          <w:p w14:paraId="1486190B" w14:textId="248556C5"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2015</w:t>
            </w:r>
          </w:p>
        </w:tc>
      </w:tr>
      <w:tr w:rsidR="006A3669" w:rsidRPr="007B666F" w14:paraId="74E69F7A" w14:textId="77777777" w:rsidTr="00015A12">
        <w:tc>
          <w:tcPr>
            <w:tcW w:w="2802" w:type="dxa"/>
          </w:tcPr>
          <w:p w14:paraId="2BEB3DF8" w14:textId="4919864C" w:rsidR="006A3669" w:rsidRPr="007B666F" w:rsidRDefault="006A3669"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Sueldo promedio Mensual</w:t>
            </w:r>
          </w:p>
        </w:tc>
        <w:tc>
          <w:tcPr>
            <w:tcW w:w="1134" w:type="dxa"/>
          </w:tcPr>
          <w:p w14:paraId="7AB5151A" w14:textId="0B7BE961"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9000</w:t>
            </w:r>
          </w:p>
        </w:tc>
        <w:tc>
          <w:tcPr>
            <w:tcW w:w="1134" w:type="dxa"/>
          </w:tcPr>
          <w:p w14:paraId="0FF787A0" w14:textId="2BB4D880"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18</w:t>
            </w:r>
            <w:r w:rsidR="003206CC" w:rsidRPr="007B666F">
              <w:rPr>
                <w:rFonts w:ascii="Times New Roman" w:hAnsi="Times New Roman" w:cs="Times New Roman"/>
                <w:sz w:val="24"/>
                <w:szCs w:val="24"/>
              </w:rPr>
              <w:t> </w:t>
            </w:r>
            <w:r w:rsidRPr="007B666F">
              <w:rPr>
                <w:rFonts w:ascii="Times New Roman" w:hAnsi="Times New Roman" w:cs="Times New Roman"/>
                <w:sz w:val="24"/>
                <w:szCs w:val="24"/>
              </w:rPr>
              <w:t>000</w:t>
            </w:r>
          </w:p>
        </w:tc>
        <w:tc>
          <w:tcPr>
            <w:tcW w:w="1134" w:type="dxa"/>
          </w:tcPr>
          <w:p w14:paraId="261ABE4C" w14:textId="53E26B0F"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30</w:t>
            </w:r>
            <w:r w:rsidR="003206CC" w:rsidRPr="007B666F">
              <w:rPr>
                <w:rFonts w:ascii="Times New Roman" w:hAnsi="Times New Roman" w:cs="Times New Roman"/>
                <w:sz w:val="24"/>
                <w:szCs w:val="24"/>
              </w:rPr>
              <w:t> </w:t>
            </w:r>
            <w:r w:rsidRPr="007B666F">
              <w:rPr>
                <w:rFonts w:ascii="Times New Roman" w:hAnsi="Times New Roman" w:cs="Times New Roman"/>
                <w:sz w:val="24"/>
                <w:szCs w:val="24"/>
              </w:rPr>
              <w:t>000</w:t>
            </w:r>
          </w:p>
        </w:tc>
        <w:tc>
          <w:tcPr>
            <w:tcW w:w="1134" w:type="dxa"/>
          </w:tcPr>
          <w:p w14:paraId="055316B1" w14:textId="30320002"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45</w:t>
            </w:r>
            <w:r w:rsidR="003206CC" w:rsidRPr="007B666F">
              <w:rPr>
                <w:rFonts w:ascii="Times New Roman" w:hAnsi="Times New Roman" w:cs="Times New Roman"/>
                <w:sz w:val="24"/>
                <w:szCs w:val="24"/>
              </w:rPr>
              <w:t> </w:t>
            </w:r>
            <w:r w:rsidRPr="007B666F">
              <w:rPr>
                <w:rFonts w:ascii="Times New Roman" w:hAnsi="Times New Roman" w:cs="Times New Roman"/>
                <w:sz w:val="24"/>
                <w:szCs w:val="24"/>
              </w:rPr>
              <w:t>000</w:t>
            </w:r>
          </w:p>
        </w:tc>
        <w:tc>
          <w:tcPr>
            <w:tcW w:w="1134" w:type="dxa"/>
          </w:tcPr>
          <w:p w14:paraId="6B0333C9" w14:textId="0937133D"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60</w:t>
            </w:r>
            <w:r w:rsidR="003206CC" w:rsidRPr="007B666F">
              <w:rPr>
                <w:rFonts w:ascii="Times New Roman" w:hAnsi="Times New Roman" w:cs="Times New Roman"/>
                <w:sz w:val="24"/>
                <w:szCs w:val="24"/>
              </w:rPr>
              <w:t> </w:t>
            </w:r>
            <w:r w:rsidRPr="007B666F">
              <w:rPr>
                <w:rFonts w:ascii="Times New Roman" w:hAnsi="Times New Roman" w:cs="Times New Roman"/>
                <w:sz w:val="24"/>
                <w:szCs w:val="24"/>
              </w:rPr>
              <w:t>450</w:t>
            </w:r>
          </w:p>
        </w:tc>
      </w:tr>
      <w:tr w:rsidR="006A3669" w:rsidRPr="007B666F" w14:paraId="7C16A1A2" w14:textId="77777777" w:rsidTr="00015A12">
        <w:tc>
          <w:tcPr>
            <w:tcW w:w="2802" w:type="dxa"/>
          </w:tcPr>
          <w:p w14:paraId="4EC02030" w14:textId="016F0D0A" w:rsidR="006A3669" w:rsidRPr="007B666F" w:rsidRDefault="006A3669"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 xml:space="preserve">Porcentaje </w:t>
            </w:r>
          </w:p>
        </w:tc>
        <w:tc>
          <w:tcPr>
            <w:tcW w:w="1134" w:type="dxa"/>
          </w:tcPr>
          <w:p w14:paraId="3B9F9F11" w14:textId="639E6A51"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10.075%</w:t>
            </w:r>
          </w:p>
        </w:tc>
        <w:tc>
          <w:tcPr>
            <w:tcW w:w="1134" w:type="dxa"/>
          </w:tcPr>
          <w:p w14:paraId="75A6208C" w14:textId="4F618BDA"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10.075%</w:t>
            </w:r>
          </w:p>
        </w:tc>
        <w:tc>
          <w:tcPr>
            <w:tcW w:w="1134" w:type="dxa"/>
          </w:tcPr>
          <w:p w14:paraId="013B7EBE" w14:textId="6C3F0FA5"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10.075%</w:t>
            </w:r>
          </w:p>
        </w:tc>
        <w:tc>
          <w:tcPr>
            <w:tcW w:w="1134" w:type="dxa"/>
          </w:tcPr>
          <w:p w14:paraId="386C3536" w14:textId="4A482AE5"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10.075%</w:t>
            </w:r>
          </w:p>
        </w:tc>
        <w:tc>
          <w:tcPr>
            <w:tcW w:w="1134" w:type="dxa"/>
          </w:tcPr>
          <w:p w14:paraId="6279F771" w14:textId="4DA27A11" w:rsidR="006A3669" w:rsidRPr="007B666F" w:rsidRDefault="006A3669" w:rsidP="00F20BFE">
            <w:pPr>
              <w:spacing w:line="360" w:lineRule="auto"/>
              <w:jc w:val="center"/>
              <w:rPr>
                <w:rFonts w:ascii="Times New Roman" w:hAnsi="Times New Roman" w:cs="Times New Roman"/>
                <w:sz w:val="24"/>
                <w:szCs w:val="24"/>
              </w:rPr>
            </w:pPr>
            <w:r w:rsidRPr="007B666F">
              <w:rPr>
                <w:rFonts w:ascii="Times New Roman" w:hAnsi="Times New Roman" w:cs="Times New Roman"/>
                <w:sz w:val="24"/>
                <w:szCs w:val="24"/>
              </w:rPr>
              <w:t>10.075%</w:t>
            </w:r>
          </w:p>
        </w:tc>
      </w:tr>
      <w:tr w:rsidR="006A3669" w:rsidRPr="007B666F" w14:paraId="19FB3280" w14:textId="77777777" w:rsidTr="00015A12">
        <w:tc>
          <w:tcPr>
            <w:tcW w:w="2802" w:type="dxa"/>
          </w:tcPr>
          <w:p w14:paraId="032EFD78" w14:textId="20E9BBB7" w:rsidR="006A3669" w:rsidRPr="007B666F" w:rsidRDefault="006A3669" w:rsidP="00F20BFE">
            <w:pPr>
              <w:spacing w:line="360" w:lineRule="auto"/>
              <w:rPr>
                <w:rFonts w:ascii="Times New Roman" w:hAnsi="Times New Roman" w:cs="Times New Roman"/>
                <w:sz w:val="24"/>
                <w:szCs w:val="24"/>
              </w:rPr>
            </w:pPr>
            <w:proofErr w:type="gramStart"/>
            <w:r w:rsidRPr="007B666F">
              <w:rPr>
                <w:rFonts w:ascii="Times New Roman" w:hAnsi="Times New Roman" w:cs="Times New Roman"/>
                <w:sz w:val="24"/>
                <w:szCs w:val="24"/>
              </w:rPr>
              <w:t>Cantidad mensual a pagar</w:t>
            </w:r>
            <w:proofErr w:type="gramEnd"/>
          </w:p>
        </w:tc>
        <w:tc>
          <w:tcPr>
            <w:tcW w:w="1134" w:type="dxa"/>
          </w:tcPr>
          <w:p w14:paraId="3CBE95D2" w14:textId="1BFCF7DD" w:rsidR="006A3669" w:rsidRPr="007B666F" w:rsidRDefault="006A3669" w:rsidP="00F20BFE">
            <w:pPr>
              <w:spacing w:line="360" w:lineRule="auto"/>
              <w:jc w:val="center"/>
              <w:rPr>
                <w:rFonts w:ascii="Times New Roman" w:hAnsi="Times New Roman" w:cs="Times New Roman"/>
                <w:i/>
                <w:iCs/>
                <w:sz w:val="24"/>
                <w:szCs w:val="24"/>
              </w:rPr>
            </w:pPr>
            <w:r w:rsidRPr="007B666F">
              <w:rPr>
                <w:rFonts w:ascii="Times New Roman" w:hAnsi="Times New Roman" w:cs="Times New Roman"/>
                <w:i/>
                <w:iCs/>
                <w:sz w:val="24"/>
                <w:szCs w:val="24"/>
              </w:rPr>
              <w:t>906.75</w:t>
            </w:r>
          </w:p>
        </w:tc>
        <w:tc>
          <w:tcPr>
            <w:tcW w:w="1134" w:type="dxa"/>
          </w:tcPr>
          <w:p w14:paraId="76868017" w14:textId="41D329EE" w:rsidR="006A3669" w:rsidRPr="007B666F" w:rsidRDefault="006A3669" w:rsidP="00F20BFE">
            <w:pPr>
              <w:spacing w:line="360" w:lineRule="auto"/>
              <w:jc w:val="center"/>
              <w:rPr>
                <w:rFonts w:ascii="Times New Roman" w:hAnsi="Times New Roman" w:cs="Times New Roman"/>
                <w:i/>
                <w:iCs/>
                <w:sz w:val="24"/>
                <w:szCs w:val="24"/>
              </w:rPr>
            </w:pPr>
            <w:r w:rsidRPr="007B666F">
              <w:rPr>
                <w:rFonts w:ascii="Times New Roman" w:hAnsi="Times New Roman" w:cs="Times New Roman"/>
                <w:i/>
                <w:iCs/>
                <w:sz w:val="24"/>
                <w:szCs w:val="24"/>
              </w:rPr>
              <w:t>1813.50</w:t>
            </w:r>
          </w:p>
        </w:tc>
        <w:tc>
          <w:tcPr>
            <w:tcW w:w="1134" w:type="dxa"/>
          </w:tcPr>
          <w:p w14:paraId="20ECEB4B" w14:textId="5CFC701E" w:rsidR="006A3669" w:rsidRPr="007B666F" w:rsidRDefault="006A3669" w:rsidP="00F20BFE">
            <w:pPr>
              <w:spacing w:line="360" w:lineRule="auto"/>
              <w:jc w:val="center"/>
              <w:rPr>
                <w:rFonts w:ascii="Times New Roman" w:hAnsi="Times New Roman" w:cs="Times New Roman"/>
                <w:i/>
                <w:iCs/>
                <w:sz w:val="24"/>
                <w:szCs w:val="24"/>
              </w:rPr>
            </w:pPr>
            <w:r w:rsidRPr="007B666F">
              <w:rPr>
                <w:rFonts w:ascii="Times New Roman" w:hAnsi="Times New Roman" w:cs="Times New Roman"/>
                <w:i/>
                <w:iCs/>
                <w:sz w:val="24"/>
                <w:szCs w:val="24"/>
              </w:rPr>
              <w:t>3022.50</w:t>
            </w:r>
          </w:p>
        </w:tc>
        <w:tc>
          <w:tcPr>
            <w:tcW w:w="1134" w:type="dxa"/>
          </w:tcPr>
          <w:p w14:paraId="4582E79C" w14:textId="5B6614E0" w:rsidR="006A3669" w:rsidRPr="007B666F" w:rsidRDefault="006A3669" w:rsidP="00F20BFE">
            <w:pPr>
              <w:spacing w:line="360" w:lineRule="auto"/>
              <w:jc w:val="center"/>
              <w:rPr>
                <w:rFonts w:ascii="Times New Roman" w:hAnsi="Times New Roman" w:cs="Times New Roman"/>
                <w:i/>
                <w:iCs/>
                <w:sz w:val="24"/>
                <w:szCs w:val="24"/>
              </w:rPr>
            </w:pPr>
            <w:r w:rsidRPr="007B666F">
              <w:rPr>
                <w:rFonts w:ascii="Times New Roman" w:hAnsi="Times New Roman" w:cs="Times New Roman"/>
                <w:i/>
                <w:iCs/>
                <w:sz w:val="24"/>
                <w:szCs w:val="24"/>
              </w:rPr>
              <w:t>4,33.75</w:t>
            </w:r>
          </w:p>
        </w:tc>
        <w:tc>
          <w:tcPr>
            <w:tcW w:w="1134" w:type="dxa"/>
          </w:tcPr>
          <w:p w14:paraId="3C0B5651" w14:textId="763BB761" w:rsidR="006A3669" w:rsidRPr="007B666F" w:rsidRDefault="006A3669" w:rsidP="00F20BFE">
            <w:pPr>
              <w:spacing w:line="360" w:lineRule="auto"/>
              <w:jc w:val="center"/>
              <w:rPr>
                <w:rFonts w:ascii="Times New Roman" w:hAnsi="Times New Roman" w:cs="Times New Roman"/>
                <w:i/>
                <w:iCs/>
                <w:sz w:val="24"/>
                <w:szCs w:val="24"/>
              </w:rPr>
            </w:pPr>
            <w:r w:rsidRPr="007B666F">
              <w:rPr>
                <w:rFonts w:ascii="Times New Roman" w:hAnsi="Times New Roman" w:cs="Times New Roman"/>
                <w:i/>
                <w:iCs/>
                <w:sz w:val="24"/>
                <w:szCs w:val="24"/>
              </w:rPr>
              <w:t>6090.33</w:t>
            </w:r>
          </w:p>
        </w:tc>
      </w:tr>
    </w:tbl>
    <w:p w14:paraId="51DD80E0" w14:textId="7C10D036" w:rsidR="00181ACE" w:rsidRPr="00BC5627" w:rsidRDefault="006E779E" w:rsidP="00BC5627">
      <w:pPr>
        <w:spacing w:after="0" w:line="360" w:lineRule="auto"/>
        <w:jc w:val="center"/>
        <w:rPr>
          <w:rFonts w:ascii="Times New Roman" w:hAnsi="Times New Roman" w:cs="Times New Roman"/>
          <w:sz w:val="24"/>
          <w:szCs w:val="24"/>
        </w:rPr>
      </w:pPr>
      <w:r w:rsidRPr="00BC5627">
        <w:rPr>
          <w:rFonts w:ascii="Times New Roman" w:hAnsi="Times New Roman" w:cs="Times New Roman"/>
          <w:sz w:val="24"/>
          <w:szCs w:val="24"/>
        </w:rPr>
        <w:t xml:space="preserve">Fuente: Elaboración propia con información de la </w:t>
      </w:r>
      <w:r w:rsidR="0026206B">
        <w:rPr>
          <w:rFonts w:ascii="Times New Roman" w:hAnsi="Times New Roman" w:cs="Times New Roman"/>
          <w:sz w:val="24"/>
          <w:szCs w:val="24"/>
        </w:rPr>
        <w:t xml:space="preserve">Ley de Seguro Social vigente a 2021 </w:t>
      </w:r>
    </w:p>
    <w:p w14:paraId="07E46874" w14:textId="18F97817" w:rsidR="00FE1961" w:rsidRDefault="003206CC" w:rsidP="00BC56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los </w:t>
      </w:r>
      <w:r w:rsidR="00F16A47">
        <w:rPr>
          <w:rFonts w:ascii="Times New Roman" w:hAnsi="Times New Roman" w:cs="Times New Roman"/>
          <w:sz w:val="24"/>
          <w:szCs w:val="24"/>
        </w:rPr>
        <w:t>resultados de la investigación de campo</w:t>
      </w:r>
      <w:r>
        <w:rPr>
          <w:rFonts w:ascii="Times New Roman" w:hAnsi="Times New Roman" w:cs="Times New Roman"/>
          <w:sz w:val="24"/>
          <w:szCs w:val="24"/>
        </w:rPr>
        <w:t>,</w:t>
      </w:r>
      <w:r w:rsidR="00405D7B">
        <w:rPr>
          <w:rFonts w:ascii="Times New Roman" w:hAnsi="Times New Roman" w:cs="Times New Roman"/>
          <w:sz w:val="24"/>
          <w:szCs w:val="24"/>
        </w:rPr>
        <w:t xml:space="preserve"> </w:t>
      </w:r>
      <w:r>
        <w:rPr>
          <w:rFonts w:ascii="Times New Roman" w:hAnsi="Times New Roman" w:cs="Times New Roman"/>
          <w:sz w:val="24"/>
          <w:szCs w:val="24"/>
        </w:rPr>
        <w:t xml:space="preserve">al </w:t>
      </w:r>
      <w:r w:rsidR="00405D7B">
        <w:rPr>
          <w:rFonts w:ascii="Times New Roman" w:hAnsi="Times New Roman" w:cs="Times New Roman"/>
          <w:sz w:val="24"/>
          <w:szCs w:val="24"/>
        </w:rPr>
        <w:t xml:space="preserve">preguntar a los encuestados </w:t>
      </w:r>
      <w:r>
        <w:rPr>
          <w:rFonts w:ascii="Times New Roman" w:hAnsi="Times New Roman" w:cs="Times New Roman"/>
          <w:sz w:val="24"/>
          <w:szCs w:val="24"/>
        </w:rPr>
        <w:t xml:space="preserve">sobre </w:t>
      </w:r>
      <w:r w:rsidR="00405D7B">
        <w:rPr>
          <w:rFonts w:ascii="Times New Roman" w:hAnsi="Times New Roman" w:cs="Times New Roman"/>
          <w:sz w:val="24"/>
          <w:szCs w:val="24"/>
        </w:rPr>
        <w:t xml:space="preserve">si </w:t>
      </w:r>
      <w:r>
        <w:rPr>
          <w:rFonts w:ascii="Times New Roman" w:hAnsi="Times New Roman" w:cs="Times New Roman"/>
          <w:sz w:val="24"/>
          <w:szCs w:val="24"/>
        </w:rPr>
        <w:t xml:space="preserve">la </w:t>
      </w:r>
      <w:r w:rsidR="00405D7B">
        <w:rPr>
          <w:rFonts w:ascii="Times New Roman" w:hAnsi="Times New Roman" w:cs="Times New Roman"/>
          <w:sz w:val="24"/>
          <w:szCs w:val="24"/>
        </w:rPr>
        <w:t xml:space="preserve">continuación voluntaria en el régimen obligatorio es una opción importante para planear la pensión por jubilación, 67% dijo estar totalmente de acuerdo y </w:t>
      </w:r>
      <w:r w:rsidR="00405D7B">
        <w:rPr>
          <w:rFonts w:ascii="Times New Roman" w:hAnsi="Times New Roman" w:cs="Times New Roman"/>
          <w:sz w:val="24"/>
          <w:szCs w:val="24"/>
        </w:rPr>
        <w:lastRenderedPageBreak/>
        <w:t xml:space="preserve">33% dijo estar de acuerdo; al preguntarles si </w:t>
      </w:r>
      <w:r>
        <w:rPr>
          <w:rFonts w:ascii="Times New Roman" w:hAnsi="Times New Roman" w:cs="Times New Roman"/>
          <w:sz w:val="24"/>
          <w:szCs w:val="24"/>
        </w:rPr>
        <w:t>este</w:t>
      </w:r>
      <w:r w:rsidR="00405D7B">
        <w:rPr>
          <w:rFonts w:ascii="Times New Roman" w:hAnsi="Times New Roman" w:cs="Times New Roman"/>
          <w:sz w:val="24"/>
          <w:szCs w:val="24"/>
        </w:rPr>
        <w:t xml:space="preserve"> se usa como una estrategia económica para la pensión, 33% manifestó estar totalmente de acuerdo y 67% dijo estar de acuerdo; </w:t>
      </w:r>
      <w:r w:rsidR="00D92FBD">
        <w:rPr>
          <w:rFonts w:ascii="Times New Roman" w:hAnsi="Times New Roman" w:cs="Times New Roman"/>
          <w:sz w:val="24"/>
          <w:szCs w:val="24"/>
        </w:rPr>
        <w:t xml:space="preserve">al preguntar a los participantes si </w:t>
      </w:r>
      <w:r>
        <w:rPr>
          <w:rFonts w:ascii="Times New Roman" w:hAnsi="Times New Roman" w:cs="Times New Roman"/>
          <w:sz w:val="24"/>
          <w:szCs w:val="24"/>
        </w:rPr>
        <w:t>la</w:t>
      </w:r>
      <w:r w:rsidR="00D92FBD">
        <w:rPr>
          <w:rFonts w:ascii="Times New Roman" w:hAnsi="Times New Roman" w:cs="Times New Roman"/>
          <w:sz w:val="24"/>
          <w:szCs w:val="24"/>
        </w:rPr>
        <w:t xml:space="preserve"> </w:t>
      </w:r>
      <w:r>
        <w:rPr>
          <w:rFonts w:ascii="Times New Roman" w:hAnsi="Times New Roman" w:cs="Times New Roman"/>
          <w:sz w:val="24"/>
          <w:szCs w:val="24"/>
        </w:rPr>
        <w:t>continuación v</w:t>
      </w:r>
      <w:r w:rsidR="00D92FBD">
        <w:rPr>
          <w:rFonts w:ascii="Times New Roman" w:hAnsi="Times New Roman" w:cs="Times New Roman"/>
          <w:sz w:val="24"/>
          <w:szCs w:val="24"/>
        </w:rPr>
        <w:t>oluntaria</w:t>
      </w:r>
      <w:r>
        <w:rPr>
          <w:rFonts w:ascii="Times New Roman" w:hAnsi="Times New Roman" w:cs="Times New Roman"/>
          <w:sz w:val="24"/>
          <w:szCs w:val="24"/>
        </w:rPr>
        <w:t xml:space="preserve"> en el régimen obligatorio</w:t>
      </w:r>
      <w:r w:rsidR="00D92FBD">
        <w:rPr>
          <w:rFonts w:ascii="Times New Roman" w:hAnsi="Times New Roman" w:cs="Times New Roman"/>
          <w:sz w:val="24"/>
          <w:szCs w:val="24"/>
        </w:rPr>
        <w:t xml:space="preserve"> permite planear la pensión que se desea recibir, 33% estuvo totalmente de acuerdo, 50% estuvo de acuerdo y 17% estuvo en desacuerdo; al preguntarle a los profesionistas si </w:t>
      </w:r>
      <w:r>
        <w:rPr>
          <w:rFonts w:ascii="Times New Roman" w:hAnsi="Times New Roman" w:cs="Times New Roman"/>
          <w:sz w:val="24"/>
          <w:szCs w:val="24"/>
        </w:rPr>
        <w:t xml:space="preserve">la modalidad en cuestión </w:t>
      </w:r>
      <w:r w:rsidR="00D92FBD">
        <w:rPr>
          <w:rFonts w:ascii="Times New Roman" w:hAnsi="Times New Roman" w:cs="Times New Roman"/>
          <w:sz w:val="24"/>
          <w:szCs w:val="24"/>
        </w:rPr>
        <w:t xml:space="preserve">permite planear la pensión según la capacidad económica, 50% estuvo totalmente de acuerdo, 33% estuvo de acuerdo y 17% estuvo en desacuerdo; al preguntar a los participantes si </w:t>
      </w:r>
      <w:r>
        <w:rPr>
          <w:rFonts w:ascii="Times New Roman" w:hAnsi="Times New Roman" w:cs="Times New Roman"/>
          <w:sz w:val="24"/>
          <w:szCs w:val="24"/>
        </w:rPr>
        <w:t>la continuación voluntaria es</w:t>
      </w:r>
      <w:r w:rsidR="00366982">
        <w:rPr>
          <w:rFonts w:ascii="Times New Roman" w:hAnsi="Times New Roman" w:cs="Times New Roman"/>
          <w:sz w:val="24"/>
          <w:szCs w:val="24"/>
        </w:rPr>
        <w:t xml:space="preserve"> una vía legal para mejorar la pensión del trabajador, 33% estuvo totalmente de acuerdo y 67% estuvo de acuerdo.</w:t>
      </w:r>
    </w:p>
    <w:p w14:paraId="14CDA61C" w14:textId="6238280F" w:rsidR="00366982" w:rsidRDefault="00366982" w:rsidP="00BC56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continuación, se presenta el concentrado de la información de campo recabada mediante la aplicación de cuestionarios</w:t>
      </w:r>
      <w:r w:rsidR="003206CC">
        <w:rPr>
          <w:rFonts w:ascii="Times New Roman" w:hAnsi="Times New Roman" w:cs="Times New Roman"/>
          <w:sz w:val="24"/>
          <w:szCs w:val="24"/>
        </w:rPr>
        <w:t xml:space="preserve"> (ver tabla 4)</w:t>
      </w:r>
      <w:r>
        <w:rPr>
          <w:rFonts w:ascii="Times New Roman" w:hAnsi="Times New Roman" w:cs="Times New Roman"/>
          <w:sz w:val="24"/>
          <w:szCs w:val="24"/>
        </w:rPr>
        <w:t>.</w:t>
      </w:r>
    </w:p>
    <w:p w14:paraId="38757CC9" w14:textId="77777777" w:rsidR="008A643B" w:rsidRDefault="008A643B" w:rsidP="00F20BFE">
      <w:pPr>
        <w:spacing w:after="0" w:line="360" w:lineRule="auto"/>
        <w:jc w:val="both"/>
        <w:rPr>
          <w:rFonts w:ascii="Times New Roman" w:hAnsi="Times New Roman" w:cs="Times New Roman"/>
          <w:sz w:val="24"/>
          <w:szCs w:val="24"/>
        </w:rPr>
      </w:pPr>
    </w:p>
    <w:p w14:paraId="76E18EAC" w14:textId="77777777" w:rsidR="007B666F" w:rsidRDefault="007B666F" w:rsidP="00BC5627">
      <w:pPr>
        <w:spacing w:after="0" w:line="360" w:lineRule="auto"/>
        <w:jc w:val="center"/>
        <w:rPr>
          <w:rFonts w:ascii="Times New Roman" w:hAnsi="Times New Roman" w:cs="Times New Roman"/>
          <w:b/>
          <w:bCs/>
          <w:sz w:val="24"/>
          <w:szCs w:val="24"/>
        </w:rPr>
      </w:pPr>
    </w:p>
    <w:p w14:paraId="04766CF8" w14:textId="77777777" w:rsidR="007B666F" w:rsidRDefault="007B666F" w:rsidP="00BC5627">
      <w:pPr>
        <w:spacing w:after="0" w:line="360" w:lineRule="auto"/>
        <w:jc w:val="center"/>
        <w:rPr>
          <w:rFonts w:ascii="Times New Roman" w:hAnsi="Times New Roman" w:cs="Times New Roman"/>
          <w:b/>
          <w:bCs/>
          <w:sz w:val="24"/>
          <w:szCs w:val="24"/>
        </w:rPr>
      </w:pPr>
    </w:p>
    <w:p w14:paraId="633E04CF" w14:textId="77777777" w:rsidR="007B666F" w:rsidRDefault="007B666F" w:rsidP="00BC5627">
      <w:pPr>
        <w:spacing w:after="0" w:line="360" w:lineRule="auto"/>
        <w:jc w:val="center"/>
        <w:rPr>
          <w:rFonts w:ascii="Times New Roman" w:hAnsi="Times New Roman" w:cs="Times New Roman"/>
          <w:b/>
          <w:bCs/>
          <w:sz w:val="24"/>
          <w:szCs w:val="24"/>
        </w:rPr>
      </w:pPr>
    </w:p>
    <w:p w14:paraId="2EA64DD5" w14:textId="77777777" w:rsidR="007B666F" w:rsidRDefault="007B666F" w:rsidP="00BC5627">
      <w:pPr>
        <w:spacing w:after="0" w:line="360" w:lineRule="auto"/>
        <w:jc w:val="center"/>
        <w:rPr>
          <w:rFonts w:ascii="Times New Roman" w:hAnsi="Times New Roman" w:cs="Times New Roman"/>
          <w:b/>
          <w:bCs/>
          <w:sz w:val="24"/>
          <w:szCs w:val="24"/>
        </w:rPr>
      </w:pPr>
    </w:p>
    <w:p w14:paraId="75E90B37" w14:textId="77777777" w:rsidR="007B666F" w:rsidRDefault="007B666F" w:rsidP="00BC5627">
      <w:pPr>
        <w:spacing w:after="0" w:line="360" w:lineRule="auto"/>
        <w:jc w:val="center"/>
        <w:rPr>
          <w:rFonts w:ascii="Times New Roman" w:hAnsi="Times New Roman" w:cs="Times New Roman"/>
          <w:b/>
          <w:bCs/>
          <w:sz w:val="24"/>
          <w:szCs w:val="24"/>
        </w:rPr>
      </w:pPr>
    </w:p>
    <w:p w14:paraId="703A58AE" w14:textId="77777777" w:rsidR="007B666F" w:rsidRDefault="007B666F" w:rsidP="00BC5627">
      <w:pPr>
        <w:spacing w:after="0" w:line="360" w:lineRule="auto"/>
        <w:jc w:val="center"/>
        <w:rPr>
          <w:rFonts w:ascii="Times New Roman" w:hAnsi="Times New Roman" w:cs="Times New Roman"/>
          <w:b/>
          <w:bCs/>
          <w:sz w:val="24"/>
          <w:szCs w:val="24"/>
        </w:rPr>
      </w:pPr>
    </w:p>
    <w:p w14:paraId="1EB3CA26" w14:textId="77777777" w:rsidR="007B666F" w:rsidRDefault="007B666F" w:rsidP="00BC5627">
      <w:pPr>
        <w:spacing w:after="0" w:line="360" w:lineRule="auto"/>
        <w:jc w:val="center"/>
        <w:rPr>
          <w:rFonts w:ascii="Times New Roman" w:hAnsi="Times New Roman" w:cs="Times New Roman"/>
          <w:b/>
          <w:bCs/>
          <w:sz w:val="24"/>
          <w:szCs w:val="24"/>
        </w:rPr>
      </w:pPr>
    </w:p>
    <w:p w14:paraId="3D3A56D9" w14:textId="77777777" w:rsidR="007B666F" w:rsidRDefault="007B666F" w:rsidP="00BC5627">
      <w:pPr>
        <w:spacing w:after="0" w:line="360" w:lineRule="auto"/>
        <w:jc w:val="center"/>
        <w:rPr>
          <w:rFonts w:ascii="Times New Roman" w:hAnsi="Times New Roman" w:cs="Times New Roman"/>
          <w:b/>
          <w:bCs/>
          <w:sz w:val="24"/>
          <w:szCs w:val="24"/>
        </w:rPr>
      </w:pPr>
    </w:p>
    <w:p w14:paraId="05AA7B1B" w14:textId="77777777" w:rsidR="007B666F" w:rsidRDefault="007B666F" w:rsidP="00BC5627">
      <w:pPr>
        <w:spacing w:after="0" w:line="360" w:lineRule="auto"/>
        <w:jc w:val="center"/>
        <w:rPr>
          <w:rFonts w:ascii="Times New Roman" w:hAnsi="Times New Roman" w:cs="Times New Roman"/>
          <w:b/>
          <w:bCs/>
          <w:sz w:val="24"/>
          <w:szCs w:val="24"/>
        </w:rPr>
      </w:pPr>
    </w:p>
    <w:p w14:paraId="03E2B027" w14:textId="77777777" w:rsidR="007B666F" w:rsidRDefault="007B666F" w:rsidP="00BC5627">
      <w:pPr>
        <w:spacing w:after="0" w:line="360" w:lineRule="auto"/>
        <w:jc w:val="center"/>
        <w:rPr>
          <w:rFonts w:ascii="Times New Roman" w:hAnsi="Times New Roman" w:cs="Times New Roman"/>
          <w:b/>
          <w:bCs/>
          <w:sz w:val="24"/>
          <w:szCs w:val="24"/>
        </w:rPr>
      </w:pPr>
    </w:p>
    <w:p w14:paraId="67FD96CE" w14:textId="77777777" w:rsidR="007B666F" w:rsidRDefault="007B666F" w:rsidP="00BC5627">
      <w:pPr>
        <w:spacing w:after="0" w:line="360" w:lineRule="auto"/>
        <w:jc w:val="center"/>
        <w:rPr>
          <w:rFonts w:ascii="Times New Roman" w:hAnsi="Times New Roman" w:cs="Times New Roman"/>
          <w:b/>
          <w:bCs/>
          <w:sz w:val="24"/>
          <w:szCs w:val="24"/>
        </w:rPr>
      </w:pPr>
    </w:p>
    <w:p w14:paraId="4187419F" w14:textId="77777777" w:rsidR="007B666F" w:rsidRDefault="007B666F" w:rsidP="00BC5627">
      <w:pPr>
        <w:spacing w:after="0" w:line="360" w:lineRule="auto"/>
        <w:jc w:val="center"/>
        <w:rPr>
          <w:rFonts w:ascii="Times New Roman" w:hAnsi="Times New Roman" w:cs="Times New Roman"/>
          <w:b/>
          <w:bCs/>
          <w:sz w:val="24"/>
          <w:szCs w:val="24"/>
        </w:rPr>
      </w:pPr>
    </w:p>
    <w:p w14:paraId="34489F28" w14:textId="77777777" w:rsidR="007B666F" w:rsidRDefault="007B666F" w:rsidP="00BC5627">
      <w:pPr>
        <w:spacing w:after="0" w:line="360" w:lineRule="auto"/>
        <w:jc w:val="center"/>
        <w:rPr>
          <w:rFonts w:ascii="Times New Roman" w:hAnsi="Times New Roman" w:cs="Times New Roman"/>
          <w:b/>
          <w:bCs/>
          <w:sz w:val="24"/>
          <w:szCs w:val="24"/>
        </w:rPr>
      </w:pPr>
    </w:p>
    <w:p w14:paraId="05C4FBB5" w14:textId="77777777" w:rsidR="007B666F" w:rsidRDefault="007B666F" w:rsidP="00BC5627">
      <w:pPr>
        <w:spacing w:after="0" w:line="360" w:lineRule="auto"/>
        <w:jc w:val="center"/>
        <w:rPr>
          <w:rFonts w:ascii="Times New Roman" w:hAnsi="Times New Roman" w:cs="Times New Roman"/>
          <w:b/>
          <w:bCs/>
          <w:sz w:val="24"/>
          <w:szCs w:val="24"/>
        </w:rPr>
      </w:pPr>
    </w:p>
    <w:p w14:paraId="1DCB8C9B" w14:textId="77777777" w:rsidR="007B666F" w:rsidRDefault="007B666F" w:rsidP="00BC5627">
      <w:pPr>
        <w:spacing w:after="0" w:line="360" w:lineRule="auto"/>
        <w:jc w:val="center"/>
        <w:rPr>
          <w:rFonts w:ascii="Times New Roman" w:hAnsi="Times New Roman" w:cs="Times New Roman"/>
          <w:b/>
          <w:bCs/>
          <w:sz w:val="24"/>
          <w:szCs w:val="24"/>
        </w:rPr>
      </w:pPr>
    </w:p>
    <w:p w14:paraId="6D47E208" w14:textId="77777777" w:rsidR="007B666F" w:rsidRDefault="007B666F" w:rsidP="00BC5627">
      <w:pPr>
        <w:spacing w:after="0" w:line="360" w:lineRule="auto"/>
        <w:jc w:val="center"/>
        <w:rPr>
          <w:rFonts w:ascii="Times New Roman" w:hAnsi="Times New Roman" w:cs="Times New Roman"/>
          <w:b/>
          <w:bCs/>
          <w:sz w:val="24"/>
          <w:szCs w:val="24"/>
        </w:rPr>
      </w:pPr>
    </w:p>
    <w:p w14:paraId="0621D36D" w14:textId="77777777" w:rsidR="007B666F" w:rsidRDefault="007B666F" w:rsidP="00BC5627">
      <w:pPr>
        <w:spacing w:after="0" w:line="360" w:lineRule="auto"/>
        <w:jc w:val="center"/>
        <w:rPr>
          <w:rFonts w:ascii="Times New Roman" w:hAnsi="Times New Roman" w:cs="Times New Roman"/>
          <w:b/>
          <w:bCs/>
          <w:sz w:val="24"/>
          <w:szCs w:val="24"/>
        </w:rPr>
      </w:pPr>
    </w:p>
    <w:p w14:paraId="797E63A0" w14:textId="77777777" w:rsidR="007B666F" w:rsidRDefault="007B666F" w:rsidP="00BC5627">
      <w:pPr>
        <w:spacing w:after="0" w:line="360" w:lineRule="auto"/>
        <w:jc w:val="center"/>
        <w:rPr>
          <w:rFonts w:ascii="Times New Roman" w:hAnsi="Times New Roman" w:cs="Times New Roman"/>
          <w:b/>
          <w:bCs/>
          <w:sz w:val="24"/>
          <w:szCs w:val="24"/>
        </w:rPr>
      </w:pPr>
    </w:p>
    <w:p w14:paraId="1DDF1489" w14:textId="77777777" w:rsidR="007B666F" w:rsidRDefault="007B666F" w:rsidP="00BC5627">
      <w:pPr>
        <w:spacing w:after="0" w:line="360" w:lineRule="auto"/>
        <w:jc w:val="center"/>
        <w:rPr>
          <w:rFonts w:ascii="Times New Roman" w:hAnsi="Times New Roman" w:cs="Times New Roman"/>
          <w:b/>
          <w:bCs/>
          <w:sz w:val="24"/>
          <w:szCs w:val="24"/>
        </w:rPr>
      </w:pPr>
    </w:p>
    <w:p w14:paraId="7A0A6C9B" w14:textId="77777777" w:rsidR="007B666F" w:rsidRDefault="007B666F" w:rsidP="00BC5627">
      <w:pPr>
        <w:spacing w:after="0" w:line="360" w:lineRule="auto"/>
        <w:jc w:val="center"/>
        <w:rPr>
          <w:rFonts w:ascii="Times New Roman" w:hAnsi="Times New Roman" w:cs="Times New Roman"/>
          <w:b/>
          <w:bCs/>
          <w:sz w:val="24"/>
          <w:szCs w:val="24"/>
        </w:rPr>
      </w:pPr>
    </w:p>
    <w:p w14:paraId="71711E82" w14:textId="77777777" w:rsidR="007B666F" w:rsidRDefault="007B666F" w:rsidP="00BC5627">
      <w:pPr>
        <w:spacing w:after="0" w:line="360" w:lineRule="auto"/>
        <w:jc w:val="center"/>
        <w:rPr>
          <w:rFonts w:ascii="Times New Roman" w:hAnsi="Times New Roman" w:cs="Times New Roman"/>
          <w:b/>
          <w:bCs/>
          <w:sz w:val="24"/>
          <w:szCs w:val="24"/>
        </w:rPr>
      </w:pPr>
    </w:p>
    <w:p w14:paraId="5CF387A8" w14:textId="1BAC4AF4" w:rsidR="00366982" w:rsidRPr="00BC5627" w:rsidRDefault="00366982" w:rsidP="00BC5627">
      <w:pPr>
        <w:spacing w:after="0" w:line="360" w:lineRule="auto"/>
        <w:jc w:val="center"/>
        <w:rPr>
          <w:rFonts w:ascii="Times New Roman" w:hAnsi="Times New Roman" w:cs="Times New Roman"/>
          <w:sz w:val="24"/>
          <w:szCs w:val="24"/>
        </w:rPr>
      </w:pPr>
      <w:r w:rsidRPr="00BC5627">
        <w:rPr>
          <w:rFonts w:ascii="Times New Roman" w:hAnsi="Times New Roman" w:cs="Times New Roman"/>
          <w:b/>
          <w:bCs/>
          <w:sz w:val="24"/>
          <w:szCs w:val="24"/>
        </w:rPr>
        <w:lastRenderedPageBreak/>
        <w:t>Tabla</w:t>
      </w:r>
      <w:r w:rsidR="003206CC" w:rsidRPr="00BC5627">
        <w:rPr>
          <w:rFonts w:ascii="Times New Roman" w:hAnsi="Times New Roman" w:cs="Times New Roman"/>
          <w:b/>
          <w:bCs/>
          <w:sz w:val="24"/>
          <w:szCs w:val="24"/>
        </w:rPr>
        <w:t xml:space="preserve"> 4</w:t>
      </w:r>
      <w:r w:rsidR="00641F0E" w:rsidRPr="00BC5627">
        <w:rPr>
          <w:rFonts w:ascii="Times New Roman" w:hAnsi="Times New Roman" w:cs="Times New Roman"/>
          <w:sz w:val="24"/>
          <w:szCs w:val="24"/>
        </w:rPr>
        <w:t xml:space="preserve">. Concentrado de información de campo </w:t>
      </w:r>
      <w:r w:rsidR="000E3AD5" w:rsidRPr="00BC5627">
        <w:rPr>
          <w:rFonts w:ascii="Times New Roman" w:hAnsi="Times New Roman" w:cs="Times New Roman"/>
          <w:sz w:val="24"/>
          <w:szCs w:val="24"/>
        </w:rPr>
        <w:t>a través de cuestionarios</w:t>
      </w:r>
    </w:p>
    <w:tbl>
      <w:tblPr>
        <w:tblStyle w:val="Tablaconcuadrcula"/>
        <w:tblW w:w="0" w:type="auto"/>
        <w:jc w:val="center"/>
        <w:tblLook w:val="04A0" w:firstRow="1" w:lastRow="0" w:firstColumn="1" w:lastColumn="0" w:noHBand="0" w:noVBand="1"/>
      </w:tblPr>
      <w:tblGrid>
        <w:gridCol w:w="3629"/>
        <w:gridCol w:w="1390"/>
        <w:gridCol w:w="1043"/>
        <w:gridCol w:w="1376"/>
        <w:gridCol w:w="1390"/>
      </w:tblGrid>
      <w:tr w:rsidR="000E3AD5" w:rsidRPr="007B666F" w14:paraId="1D7723DA" w14:textId="77777777" w:rsidTr="00BC5627">
        <w:trPr>
          <w:jc w:val="center"/>
        </w:trPr>
        <w:tc>
          <w:tcPr>
            <w:tcW w:w="3629" w:type="dxa"/>
          </w:tcPr>
          <w:p w14:paraId="694290D4" w14:textId="77777777"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Indicadores</w:t>
            </w:r>
          </w:p>
        </w:tc>
        <w:tc>
          <w:tcPr>
            <w:tcW w:w="1390" w:type="dxa"/>
          </w:tcPr>
          <w:p w14:paraId="2BCE971F" w14:textId="77777777" w:rsidR="00BD4FA8"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T</w:t>
            </w:r>
            <w:r w:rsidR="00BD4FA8" w:rsidRPr="007B666F">
              <w:rPr>
                <w:rFonts w:ascii="Times New Roman" w:hAnsi="Times New Roman" w:cs="Times New Roman"/>
                <w:sz w:val="24"/>
                <w:szCs w:val="24"/>
              </w:rPr>
              <w:t>otalmente</w:t>
            </w:r>
          </w:p>
          <w:p w14:paraId="39BAF599" w14:textId="7C490D2B" w:rsidR="000E3AD5" w:rsidRPr="007B666F" w:rsidRDefault="00BD4FA8"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de acuerdo</w:t>
            </w:r>
            <w:r w:rsidR="000E3AD5" w:rsidRPr="007B666F">
              <w:rPr>
                <w:rFonts w:ascii="Times New Roman" w:hAnsi="Times New Roman" w:cs="Times New Roman"/>
                <w:sz w:val="24"/>
                <w:szCs w:val="24"/>
              </w:rPr>
              <w:t xml:space="preserve"> </w:t>
            </w:r>
          </w:p>
        </w:tc>
        <w:tc>
          <w:tcPr>
            <w:tcW w:w="1043" w:type="dxa"/>
          </w:tcPr>
          <w:p w14:paraId="546CCD97" w14:textId="1E8E08D8"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D</w:t>
            </w:r>
            <w:r w:rsidR="00BD4FA8" w:rsidRPr="007B666F">
              <w:rPr>
                <w:rFonts w:ascii="Times New Roman" w:hAnsi="Times New Roman" w:cs="Times New Roman"/>
                <w:sz w:val="24"/>
                <w:szCs w:val="24"/>
              </w:rPr>
              <w:t>e acuerdo</w:t>
            </w:r>
          </w:p>
        </w:tc>
        <w:tc>
          <w:tcPr>
            <w:tcW w:w="1376" w:type="dxa"/>
          </w:tcPr>
          <w:p w14:paraId="6D17FFFB" w14:textId="2D893D8D"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E</w:t>
            </w:r>
            <w:r w:rsidR="00BD4FA8" w:rsidRPr="007B666F">
              <w:rPr>
                <w:rFonts w:ascii="Times New Roman" w:hAnsi="Times New Roman" w:cs="Times New Roman"/>
                <w:sz w:val="24"/>
                <w:szCs w:val="24"/>
              </w:rPr>
              <w:t>n desacuerdo</w:t>
            </w:r>
            <w:r w:rsidRPr="007B666F">
              <w:rPr>
                <w:rFonts w:ascii="Times New Roman" w:hAnsi="Times New Roman" w:cs="Times New Roman"/>
                <w:sz w:val="24"/>
                <w:szCs w:val="24"/>
              </w:rPr>
              <w:t xml:space="preserve"> </w:t>
            </w:r>
          </w:p>
        </w:tc>
        <w:tc>
          <w:tcPr>
            <w:tcW w:w="1390" w:type="dxa"/>
          </w:tcPr>
          <w:p w14:paraId="4CC43020" w14:textId="505278FF"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T</w:t>
            </w:r>
            <w:r w:rsidR="00BD4FA8" w:rsidRPr="007B666F">
              <w:rPr>
                <w:rFonts w:ascii="Times New Roman" w:hAnsi="Times New Roman" w:cs="Times New Roman"/>
                <w:sz w:val="24"/>
                <w:szCs w:val="24"/>
              </w:rPr>
              <w:t>otalmente en desacuerdo</w:t>
            </w:r>
            <w:r w:rsidRPr="007B666F">
              <w:rPr>
                <w:rFonts w:ascii="Times New Roman" w:hAnsi="Times New Roman" w:cs="Times New Roman"/>
                <w:sz w:val="24"/>
                <w:szCs w:val="24"/>
              </w:rPr>
              <w:t xml:space="preserve"> </w:t>
            </w:r>
          </w:p>
        </w:tc>
      </w:tr>
      <w:tr w:rsidR="000E3AD5" w:rsidRPr="007B666F" w14:paraId="641E1FB9" w14:textId="77777777" w:rsidTr="00BC5627">
        <w:trPr>
          <w:jc w:val="center"/>
        </w:trPr>
        <w:tc>
          <w:tcPr>
            <w:tcW w:w="3629" w:type="dxa"/>
          </w:tcPr>
          <w:p w14:paraId="7EA72F11" w14:textId="49D7F133" w:rsidR="000E3AD5" w:rsidRPr="007B666F" w:rsidRDefault="000E3AD5" w:rsidP="00BC5627">
            <w:pPr>
              <w:spacing w:line="360" w:lineRule="auto"/>
              <w:rPr>
                <w:rFonts w:ascii="Times New Roman" w:hAnsi="Times New Roman" w:cs="Times New Roman"/>
                <w:sz w:val="24"/>
                <w:szCs w:val="24"/>
              </w:rPr>
            </w:pPr>
            <w:r w:rsidRPr="007B666F">
              <w:rPr>
                <w:rFonts w:ascii="Times New Roman" w:hAnsi="Times New Roman" w:cs="Times New Roman"/>
                <w:i/>
                <w:iCs/>
                <w:sz w:val="24"/>
                <w:szCs w:val="24"/>
              </w:rPr>
              <w:t>1</w:t>
            </w:r>
            <w:r w:rsidR="003D360D" w:rsidRPr="007B666F">
              <w:rPr>
                <w:rFonts w:ascii="Times New Roman" w:hAnsi="Times New Roman" w:cs="Times New Roman"/>
                <w:i/>
                <w:iCs/>
                <w:sz w:val="24"/>
                <w:szCs w:val="24"/>
              </w:rPr>
              <w:t>)</w:t>
            </w:r>
            <w:r w:rsidR="003D360D" w:rsidRPr="007B666F">
              <w:rPr>
                <w:rFonts w:ascii="Times New Roman" w:hAnsi="Times New Roman" w:cs="Times New Roman"/>
                <w:sz w:val="24"/>
                <w:szCs w:val="24"/>
              </w:rPr>
              <w:t xml:space="preserve"> </w:t>
            </w:r>
            <w:r w:rsidRPr="007B666F">
              <w:rPr>
                <w:rFonts w:ascii="Times New Roman" w:hAnsi="Times New Roman" w:cs="Times New Roman"/>
                <w:sz w:val="24"/>
                <w:szCs w:val="24"/>
              </w:rPr>
              <w:t>Conozco en qué consiste</w:t>
            </w:r>
            <w:r w:rsidR="00637C6A" w:rsidRPr="007B666F">
              <w:rPr>
                <w:rFonts w:ascii="Times New Roman" w:hAnsi="Times New Roman" w:cs="Times New Roman"/>
                <w:sz w:val="24"/>
                <w:szCs w:val="24"/>
              </w:rPr>
              <w:t xml:space="preserve"> la continuación voluntaria </w:t>
            </w:r>
            <w:r w:rsidRPr="007B666F">
              <w:rPr>
                <w:rFonts w:ascii="Times New Roman" w:hAnsi="Times New Roman" w:cs="Times New Roman"/>
                <w:sz w:val="24"/>
                <w:szCs w:val="24"/>
              </w:rPr>
              <w:t xml:space="preserve">en el </w:t>
            </w:r>
            <w:r w:rsidR="00637C6A" w:rsidRPr="007B666F">
              <w:rPr>
                <w:rFonts w:ascii="Times New Roman" w:hAnsi="Times New Roman" w:cs="Times New Roman"/>
                <w:sz w:val="24"/>
                <w:szCs w:val="24"/>
              </w:rPr>
              <w:t>r</w:t>
            </w:r>
            <w:r w:rsidRPr="007B666F">
              <w:rPr>
                <w:rFonts w:ascii="Times New Roman" w:hAnsi="Times New Roman" w:cs="Times New Roman"/>
                <w:sz w:val="24"/>
                <w:szCs w:val="24"/>
              </w:rPr>
              <w:t xml:space="preserve">égimen </w:t>
            </w:r>
            <w:r w:rsidR="00637C6A" w:rsidRPr="007B666F">
              <w:rPr>
                <w:rFonts w:ascii="Times New Roman" w:hAnsi="Times New Roman" w:cs="Times New Roman"/>
                <w:sz w:val="24"/>
                <w:szCs w:val="24"/>
              </w:rPr>
              <w:t>o</w:t>
            </w:r>
            <w:r w:rsidRPr="007B666F">
              <w:rPr>
                <w:rFonts w:ascii="Times New Roman" w:hAnsi="Times New Roman" w:cs="Times New Roman"/>
                <w:sz w:val="24"/>
                <w:szCs w:val="24"/>
              </w:rPr>
              <w:t>bligatorio establecid</w:t>
            </w:r>
            <w:r w:rsidR="00637C6A" w:rsidRPr="007B666F">
              <w:rPr>
                <w:rFonts w:ascii="Times New Roman" w:hAnsi="Times New Roman" w:cs="Times New Roman"/>
                <w:sz w:val="24"/>
                <w:szCs w:val="24"/>
              </w:rPr>
              <w:t>a</w:t>
            </w:r>
            <w:r w:rsidRPr="007B666F">
              <w:rPr>
                <w:rFonts w:ascii="Times New Roman" w:hAnsi="Times New Roman" w:cs="Times New Roman"/>
                <w:sz w:val="24"/>
                <w:szCs w:val="24"/>
              </w:rPr>
              <w:t xml:space="preserve"> en los artículos del 218 al 221 de la Ley del Seguro Social.</w:t>
            </w:r>
          </w:p>
        </w:tc>
        <w:tc>
          <w:tcPr>
            <w:tcW w:w="1390" w:type="dxa"/>
          </w:tcPr>
          <w:p w14:paraId="3096C5EF" w14:textId="3C2A1E5A"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67%</w:t>
            </w:r>
          </w:p>
        </w:tc>
        <w:tc>
          <w:tcPr>
            <w:tcW w:w="1043" w:type="dxa"/>
          </w:tcPr>
          <w:p w14:paraId="213BAFF9" w14:textId="36DB3D6F"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33%</w:t>
            </w:r>
          </w:p>
        </w:tc>
        <w:tc>
          <w:tcPr>
            <w:tcW w:w="1376" w:type="dxa"/>
          </w:tcPr>
          <w:p w14:paraId="09DAA89F" w14:textId="77777777" w:rsidR="000E3AD5" w:rsidRPr="007B666F" w:rsidRDefault="000E3AD5" w:rsidP="00F20BFE">
            <w:pPr>
              <w:spacing w:line="360" w:lineRule="auto"/>
              <w:rPr>
                <w:rFonts w:ascii="Times New Roman" w:hAnsi="Times New Roman" w:cs="Times New Roman"/>
                <w:sz w:val="24"/>
                <w:szCs w:val="24"/>
              </w:rPr>
            </w:pPr>
          </w:p>
        </w:tc>
        <w:tc>
          <w:tcPr>
            <w:tcW w:w="1390" w:type="dxa"/>
          </w:tcPr>
          <w:p w14:paraId="248381FA" w14:textId="77777777" w:rsidR="000E3AD5" w:rsidRPr="007B666F" w:rsidRDefault="000E3AD5" w:rsidP="00F20BFE">
            <w:pPr>
              <w:spacing w:line="360" w:lineRule="auto"/>
              <w:rPr>
                <w:rFonts w:ascii="Times New Roman" w:hAnsi="Times New Roman" w:cs="Times New Roman"/>
                <w:sz w:val="24"/>
                <w:szCs w:val="24"/>
              </w:rPr>
            </w:pPr>
          </w:p>
        </w:tc>
      </w:tr>
      <w:tr w:rsidR="000E3AD5" w:rsidRPr="007B666F" w14:paraId="4DD81775" w14:textId="77777777" w:rsidTr="00BC5627">
        <w:trPr>
          <w:jc w:val="center"/>
        </w:trPr>
        <w:tc>
          <w:tcPr>
            <w:tcW w:w="3629" w:type="dxa"/>
          </w:tcPr>
          <w:p w14:paraId="72B3D61E" w14:textId="32D6A587"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i/>
                <w:iCs/>
                <w:sz w:val="24"/>
                <w:szCs w:val="24"/>
              </w:rPr>
              <w:t>2</w:t>
            </w:r>
            <w:r w:rsidR="003D360D" w:rsidRPr="007B666F">
              <w:rPr>
                <w:rFonts w:ascii="Times New Roman" w:hAnsi="Times New Roman" w:cs="Times New Roman"/>
                <w:i/>
                <w:iCs/>
                <w:sz w:val="24"/>
                <w:szCs w:val="24"/>
              </w:rPr>
              <w:t>)</w:t>
            </w:r>
            <w:r w:rsidR="003D360D" w:rsidRPr="007B666F">
              <w:rPr>
                <w:rFonts w:ascii="Times New Roman" w:hAnsi="Times New Roman" w:cs="Times New Roman"/>
                <w:sz w:val="24"/>
                <w:szCs w:val="24"/>
              </w:rPr>
              <w:t xml:space="preserve"> </w:t>
            </w:r>
            <w:r w:rsidR="00637C6A" w:rsidRPr="007B666F">
              <w:rPr>
                <w:rFonts w:ascii="Times New Roman" w:hAnsi="Times New Roman" w:cs="Times New Roman"/>
                <w:sz w:val="24"/>
                <w:szCs w:val="24"/>
              </w:rPr>
              <w:t xml:space="preserve">La continuación voluntaria </w:t>
            </w:r>
            <w:r w:rsidRPr="007B666F">
              <w:rPr>
                <w:rFonts w:ascii="Times New Roman" w:hAnsi="Times New Roman" w:cs="Times New Roman"/>
                <w:sz w:val="24"/>
                <w:szCs w:val="24"/>
              </w:rPr>
              <w:t>es una importante opción para planear la pensión de jubilación.</w:t>
            </w:r>
          </w:p>
        </w:tc>
        <w:tc>
          <w:tcPr>
            <w:tcW w:w="1390" w:type="dxa"/>
          </w:tcPr>
          <w:p w14:paraId="0748E244" w14:textId="13D0A3E4"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67%</w:t>
            </w:r>
          </w:p>
        </w:tc>
        <w:tc>
          <w:tcPr>
            <w:tcW w:w="1043" w:type="dxa"/>
          </w:tcPr>
          <w:p w14:paraId="7CAF039F" w14:textId="462C3021"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33%</w:t>
            </w:r>
          </w:p>
        </w:tc>
        <w:tc>
          <w:tcPr>
            <w:tcW w:w="1376" w:type="dxa"/>
          </w:tcPr>
          <w:p w14:paraId="612AEB1D" w14:textId="77777777" w:rsidR="000E3AD5" w:rsidRPr="007B666F" w:rsidRDefault="000E3AD5" w:rsidP="00F20BFE">
            <w:pPr>
              <w:spacing w:line="360" w:lineRule="auto"/>
              <w:rPr>
                <w:rFonts w:ascii="Times New Roman" w:hAnsi="Times New Roman" w:cs="Times New Roman"/>
                <w:sz w:val="24"/>
                <w:szCs w:val="24"/>
              </w:rPr>
            </w:pPr>
          </w:p>
        </w:tc>
        <w:tc>
          <w:tcPr>
            <w:tcW w:w="1390" w:type="dxa"/>
          </w:tcPr>
          <w:p w14:paraId="468A9738" w14:textId="77777777" w:rsidR="000E3AD5" w:rsidRPr="007B666F" w:rsidRDefault="000E3AD5" w:rsidP="00F20BFE">
            <w:pPr>
              <w:spacing w:line="360" w:lineRule="auto"/>
              <w:rPr>
                <w:rFonts w:ascii="Times New Roman" w:hAnsi="Times New Roman" w:cs="Times New Roman"/>
                <w:sz w:val="24"/>
                <w:szCs w:val="24"/>
              </w:rPr>
            </w:pPr>
          </w:p>
        </w:tc>
      </w:tr>
      <w:tr w:rsidR="000E3AD5" w:rsidRPr="007B666F" w14:paraId="0AFD2373" w14:textId="77777777" w:rsidTr="00BC5627">
        <w:trPr>
          <w:jc w:val="center"/>
        </w:trPr>
        <w:tc>
          <w:tcPr>
            <w:tcW w:w="3629" w:type="dxa"/>
          </w:tcPr>
          <w:p w14:paraId="7608D4B8" w14:textId="5C050676" w:rsidR="000E3AD5" w:rsidRPr="007B666F" w:rsidRDefault="000E3AD5" w:rsidP="00BC5627">
            <w:pPr>
              <w:spacing w:line="360" w:lineRule="auto"/>
              <w:rPr>
                <w:rFonts w:ascii="Times New Roman" w:hAnsi="Times New Roman" w:cs="Times New Roman"/>
                <w:sz w:val="24"/>
                <w:szCs w:val="24"/>
              </w:rPr>
            </w:pPr>
            <w:r w:rsidRPr="007B666F">
              <w:rPr>
                <w:rFonts w:ascii="Times New Roman" w:hAnsi="Times New Roman" w:cs="Times New Roman"/>
                <w:i/>
                <w:iCs/>
                <w:sz w:val="24"/>
                <w:szCs w:val="24"/>
              </w:rPr>
              <w:t>3</w:t>
            </w:r>
            <w:r w:rsidR="003D360D" w:rsidRPr="007B666F">
              <w:rPr>
                <w:rFonts w:ascii="Times New Roman" w:hAnsi="Times New Roman" w:cs="Times New Roman"/>
                <w:i/>
                <w:iCs/>
                <w:sz w:val="24"/>
                <w:szCs w:val="24"/>
              </w:rPr>
              <w:t>)</w:t>
            </w:r>
            <w:r w:rsidR="003D360D" w:rsidRPr="007B666F">
              <w:rPr>
                <w:rFonts w:ascii="Times New Roman" w:hAnsi="Times New Roman" w:cs="Times New Roman"/>
                <w:sz w:val="24"/>
                <w:szCs w:val="24"/>
              </w:rPr>
              <w:t xml:space="preserve"> </w:t>
            </w:r>
            <w:r w:rsidR="00637C6A" w:rsidRPr="007B666F">
              <w:rPr>
                <w:rFonts w:ascii="Times New Roman" w:hAnsi="Times New Roman" w:cs="Times New Roman"/>
                <w:sz w:val="24"/>
                <w:szCs w:val="24"/>
              </w:rPr>
              <w:t xml:space="preserve">La continuación voluntaria </w:t>
            </w:r>
            <w:r w:rsidRPr="007B666F">
              <w:rPr>
                <w:rFonts w:ascii="Times New Roman" w:hAnsi="Times New Roman" w:cs="Times New Roman"/>
                <w:sz w:val="24"/>
                <w:szCs w:val="24"/>
              </w:rPr>
              <w:t>se usa como una estratégica económica para la pensión.</w:t>
            </w:r>
          </w:p>
        </w:tc>
        <w:tc>
          <w:tcPr>
            <w:tcW w:w="1390" w:type="dxa"/>
          </w:tcPr>
          <w:p w14:paraId="58F43D01" w14:textId="283F34B6"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33%</w:t>
            </w:r>
          </w:p>
        </w:tc>
        <w:tc>
          <w:tcPr>
            <w:tcW w:w="1043" w:type="dxa"/>
          </w:tcPr>
          <w:p w14:paraId="09389A74" w14:textId="1BD5F1FA"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67%</w:t>
            </w:r>
          </w:p>
        </w:tc>
        <w:tc>
          <w:tcPr>
            <w:tcW w:w="1376" w:type="dxa"/>
          </w:tcPr>
          <w:p w14:paraId="5B8A0AB0" w14:textId="77777777" w:rsidR="000E3AD5" w:rsidRPr="007B666F" w:rsidRDefault="000E3AD5" w:rsidP="00F20BFE">
            <w:pPr>
              <w:spacing w:line="360" w:lineRule="auto"/>
              <w:rPr>
                <w:rFonts w:ascii="Times New Roman" w:hAnsi="Times New Roman" w:cs="Times New Roman"/>
                <w:sz w:val="24"/>
                <w:szCs w:val="24"/>
              </w:rPr>
            </w:pPr>
          </w:p>
        </w:tc>
        <w:tc>
          <w:tcPr>
            <w:tcW w:w="1390" w:type="dxa"/>
          </w:tcPr>
          <w:p w14:paraId="59C8E4C4" w14:textId="77777777" w:rsidR="000E3AD5" w:rsidRPr="007B666F" w:rsidRDefault="000E3AD5" w:rsidP="00F20BFE">
            <w:pPr>
              <w:spacing w:line="360" w:lineRule="auto"/>
              <w:rPr>
                <w:rFonts w:ascii="Times New Roman" w:hAnsi="Times New Roman" w:cs="Times New Roman"/>
                <w:sz w:val="24"/>
                <w:szCs w:val="24"/>
              </w:rPr>
            </w:pPr>
          </w:p>
        </w:tc>
      </w:tr>
      <w:tr w:rsidR="000E3AD5" w:rsidRPr="007B666F" w14:paraId="77DD0D31" w14:textId="77777777" w:rsidTr="00BC5627">
        <w:trPr>
          <w:jc w:val="center"/>
        </w:trPr>
        <w:tc>
          <w:tcPr>
            <w:tcW w:w="3629" w:type="dxa"/>
          </w:tcPr>
          <w:p w14:paraId="2C45AA00" w14:textId="63C7D9C0" w:rsidR="000E3AD5" w:rsidRPr="007B666F" w:rsidRDefault="003D360D" w:rsidP="00BC5627">
            <w:pPr>
              <w:tabs>
                <w:tab w:val="left" w:pos="284"/>
              </w:tabs>
              <w:spacing w:line="360" w:lineRule="auto"/>
              <w:rPr>
                <w:rFonts w:ascii="Times New Roman" w:hAnsi="Times New Roman" w:cs="Times New Roman"/>
                <w:sz w:val="24"/>
                <w:szCs w:val="24"/>
              </w:rPr>
            </w:pPr>
            <w:r w:rsidRPr="007B666F">
              <w:rPr>
                <w:rFonts w:ascii="Times New Roman" w:hAnsi="Times New Roman" w:cs="Times New Roman"/>
                <w:i/>
                <w:iCs/>
                <w:sz w:val="24"/>
                <w:szCs w:val="24"/>
              </w:rPr>
              <w:t>4)</w:t>
            </w:r>
            <w:r w:rsidRPr="007B666F">
              <w:rPr>
                <w:rFonts w:ascii="Times New Roman" w:hAnsi="Times New Roman" w:cs="Times New Roman"/>
                <w:sz w:val="24"/>
                <w:szCs w:val="24"/>
              </w:rPr>
              <w:t xml:space="preserve"> </w:t>
            </w:r>
            <w:r w:rsidR="00637C6A" w:rsidRPr="007B666F">
              <w:rPr>
                <w:rFonts w:ascii="Times New Roman" w:hAnsi="Times New Roman" w:cs="Times New Roman"/>
                <w:sz w:val="24"/>
                <w:szCs w:val="24"/>
              </w:rPr>
              <w:t>La</w:t>
            </w:r>
            <w:r w:rsidR="000E3AD5" w:rsidRPr="007B666F">
              <w:rPr>
                <w:rFonts w:ascii="Times New Roman" w:hAnsi="Times New Roman" w:cs="Times New Roman"/>
                <w:sz w:val="24"/>
                <w:szCs w:val="24"/>
              </w:rPr>
              <w:t xml:space="preserve"> </w:t>
            </w:r>
            <w:r w:rsidR="00637C6A" w:rsidRPr="007B666F">
              <w:rPr>
                <w:rFonts w:ascii="Times New Roman" w:hAnsi="Times New Roman" w:cs="Times New Roman"/>
                <w:sz w:val="24"/>
                <w:szCs w:val="24"/>
              </w:rPr>
              <w:t xml:space="preserve">continuación voluntaria </w:t>
            </w:r>
            <w:r w:rsidR="000E3AD5" w:rsidRPr="007B666F">
              <w:rPr>
                <w:rFonts w:ascii="Times New Roman" w:hAnsi="Times New Roman" w:cs="Times New Roman"/>
                <w:sz w:val="24"/>
                <w:szCs w:val="24"/>
              </w:rPr>
              <w:t xml:space="preserve">permite planear el monto de pensión que se desea recibir. </w:t>
            </w:r>
          </w:p>
        </w:tc>
        <w:tc>
          <w:tcPr>
            <w:tcW w:w="1390" w:type="dxa"/>
          </w:tcPr>
          <w:p w14:paraId="5D81C171" w14:textId="79B0BEB6"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33%</w:t>
            </w:r>
          </w:p>
        </w:tc>
        <w:tc>
          <w:tcPr>
            <w:tcW w:w="1043" w:type="dxa"/>
          </w:tcPr>
          <w:p w14:paraId="171F4138" w14:textId="0C91437B"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50%</w:t>
            </w:r>
          </w:p>
        </w:tc>
        <w:tc>
          <w:tcPr>
            <w:tcW w:w="1376" w:type="dxa"/>
          </w:tcPr>
          <w:p w14:paraId="4B879C51" w14:textId="3BD686CC"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17%</w:t>
            </w:r>
          </w:p>
        </w:tc>
        <w:tc>
          <w:tcPr>
            <w:tcW w:w="1390" w:type="dxa"/>
          </w:tcPr>
          <w:p w14:paraId="2C84A5E5" w14:textId="77777777" w:rsidR="000E3AD5" w:rsidRPr="007B666F" w:rsidRDefault="000E3AD5" w:rsidP="00F20BFE">
            <w:pPr>
              <w:spacing w:line="360" w:lineRule="auto"/>
              <w:rPr>
                <w:rFonts w:ascii="Times New Roman" w:hAnsi="Times New Roman" w:cs="Times New Roman"/>
                <w:sz w:val="24"/>
                <w:szCs w:val="24"/>
              </w:rPr>
            </w:pPr>
          </w:p>
        </w:tc>
      </w:tr>
      <w:tr w:rsidR="000E3AD5" w:rsidRPr="007B666F" w14:paraId="078CA184" w14:textId="77777777" w:rsidTr="00BC5627">
        <w:trPr>
          <w:jc w:val="center"/>
        </w:trPr>
        <w:tc>
          <w:tcPr>
            <w:tcW w:w="3629" w:type="dxa"/>
          </w:tcPr>
          <w:p w14:paraId="76500A2E" w14:textId="72A9C320" w:rsidR="000E3AD5" w:rsidRPr="007B666F" w:rsidRDefault="000E3AD5" w:rsidP="00F20BFE">
            <w:pPr>
              <w:numPr>
                <w:ilvl w:val="0"/>
                <w:numId w:val="7"/>
              </w:numPr>
              <w:spacing w:line="360" w:lineRule="auto"/>
              <w:ind w:left="0" w:right="-234" w:hanging="720"/>
              <w:rPr>
                <w:rFonts w:ascii="Times New Roman" w:hAnsi="Times New Roman" w:cs="Times New Roman"/>
                <w:sz w:val="24"/>
                <w:szCs w:val="24"/>
              </w:rPr>
            </w:pPr>
            <w:r w:rsidRPr="007B666F">
              <w:rPr>
                <w:rFonts w:ascii="Times New Roman" w:hAnsi="Times New Roman" w:cs="Times New Roman"/>
                <w:i/>
                <w:iCs/>
                <w:sz w:val="24"/>
                <w:szCs w:val="24"/>
              </w:rPr>
              <w:t>5</w:t>
            </w:r>
            <w:r w:rsidR="003D360D" w:rsidRPr="007B666F">
              <w:rPr>
                <w:rFonts w:ascii="Times New Roman" w:hAnsi="Times New Roman" w:cs="Times New Roman"/>
                <w:i/>
                <w:iCs/>
                <w:sz w:val="24"/>
                <w:szCs w:val="24"/>
              </w:rPr>
              <w:t>)</w:t>
            </w:r>
            <w:r w:rsidR="003D360D" w:rsidRPr="007B666F">
              <w:rPr>
                <w:rFonts w:ascii="Times New Roman" w:hAnsi="Times New Roman" w:cs="Times New Roman"/>
                <w:sz w:val="24"/>
                <w:szCs w:val="24"/>
              </w:rPr>
              <w:t xml:space="preserve"> </w:t>
            </w:r>
            <w:r w:rsidR="00637C6A" w:rsidRPr="007B666F">
              <w:rPr>
                <w:rFonts w:ascii="Times New Roman" w:hAnsi="Times New Roman" w:cs="Times New Roman"/>
                <w:sz w:val="24"/>
                <w:szCs w:val="24"/>
              </w:rPr>
              <w:t>La</w:t>
            </w:r>
            <w:r w:rsidRPr="007B666F">
              <w:rPr>
                <w:rFonts w:ascii="Times New Roman" w:hAnsi="Times New Roman" w:cs="Times New Roman"/>
                <w:sz w:val="24"/>
                <w:szCs w:val="24"/>
              </w:rPr>
              <w:t xml:space="preserve"> </w:t>
            </w:r>
            <w:r w:rsidR="00637C6A" w:rsidRPr="007B666F">
              <w:rPr>
                <w:rFonts w:ascii="Times New Roman" w:hAnsi="Times New Roman" w:cs="Times New Roman"/>
                <w:sz w:val="24"/>
                <w:szCs w:val="24"/>
              </w:rPr>
              <w:t xml:space="preserve">continuación voluntaria </w:t>
            </w:r>
            <w:r w:rsidRPr="007B666F">
              <w:rPr>
                <w:rFonts w:ascii="Times New Roman" w:hAnsi="Times New Roman" w:cs="Times New Roman"/>
                <w:sz w:val="24"/>
                <w:szCs w:val="24"/>
              </w:rPr>
              <w:t>permite planear la pensión según la capacidad económica.</w:t>
            </w:r>
          </w:p>
        </w:tc>
        <w:tc>
          <w:tcPr>
            <w:tcW w:w="1390" w:type="dxa"/>
          </w:tcPr>
          <w:p w14:paraId="58F6FFAF" w14:textId="7F75CCEE"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50%</w:t>
            </w:r>
          </w:p>
        </w:tc>
        <w:tc>
          <w:tcPr>
            <w:tcW w:w="1043" w:type="dxa"/>
          </w:tcPr>
          <w:p w14:paraId="3A4652B3" w14:textId="6543C95C"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33%</w:t>
            </w:r>
          </w:p>
        </w:tc>
        <w:tc>
          <w:tcPr>
            <w:tcW w:w="1376" w:type="dxa"/>
          </w:tcPr>
          <w:p w14:paraId="32875ADC" w14:textId="7490B4D9"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17%</w:t>
            </w:r>
          </w:p>
        </w:tc>
        <w:tc>
          <w:tcPr>
            <w:tcW w:w="1390" w:type="dxa"/>
          </w:tcPr>
          <w:p w14:paraId="0DB583C4" w14:textId="77777777" w:rsidR="000E3AD5" w:rsidRPr="007B666F" w:rsidRDefault="000E3AD5" w:rsidP="00F20BFE">
            <w:pPr>
              <w:spacing w:line="360" w:lineRule="auto"/>
              <w:rPr>
                <w:rFonts w:ascii="Times New Roman" w:hAnsi="Times New Roman" w:cs="Times New Roman"/>
                <w:sz w:val="24"/>
                <w:szCs w:val="24"/>
              </w:rPr>
            </w:pPr>
          </w:p>
        </w:tc>
      </w:tr>
      <w:tr w:rsidR="000E3AD5" w:rsidRPr="007B666F" w14:paraId="017B7D31" w14:textId="77777777" w:rsidTr="00BC5627">
        <w:trPr>
          <w:jc w:val="center"/>
        </w:trPr>
        <w:tc>
          <w:tcPr>
            <w:tcW w:w="3629" w:type="dxa"/>
          </w:tcPr>
          <w:p w14:paraId="391CF7FB" w14:textId="19C2469A" w:rsidR="000E3AD5" w:rsidRPr="007B666F" w:rsidRDefault="000E3AD5" w:rsidP="00F20BFE">
            <w:pPr>
              <w:numPr>
                <w:ilvl w:val="0"/>
                <w:numId w:val="7"/>
              </w:numPr>
              <w:tabs>
                <w:tab w:val="left" w:pos="142"/>
              </w:tabs>
              <w:spacing w:line="360" w:lineRule="auto"/>
              <w:ind w:left="0" w:hanging="720"/>
              <w:rPr>
                <w:rFonts w:ascii="Times New Roman" w:hAnsi="Times New Roman" w:cs="Times New Roman"/>
                <w:sz w:val="24"/>
                <w:szCs w:val="24"/>
              </w:rPr>
            </w:pPr>
            <w:r w:rsidRPr="007B666F">
              <w:rPr>
                <w:rFonts w:ascii="Times New Roman" w:hAnsi="Times New Roman" w:cs="Times New Roman"/>
                <w:i/>
                <w:iCs/>
                <w:sz w:val="24"/>
                <w:szCs w:val="24"/>
              </w:rPr>
              <w:t>6</w:t>
            </w:r>
            <w:r w:rsidR="003D360D" w:rsidRPr="007B666F">
              <w:rPr>
                <w:rFonts w:ascii="Times New Roman" w:hAnsi="Times New Roman" w:cs="Times New Roman"/>
                <w:i/>
                <w:iCs/>
                <w:sz w:val="24"/>
                <w:szCs w:val="24"/>
              </w:rPr>
              <w:t>)</w:t>
            </w:r>
            <w:r w:rsidR="003D360D" w:rsidRPr="007B666F">
              <w:rPr>
                <w:rFonts w:ascii="Times New Roman" w:hAnsi="Times New Roman" w:cs="Times New Roman"/>
                <w:sz w:val="24"/>
                <w:szCs w:val="24"/>
              </w:rPr>
              <w:t xml:space="preserve"> </w:t>
            </w:r>
            <w:r w:rsidR="00637C6A" w:rsidRPr="007B666F">
              <w:rPr>
                <w:rFonts w:ascii="Times New Roman" w:hAnsi="Times New Roman" w:cs="Times New Roman"/>
                <w:sz w:val="24"/>
                <w:szCs w:val="24"/>
              </w:rPr>
              <w:t>La</w:t>
            </w:r>
            <w:r w:rsidRPr="007B666F">
              <w:rPr>
                <w:rFonts w:ascii="Times New Roman" w:hAnsi="Times New Roman" w:cs="Times New Roman"/>
                <w:sz w:val="24"/>
                <w:szCs w:val="24"/>
              </w:rPr>
              <w:t xml:space="preserve"> </w:t>
            </w:r>
            <w:r w:rsidR="00637C6A" w:rsidRPr="007B666F">
              <w:rPr>
                <w:rFonts w:ascii="Times New Roman" w:hAnsi="Times New Roman" w:cs="Times New Roman"/>
                <w:sz w:val="24"/>
                <w:szCs w:val="24"/>
              </w:rPr>
              <w:t>continuación v</w:t>
            </w:r>
            <w:r w:rsidRPr="007B666F">
              <w:rPr>
                <w:rFonts w:ascii="Times New Roman" w:hAnsi="Times New Roman" w:cs="Times New Roman"/>
                <w:sz w:val="24"/>
                <w:szCs w:val="24"/>
              </w:rPr>
              <w:t>oluntaria es una vía legal para mejorar la pensión del trabajador.</w:t>
            </w:r>
          </w:p>
        </w:tc>
        <w:tc>
          <w:tcPr>
            <w:tcW w:w="1390" w:type="dxa"/>
          </w:tcPr>
          <w:p w14:paraId="7B6855E5" w14:textId="6E76CE48"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33%</w:t>
            </w:r>
          </w:p>
        </w:tc>
        <w:tc>
          <w:tcPr>
            <w:tcW w:w="1043" w:type="dxa"/>
          </w:tcPr>
          <w:p w14:paraId="55EA5670" w14:textId="5ED49E42" w:rsidR="000E3AD5" w:rsidRPr="007B666F" w:rsidRDefault="000E3AD5" w:rsidP="00F20BFE">
            <w:pPr>
              <w:spacing w:line="360" w:lineRule="auto"/>
              <w:rPr>
                <w:rFonts w:ascii="Times New Roman" w:hAnsi="Times New Roman" w:cs="Times New Roman"/>
                <w:sz w:val="24"/>
                <w:szCs w:val="24"/>
              </w:rPr>
            </w:pPr>
            <w:r w:rsidRPr="007B666F">
              <w:rPr>
                <w:rFonts w:ascii="Times New Roman" w:hAnsi="Times New Roman" w:cs="Times New Roman"/>
                <w:sz w:val="24"/>
                <w:szCs w:val="24"/>
              </w:rPr>
              <w:t>67%</w:t>
            </w:r>
          </w:p>
        </w:tc>
        <w:tc>
          <w:tcPr>
            <w:tcW w:w="1376" w:type="dxa"/>
          </w:tcPr>
          <w:p w14:paraId="1A02E939" w14:textId="77777777" w:rsidR="000E3AD5" w:rsidRPr="007B666F" w:rsidRDefault="000E3AD5" w:rsidP="00F20BFE">
            <w:pPr>
              <w:spacing w:line="360" w:lineRule="auto"/>
              <w:rPr>
                <w:rFonts w:ascii="Times New Roman" w:hAnsi="Times New Roman" w:cs="Times New Roman"/>
                <w:sz w:val="24"/>
                <w:szCs w:val="24"/>
              </w:rPr>
            </w:pPr>
          </w:p>
        </w:tc>
        <w:tc>
          <w:tcPr>
            <w:tcW w:w="1390" w:type="dxa"/>
          </w:tcPr>
          <w:p w14:paraId="7CB9DDB6" w14:textId="77777777" w:rsidR="000E3AD5" w:rsidRPr="007B666F" w:rsidRDefault="000E3AD5" w:rsidP="00F20BFE">
            <w:pPr>
              <w:spacing w:line="360" w:lineRule="auto"/>
              <w:rPr>
                <w:rFonts w:ascii="Times New Roman" w:hAnsi="Times New Roman" w:cs="Times New Roman"/>
                <w:sz w:val="24"/>
                <w:szCs w:val="24"/>
              </w:rPr>
            </w:pPr>
          </w:p>
        </w:tc>
      </w:tr>
    </w:tbl>
    <w:p w14:paraId="4A574F1B" w14:textId="2B471A98" w:rsidR="003D360D" w:rsidRPr="00BC5627" w:rsidRDefault="003D360D" w:rsidP="00BC5627">
      <w:pPr>
        <w:spacing w:after="0" w:line="360" w:lineRule="auto"/>
        <w:jc w:val="center"/>
        <w:rPr>
          <w:rFonts w:ascii="Times New Roman" w:hAnsi="Times New Roman" w:cs="Times New Roman"/>
          <w:sz w:val="24"/>
          <w:szCs w:val="24"/>
        </w:rPr>
      </w:pPr>
      <w:r w:rsidRPr="002227D4">
        <w:rPr>
          <w:rFonts w:ascii="Times New Roman" w:hAnsi="Times New Roman" w:cs="Times New Roman"/>
          <w:sz w:val="24"/>
          <w:szCs w:val="24"/>
        </w:rPr>
        <w:t xml:space="preserve">Fuente: Elaboración propia </w:t>
      </w:r>
    </w:p>
    <w:p w14:paraId="77BA3F4F" w14:textId="77777777" w:rsidR="003D360D" w:rsidRDefault="003D360D" w:rsidP="003D360D">
      <w:pPr>
        <w:spacing w:after="0" w:line="360" w:lineRule="auto"/>
        <w:jc w:val="center"/>
        <w:rPr>
          <w:rFonts w:ascii="Times New Roman" w:hAnsi="Times New Roman" w:cs="Times New Roman"/>
          <w:b/>
          <w:bCs/>
          <w:sz w:val="28"/>
          <w:szCs w:val="28"/>
        </w:rPr>
      </w:pPr>
    </w:p>
    <w:p w14:paraId="1E7C59EC" w14:textId="61D3F96E" w:rsidR="00B0726D" w:rsidRDefault="00B0726D" w:rsidP="007B666F">
      <w:pPr>
        <w:spacing w:after="0" w:line="360" w:lineRule="auto"/>
        <w:jc w:val="center"/>
        <w:rPr>
          <w:rFonts w:ascii="Times New Roman" w:hAnsi="Times New Roman" w:cs="Times New Roman"/>
          <w:b/>
          <w:bCs/>
          <w:sz w:val="28"/>
          <w:szCs w:val="28"/>
        </w:rPr>
      </w:pPr>
      <w:r w:rsidRPr="00260FC0">
        <w:rPr>
          <w:rFonts w:ascii="Times New Roman" w:hAnsi="Times New Roman" w:cs="Times New Roman"/>
          <w:b/>
          <w:bCs/>
          <w:sz w:val="28"/>
          <w:szCs w:val="28"/>
        </w:rPr>
        <w:t xml:space="preserve">Análisis de </w:t>
      </w:r>
      <w:r w:rsidR="003D360D">
        <w:rPr>
          <w:rFonts w:ascii="Times New Roman" w:hAnsi="Times New Roman" w:cs="Times New Roman"/>
          <w:b/>
          <w:bCs/>
          <w:sz w:val="28"/>
          <w:szCs w:val="28"/>
        </w:rPr>
        <w:t>r</w:t>
      </w:r>
      <w:r w:rsidRPr="00260FC0">
        <w:rPr>
          <w:rFonts w:ascii="Times New Roman" w:hAnsi="Times New Roman" w:cs="Times New Roman"/>
          <w:b/>
          <w:bCs/>
          <w:sz w:val="28"/>
          <w:szCs w:val="28"/>
        </w:rPr>
        <w:t>esultados</w:t>
      </w:r>
    </w:p>
    <w:p w14:paraId="6245FE60" w14:textId="1DC83ECB" w:rsidR="000F4A93" w:rsidRDefault="009E4357" w:rsidP="003D360D">
      <w:pPr>
        <w:spacing w:after="0" w:line="360" w:lineRule="auto"/>
        <w:ind w:firstLine="708"/>
        <w:jc w:val="both"/>
        <w:rPr>
          <w:rFonts w:ascii="Times New Roman" w:hAnsi="Times New Roman" w:cs="Times New Roman"/>
          <w:sz w:val="24"/>
          <w:szCs w:val="24"/>
        </w:rPr>
      </w:pPr>
      <w:r w:rsidRPr="00EA17B5">
        <w:rPr>
          <w:rFonts w:ascii="Times New Roman" w:hAnsi="Times New Roman" w:cs="Times New Roman"/>
          <w:sz w:val="24"/>
          <w:szCs w:val="24"/>
        </w:rPr>
        <w:t xml:space="preserve">Al comparar los resultados de esta investigación </w:t>
      </w:r>
      <w:r w:rsidR="00B84012">
        <w:rPr>
          <w:rFonts w:ascii="Times New Roman" w:hAnsi="Times New Roman" w:cs="Times New Roman"/>
          <w:sz w:val="24"/>
          <w:szCs w:val="24"/>
        </w:rPr>
        <w:t>con</w:t>
      </w:r>
      <w:r w:rsidR="00B84012" w:rsidRPr="00EA17B5">
        <w:rPr>
          <w:rFonts w:ascii="Times New Roman" w:hAnsi="Times New Roman" w:cs="Times New Roman"/>
          <w:sz w:val="24"/>
          <w:szCs w:val="24"/>
        </w:rPr>
        <w:t xml:space="preserve"> </w:t>
      </w:r>
      <w:r w:rsidRPr="00EA17B5">
        <w:rPr>
          <w:rFonts w:ascii="Times New Roman" w:hAnsi="Times New Roman" w:cs="Times New Roman"/>
          <w:sz w:val="24"/>
          <w:szCs w:val="24"/>
        </w:rPr>
        <w:t xml:space="preserve">la realizada </w:t>
      </w:r>
      <w:r w:rsidR="00BE5075">
        <w:rPr>
          <w:rFonts w:ascii="Times New Roman" w:hAnsi="Times New Roman" w:cs="Times New Roman"/>
          <w:sz w:val="24"/>
          <w:szCs w:val="24"/>
        </w:rPr>
        <w:t>por</w:t>
      </w:r>
      <w:r w:rsidR="004C0B82">
        <w:rPr>
          <w:rFonts w:ascii="Times New Roman" w:hAnsi="Times New Roman" w:cs="Times New Roman"/>
          <w:sz w:val="24"/>
          <w:szCs w:val="24"/>
        </w:rPr>
        <w:t xml:space="preserve"> </w:t>
      </w:r>
      <w:r w:rsidR="008378E5" w:rsidRPr="00EA17B5">
        <w:rPr>
          <w:rFonts w:ascii="Times New Roman" w:hAnsi="Times New Roman" w:cs="Times New Roman"/>
          <w:sz w:val="24"/>
          <w:szCs w:val="24"/>
        </w:rPr>
        <w:t xml:space="preserve">Villalobos (2021), </w:t>
      </w:r>
      <w:r w:rsidR="004C0B82">
        <w:rPr>
          <w:rFonts w:ascii="Times New Roman" w:hAnsi="Times New Roman" w:cs="Times New Roman"/>
          <w:sz w:val="24"/>
          <w:szCs w:val="24"/>
        </w:rPr>
        <w:t>este último visualiza la modalidad 40 como una</w:t>
      </w:r>
      <w:r w:rsidR="00EA17B5">
        <w:rPr>
          <w:rFonts w:ascii="Times New Roman" w:hAnsi="Times New Roman" w:cs="Times New Roman"/>
          <w:sz w:val="24"/>
          <w:szCs w:val="24"/>
        </w:rPr>
        <w:t xml:space="preserve"> opción que le</w:t>
      </w:r>
      <w:r w:rsidR="00BE7C81" w:rsidRPr="00EA17B5">
        <w:rPr>
          <w:rFonts w:ascii="Times New Roman" w:hAnsi="Times New Roman" w:cs="Times New Roman"/>
          <w:sz w:val="24"/>
          <w:szCs w:val="24"/>
        </w:rPr>
        <w:t xml:space="preserve"> permite al trabajador seguir acumulando semanas de cotización y mejorar su salario promedio para su pensión</w:t>
      </w:r>
      <w:r w:rsidR="004C0B82">
        <w:rPr>
          <w:rFonts w:ascii="Times New Roman" w:hAnsi="Times New Roman" w:cs="Times New Roman"/>
          <w:sz w:val="24"/>
          <w:szCs w:val="24"/>
        </w:rPr>
        <w:t>.</w:t>
      </w:r>
      <w:r w:rsidR="00BE7C81" w:rsidRPr="00EA17B5">
        <w:rPr>
          <w:rFonts w:ascii="Times New Roman" w:hAnsi="Times New Roman" w:cs="Times New Roman"/>
          <w:sz w:val="24"/>
          <w:szCs w:val="24"/>
        </w:rPr>
        <w:t xml:space="preserve"> De igual forma, </w:t>
      </w:r>
      <w:r w:rsidR="00F67E06" w:rsidRPr="00EA17B5">
        <w:rPr>
          <w:rFonts w:ascii="Times New Roman" w:hAnsi="Times New Roman" w:cs="Times New Roman"/>
          <w:sz w:val="24"/>
          <w:szCs w:val="24"/>
        </w:rPr>
        <w:t>Leal</w:t>
      </w:r>
      <w:r w:rsidR="004C0B82">
        <w:rPr>
          <w:rFonts w:ascii="Times New Roman" w:hAnsi="Times New Roman" w:cs="Times New Roman"/>
          <w:sz w:val="24"/>
          <w:szCs w:val="24"/>
        </w:rPr>
        <w:t xml:space="preserve"> </w:t>
      </w:r>
      <w:r w:rsidR="004C0B82">
        <w:rPr>
          <w:rFonts w:ascii="Times New Roman" w:hAnsi="Times New Roman" w:cs="Times New Roman"/>
          <w:i/>
          <w:iCs/>
          <w:sz w:val="24"/>
          <w:szCs w:val="24"/>
        </w:rPr>
        <w:t>et al.</w:t>
      </w:r>
      <w:r w:rsidR="00F67E06" w:rsidRPr="00EA17B5">
        <w:rPr>
          <w:rFonts w:ascii="Times New Roman" w:hAnsi="Times New Roman" w:cs="Times New Roman"/>
          <w:sz w:val="24"/>
          <w:szCs w:val="24"/>
        </w:rPr>
        <w:t xml:space="preserve"> (2020) </w:t>
      </w:r>
      <w:r w:rsidR="004C0B82">
        <w:rPr>
          <w:rFonts w:ascii="Times New Roman" w:hAnsi="Times New Roman" w:cs="Times New Roman"/>
          <w:sz w:val="24"/>
          <w:szCs w:val="24"/>
        </w:rPr>
        <w:t xml:space="preserve">lo ven como </w:t>
      </w:r>
      <w:r w:rsidR="00F67E06" w:rsidRPr="00EA17B5">
        <w:rPr>
          <w:rFonts w:ascii="Times New Roman" w:hAnsi="Times New Roman" w:cs="Times New Roman"/>
          <w:sz w:val="24"/>
          <w:szCs w:val="24"/>
        </w:rPr>
        <w:t xml:space="preserve">una oportunidad que tienen los trabajadores menores de 65 años para pagar por su cuenta las cotizaciones que les falten </w:t>
      </w:r>
      <w:r w:rsidR="00C240D8" w:rsidRPr="00EA17B5">
        <w:rPr>
          <w:rFonts w:ascii="Times New Roman" w:hAnsi="Times New Roman" w:cs="Times New Roman"/>
          <w:sz w:val="24"/>
          <w:szCs w:val="24"/>
        </w:rPr>
        <w:t xml:space="preserve">para poder </w:t>
      </w:r>
      <w:r w:rsidR="00C240D8" w:rsidRPr="00EA17B5">
        <w:rPr>
          <w:rFonts w:ascii="Times New Roman" w:hAnsi="Times New Roman" w:cs="Times New Roman"/>
          <w:sz w:val="24"/>
          <w:szCs w:val="24"/>
        </w:rPr>
        <w:lastRenderedPageBreak/>
        <w:t>acceder a su pensión</w:t>
      </w:r>
      <w:r w:rsidR="004C0B82">
        <w:rPr>
          <w:rFonts w:ascii="Times New Roman" w:hAnsi="Times New Roman" w:cs="Times New Roman"/>
          <w:sz w:val="24"/>
          <w:szCs w:val="24"/>
        </w:rPr>
        <w:t>.</w:t>
      </w:r>
      <w:r w:rsidR="00C240D8" w:rsidRPr="00EA17B5">
        <w:rPr>
          <w:rFonts w:ascii="Times New Roman" w:hAnsi="Times New Roman" w:cs="Times New Roman"/>
          <w:sz w:val="24"/>
          <w:szCs w:val="24"/>
        </w:rPr>
        <w:t xml:space="preserve"> </w:t>
      </w:r>
      <w:r w:rsidR="004C0B82">
        <w:rPr>
          <w:rFonts w:ascii="Times New Roman" w:hAnsi="Times New Roman" w:cs="Times New Roman"/>
          <w:sz w:val="24"/>
          <w:szCs w:val="24"/>
        </w:rPr>
        <w:t>P</w:t>
      </w:r>
      <w:r w:rsidR="004C0B82" w:rsidRPr="00EA17B5">
        <w:rPr>
          <w:rFonts w:ascii="Times New Roman" w:hAnsi="Times New Roman" w:cs="Times New Roman"/>
          <w:sz w:val="24"/>
          <w:szCs w:val="24"/>
        </w:rPr>
        <w:t xml:space="preserve">ara </w:t>
      </w:r>
      <w:r w:rsidR="00C240D8" w:rsidRPr="00EA17B5">
        <w:rPr>
          <w:rFonts w:ascii="Times New Roman" w:hAnsi="Times New Roman" w:cs="Times New Roman"/>
          <w:sz w:val="24"/>
          <w:szCs w:val="24"/>
        </w:rPr>
        <w:t>Robles</w:t>
      </w:r>
      <w:r w:rsidR="004C0B82">
        <w:rPr>
          <w:rFonts w:ascii="Times New Roman" w:hAnsi="Times New Roman" w:cs="Times New Roman"/>
          <w:sz w:val="24"/>
          <w:szCs w:val="24"/>
        </w:rPr>
        <w:t xml:space="preserve"> </w:t>
      </w:r>
      <w:r w:rsidR="00C240D8" w:rsidRPr="00EA17B5">
        <w:rPr>
          <w:rFonts w:ascii="Times New Roman" w:hAnsi="Times New Roman" w:cs="Times New Roman"/>
          <w:sz w:val="24"/>
          <w:szCs w:val="24"/>
        </w:rPr>
        <w:t>(2021)</w:t>
      </w:r>
      <w:r w:rsidR="00AE69C2">
        <w:rPr>
          <w:rFonts w:ascii="Times New Roman" w:hAnsi="Times New Roman" w:cs="Times New Roman"/>
          <w:sz w:val="24"/>
          <w:szCs w:val="24"/>
        </w:rPr>
        <w:t xml:space="preserve"> </w:t>
      </w:r>
      <w:r w:rsidR="00BF59D4" w:rsidRPr="00EA17B5">
        <w:rPr>
          <w:rFonts w:ascii="Times New Roman" w:hAnsi="Times New Roman" w:cs="Times New Roman"/>
          <w:sz w:val="24"/>
          <w:szCs w:val="24"/>
        </w:rPr>
        <w:t xml:space="preserve">y González (2018), </w:t>
      </w:r>
      <w:r w:rsidR="00C240D8" w:rsidRPr="00EA17B5">
        <w:rPr>
          <w:rFonts w:ascii="Times New Roman" w:hAnsi="Times New Roman" w:cs="Times New Roman"/>
          <w:sz w:val="24"/>
          <w:szCs w:val="24"/>
        </w:rPr>
        <w:t>el régimen de pensión que se analiza sirve para incrementar las semana</w:t>
      </w:r>
      <w:r w:rsidR="00B63D16">
        <w:rPr>
          <w:rFonts w:ascii="Times New Roman" w:hAnsi="Times New Roman" w:cs="Times New Roman"/>
          <w:sz w:val="24"/>
          <w:szCs w:val="24"/>
        </w:rPr>
        <w:t>s</w:t>
      </w:r>
      <w:r w:rsidR="00C240D8" w:rsidRPr="00EA17B5">
        <w:rPr>
          <w:rFonts w:ascii="Times New Roman" w:hAnsi="Times New Roman" w:cs="Times New Roman"/>
          <w:sz w:val="24"/>
          <w:szCs w:val="24"/>
        </w:rPr>
        <w:t xml:space="preserve"> cotizadas y </w:t>
      </w:r>
      <w:r w:rsidR="00BF59D4" w:rsidRPr="00EA17B5">
        <w:rPr>
          <w:rFonts w:ascii="Times New Roman" w:hAnsi="Times New Roman" w:cs="Times New Roman"/>
          <w:sz w:val="24"/>
          <w:szCs w:val="24"/>
        </w:rPr>
        <w:t xml:space="preserve">aumentar el </w:t>
      </w:r>
      <w:r w:rsidR="0026206B">
        <w:rPr>
          <w:rFonts w:ascii="Times New Roman" w:hAnsi="Times New Roman" w:cs="Times New Roman"/>
          <w:sz w:val="24"/>
          <w:szCs w:val="24"/>
        </w:rPr>
        <w:t>SBC</w:t>
      </w:r>
      <w:r w:rsidR="00BF59D4" w:rsidRPr="00EA17B5">
        <w:rPr>
          <w:rFonts w:ascii="Times New Roman" w:hAnsi="Times New Roman" w:cs="Times New Roman"/>
          <w:sz w:val="24"/>
          <w:szCs w:val="24"/>
        </w:rPr>
        <w:t xml:space="preserve"> para la pensión</w:t>
      </w:r>
      <w:r w:rsidR="009C0278">
        <w:rPr>
          <w:rFonts w:ascii="Times New Roman" w:hAnsi="Times New Roman" w:cs="Times New Roman"/>
          <w:sz w:val="24"/>
          <w:szCs w:val="24"/>
        </w:rPr>
        <w:t>.</w:t>
      </w:r>
      <w:r w:rsidR="00BF59D4" w:rsidRPr="00EA17B5">
        <w:rPr>
          <w:rFonts w:ascii="Times New Roman" w:hAnsi="Times New Roman" w:cs="Times New Roman"/>
          <w:sz w:val="24"/>
          <w:szCs w:val="24"/>
        </w:rPr>
        <w:t xml:space="preserve"> </w:t>
      </w:r>
      <w:r w:rsidR="009C0278">
        <w:rPr>
          <w:rFonts w:ascii="Times New Roman" w:hAnsi="Times New Roman" w:cs="Times New Roman"/>
          <w:sz w:val="24"/>
          <w:szCs w:val="24"/>
        </w:rPr>
        <w:t>P</w:t>
      </w:r>
      <w:r w:rsidR="009C0278" w:rsidRPr="00EA17B5">
        <w:rPr>
          <w:rFonts w:ascii="Times New Roman" w:hAnsi="Times New Roman" w:cs="Times New Roman"/>
          <w:sz w:val="24"/>
          <w:szCs w:val="24"/>
        </w:rPr>
        <w:t xml:space="preserve">or </w:t>
      </w:r>
      <w:r w:rsidR="00BF59D4" w:rsidRPr="00EA17B5">
        <w:rPr>
          <w:rFonts w:ascii="Times New Roman" w:hAnsi="Times New Roman" w:cs="Times New Roman"/>
          <w:sz w:val="24"/>
          <w:szCs w:val="24"/>
        </w:rPr>
        <w:t xml:space="preserve">su parte, </w:t>
      </w:r>
      <w:r w:rsidR="003F1D94" w:rsidRPr="00EA17B5">
        <w:rPr>
          <w:rFonts w:ascii="Times New Roman" w:hAnsi="Times New Roman" w:cs="Times New Roman"/>
          <w:sz w:val="24"/>
          <w:szCs w:val="24"/>
        </w:rPr>
        <w:t>la re</w:t>
      </w:r>
      <w:r w:rsidR="00EA17B5">
        <w:rPr>
          <w:rFonts w:ascii="Times New Roman" w:hAnsi="Times New Roman" w:cs="Times New Roman"/>
          <w:sz w:val="24"/>
          <w:szCs w:val="24"/>
        </w:rPr>
        <w:t>d</w:t>
      </w:r>
      <w:r w:rsidR="003F1D94" w:rsidRPr="00EA17B5">
        <w:rPr>
          <w:rFonts w:ascii="Times New Roman" w:hAnsi="Times New Roman" w:cs="Times New Roman"/>
          <w:sz w:val="24"/>
          <w:szCs w:val="24"/>
        </w:rPr>
        <w:t>acción del</w:t>
      </w:r>
      <w:r w:rsidR="00BE7C81" w:rsidRPr="00EA17B5">
        <w:rPr>
          <w:rFonts w:ascii="Times New Roman" w:hAnsi="Times New Roman" w:cs="Times New Roman"/>
          <w:sz w:val="24"/>
          <w:szCs w:val="24"/>
        </w:rPr>
        <w:t xml:space="preserve"> periódico </w:t>
      </w:r>
      <w:r w:rsidR="009C0278" w:rsidRPr="00BC5627">
        <w:rPr>
          <w:rFonts w:ascii="Times New Roman" w:hAnsi="Times New Roman" w:cs="Times New Roman"/>
          <w:i/>
          <w:iCs/>
          <w:sz w:val="24"/>
          <w:szCs w:val="24"/>
        </w:rPr>
        <w:t>El Financiero</w:t>
      </w:r>
      <w:r w:rsidR="009C0278" w:rsidRPr="00EA17B5">
        <w:rPr>
          <w:rFonts w:ascii="Times New Roman" w:hAnsi="Times New Roman" w:cs="Times New Roman"/>
          <w:sz w:val="24"/>
          <w:szCs w:val="24"/>
        </w:rPr>
        <w:t xml:space="preserve"> </w:t>
      </w:r>
      <w:r w:rsidR="00BE7C81" w:rsidRPr="00EA17B5">
        <w:rPr>
          <w:rFonts w:ascii="Times New Roman" w:hAnsi="Times New Roman" w:cs="Times New Roman"/>
          <w:sz w:val="24"/>
          <w:szCs w:val="24"/>
        </w:rPr>
        <w:t>(</w:t>
      </w:r>
      <w:r w:rsidR="009C0278">
        <w:rPr>
          <w:rFonts w:ascii="Times New Roman" w:hAnsi="Times New Roman" w:cs="Times New Roman"/>
          <w:sz w:val="24"/>
          <w:szCs w:val="24"/>
        </w:rPr>
        <w:t xml:space="preserve">13 de </w:t>
      </w:r>
      <w:r w:rsidR="00BE7C81" w:rsidRPr="00EA17B5">
        <w:rPr>
          <w:rFonts w:ascii="Times New Roman" w:hAnsi="Times New Roman" w:cs="Times New Roman"/>
          <w:sz w:val="24"/>
          <w:szCs w:val="24"/>
        </w:rPr>
        <w:t>abril</w:t>
      </w:r>
      <w:r w:rsidR="009C0278">
        <w:rPr>
          <w:rFonts w:ascii="Times New Roman" w:hAnsi="Times New Roman" w:cs="Times New Roman"/>
          <w:sz w:val="24"/>
          <w:szCs w:val="24"/>
        </w:rPr>
        <w:t xml:space="preserve"> de</w:t>
      </w:r>
      <w:r w:rsidR="00BE7C81" w:rsidRPr="00EA17B5">
        <w:rPr>
          <w:rFonts w:ascii="Times New Roman" w:hAnsi="Times New Roman" w:cs="Times New Roman"/>
          <w:sz w:val="24"/>
          <w:szCs w:val="24"/>
        </w:rPr>
        <w:t xml:space="preserve"> </w:t>
      </w:r>
      <w:r w:rsidR="003F1D94" w:rsidRPr="00EA17B5">
        <w:rPr>
          <w:rFonts w:ascii="Times New Roman" w:hAnsi="Times New Roman" w:cs="Times New Roman"/>
          <w:sz w:val="24"/>
          <w:szCs w:val="24"/>
        </w:rPr>
        <w:t xml:space="preserve">2021) describe los beneficios </w:t>
      </w:r>
      <w:r w:rsidR="009C0278">
        <w:rPr>
          <w:rFonts w:ascii="Times New Roman" w:hAnsi="Times New Roman" w:cs="Times New Roman"/>
          <w:sz w:val="24"/>
          <w:szCs w:val="24"/>
        </w:rPr>
        <w:t>de la</w:t>
      </w:r>
      <w:r w:rsidR="003F1D94" w:rsidRPr="00EA17B5">
        <w:rPr>
          <w:rFonts w:ascii="Times New Roman" w:hAnsi="Times New Roman" w:cs="Times New Roman"/>
          <w:sz w:val="24"/>
          <w:szCs w:val="24"/>
        </w:rPr>
        <w:t xml:space="preserve"> </w:t>
      </w:r>
      <w:r w:rsidR="009C0278" w:rsidRPr="00EA17B5">
        <w:rPr>
          <w:rFonts w:ascii="Times New Roman" w:hAnsi="Times New Roman" w:cs="Times New Roman"/>
          <w:sz w:val="24"/>
          <w:szCs w:val="24"/>
        </w:rPr>
        <w:t>continuación voluntaria en el régimen obligatorio</w:t>
      </w:r>
      <w:r w:rsidR="003F1D94" w:rsidRPr="00EA17B5">
        <w:rPr>
          <w:rFonts w:ascii="Times New Roman" w:hAnsi="Times New Roman" w:cs="Times New Roman"/>
          <w:sz w:val="24"/>
          <w:szCs w:val="24"/>
        </w:rPr>
        <w:t xml:space="preserve"> para que los trabajadores </w:t>
      </w:r>
      <w:r w:rsidR="00477D50" w:rsidRPr="00EA17B5">
        <w:rPr>
          <w:rFonts w:ascii="Times New Roman" w:hAnsi="Times New Roman" w:cs="Times New Roman"/>
          <w:sz w:val="24"/>
          <w:szCs w:val="24"/>
        </w:rPr>
        <w:t>conozcan la opción</w:t>
      </w:r>
      <w:r w:rsidR="003F1D94" w:rsidRPr="00EA17B5">
        <w:rPr>
          <w:rFonts w:ascii="Times New Roman" w:hAnsi="Times New Roman" w:cs="Times New Roman"/>
          <w:sz w:val="24"/>
          <w:szCs w:val="24"/>
        </w:rPr>
        <w:t xml:space="preserve">. </w:t>
      </w:r>
      <w:r w:rsidR="00BF59D4" w:rsidRPr="00EA17B5">
        <w:rPr>
          <w:rFonts w:ascii="Times New Roman" w:hAnsi="Times New Roman" w:cs="Times New Roman"/>
          <w:sz w:val="24"/>
          <w:szCs w:val="24"/>
        </w:rPr>
        <w:t xml:space="preserve">En el mismo sentido, </w:t>
      </w:r>
      <w:r w:rsidR="00460025" w:rsidRPr="00EA17B5">
        <w:rPr>
          <w:rFonts w:ascii="Times New Roman" w:hAnsi="Times New Roman" w:cs="Times New Roman"/>
          <w:sz w:val="24"/>
          <w:szCs w:val="24"/>
        </w:rPr>
        <w:t>Rivas</w:t>
      </w:r>
      <w:r w:rsidR="00460025">
        <w:rPr>
          <w:rFonts w:ascii="Times New Roman" w:hAnsi="Times New Roman" w:cs="Times New Roman"/>
          <w:sz w:val="24"/>
          <w:szCs w:val="24"/>
        </w:rPr>
        <w:t xml:space="preserve"> </w:t>
      </w:r>
      <w:r w:rsidR="00460025">
        <w:rPr>
          <w:rFonts w:ascii="Times New Roman" w:hAnsi="Times New Roman" w:cs="Times New Roman"/>
          <w:i/>
          <w:iCs/>
          <w:sz w:val="24"/>
          <w:szCs w:val="24"/>
        </w:rPr>
        <w:t xml:space="preserve">et al. </w:t>
      </w:r>
      <w:r w:rsidR="00460025" w:rsidRPr="00EA17B5">
        <w:rPr>
          <w:rFonts w:ascii="Times New Roman" w:hAnsi="Times New Roman" w:cs="Times New Roman"/>
          <w:sz w:val="24"/>
          <w:szCs w:val="24"/>
        </w:rPr>
        <w:t>(2021) realizan un comparativo que les permit</w:t>
      </w:r>
      <w:r w:rsidR="00460025">
        <w:rPr>
          <w:rFonts w:ascii="Times New Roman" w:hAnsi="Times New Roman" w:cs="Times New Roman"/>
          <w:sz w:val="24"/>
          <w:szCs w:val="24"/>
        </w:rPr>
        <w:t>e</w:t>
      </w:r>
      <w:r w:rsidR="00460025" w:rsidRPr="00EA17B5">
        <w:rPr>
          <w:rFonts w:ascii="Times New Roman" w:hAnsi="Times New Roman" w:cs="Times New Roman"/>
          <w:sz w:val="24"/>
          <w:szCs w:val="24"/>
        </w:rPr>
        <w:t xml:space="preserve"> saber en qué medida es conocida </w:t>
      </w:r>
      <w:r w:rsidR="00460025">
        <w:rPr>
          <w:rFonts w:ascii="Times New Roman" w:hAnsi="Times New Roman" w:cs="Times New Roman"/>
          <w:sz w:val="24"/>
          <w:szCs w:val="24"/>
        </w:rPr>
        <w:t xml:space="preserve">entre la población del sector agropecuario </w:t>
      </w:r>
      <w:r w:rsidR="00460025" w:rsidRPr="00EA17B5">
        <w:rPr>
          <w:rFonts w:ascii="Times New Roman" w:hAnsi="Times New Roman" w:cs="Times New Roman"/>
          <w:sz w:val="24"/>
          <w:szCs w:val="24"/>
        </w:rPr>
        <w:t xml:space="preserve">la opción de jubilación </w:t>
      </w:r>
      <w:r w:rsidR="00460025">
        <w:rPr>
          <w:rFonts w:ascii="Times New Roman" w:hAnsi="Times New Roman" w:cs="Times New Roman"/>
          <w:sz w:val="24"/>
          <w:szCs w:val="24"/>
        </w:rPr>
        <w:t xml:space="preserve">por continuación voluntaria en el régimen obligatorio. </w:t>
      </w:r>
      <w:r w:rsidR="00DE5F4E">
        <w:rPr>
          <w:rFonts w:ascii="Times New Roman" w:hAnsi="Times New Roman" w:cs="Times New Roman"/>
          <w:sz w:val="24"/>
          <w:szCs w:val="24"/>
        </w:rPr>
        <w:t>P</w:t>
      </w:r>
      <w:r w:rsidR="00DE5F4E" w:rsidRPr="00EA17B5">
        <w:rPr>
          <w:rFonts w:ascii="Times New Roman" w:hAnsi="Times New Roman" w:cs="Times New Roman"/>
          <w:sz w:val="24"/>
          <w:szCs w:val="24"/>
        </w:rPr>
        <w:t xml:space="preserve">or </w:t>
      </w:r>
      <w:r w:rsidR="00BF59D4" w:rsidRPr="00EA17B5">
        <w:rPr>
          <w:rFonts w:ascii="Times New Roman" w:hAnsi="Times New Roman" w:cs="Times New Roman"/>
          <w:sz w:val="24"/>
          <w:szCs w:val="24"/>
        </w:rPr>
        <w:t>otro lado, Martínez</w:t>
      </w:r>
      <w:r w:rsidR="00DE5F4E">
        <w:rPr>
          <w:rFonts w:ascii="Times New Roman" w:hAnsi="Times New Roman" w:cs="Times New Roman"/>
          <w:sz w:val="24"/>
          <w:szCs w:val="24"/>
        </w:rPr>
        <w:t xml:space="preserve"> </w:t>
      </w:r>
      <w:r w:rsidR="00DE5F4E">
        <w:rPr>
          <w:rFonts w:ascii="Times New Roman" w:hAnsi="Times New Roman" w:cs="Times New Roman"/>
          <w:i/>
          <w:iCs/>
          <w:sz w:val="24"/>
          <w:szCs w:val="24"/>
        </w:rPr>
        <w:t>et al.</w:t>
      </w:r>
      <w:r w:rsidR="00BF59D4" w:rsidRPr="00EA17B5">
        <w:rPr>
          <w:rFonts w:ascii="Times New Roman" w:hAnsi="Times New Roman" w:cs="Times New Roman"/>
          <w:sz w:val="24"/>
          <w:szCs w:val="24"/>
        </w:rPr>
        <w:t xml:space="preserve"> (2017) revisan el tema como una prestación que otorga la Universidad de Oaxaca a los maestros</w:t>
      </w:r>
      <w:r w:rsidR="00AB12AF" w:rsidRPr="00EA17B5">
        <w:rPr>
          <w:rFonts w:ascii="Times New Roman" w:hAnsi="Times New Roman" w:cs="Times New Roman"/>
          <w:sz w:val="24"/>
          <w:szCs w:val="24"/>
        </w:rPr>
        <w:t xml:space="preserve"> que terminan su relación laboral antes de los 60 </w:t>
      </w:r>
      <w:proofErr w:type="gramStart"/>
      <w:r w:rsidR="00AB12AF" w:rsidRPr="00EA17B5">
        <w:rPr>
          <w:rFonts w:ascii="Times New Roman" w:hAnsi="Times New Roman" w:cs="Times New Roman"/>
          <w:sz w:val="24"/>
          <w:szCs w:val="24"/>
        </w:rPr>
        <w:t>años de edad</w:t>
      </w:r>
      <w:proofErr w:type="gramEnd"/>
      <w:r w:rsidR="00AB12AF" w:rsidRPr="00EA17B5">
        <w:rPr>
          <w:rFonts w:ascii="Times New Roman" w:hAnsi="Times New Roman" w:cs="Times New Roman"/>
          <w:sz w:val="24"/>
          <w:szCs w:val="24"/>
        </w:rPr>
        <w:t>, que consiste en mantenerlos en ese régimen hasta que cumplan el requisito de la edad</w:t>
      </w:r>
      <w:r w:rsidR="0095342F">
        <w:rPr>
          <w:rFonts w:ascii="Times New Roman" w:hAnsi="Times New Roman" w:cs="Times New Roman"/>
          <w:sz w:val="24"/>
          <w:szCs w:val="24"/>
        </w:rPr>
        <w:t>.</w:t>
      </w:r>
      <w:r w:rsidR="00AB12AF" w:rsidRPr="00EA17B5">
        <w:rPr>
          <w:rFonts w:ascii="Times New Roman" w:hAnsi="Times New Roman" w:cs="Times New Roman"/>
          <w:sz w:val="24"/>
          <w:szCs w:val="24"/>
        </w:rPr>
        <w:t xml:space="preserve"> </w:t>
      </w:r>
      <w:r w:rsidR="003F1D94" w:rsidRPr="00EA17B5">
        <w:rPr>
          <w:rFonts w:ascii="Times New Roman" w:hAnsi="Times New Roman" w:cs="Times New Roman"/>
          <w:sz w:val="24"/>
          <w:szCs w:val="24"/>
        </w:rPr>
        <w:t xml:space="preserve">Adicional a los comentarios </w:t>
      </w:r>
      <w:r w:rsidR="003F1D94" w:rsidRPr="00EC7F16">
        <w:rPr>
          <w:rFonts w:ascii="Times New Roman" w:hAnsi="Times New Roman" w:cs="Times New Roman"/>
          <w:sz w:val="24"/>
          <w:szCs w:val="24"/>
        </w:rPr>
        <w:t>de los</w:t>
      </w:r>
      <w:r w:rsidR="003F1D94" w:rsidRPr="00EA17B5">
        <w:rPr>
          <w:rFonts w:ascii="Times New Roman" w:hAnsi="Times New Roman" w:cs="Times New Roman"/>
          <w:sz w:val="24"/>
          <w:szCs w:val="24"/>
        </w:rPr>
        <w:t xml:space="preserve"> autores mencionados, </w:t>
      </w:r>
      <w:r w:rsidR="00EA17B5">
        <w:rPr>
          <w:rFonts w:ascii="Times New Roman" w:hAnsi="Times New Roman" w:cs="Times New Roman"/>
          <w:sz w:val="24"/>
          <w:szCs w:val="24"/>
        </w:rPr>
        <w:t xml:space="preserve">la presente </w:t>
      </w:r>
      <w:r w:rsidR="003F1D94" w:rsidRPr="00EA17B5">
        <w:rPr>
          <w:rFonts w:ascii="Times New Roman" w:hAnsi="Times New Roman" w:cs="Times New Roman"/>
          <w:sz w:val="24"/>
          <w:szCs w:val="24"/>
        </w:rPr>
        <w:t xml:space="preserve">investigación </w:t>
      </w:r>
      <w:r w:rsidR="0086105B">
        <w:rPr>
          <w:rFonts w:ascii="Times New Roman" w:hAnsi="Times New Roman" w:cs="Times New Roman"/>
          <w:sz w:val="24"/>
          <w:szCs w:val="24"/>
        </w:rPr>
        <w:t xml:space="preserve">posiciona al </w:t>
      </w:r>
      <w:r w:rsidR="00EA17B5">
        <w:rPr>
          <w:rFonts w:ascii="Times New Roman" w:hAnsi="Times New Roman" w:cs="Times New Roman"/>
          <w:sz w:val="24"/>
          <w:szCs w:val="24"/>
        </w:rPr>
        <w:t xml:space="preserve">régimen </w:t>
      </w:r>
      <w:r w:rsidR="000E1065">
        <w:rPr>
          <w:rFonts w:ascii="Times New Roman" w:hAnsi="Times New Roman" w:cs="Times New Roman"/>
          <w:sz w:val="24"/>
          <w:szCs w:val="24"/>
        </w:rPr>
        <w:t>en cuestión</w:t>
      </w:r>
      <w:r w:rsidR="00EA17B5">
        <w:rPr>
          <w:rFonts w:ascii="Times New Roman" w:hAnsi="Times New Roman" w:cs="Times New Roman"/>
          <w:sz w:val="24"/>
          <w:szCs w:val="24"/>
        </w:rPr>
        <w:t xml:space="preserve"> </w:t>
      </w:r>
      <w:r w:rsidR="00B67EAA">
        <w:rPr>
          <w:rFonts w:ascii="Times New Roman" w:hAnsi="Times New Roman" w:cs="Times New Roman"/>
          <w:sz w:val="24"/>
          <w:szCs w:val="24"/>
        </w:rPr>
        <w:t xml:space="preserve">como una opción </w:t>
      </w:r>
      <w:r w:rsidR="00684128">
        <w:rPr>
          <w:rFonts w:ascii="Times New Roman" w:hAnsi="Times New Roman" w:cs="Times New Roman"/>
          <w:sz w:val="24"/>
          <w:szCs w:val="24"/>
        </w:rPr>
        <w:t xml:space="preserve">que </w:t>
      </w:r>
      <w:r w:rsidR="000E1065">
        <w:rPr>
          <w:rFonts w:ascii="Times New Roman" w:hAnsi="Times New Roman" w:cs="Times New Roman"/>
          <w:sz w:val="24"/>
          <w:szCs w:val="24"/>
        </w:rPr>
        <w:t xml:space="preserve">permite </w:t>
      </w:r>
      <w:r w:rsidR="00684128">
        <w:rPr>
          <w:rFonts w:ascii="Times New Roman" w:hAnsi="Times New Roman" w:cs="Times New Roman"/>
          <w:sz w:val="24"/>
          <w:szCs w:val="24"/>
        </w:rPr>
        <w:t xml:space="preserve">a los jubilados incrementar el monto de ingresos que recibirán </w:t>
      </w:r>
      <w:r w:rsidR="009D071C">
        <w:rPr>
          <w:rFonts w:ascii="Times New Roman" w:hAnsi="Times New Roman" w:cs="Times New Roman"/>
          <w:sz w:val="24"/>
          <w:szCs w:val="24"/>
        </w:rPr>
        <w:t xml:space="preserve">de manera periódica como </w:t>
      </w:r>
      <w:r w:rsidR="00684128">
        <w:rPr>
          <w:rFonts w:ascii="Times New Roman" w:hAnsi="Times New Roman" w:cs="Times New Roman"/>
          <w:sz w:val="24"/>
          <w:szCs w:val="24"/>
        </w:rPr>
        <w:t>p</w:t>
      </w:r>
      <w:r w:rsidR="0066477E">
        <w:rPr>
          <w:rFonts w:ascii="Times New Roman" w:hAnsi="Times New Roman" w:cs="Times New Roman"/>
          <w:sz w:val="24"/>
          <w:szCs w:val="24"/>
        </w:rPr>
        <w:t xml:space="preserve">ensión, el cual tiene </w:t>
      </w:r>
      <w:r w:rsidR="004F6C4C">
        <w:rPr>
          <w:rFonts w:ascii="Times New Roman" w:hAnsi="Times New Roman" w:cs="Times New Roman"/>
          <w:sz w:val="24"/>
          <w:szCs w:val="24"/>
        </w:rPr>
        <w:t xml:space="preserve">como límite </w:t>
      </w:r>
      <w:r w:rsidR="0066477E">
        <w:rPr>
          <w:rFonts w:ascii="Times New Roman" w:hAnsi="Times New Roman" w:cs="Times New Roman"/>
          <w:sz w:val="24"/>
          <w:szCs w:val="24"/>
        </w:rPr>
        <w:t xml:space="preserve">de aportación voluntaria </w:t>
      </w:r>
      <w:r w:rsidR="004F6C4C">
        <w:rPr>
          <w:rFonts w:ascii="Times New Roman" w:hAnsi="Times New Roman" w:cs="Times New Roman"/>
          <w:sz w:val="24"/>
          <w:szCs w:val="24"/>
        </w:rPr>
        <w:t xml:space="preserve">el importe del </w:t>
      </w:r>
      <w:r w:rsidR="0026206B">
        <w:rPr>
          <w:rFonts w:ascii="Times New Roman" w:hAnsi="Times New Roman" w:cs="Times New Roman"/>
          <w:sz w:val="24"/>
          <w:szCs w:val="24"/>
        </w:rPr>
        <w:t>SBC</w:t>
      </w:r>
      <w:r w:rsidR="004F6C4C">
        <w:rPr>
          <w:rFonts w:ascii="Times New Roman" w:hAnsi="Times New Roman" w:cs="Times New Roman"/>
          <w:sz w:val="24"/>
          <w:szCs w:val="24"/>
        </w:rPr>
        <w:t xml:space="preserve"> máximo que la ley considera para el cálculo de las pensiones. La propuesta </w:t>
      </w:r>
      <w:r w:rsidR="00EA17B5">
        <w:rPr>
          <w:rFonts w:ascii="Times New Roman" w:hAnsi="Times New Roman" w:cs="Times New Roman"/>
          <w:sz w:val="24"/>
          <w:szCs w:val="24"/>
        </w:rPr>
        <w:t>de adoptar este régimen</w:t>
      </w:r>
      <w:r w:rsidR="00DA0D59">
        <w:rPr>
          <w:rFonts w:ascii="Times New Roman" w:hAnsi="Times New Roman" w:cs="Times New Roman"/>
          <w:sz w:val="24"/>
          <w:szCs w:val="24"/>
        </w:rPr>
        <w:t xml:space="preserve"> se</w:t>
      </w:r>
      <w:r w:rsidR="00EA17B5">
        <w:rPr>
          <w:rFonts w:ascii="Times New Roman" w:hAnsi="Times New Roman" w:cs="Times New Roman"/>
          <w:sz w:val="24"/>
          <w:szCs w:val="24"/>
        </w:rPr>
        <w:t xml:space="preserve"> </w:t>
      </w:r>
      <w:r w:rsidR="003F1D94" w:rsidRPr="00EA17B5">
        <w:rPr>
          <w:rFonts w:ascii="Times New Roman" w:hAnsi="Times New Roman" w:cs="Times New Roman"/>
          <w:sz w:val="24"/>
          <w:szCs w:val="24"/>
        </w:rPr>
        <w:t xml:space="preserve">ilustra con algunas opciones en cuanto </w:t>
      </w:r>
      <w:r w:rsidR="008B25D2" w:rsidRPr="00EA17B5">
        <w:rPr>
          <w:rFonts w:ascii="Times New Roman" w:hAnsi="Times New Roman" w:cs="Times New Roman"/>
          <w:sz w:val="24"/>
          <w:szCs w:val="24"/>
        </w:rPr>
        <w:t xml:space="preserve">a </w:t>
      </w:r>
      <w:r w:rsidR="003F1D94" w:rsidRPr="00EA17B5">
        <w:rPr>
          <w:rFonts w:ascii="Times New Roman" w:hAnsi="Times New Roman" w:cs="Times New Roman"/>
          <w:sz w:val="24"/>
          <w:szCs w:val="24"/>
        </w:rPr>
        <w:t xml:space="preserve">salarios de cotización, pagos que debe realizar el trabajador durante el periodo que </w:t>
      </w:r>
      <w:r w:rsidR="008B25D2" w:rsidRPr="00EA17B5">
        <w:rPr>
          <w:rFonts w:ascii="Times New Roman" w:hAnsi="Times New Roman" w:cs="Times New Roman"/>
          <w:sz w:val="24"/>
          <w:szCs w:val="24"/>
        </w:rPr>
        <w:t xml:space="preserve">cotice </w:t>
      </w:r>
      <w:r w:rsidR="003F1D94" w:rsidRPr="00EA17B5">
        <w:rPr>
          <w:rFonts w:ascii="Times New Roman" w:hAnsi="Times New Roman" w:cs="Times New Roman"/>
          <w:sz w:val="24"/>
          <w:szCs w:val="24"/>
        </w:rPr>
        <w:t>y el monto de la pensión que recibirá una vez que se jubile.</w:t>
      </w:r>
      <w:r w:rsidR="0039615C" w:rsidRPr="00EA17B5">
        <w:rPr>
          <w:rFonts w:ascii="Times New Roman" w:hAnsi="Times New Roman" w:cs="Times New Roman"/>
          <w:sz w:val="24"/>
          <w:szCs w:val="24"/>
        </w:rPr>
        <w:t xml:space="preserve"> Por otra parte, los resultados de la investigación de campo de este trabajo muestran que más de 80% </w:t>
      </w:r>
      <w:r w:rsidR="000E1065">
        <w:rPr>
          <w:rFonts w:ascii="Times New Roman" w:hAnsi="Times New Roman" w:cs="Times New Roman"/>
          <w:sz w:val="24"/>
          <w:szCs w:val="24"/>
        </w:rPr>
        <w:t>estuvo</w:t>
      </w:r>
      <w:r w:rsidR="000E1065" w:rsidRPr="00EA17B5">
        <w:rPr>
          <w:rFonts w:ascii="Times New Roman" w:hAnsi="Times New Roman" w:cs="Times New Roman"/>
          <w:sz w:val="24"/>
          <w:szCs w:val="24"/>
        </w:rPr>
        <w:t xml:space="preserve"> </w:t>
      </w:r>
      <w:r w:rsidR="0039615C" w:rsidRPr="00EA17B5">
        <w:rPr>
          <w:rFonts w:ascii="Times New Roman" w:hAnsi="Times New Roman" w:cs="Times New Roman"/>
          <w:sz w:val="24"/>
          <w:szCs w:val="24"/>
        </w:rPr>
        <w:t>de acuerdo en que sí</w:t>
      </w:r>
      <w:r w:rsidR="00DD3392" w:rsidRPr="00EA17B5">
        <w:rPr>
          <w:rFonts w:ascii="Times New Roman" w:hAnsi="Times New Roman" w:cs="Times New Roman"/>
          <w:sz w:val="24"/>
          <w:szCs w:val="24"/>
        </w:rPr>
        <w:t xml:space="preserve"> </w:t>
      </w:r>
      <w:r w:rsidR="0039615C" w:rsidRPr="00EA17B5">
        <w:rPr>
          <w:rFonts w:ascii="Times New Roman" w:hAnsi="Times New Roman" w:cs="Times New Roman"/>
          <w:sz w:val="24"/>
          <w:szCs w:val="24"/>
        </w:rPr>
        <w:t xml:space="preserve">es una opción legal, sí representa una ventaja financiera, </w:t>
      </w:r>
      <w:r w:rsidR="00E048A3">
        <w:rPr>
          <w:rFonts w:ascii="Times New Roman" w:hAnsi="Times New Roman" w:cs="Times New Roman"/>
          <w:sz w:val="24"/>
          <w:szCs w:val="24"/>
        </w:rPr>
        <w:t xml:space="preserve">puesto que se comprueba que </w:t>
      </w:r>
      <w:r w:rsidR="0039615C" w:rsidRPr="00EA17B5">
        <w:rPr>
          <w:rFonts w:ascii="Times New Roman" w:hAnsi="Times New Roman" w:cs="Times New Roman"/>
          <w:sz w:val="24"/>
          <w:szCs w:val="24"/>
        </w:rPr>
        <w:t>sí incrementa el nivel de vida</w:t>
      </w:r>
      <w:r w:rsidR="00DD3392" w:rsidRPr="00EA17B5">
        <w:rPr>
          <w:rFonts w:ascii="Times New Roman" w:hAnsi="Times New Roman" w:cs="Times New Roman"/>
          <w:sz w:val="24"/>
          <w:szCs w:val="24"/>
        </w:rPr>
        <w:t xml:space="preserve"> de quienes lo escogieron. Por consiguiente, escoger </w:t>
      </w:r>
      <w:r w:rsidR="000E1065">
        <w:rPr>
          <w:rFonts w:ascii="Times New Roman" w:hAnsi="Times New Roman" w:cs="Times New Roman"/>
          <w:sz w:val="24"/>
          <w:szCs w:val="24"/>
        </w:rPr>
        <w:t>la</w:t>
      </w:r>
      <w:r w:rsidR="00DD3392" w:rsidRPr="00EA17B5">
        <w:rPr>
          <w:rFonts w:ascii="Times New Roman" w:hAnsi="Times New Roman" w:cs="Times New Roman"/>
          <w:sz w:val="24"/>
          <w:szCs w:val="24"/>
        </w:rPr>
        <w:t xml:space="preserve"> </w:t>
      </w:r>
      <w:r w:rsidR="000E1065" w:rsidRPr="00EA17B5">
        <w:rPr>
          <w:rFonts w:ascii="Times New Roman" w:hAnsi="Times New Roman" w:cs="Times New Roman"/>
          <w:sz w:val="24"/>
          <w:szCs w:val="24"/>
        </w:rPr>
        <w:t>continuación voluntaria en el régimen ob</w:t>
      </w:r>
      <w:r w:rsidR="00DD3392" w:rsidRPr="00EA17B5">
        <w:rPr>
          <w:rFonts w:ascii="Times New Roman" w:hAnsi="Times New Roman" w:cs="Times New Roman"/>
          <w:sz w:val="24"/>
          <w:szCs w:val="24"/>
        </w:rPr>
        <w:t>ligatorio sí representa la mejor opción de jubilación para los trabajadores.</w:t>
      </w:r>
    </w:p>
    <w:p w14:paraId="11622EC2" w14:textId="77777777" w:rsidR="003D360D" w:rsidRDefault="003D360D" w:rsidP="00BC5627">
      <w:pPr>
        <w:spacing w:after="0" w:line="360" w:lineRule="auto"/>
        <w:ind w:firstLine="708"/>
        <w:jc w:val="both"/>
        <w:rPr>
          <w:rFonts w:ascii="Times New Roman" w:hAnsi="Times New Roman" w:cs="Times New Roman"/>
          <w:sz w:val="24"/>
          <w:szCs w:val="24"/>
        </w:rPr>
      </w:pPr>
    </w:p>
    <w:p w14:paraId="72C5DDD0" w14:textId="4267B580" w:rsidR="00C36ED3" w:rsidRPr="00C36ED3" w:rsidRDefault="00C36ED3" w:rsidP="007B666F">
      <w:pPr>
        <w:spacing w:after="0" w:line="360" w:lineRule="auto"/>
        <w:jc w:val="center"/>
        <w:rPr>
          <w:rFonts w:ascii="Times New Roman" w:hAnsi="Times New Roman" w:cs="Times New Roman"/>
          <w:b/>
          <w:sz w:val="32"/>
          <w:szCs w:val="32"/>
        </w:rPr>
      </w:pPr>
      <w:r w:rsidRPr="00C36ED3">
        <w:rPr>
          <w:rFonts w:ascii="Times New Roman" w:hAnsi="Times New Roman" w:cs="Times New Roman"/>
          <w:b/>
          <w:sz w:val="32"/>
          <w:szCs w:val="32"/>
        </w:rPr>
        <w:t>Discusión</w:t>
      </w:r>
    </w:p>
    <w:p w14:paraId="1DEAF5EE" w14:textId="7E79CAEB" w:rsidR="009C2745" w:rsidRDefault="00C36ED3" w:rsidP="003D36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resultados de esta investigación muestran que dos de cada tres personas encuestadas no consideran la opción de continuación voluntaria en el </w:t>
      </w:r>
      <w:r w:rsidR="009E590F">
        <w:rPr>
          <w:rFonts w:ascii="Times New Roman" w:hAnsi="Times New Roman" w:cs="Times New Roman"/>
          <w:sz w:val="24"/>
          <w:szCs w:val="24"/>
        </w:rPr>
        <w:t>régimen obligatorio</w:t>
      </w:r>
      <w:r>
        <w:rPr>
          <w:rFonts w:ascii="Times New Roman" w:hAnsi="Times New Roman" w:cs="Times New Roman"/>
          <w:sz w:val="24"/>
          <w:szCs w:val="24"/>
        </w:rPr>
        <w:t xml:space="preserve"> como una estrategia económica </w:t>
      </w:r>
      <w:r w:rsidR="00EA44AF">
        <w:rPr>
          <w:rFonts w:ascii="Times New Roman" w:hAnsi="Times New Roman" w:cs="Times New Roman"/>
          <w:sz w:val="24"/>
          <w:szCs w:val="24"/>
        </w:rPr>
        <w:t>para aumentar la pensión que recibirán</w:t>
      </w:r>
      <w:r w:rsidR="009E590F">
        <w:rPr>
          <w:rFonts w:ascii="Times New Roman" w:hAnsi="Times New Roman" w:cs="Times New Roman"/>
          <w:sz w:val="24"/>
          <w:szCs w:val="24"/>
        </w:rPr>
        <w:t>.</w:t>
      </w:r>
      <w:r>
        <w:rPr>
          <w:rFonts w:ascii="Times New Roman" w:hAnsi="Times New Roman" w:cs="Times New Roman"/>
          <w:sz w:val="24"/>
          <w:szCs w:val="24"/>
        </w:rPr>
        <w:t xml:space="preserve"> </w:t>
      </w:r>
      <w:r w:rsidR="009E590F">
        <w:rPr>
          <w:rFonts w:ascii="Times New Roman" w:hAnsi="Times New Roman" w:cs="Times New Roman"/>
          <w:sz w:val="24"/>
          <w:szCs w:val="24"/>
        </w:rPr>
        <w:t xml:space="preserve">En </w:t>
      </w:r>
      <w:r>
        <w:rPr>
          <w:rFonts w:ascii="Times New Roman" w:hAnsi="Times New Roman" w:cs="Times New Roman"/>
          <w:sz w:val="24"/>
          <w:szCs w:val="24"/>
        </w:rPr>
        <w:t>la misma proporción, los entrevistados muestran desconocimiento sobre el tema abordado</w:t>
      </w:r>
      <w:r w:rsidR="009E590F">
        <w:rPr>
          <w:rFonts w:ascii="Times New Roman" w:hAnsi="Times New Roman" w:cs="Times New Roman"/>
          <w:sz w:val="24"/>
          <w:szCs w:val="24"/>
        </w:rPr>
        <w:t>,</w:t>
      </w:r>
      <w:r>
        <w:rPr>
          <w:rFonts w:ascii="Times New Roman" w:hAnsi="Times New Roman" w:cs="Times New Roman"/>
          <w:sz w:val="24"/>
          <w:szCs w:val="24"/>
        </w:rPr>
        <w:t xml:space="preserve"> </w:t>
      </w:r>
      <w:r w:rsidR="009E590F">
        <w:rPr>
          <w:rFonts w:ascii="Times New Roman" w:hAnsi="Times New Roman" w:cs="Times New Roman"/>
          <w:sz w:val="24"/>
          <w:szCs w:val="24"/>
        </w:rPr>
        <w:t xml:space="preserve">puesto que dudan </w:t>
      </w:r>
      <w:r>
        <w:rPr>
          <w:rFonts w:ascii="Times New Roman" w:hAnsi="Times New Roman" w:cs="Times New Roman"/>
          <w:sz w:val="24"/>
          <w:szCs w:val="24"/>
        </w:rPr>
        <w:t>sobre la legalidad de la opción</w:t>
      </w:r>
      <w:r w:rsidR="00EA44AF">
        <w:rPr>
          <w:rFonts w:ascii="Times New Roman" w:hAnsi="Times New Roman" w:cs="Times New Roman"/>
          <w:sz w:val="24"/>
          <w:szCs w:val="24"/>
        </w:rPr>
        <w:t xml:space="preserve"> analizada</w:t>
      </w:r>
      <w:r>
        <w:rPr>
          <w:rFonts w:ascii="Times New Roman" w:hAnsi="Times New Roman" w:cs="Times New Roman"/>
          <w:sz w:val="24"/>
          <w:szCs w:val="24"/>
        </w:rPr>
        <w:t>.</w:t>
      </w:r>
      <w:r w:rsidR="00EA44AF">
        <w:rPr>
          <w:rFonts w:ascii="Times New Roman" w:hAnsi="Times New Roman" w:cs="Times New Roman"/>
          <w:sz w:val="24"/>
          <w:szCs w:val="24"/>
        </w:rPr>
        <w:t xml:space="preserve"> La mayoría de los estudios realizados recomiendan la opción materia de análisis de este trabajo como un una facilidad para que el trabajador complete el número de cotizaciones que necesita para poder alcanzar y tramitar su jubilación, a excepción de</w:t>
      </w:r>
      <w:r w:rsidR="009E590F">
        <w:rPr>
          <w:rFonts w:ascii="Times New Roman" w:hAnsi="Times New Roman" w:cs="Times New Roman"/>
          <w:sz w:val="24"/>
          <w:szCs w:val="24"/>
        </w:rPr>
        <w:t xml:space="preserve"> </w:t>
      </w:r>
      <w:r w:rsidR="00D72167">
        <w:rPr>
          <w:rFonts w:ascii="Times New Roman" w:hAnsi="Times New Roman" w:cs="Times New Roman"/>
          <w:sz w:val="24"/>
          <w:szCs w:val="24"/>
        </w:rPr>
        <w:t xml:space="preserve">los comentarios </w:t>
      </w:r>
      <w:r w:rsidR="00EA44AF">
        <w:rPr>
          <w:rFonts w:ascii="Times New Roman" w:hAnsi="Times New Roman" w:cs="Times New Roman"/>
          <w:sz w:val="24"/>
          <w:szCs w:val="24"/>
        </w:rPr>
        <w:t>realizado</w:t>
      </w:r>
      <w:r w:rsidR="00D72167">
        <w:rPr>
          <w:rFonts w:ascii="Times New Roman" w:hAnsi="Times New Roman" w:cs="Times New Roman"/>
          <w:sz w:val="24"/>
          <w:szCs w:val="24"/>
        </w:rPr>
        <w:t>s</w:t>
      </w:r>
      <w:r w:rsidR="00EA44AF">
        <w:rPr>
          <w:rFonts w:ascii="Times New Roman" w:hAnsi="Times New Roman" w:cs="Times New Roman"/>
          <w:sz w:val="24"/>
          <w:szCs w:val="24"/>
        </w:rPr>
        <w:t xml:space="preserve"> por </w:t>
      </w:r>
      <w:r w:rsidR="003B4186">
        <w:rPr>
          <w:rFonts w:ascii="Times New Roman" w:hAnsi="Times New Roman" w:cs="Times New Roman"/>
          <w:sz w:val="24"/>
          <w:szCs w:val="24"/>
        </w:rPr>
        <w:t xml:space="preserve">la redacción de </w:t>
      </w:r>
      <w:r w:rsidR="009E590F" w:rsidRPr="00BC5627">
        <w:rPr>
          <w:rFonts w:ascii="Times New Roman" w:hAnsi="Times New Roman" w:cs="Times New Roman"/>
          <w:i/>
          <w:iCs/>
          <w:sz w:val="24"/>
          <w:szCs w:val="24"/>
        </w:rPr>
        <w:t>E</w:t>
      </w:r>
      <w:r w:rsidR="00EA44AF" w:rsidRPr="00BC5627">
        <w:rPr>
          <w:rFonts w:ascii="Times New Roman" w:hAnsi="Times New Roman" w:cs="Times New Roman"/>
          <w:i/>
          <w:iCs/>
          <w:sz w:val="24"/>
          <w:szCs w:val="24"/>
        </w:rPr>
        <w:t>l Financiero</w:t>
      </w:r>
      <w:r w:rsidR="003B4186">
        <w:rPr>
          <w:rFonts w:ascii="Times New Roman" w:hAnsi="Times New Roman" w:cs="Times New Roman"/>
          <w:i/>
          <w:iCs/>
          <w:sz w:val="24"/>
          <w:szCs w:val="24"/>
        </w:rPr>
        <w:t xml:space="preserve"> </w:t>
      </w:r>
      <w:r w:rsidR="003B4186">
        <w:rPr>
          <w:rFonts w:ascii="Times New Roman" w:hAnsi="Times New Roman" w:cs="Times New Roman"/>
          <w:sz w:val="24"/>
          <w:szCs w:val="24"/>
        </w:rPr>
        <w:t>(13 de abril de 2021)</w:t>
      </w:r>
      <w:r w:rsidR="00D72167">
        <w:rPr>
          <w:rFonts w:ascii="Times New Roman" w:hAnsi="Times New Roman" w:cs="Times New Roman"/>
          <w:sz w:val="24"/>
          <w:szCs w:val="24"/>
        </w:rPr>
        <w:t xml:space="preserve">, </w:t>
      </w:r>
      <w:r w:rsidR="003B4186">
        <w:rPr>
          <w:rFonts w:ascii="Times New Roman" w:hAnsi="Times New Roman" w:cs="Times New Roman"/>
          <w:sz w:val="24"/>
          <w:szCs w:val="24"/>
        </w:rPr>
        <w:t>donde se</w:t>
      </w:r>
      <w:r w:rsidR="00D72167">
        <w:rPr>
          <w:rFonts w:ascii="Times New Roman" w:hAnsi="Times New Roman" w:cs="Times New Roman"/>
          <w:sz w:val="24"/>
          <w:szCs w:val="24"/>
        </w:rPr>
        <w:t xml:space="preserve"> considera como elemento de estrategia económica para planear </w:t>
      </w:r>
      <w:r w:rsidR="00D72167">
        <w:rPr>
          <w:rFonts w:ascii="Times New Roman" w:hAnsi="Times New Roman" w:cs="Times New Roman"/>
          <w:sz w:val="24"/>
          <w:szCs w:val="24"/>
        </w:rPr>
        <w:lastRenderedPageBreak/>
        <w:t xml:space="preserve">la pensión </w:t>
      </w:r>
      <w:r w:rsidR="00AC7037">
        <w:rPr>
          <w:rFonts w:ascii="Times New Roman" w:hAnsi="Times New Roman" w:cs="Times New Roman"/>
          <w:sz w:val="24"/>
          <w:szCs w:val="24"/>
        </w:rPr>
        <w:t>a</w:t>
      </w:r>
      <w:r w:rsidR="00D72167">
        <w:rPr>
          <w:rFonts w:ascii="Times New Roman" w:hAnsi="Times New Roman" w:cs="Times New Roman"/>
          <w:sz w:val="24"/>
          <w:szCs w:val="24"/>
        </w:rPr>
        <w:t xml:space="preserve"> recibir </w:t>
      </w:r>
      <w:r w:rsidR="00AC7037">
        <w:rPr>
          <w:rFonts w:ascii="Times New Roman" w:hAnsi="Times New Roman" w:cs="Times New Roman"/>
          <w:sz w:val="24"/>
          <w:szCs w:val="24"/>
        </w:rPr>
        <w:t>por parte del t</w:t>
      </w:r>
      <w:r w:rsidR="00D72167">
        <w:rPr>
          <w:rFonts w:ascii="Times New Roman" w:hAnsi="Times New Roman" w:cs="Times New Roman"/>
          <w:sz w:val="24"/>
          <w:szCs w:val="24"/>
        </w:rPr>
        <w:t>rabajador cuando se pensione, lo cual encuadra dentro del ejemplo de salarios y pensiones que se revisó en este trabajo. Cabe mencionar que</w:t>
      </w:r>
      <w:r w:rsidR="003B4186">
        <w:rPr>
          <w:rFonts w:ascii="Times New Roman" w:hAnsi="Times New Roman" w:cs="Times New Roman"/>
          <w:sz w:val="24"/>
          <w:szCs w:val="24"/>
        </w:rPr>
        <w:t>,</w:t>
      </w:r>
      <w:r w:rsidR="00D72167">
        <w:rPr>
          <w:rFonts w:ascii="Times New Roman" w:hAnsi="Times New Roman" w:cs="Times New Roman"/>
          <w:sz w:val="24"/>
          <w:szCs w:val="24"/>
        </w:rPr>
        <w:t xml:space="preserve"> de acuerdo con las cifras del IMSS al mes de octubre de 2021, </w:t>
      </w:r>
      <w:r w:rsidR="009C2745">
        <w:rPr>
          <w:rFonts w:ascii="Times New Roman" w:hAnsi="Times New Roman" w:cs="Times New Roman"/>
          <w:sz w:val="24"/>
          <w:szCs w:val="24"/>
        </w:rPr>
        <w:t xml:space="preserve">existen </w:t>
      </w:r>
      <w:r w:rsidR="003B4186">
        <w:rPr>
          <w:rFonts w:ascii="Times New Roman" w:hAnsi="Times New Roman" w:cs="Times New Roman"/>
          <w:sz w:val="24"/>
          <w:szCs w:val="24"/>
        </w:rPr>
        <w:t>235 </w:t>
      </w:r>
      <w:r w:rsidR="00B52F01">
        <w:rPr>
          <w:rFonts w:ascii="Times New Roman" w:hAnsi="Times New Roman" w:cs="Times New Roman"/>
          <w:sz w:val="24"/>
          <w:szCs w:val="24"/>
        </w:rPr>
        <w:t xml:space="preserve">534 </w:t>
      </w:r>
      <w:r w:rsidR="00D72167">
        <w:rPr>
          <w:rFonts w:ascii="Times New Roman" w:hAnsi="Times New Roman" w:cs="Times New Roman"/>
          <w:sz w:val="24"/>
          <w:szCs w:val="24"/>
        </w:rPr>
        <w:t>trab</w:t>
      </w:r>
      <w:r w:rsidR="00B52F01">
        <w:rPr>
          <w:rFonts w:ascii="Times New Roman" w:hAnsi="Times New Roman" w:cs="Times New Roman"/>
          <w:sz w:val="24"/>
          <w:szCs w:val="24"/>
        </w:rPr>
        <w:t xml:space="preserve">ajadores asegurados en la continuación voluntaria </w:t>
      </w:r>
      <w:r w:rsidR="00B1733F">
        <w:rPr>
          <w:rFonts w:ascii="Times New Roman" w:hAnsi="Times New Roman" w:cs="Times New Roman"/>
          <w:sz w:val="24"/>
          <w:szCs w:val="24"/>
        </w:rPr>
        <w:t xml:space="preserve">al </w:t>
      </w:r>
      <w:r w:rsidR="00B52F01">
        <w:rPr>
          <w:rFonts w:ascii="Times New Roman" w:hAnsi="Times New Roman" w:cs="Times New Roman"/>
          <w:sz w:val="24"/>
          <w:szCs w:val="24"/>
        </w:rPr>
        <w:t>régimen obligatorio, por consiguiente, la opción que en este trabajo se plantea es totalmente legal.</w:t>
      </w:r>
      <w:r w:rsidR="009C2745">
        <w:rPr>
          <w:rFonts w:ascii="Times New Roman" w:hAnsi="Times New Roman" w:cs="Times New Roman"/>
          <w:sz w:val="24"/>
          <w:szCs w:val="24"/>
        </w:rPr>
        <w:t xml:space="preserve"> </w:t>
      </w:r>
      <w:r w:rsidR="009C2745" w:rsidRPr="007655F4">
        <w:rPr>
          <w:rFonts w:ascii="Times New Roman" w:hAnsi="Times New Roman" w:cs="Times New Roman"/>
          <w:sz w:val="24"/>
          <w:szCs w:val="24"/>
        </w:rPr>
        <w:t xml:space="preserve">Una de las principales limitaciones </w:t>
      </w:r>
      <w:r w:rsidR="00C603EE">
        <w:rPr>
          <w:rFonts w:ascii="Times New Roman" w:hAnsi="Times New Roman" w:cs="Times New Roman"/>
          <w:sz w:val="24"/>
          <w:szCs w:val="24"/>
        </w:rPr>
        <w:t xml:space="preserve">sobre el presente estudio fue </w:t>
      </w:r>
      <w:r w:rsidR="009C2745" w:rsidRPr="007655F4">
        <w:rPr>
          <w:rFonts w:ascii="Times New Roman" w:hAnsi="Times New Roman" w:cs="Times New Roman"/>
          <w:sz w:val="24"/>
          <w:szCs w:val="24"/>
        </w:rPr>
        <w:t>el desconocimiento que los trabajadores tienen sobre la existencia del mismo</w:t>
      </w:r>
      <w:r w:rsidR="009C2745">
        <w:rPr>
          <w:rFonts w:ascii="Times New Roman" w:hAnsi="Times New Roman" w:cs="Times New Roman"/>
          <w:sz w:val="24"/>
          <w:szCs w:val="24"/>
        </w:rPr>
        <w:t>; otra no menos importante es que la mayoría de las personas carecen de recursos para pagar por su cuenta las cuotas del régimen mencionado</w:t>
      </w:r>
      <w:r w:rsidR="00C603EE">
        <w:rPr>
          <w:rFonts w:ascii="Times New Roman" w:hAnsi="Times New Roman" w:cs="Times New Roman"/>
          <w:sz w:val="24"/>
          <w:szCs w:val="24"/>
        </w:rPr>
        <w:t xml:space="preserve">, cuya situación económica apremia por recibir una </w:t>
      </w:r>
      <w:proofErr w:type="gramStart"/>
      <w:r w:rsidR="00C603EE">
        <w:rPr>
          <w:rFonts w:ascii="Times New Roman" w:hAnsi="Times New Roman" w:cs="Times New Roman"/>
          <w:sz w:val="24"/>
          <w:szCs w:val="24"/>
        </w:rPr>
        <w:t>cantidad</w:t>
      </w:r>
      <w:proofErr w:type="gramEnd"/>
      <w:r w:rsidR="00C603EE">
        <w:rPr>
          <w:rFonts w:ascii="Times New Roman" w:hAnsi="Times New Roman" w:cs="Times New Roman"/>
          <w:sz w:val="24"/>
          <w:szCs w:val="24"/>
        </w:rPr>
        <w:t xml:space="preserve"> aunque sea pequeña, a tener que continuar pagando por su cuenta una cuota mensual.</w:t>
      </w:r>
    </w:p>
    <w:p w14:paraId="4E4C3407" w14:textId="77777777" w:rsidR="003D360D" w:rsidRDefault="003D360D" w:rsidP="00BC5627">
      <w:pPr>
        <w:spacing w:after="0" w:line="360" w:lineRule="auto"/>
        <w:ind w:firstLine="708"/>
        <w:jc w:val="both"/>
        <w:rPr>
          <w:rFonts w:ascii="Times New Roman" w:hAnsi="Times New Roman" w:cs="Times New Roman"/>
          <w:sz w:val="24"/>
          <w:szCs w:val="24"/>
        </w:rPr>
      </w:pPr>
    </w:p>
    <w:p w14:paraId="7A6755C2" w14:textId="1D749BF0" w:rsidR="00366982" w:rsidRPr="00260FC0" w:rsidRDefault="00DF0E02" w:rsidP="007B666F">
      <w:pPr>
        <w:spacing w:after="0" w:line="360" w:lineRule="auto"/>
        <w:jc w:val="center"/>
        <w:rPr>
          <w:rFonts w:ascii="Times New Roman" w:hAnsi="Times New Roman" w:cs="Times New Roman"/>
          <w:b/>
          <w:bCs/>
          <w:sz w:val="32"/>
          <w:szCs w:val="32"/>
        </w:rPr>
      </w:pPr>
      <w:r w:rsidRPr="00260FC0">
        <w:rPr>
          <w:rFonts w:ascii="Times New Roman" w:hAnsi="Times New Roman" w:cs="Times New Roman"/>
          <w:b/>
          <w:bCs/>
          <w:sz w:val="32"/>
          <w:szCs w:val="32"/>
        </w:rPr>
        <w:t>Conclusiones</w:t>
      </w:r>
    </w:p>
    <w:p w14:paraId="1FADE595" w14:textId="6DA72C23" w:rsidR="00290A10" w:rsidRDefault="00A621D9" w:rsidP="003D36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con los comentarios de especialistas sobre el tema, la continuación voluntaria en el </w:t>
      </w:r>
      <w:r w:rsidR="00AC7037">
        <w:rPr>
          <w:rFonts w:ascii="Times New Roman" w:hAnsi="Times New Roman" w:cs="Times New Roman"/>
          <w:sz w:val="24"/>
          <w:szCs w:val="24"/>
        </w:rPr>
        <w:t>régimen obligatorio</w:t>
      </w:r>
      <w:r>
        <w:rPr>
          <w:rFonts w:ascii="Times New Roman" w:hAnsi="Times New Roman" w:cs="Times New Roman"/>
          <w:sz w:val="24"/>
          <w:szCs w:val="24"/>
        </w:rPr>
        <w:t xml:space="preserve">, </w:t>
      </w:r>
      <w:r w:rsidR="00AC7037">
        <w:rPr>
          <w:rFonts w:ascii="Times New Roman" w:hAnsi="Times New Roman" w:cs="Times New Roman"/>
          <w:sz w:val="24"/>
          <w:szCs w:val="24"/>
        </w:rPr>
        <w:t xml:space="preserve">conocida </w:t>
      </w:r>
      <w:r>
        <w:rPr>
          <w:rFonts w:ascii="Times New Roman" w:hAnsi="Times New Roman" w:cs="Times New Roman"/>
          <w:sz w:val="24"/>
          <w:szCs w:val="24"/>
        </w:rPr>
        <w:t xml:space="preserve">como </w:t>
      </w:r>
      <w:r w:rsidRPr="00BC5627">
        <w:rPr>
          <w:rFonts w:ascii="Times New Roman" w:hAnsi="Times New Roman" w:cs="Times New Roman"/>
          <w:i/>
          <w:iCs/>
          <w:sz w:val="24"/>
          <w:szCs w:val="24"/>
        </w:rPr>
        <w:t>módulo 40</w:t>
      </w:r>
      <w:r>
        <w:rPr>
          <w:rFonts w:ascii="Times New Roman" w:hAnsi="Times New Roman" w:cs="Times New Roman"/>
          <w:sz w:val="24"/>
          <w:szCs w:val="24"/>
        </w:rPr>
        <w:t>, s</w:t>
      </w:r>
      <w:r w:rsidR="005B6697">
        <w:rPr>
          <w:rFonts w:ascii="Times New Roman" w:hAnsi="Times New Roman" w:cs="Times New Roman"/>
          <w:sz w:val="24"/>
          <w:szCs w:val="24"/>
        </w:rPr>
        <w:t>í</w:t>
      </w:r>
      <w:r>
        <w:rPr>
          <w:rFonts w:ascii="Times New Roman" w:hAnsi="Times New Roman" w:cs="Times New Roman"/>
          <w:sz w:val="24"/>
          <w:szCs w:val="24"/>
        </w:rPr>
        <w:t xml:space="preserve"> es una excelente opción para mejorar el monto de la pensión, con base en lo establecido por la ley del seguro social de 1973.</w:t>
      </w:r>
      <w:r w:rsidR="0072076B">
        <w:rPr>
          <w:rFonts w:ascii="Times New Roman" w:hAnsi="Times New Roman" w:cs="Times New Roman"/>
          <w:sz w:val="24"/>
          <w:szCs w:val="24"/>
        </w:rPr>
        <w:t xml:space="preserve"> Por consiguiente, </w:t>
      </w:r>
      <w:r w:rsidR="00DD7079">
        <w:rPr>
          <w:rFonts w:ascii="Times New Roman" w:hAnsi="Times New Roman" w:cs="Times New Roman"/>
          <w:sz w:val="24"/>
          <w:szCs w:val="24"/>
        </w:rPr>
        <w:t xml:space="preserve">sí es conveniente </w:t>
      </w:r>
      <w:r w:rsidR="005B6697">
        <w:rPr>
          <w:rFonts w:ascii="Times New Roman" w:hAnsi="Times New Roman" w:cs="Times New Roman"/>
          <w:sz w:val="24"/>
          <w:szCs w:val="24"/>
        </w:rPr>
        <w:t xml:space="preserve">optar por la opción de </w:t>
      </w:r>
      <w:r w:rsidR="00AC7037">
        <w:rPr>
          <w:rFonts w:ascii="Times New Roman" w:hAnsi="Times New Roman" w:cs="Times New Roman"/>
          <w:sz w:val="24"/>
          <w:szCs w:val="24"/>
        </w:rPr>
        <w:t xml:space="preserve">continuación voluntaria en el régimen obligatorio; </w:t>
      </w:r>
      <w:r w:rsidR="005B6697">
        <w:rPr>
          <w:rFonts w:ascii="Times New Roman" w:hAnsi="Times New Roman" w:cs="Times New Roman"/>
          <w:sz w:val="24"/>
          <w:szCs w:val="24"/>
        </w:rPr>
        <w:t>sí se puede manejar</w:t>
      </w:r>
      <w:r w:rsidR="005B6697" w:rsidRPr="00EC1C53">
        <w:rPr>
          <w:rFonts w:ascii="Times New Roman" w:hAnsi="Times New Roman" w:cs="Times New Roman"/>
          <w:sz w:val="24"/>
          <w:szCs w:val="24"/>
        </w:rPr>
        <w:t xml:space="preserve"> como estrateg</w:t>
      </w:r>
      <w:r w:rsidR="00060B02" w:rsidRPr="00EC1C53">
        <w:rPr>
          <w:rFonts w:ascii="Times New Roman" w:hAnsi="Times New Roman" w:cs="Times New Roman"/>
          <w:sz w:val="24"/>
          <w:szCs w:val="24"/>
        </w:rPr>
        <w:t xml:space="preserve">ia financiera para planear el monto de la pensión deseada. </w:t>
      </w:r>
      <w:r w:rsidR="00060B02">
        <w:rPr>
          <w:rFonts w:ascii="Times New Roman" w:hAnsi="Times New Roman" w:cs="Times New Roman"/>
          <w:sz w:val="24"/>
          <w:szCs w:val="24"/>
        </w:rPr>
        <w:t>En consecuencia</w:t>
      </w:r>
      <w:r w:rsidR="00AC7037">
        <w:rPr>
          <w:rFonts w:ascii="Times New Roman" w:hAnsi="Times New Roman" w:cs="Times New Roman"/>
          <w:sz w:val="24"/>
          <w:szCs w:val="24"/>
        </w:rPr>
        <w:t>,</w:t>
      </w:r>
      <w:r w:rsidR="00060B02">
        <w:rPr>
          <w:rFonts w:ascii="Times New Roman" w:hAnsi="Times New Roman" w:cs="Times New Roman"/>
          <w:sz w:val="24"/>
          <w:szCs w:val="24"/>
        </w:rPr>
        <w:t xml:space="preserve"> y de acuerdo con los resultados obtenidos en la investigación de campo de este trabajo, </w:t>
      </w:r>
      <w:r w:rsidR="00290A10">
        <w:rPr>
          <w:rFonts w:ascii="Times New Roman" w:hAnsi="Times New Roman" w:cs="Times New Roman"/>
          <w:sz w:val="24"/>
          <w:szCs w:val="24"/>
        </w:rPr>
        <w:t>la</w:t>
      </w:r>
      <w:r w:rsidR="00060B02">
        <w:rPr>
          <w:rFonts w:ascii="Times New Roman" w:hAnsi="Times New Roman" w:cs="Times New Roman"/>
          <w:sz w:val="24"/>
          <w:szCs w:val="24"/>
        </w:rPr>
        <w:t xml:space="preserve"> opción </w:t>
      </w:r>
      <w:r w:rsidR="00D762FE">
        <w:rPr>
          <w:rFonts w:ascii="Times New Roman" w:hAnsi="Times New Roman" w:cs="Times New Roman"/>
          <w:sz w:val="24"/>
          <w:szCs w:val="24"/>
        </w:rPr>
        <w:t xml:space="preserve">mencionada </w:t>
      </w:r>
      <w:r w:rsidR="00F93D70">
        <w:rPr>
          <w:rFonts w:ascii="Times New Roman" w:hAnsi="Times New Roman" w:cs="Times New Roman"/>
          <w:sz w:val="24"/>
          <w:szCs w:val="24"/>
        </w:rPr>
        <w:t xml:space="preserve">sí representa una estrategia económica para </w:t>
      </w:r>
      <w:r w:rsidR="005517E3">
        <w:rPr>
          <w:rFonts w:ascii="Times New Roman" w:hAnsi="Times New Roman" w:cs="Times New Roman"/>
          <w:sz w:val="24"/>
          <w:szCs w:val="24"/>
        </w:rPr>
        <w:t>obtener beneficios financieros</w:t>
      </w:r>
      <w:r w:rsidR="00D762FE">
        <w:rPr>
          <w:rFonts w:ascii="Times New Roman" w:hAnsi="Times New Roman" w:cs="Times New Roman"/>
          <w:sz w:val="24"/>
          <w:szCs w:val="24"/>
        </w:rPr>
        <w:t xml:space="preserve"> que p</w:t>
      </w:r>
      <w:r w:rsidR="005517E3">
        <w:rPr>
          <w:rFonts w:ascii="Times New Roman" w:hAnsi="Times New Roman" w:cs="Times New Roman"/>
          <w:sz w:val="24"/>
          <w:szCs w:val="24"/>
        </w:rPr>
        <w:t>ermit</w:t>
      </w:r>
      <w:r w:rsidR="00D762FE">
        <w:rPr>
          <w:rFonts w:ascii="Times New Roman" w:hAnsi="Times New Roman" w:cs="Times New Roman"/>
          <w:sz w:val="24"/>
          <w:szCs w:val="24"/>
        </w:rPr>
        <w:t xml:space="preserve">e </w:t>
      </w:r>
      <w:r w:rsidR="00060B02">
        <w:rPr>
          <w:rFonts w:ascii="Times New Roman" w:hAnsi="Times New Roman" w:cs="Times New Roman"/>
          <w:sz w:val="24"/>
          <w:szCs w:val="24"/>
        </w:rPr>
        <w:t xml:space="preserve">elevar </w:t>
      </w:r>
      <w:r w:rsidR="00D762FE">
        <w:rPr>
          <w:rFonts w:ascii="Times New Roman" w:hAnsi="Times New Roman" w:cs="Times New Roman"/>
          <w:sz w:val="24"/>
          <w:szCs w:val="24"/>
        </w:rPr>
        <w:t>el</w:t>
      </w:r>
      <w:r w:rsidR="00060B02">
        <w:rPr>
          <w:rFonts w:ascii="Times New Roman" w:hAnsi="Times New Roman" w:cs="Times New Roman"/>
          <w:sz w:val="24"/>
          <w:szCs w:val="24"/>
        </w:rPr>
        <w:t xml:space="preserve"> nivel de </w:t>
      </w:r>
      <w:r w:rsidR="00563951">
        <w:rPr>
          <w:rFonts w:ascii="Times New Roman" w:hAnsi="Times New Roman" w:cs="Times New Roman"/>
          <w:sz w:val="24"/>
          <w:szCs w:val="24"/>
        </w:rPr>
        <w:t>vida</w:t>
      </w:r>
      <w:r w:rsidR="003F2EC0">
        <w:rPr>
          <w:rFonts w:ascii="Times New Roman" w:hAnsi="Times New Roman" w:cs="Times New Roman"/>
          <w:sz w:val="24"/>
          <w:szCs w:val="24"/>
        </w:rPr>
        <w:t xml:space="preserve"> durante la etapa de jubilación</w:t>
      </w:r>
      <w:r w:rsidR="00DD7079">
        <w:rPr>
          <w:rFonts w:ascii="Times New Roman" w:hAnsi="Times New Roman" w:cs="Times New Roman"/>
          <w:sz w:val="24"/>
          <w:szCs w:val="24"/>
        </w:rPr>
        <w:t xml:space="preserve">. </w:t>
      </w:r>
    </w:p>
    <w:p w14:paraId="3189EEA5" w14:textId="77777777" w:rsidR="003D360D" w:rsidRDefault="003D360D" w:rsidP="00BC5627">
      <w:pPr>
        <w:spacing w:after="0" w:line="360" w:lineRule="auto"/>
        <w:ind w:firstLine="708"/>
        <w:jc w:val="both"/>
        <w:rPr>
          <w:rFonts w:ascii="Times New Roman" w:hAnsi="Times New Roman" w:cs="Times New Roman"/>
          <w:sz w:val="24"/>
          <w:szCs w:val="24"/>
        </w:rPr>
      </w:pPr>
    </w:p>
    <w:p w14:paraId="10F84C4D" w14:textId="41551C1F" w:rsidR="00E73715" w:rsidRPr="00BC5627" w:rsidRDefault="00AC7037" w:rsidP="007B666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Futuras líneas de trabajo</w:t>
      </w:r>
    </w:p>
    <w:p w14:paraId="4F304318" w14:textId="03434AAF" w:rsidR="00DF0E02" w:rsidRDefault="004141C3" w:rsidP="003D36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Durante el presente año 2022, </w:t>
      </w:r>
      <w:r w:rsidR="00F503E8">
        <w:rPr>
          <w:rFonts w:ascii="Times New Roman" w:hAnsi="Times New Roman" w:cs="Times New Roman"/>
          <w:sz w:val="24"/>
          <w:szCs w:val="24"/>
        </w:rPr>
        <w:t xml:space="preserve">algunos trabajadores que empezaron a cotizar con la Ley de Seguro Social de 1997 empezarán a solicitar su jubilación. </w:t>
      </w:r>
      <w:r w:rsidR="005C7FC8" w:rsidRPr="00616676">
        <w:rPr>
          <w:rFonts w:ascii="Times New Roman" w:hAnsi="Times New Roman" w:cs="Times New Roman"/>
          <w:sz w:val="24"/>
          <w:szCs w:val="24"/>
        </w:rPr>
        <w:t xml:space="preserve">Se considera </w:t>
      </w:r>
      <w:r w:rsidR="00F503E8">
        <w:rPr>
          <w:rFonts w:ascii="Times New Roman" w:hAnsi="Times New Roman" w:cs="Times New Roman"/>
          <w:sz w:val="24"/>
          <w:szCs w:val="24"/>
        </w:rPr>
        <w:t xml:space="preserve">de interés </w:t>
      </w:r>
      <w:r w:rsidR="005C7FC8" w:rsidRPr="00616676">
        <w:rPr>
          <w:rFonts w:ascii="Times New Roman" w:hAnsi="Times New Roman" w:cs="Times New Roman"/>
          <w:sz w:val="24"/>
          <w:szCs w:val="24"/>
        </w:rPr>
        <w:t>realizar el presente estudio aplicado a la</w:t>
      </w:r>
      <w:r w:rsidR="00F503E8">
        <w:rPr>
          <w:rFonts w:ascii="Times New Roman" w:hAnsi="Times New Roman" w:cs="Times New Roman"/>
          <w:sz w:val="24"/>
          <w:szCs w:val="24"/>
        </w:rPr>
        <w:t xml:space="preserve"> nueva </w:t>
      </w:r>
      <w:r w:rsidR="005C7FC8" w:rsidRPr="00616676">
        <w:rPr>
          <w:rFonts w:ascii="Times New Roman" w:hAnsi="Times New Roman" w:cs="Times New Roman"/>
          <w:sz w:val="24"/>
          <w:szCs w:val="24"/>
        </w:rPr>
        <w:t>ley</w:t>
      </w:r>
      <w:r w:rsidR="00F503E8">
        <w:rPr>
          <w:rFonts w:ascii="Times New Roman" w:hAnsi="Times New Roman" w:cs="Times New Roman"/>
          <w:sz w:val="24"/>
          <w:szCs w:val="24"/>
        </w:rPr>
        <w:t xml:space="preserve">, </w:t>
      </w:r>
      <w:r w:rsidR="00327D35" w:rsidRPr="00616676">
        <w:rPr>
          <w:rFonts w:ascii="Times New Roman" w:hAnsi="Times New Roman" w:cs="Times New Roman"/>
          <w:sz w:val="24"/>
          <w:szCs w:val="24"/>
        </w:rPr>
        <w:t xml:space="preserve">ya que </w:t>
      </w:r>
      <w:r w:rsidR="00AC7037">
        <w:rPr>
          <w:rFonts w:ascii="Times New Roman" w:hAnsi="Times New Roman" w:cs="Times New Roman"/>
          <w:sz w:val="24"/>
          <w:szCs w:val="24"/>
        </w:rPr>
        <w:t>esta</w:t>
      </w:r>
      <w:r w:rsidR="00327D35" w:rsidRPr="00616676">
        <w:rPr>
          <w:rFonts w:ascii="Times New Roman" w:hAnsi="Times New Roman" w:cs="Times New Roman"/>
          <w:sz w:val="24"/>
          <w:szCs w:val="24"/>
        </w:rPr>
        <w:t xml:space="preserve"> establece </w:t>
      </w:r>
      <w:r w:rsidR="00F503E8">
        <w:rPr>
          <w:rFonts w:ascii="Times New Roman" w:hAnsi="Times New Roman" w:cs="Times New Roman"/>
          <w:sz w:val="24"/>
          <w:szCs w:val="24"/>
        </w:rPr>
        <w:t xml:space="preserve">también </w:t>
      </w:r>
      <w:r w:rsidR="00327D35" w:rsidRPr="00616676">
        <w:rPr>
          <w:rFonts w:ascii="Times New Roman" w:hAnsi="Times New Roman" w:cs="Times New Roman"/>
          <w:sz w:val="24"/>
          <w:szCs w:val="24"/>
        </w:rPr>
        <w:t>en su artículo 218 la opción de continuación voluntaria en el régimen obligatorio en los mi</w:t>
      </w:r>
      <w:r w:rsidR="00F503E8">
        <w:rPr>
          <w:rFonts w:ascii="Times New Roman" w:hAnsi="Times New Roman" w:cs="Times New Roman"/>
          <w:sz w:val="24"/>
          <w:szCs w:val="24"/>
        </w:rPr>
        <w:t xml:space="preserve">smos términos </w:t>
      </w:r>
      <w:r w:rsidR="00AC7037">
        <w:rPr>
          <w:rFonts w:ascii="Times New Roman" w:hAnsi="Times New Roman" w:cs="Times New Roman"/>
          <w:sz w:val="24"/>
          <w:szCs w:val="24"/>
        </w:rPr>
        <w:t xml:space="preserve">que </w:t>
      </w:r>
      <w:r w:rsidR="00F503E8">
        <w:rPr>
          <w:rFonts w:ascii="Times New Roman" w:hAnsi="Times New Roman" w:cs="Times New Roman"/>
          <w:sz w:val="24"/>
          <w:szCs w:val="24"/>
        </w:rPr>
        <w:t>la ley de 1973, por consiguiente, ¿</w:t>
      </w:r>
      <w:r w:rsidR="00AC7037">
        <w:rPr>
          <w:rFonts w:ascii="Times New Roman" w:hAnsi="Times New Roman" w:cs="Times New Roman"/>
          <w:sz w:val="24"/>
          <w:szCs w:val="24"/>
        </w:rPr>
        <w:t>q</w:t>
      </w:r>
      <w:r w:rsidR="00F503E8">
        <w:rPr>
          <w:rFonts w:ascii="Times New Roman" w:hAnsi="Times New Roman" w:cs="Times New Roman"/>
          <w:sz w:val="24"/>
          <w:szCs w:val="24"/>
        </w:rPr>
        <w:t xml:space="preserve">ué beneficios tendrá para el trabajador </w:t>
      </w:r>
      <w:r w:rsidR="00616676" w:rsidRPr="00616676">
        <w:rPr>
          <w:rFonts w:ascii="Times New Roman" w:hAnsi="Times New Roman" w:cs="Times New Roman"/>
          <w:sz w:val="24"/>
          <w:szCs w:val="24"/>
        </w:rPr>
        <w:t>la continuación voluntaria en el régimen obligatorio</w:t>
      </w:r>
      <w:r w:rsidR="00F503E8">
        <w:rPr>
          <w:rFonts w:ascii="Times New Roman" w:hAnsi="Times New Roman" w:cs="Times New Roman"/>
          <w:sz w:val="24"/>
          <w:szCs w:val="24"/>
        </w:rPr>
        <w:t xml:space="preserve"> del </w:t>
      </w:r>
      <w:r w:rsidR="00AC7037">
        <w:rPr>
          <w:rFonts w:ascii="Times New Roman" w:hAnsi="Times New Roman" w:cs="Times New Roman"/>
          <w:sz w:val="24"/>
          <w:szCs w:val="24"/>
        </w:rPr>
        <w:t>IMSS</w:t>
      </w:r>
      <w:r w:rsidR="00F503E8">
        <w:rPr>
          <w:rFonts w:ascii="Times New Roman" w:hAnsi="Times New Roman" w:cs="Times New Roman"/>
          <w:sz w:val="24"/>
          <w:szCs w:val="24"/>
        </w:rPr>
        <w:t xml:space="preserve"> en la ley de 1997 vigente a la fecha?</w:t>
      </w:r>
    </w:p>
    <w:p w14:paraId="120A4DEF" w14:textId="7D167308" w:rsidR="003D360D" w:rsidRDefault="003D360D" w:rsidP="00BC5627">
      <w:pPr>
        <w:spacing w:after="0" w:line="360" w:lineRule="auto"/>
        <w:ind w:firstLine="708"/>
        <w:jc w:val="both"/>
        <w:rPr>
          <w:rFonts w:ascii="Times New Roman" w:hAnsi="Times New Roman" w:cs="Times New Roman"/>
          <w:sz w:val="24"/>
          <w:szCs w:val="24"/>
        </w:rPr>
      </w:pPr>
    </w:p>
    <w:p w14:paraId="6147F1B7" w14:textId="77777777" w:rsidR="0090536D" w:rsidRPr="00616676" w:rsidRDefault="0090536D" w:rsidP="00BC5627">
      <w:pPr>
        <w:spacing w:after="0" w:line="360" w:lineRule="auto"/>
        <w:ind w:firstLine="708"/>
        <w:jc w:val="both"/>
        <w:rPr>
          <w:rFonts w:ascii="Times New Roman" w:hAnsi="Times New Roman" w:cs="Times New Roman"/>
          <w:sz w:val="24"/>
          <w:szCs w:val="24"/>
        </w:rPr>
      </w:pPr>
    </w:p>
    <w:p w14:paraId="79554C4E" w14:textId="4794BB6B" w:rsidR="00282295" w:rsidRPr="007B666F" w:rsidRDefault="003D360D" w:rsidP="00BC5627">
      <w:pPr>
        <w:spacing w:after="0" w:line="360" w:lineRule="auto"/>
        <w:rPr>
          <w:rFonts w:cstheme="minorHAnsi"/>
          <w:b/>
          <w:bCs/>
          <w:sz w:val="28"/>
          <w:szCs w:val="28"/>
        </w:rPr>
      </w:pPr>
      <w:r w:rsidRPr="007B666F">
        <w:rPr>
          <w:rFonts w:cstheme="minorHAnsi"/>
          <w:b/>
          <w:bCs/>
          <w:sz w:val="28"/>
          <w:szCs w:val="28"/>
        </w:rPr>
        <w:lastRenderedPageBreak/>
        <w:t>Referencias</w:t>
      </w:r>
    </w:p>
    <w:p w14:paraId="47B009C7" w14:textId="5EAD1928" w:rsidR="005971F9" w:rsidRDefault="005971F9" w:rsidP="00BC5627">
      <w:pPr>
        <w:spacing w:after="0" w:line="360" w:lineRule="auto"/>
        <w:ind w:left="709" w:hanging="709"/>
        <w:jc w:val="both"/>
        <w:rPr>
          <w:rFonts w:ascii="Times New Roman" w:hAnsi="Times New Roman" w:cs="Times New Roman"/>
          <w:sz w:val="24"/>
          <w:szCs w:val="24"/>
        </w:rPr>
      </w:pPr>
      <w:r w:rsidRPr="00BE4A72">
        <w:rPr>
          <w:rFonts w:ascii="Times New Roman" w:hAnsi="Times New Roman" w:cs="Times New Roman"/>
          <w:sz w:val="24"/>
          <w:szCs w:val="24"/>
        </w:rPr>
        <w:t>Ce</w:t>
      </w:r>
      <w:r w:rsidRPr="006E760F">
        <w:rPr>
          <w:rFonts w:ascii="Times New Roman" w:hAnsi="Times New Roman" w:cs="Times New Roman"/>
          <w:sz w:val="24"/>
          <w:szCs w:val="24"/>
        </w:rPr>
        <w:t>ntro de Estudios y de Opinión Pública</w:t>
      </w:r>
      <w:r w:rsidR="00217C1B">
        <w:rPr>
          <w:rFonts w:ascii="Times New Roman" w:hAnsi="Times New Roman" w:cs="Times New Roman"/>
          <w:sz w:val="24"/>
          <w:szCs w:val="24"/>
        </w:rPr>
        <w:t xml:space="preserve"> </w:t>
      </w:r>
      <w:r w:rsidR="004F2968">
        <w:rPr>
          <w:rFonts w:ascii="Times New Roman" w:hAnsi="Times New Roman" w:cs="Times New Roman"/>
          <w:sz w:val="24"/>
          <w:szCs w:val="24"/>
        </w:rPr>
        <w:t>[</w:t>
      </w:r>
      <w:proofErr w:type="spellStart"/>
      <w:r w:rsidR="004F2968">
        <w:rPr>
          <w:rFonts w:ascii="Times New Roman" w:hAnsi="Times New Roman" w:cs="Times New Roman"/>
          <w:sz w:val="24"/>
          <w:szCs w:val="24"/>
        </w:rPr>
        <w:t>Cesop</w:t>
      </w:r>
      <w:proofErr w:type="spellEnd"/>
      <w:r w:rsidR="004F2968">
        <w:rPr>
          <w:rFonts w:ascii="Times New Roman" w:hAnsi="Times New Roman" w:cs="Times New Roman"/>
          <w:sz w:val="24"/>
          <w:szCs w:val="24"/>
        </w:rPr>
        <w:t>]</w:t>
      </w:r>
      <w:r w:rsidR="00577036">
        <w:rPr>
          <w:rFonts w:ascii="Times New Roman" w:hAnsi="Times New Roman" w:cs="Times New Roman"/>
          <w:sz w:val="24"/>
          <w:szCs w:val="24"/>
        </w:rPr>
        <w:t>.</w:t>
      </w:r>
      <w:r w:rsidRPr="006E760F">
        <w:rPr>
          <w:rFonts w:ascii="Times New Roman" w:hAnsi="Times New Roman" w:cs="Times New Roman"/>
          <w:sz w:val="24"/>
          <w:szCs w:val="24"/>
        </w:rPr>
        <w:t xml:space="preserve"> (</w:t>
      </w:r>
      <w:r w:rsidR="000B6FEA">
        <w:rPr>
          <w:rFonts w:ascii="Times New Roman" w:hAnsi="Times New Roman" w:cs="Times New Roman"/>
          <w:sz w:val="24"/>
          <w:szCs w:val="24"/>
        </w:rPr>
        <w:t xml:space="preserve">17 de febrero de </w:t>
      </w:r>
      <w:r w:rsidR="000B6FEA" w:rsidRPr="006E760F">
        <w:rPr>
          <w:rFonts w:ascii="Times New Roman" w:hAnsi="Times New Roman" w:cs="Times New Roman"/>
          <w:sz w:val="24"/>
          <w:szCs w:val="24"/>
        </w:rPr>
        <w:t>20</w:t>
      </w:r>
      <w:r w:rsidR="000B6FEA">
        <w:rPr>
          <w:rFonts w:ascii="Times New Roman" w:hAnsi="Times New Roman" w:cs="Times New Roman"/>
          <w:sz w:val="24"/>
          <w:szCs w:val="24"/>
        </w:rPr>
        <w:t>06</w:t>
      </w:r>
      <w:r w:rsidRPr="006E760F">
        <w:rPr>
          <w:rFonts w:ascii="Times New Roman" w:hAnsi="Times New Roman" w:cs="Times New Roman"/>
          <w:sz w:val="24"/>
          <w:szCs w:val="24"/>
        </w:rPr>
        <w:t xml:space="preserve">). </w:t>
      </w:r>
      <w:r w:rsidRPr="00BC5627">
        <w:rPr>
          <w:rFonts w:ascii="Times New Roman" w:hAnsi="Times New Roman" w:cs="Times New Roman"/>
          <w:sz w:val="24"/>
          <w:szCs w:val="24"/>
        </w:rPr>
        <w:t xml:space="preserve">Seguridad </w:t>
      </w:r>
      <w:r w:rsidR="00577036">
        <w:rPr>
          <w:rFonts w:ascii="Times New Roman" w:hAnsi="Times New Roman" w:cs="Times New Roman"/>
          <w:sz w:val="24"/>
          <w:szCs w:val="24"/>
        </w:rPr>
        <w:t>s</w:t>
      </w:r>
      <w:r w:rsidR="00577036" w:rsidRPr="00BC5627">
        <w:rPr>
          <w:rFonts w:ascii="Times New Roman" w:hAnsi="Times New Roman" w:cs="Times New Roman"/>
          <w:sz w:val="24"/>
          <w:szCs w:val="24"/>
        </w:rPr>
        <w:t>ocial</w:t>
      </w:r>
      <w:r w:rsidRPr="006E760F">
        <w:rPr>
          <w:rFonts w:ascii="Times New Roman" w:hAnsi="Times New Roman" w:cs="Times New Roman"/>
          <w:sz w:val="24"/>
          <w:szCs w:val="24"/>
        </w:rPr>
        <w:t>.</w:t>
      </w:r>
      <w:r w:rsidR="00577036">
        <w:rPr>
          <w:rFonts w:ascii="Times New Roman" w:hAnsi="Times New Roman" w:cs="Times New Roman"/>
          <w:sz w:val="24"/>
          <w:szCs w:val="24"/>
        </w:rPr>
        <w:t xml:space="preserve"> Antecedentes.</w:t>
      </w:r>
      <w:r w:rsidRPr="006E760F">
        <w:rPr>
          <w:rFonts w:ascii="Times New Roman" w:hAnsi="Times New Roman" w:cs="Times New Roman"/>
          <w:sz w:val="24"/>
          <w:szCs w:val="24"/>
        </w:rPr>
        <w:t xml:space="preserve"> </w:t>
      </w:r>
      <w:r w:rsidR="00BF4B8D" w:rsidRPr="0062777A">
        <w:rPr>
          <w:rFonts w:ascii="Times New Roman" w:hAnsi="Times New Roman" w:cs="Times New Roman"/>
          <w:i/>
          <w:iCs/>
          <w:sz w:val="24"/>
          <w:szCs w:val="24"/>
        </w:rPr>
        <w:t>http://archivos.diputados.gob.mx/Centros_Estudio/Cesop/Comisiones/2_ssocial.htm</w:t>
      </w:r>
    </w:p>
    <w:p w14:paraId="657A87F2" w14:textId="109D2BC4" w:rsidR="00013BDE" w:rsidRDefault="00013BDE" w:rsidP="00013BDE">
      <w:pPr>
        <w:spacing w:after="0" w:line="360" w:lineRule="auto"/>
        <w:ind w:left="709" w:hanging="709"/>
        <w:jc w:val="both"/>
        <w:rPr>
          <w:rFonts w:ascii="Times New Roman" w:hAnsi="Times New Roman" w:cs="Times New Roman"/>
          <w:sz w:val="24"/>
          <w:szCs w:val="24"/>
        </w:rPr>
      </w:pPr>
      <w:r w:rsidRPr="00BE4A72">
        <w:rPr>
          <w:rFonts w:ascii="Times New Roman" w:hAnsi="Times New Roman" w:cs="Times New Roman"/>
          <w:sz w:val="24"/>
          <w:szCs w:val="24"/>
        </w:rPr>
        <w:t>Cómo retirarse con una pensión de 50,000</w:t>
      </w:r>
      <w:r>
        <w:rPr>
          <w:rFonts w:ascii="Times New Roman" w:hAnsi="Times New Roman" w:cs="Times New Roman"/>
          <w:sz w:val="24"/>
          <w:szCs w:val="24"/>
        </w:rPr>
        <w:t xml:space="preserve"> y quiénes pueden hacerlo. (14 de diciembre de 2021). </w:t>
      </w:r>
      <w:r w:rsidRPr="002227D4">
        <w:rPr>
          <w:rFonts w:ascii="Times New Roman" w:hAnsi="Times New Roman" w:cs="Times New Roman"/>
          <w:i/>
          <w:iCs/>
          <w:sz w:val="24"/>
          <w:szCs w:val="24"/>
        </w:rPr>
        <w:t>Expansión</w:t>
      </w:r>
      <w:r>
        <w:rPr>
          <w:rFonts w:ascii="Times New Roman" w:hAnsi="Times New Roman" w:cs="Times New Roman"/>
          <w:i/>
          <w:iCs/>
          <w:sz w:val="24"/>
          <w:szCs w:val="24"/>
        </w:rPr>
        <w:t xml:space="preserve">. </w:t>
      </w:r>
      <w:r w:rsidRPr="00013BDE">
        <w:rPr>
          <w:rFonts w:ascii="Times New Roman" w:hAnsi="Times New Roman" w:cs="Times New Roman"/>
          <w:sz w:val="24"/>
          <w:szCs w:val="24"/>
        </w:rPr>
        <w:t>https://expansion.mx/finanzas-personales/2021/12/14/modalidad-40-imss-pension-50-mil-pesos</w:t>
      </w:r>
      <w:r>
        <w:rPr>
          <w:rFonts w:ascii="Times New Roman" w:hAnsi="Times New Roman" w:cs="Times New Roman"/>
          <w:sz w:val="24"/>
          <w:szCs w:val="24"/>
        </w:rPr>
        <w:t>.</w:t>
      </w:r>
      <w:r w:rsidDel="00013BDE">
        <w:rPr>
          <w:rFonts w:ascii="Times New Roman" w:hAnsi="Times New Roman" w:cs="Times New Roman"/>
          <w:sz w:val="24"/>
          <w:szCs w:val="24"/>
        </w:rPr>
        <w:t xml:space="preserve"> </w:t>
      </w:r>
    </w:p>
    <w:p w14:paraId="15060D38" w14:textId="61E7D201" w:rsidR="005155AC" w:rsidRPr="0090536D" w:rsidRDefault="005155AC" w:rsidP="00BC5627">
      <w:pPr>
        <w:spacing w:after="0" w:line="360" w:lineRule="auto"/>
        <w:ind w:left="709" w:hanging="709"/>
        <w:jc w:val="both"/>
        <w:rPr>
          <w:rFonts w:ascii="Times New Roman" w:hAnsi="Times New Roman" w:cs="Times New Roman"/>
          <w:sz w:val="24"/>
          <w:szCs w:val="24"/>
          <w:lang w:val="en-US"/>
        </w:rPr>
      </w:pPr>
      <w:r w:rsidRPr="00BE4A72">
        <w:rPr>
          <w:rFonts w:ascii="Times New Roman" w:hAnsi="Times New Roman" w:cs="Times New Roman"/>
          <w:sz w:val="24"/>
          <w:szCs w:val="24"/>
        </w:rPr>
        <w:t>Fuentes</w:t>
      </w:r>
      <w:r w:rsidR="004F2968" w:rsidRPr="00BE4A72">
        <w:rPr>
          <w:rFonts w:ascii="Times New Roman" w:hAnsi="Times New Roman" w:cs="Times New Roman"/>
          <w:sz w:val="24"/>
          <w:szCs w:val="24"/>
        </w:rPr>
        <w:t>,</w:t>
      </w:r>
      <w:r w:rsidRPr="00BE4A72">
        <w:rPr>
          <w:rFonts w:ascii="Times New Roman" w:hAnsi="Times New Roman" w:cs="Times New Roman"/>
          <w:sz w:val="24"/>
          <w:szCs w:val="24"/>
        </w:rPr>
        <w:t xml:space="preserve"> E. (</w:t>
      </w:r>
      <w:r w:rsidR="003A31A9" w:rsidRPr="00BE4A72">
        <w:rPr>
          <w:rFonts w:ascii="Times New Roman" w:hAnsi="Times New Roman" w:cs="Times New Roman"/>
          <w:sz w:val="24"/>
          <w:szCs w:val="24"/>
        </w:rPr>
        <w:t xml:space="preserve">24 de febrero de </w:t>
      </w:r>
      <w:r w:rsidRPr="00BE4A72">
        <w:rPr>
          <w:rFonts w:ascii="Times New Roman" w:hAnsi="Times New Roman" w:cs="Times New Roman"/>
          <w:sz w:val="24"/>
          <w:szCs w:val="24"/>
        </w:rPr>
        <w:t>2020).</w:t>
      </w:r>
      <w:r>
        <w:rPr>
          <w:rFonts w:ascii="Times New Roman" w:hAnsi="Times New Roman" w:cs="Times New Roman"/>
          <w:sz w:val="24"/>
          <w:szCs w:val="24"/>
        </w:rPr>
        <w:t xml:space="preserve"> Sistema de pensiones en México resulta insuficiente e insostenible en el futuro. </w:t>
      </w:r>
      <w:proofErr w:type="spellStart"/>
      <w:r w:rsidR="003A31A9" w:rsidRPr="0090536D">
        <w:rPr>
          <w:rFonts w:ascii="Times New Roman" w:hAnsi="Times New Roman" w:cs="Times New Roman"/>
          <w:i/>
          <w:iCs/>
          <w:sz w:val="24"/>
          <w:szCs w:val="24"/>
          <w:lang w:val="en-US"/>
        </w:rPr>
        <w:t>NotiPress</w:t>
      </w:r>
      <w:proofErr w:type="spellEnd"/>
      <w:r w:rsidR="008624FF" w:rsidRPr="0090536D">
        <w:rPr>
          <w:rFonts w:ascii="Times New Roman" w:hAnsi="Times New Roman" w:cs="Times New Roman"/>
          <w:i/>
          <w:iCs/>
          <w:sz w:val="24"/>
          <w:szCs w:val="24"/>
          <w:lang w:val="en-US"/>
        </w:rPr>
        <w:t>.</w:t>
      </w:r>
      <w:r w:rsidR="0062777A" w:rsidRPr="0090536D">
        <w:rPr>
          <w:rFonts w:ascii="Times New Roman" w:hAnsi="Times New Roman" w:cs="Times New Roman"/>
          <w:sz w:val="24"/>
          <w:szCs w:val="24"/>
          <w:lang w:val="en-US"/>
        </w:rPr>
        <w:t xml:space="preserve"> </w:t>
      </w:r>
      <w:r w:rsidR="00587C2D" w:rsidRPr="0090536D">
        <w:rPr>
          <w:rFonts w:ascii="Times New Roman" w:hAnsi="Times New Roman" w:cs="Times New Roman"/>
          <w:sz w:val="24"/>
          <w:szCs w:val="24"/>
          <w:lang w:val="en-US"/>
        </w:rPr>
        <w:t>https://notipress.mx/economia/sistema-pensiones-en-mexico-resulta-insuficiente-e-insostenible-futuro-3177.</w:t>
      </w:r>
    </w:p>
    <w:p w14:paraId="1DDBC34C" w14:textId="577E966D" w:rsidR="007558A1" w:rsidRDefault="007558A1" w:rsidP="00BC5627">
      <w:pPr>
        <w:spacing w:after="0" w:line="360" w:lineRule="auto"/>
        <w:ind w:left="709" w:hanging="709"/>
        <w:jc w:val="both"/>
        <w:rPr>
          <w:rFonts w:ascii="Times New Roman" w:hAnsi="Times New Roman" w:cs="Times New Roman"/>
          <w:sz w:val="24"/>
          <w:szCs w:val="24"/>
        </w:rPr>
      </w:pPr>
      <w:r w:rsidRPr="00BE4A72">
        <w:rPr>
          <w:rFonts w:ascii="Times New Roman" w:hAnsi="Times New Roman" w:cs="Times New Roman"/>
          <w:sz w:val="24"/>
          <w:szCs w:val="24"/>
        </w:rPr>
        <w:t>González, J. (2018).</w:t>
      </w:r>
      <w:r>
        <w:rPr>
          <w:rFonts w:ascii="Times New Roman" w:hAnsi="Times New Roman" w:cs="Times New Roman"/>
          <w:sz w:val="24"/>
          <w:szCs w:val="24"/>
        </w:rPr>
        <w:t xml:space="preserve"> ¿Cuáles son los planes de pensiones públicos en México? </w:t>
      </w:r>
      <w:r w:rsidRPr="00BC5627">
        <w:rPr>
          <w:rFonts w:ascii="Times New Roman" w:hAnsi="Times New Roman" w:cs="Times New Roman"/>
          <w:iCs/>
          <w:sz w:val="24"/>
          <w:szCs w:val="24"/>
        </w:rPr>
        <w:t>KPMG</w:t>
      </w:r>
      <w:r w:rsidR="00493874">
        <w:rPr>
          <w:rFonts w:ascii="Times New Roman" w:hAnsi="Times New Roman" w:cs="Times New Roman"/>
          <w:sz w:val="24"/>
          <w:szCs w:val="24"/>
        </w:rPr>
        <w:t xml:space="preserve"> en</w:t>
      </w:r>
      <w:r>
        <w:rPr>
          <w:rFonts w:ascii="Times New Roman" w:hAnsi="Times New Roman" w:cs="Times New Roman"/>
          <w:sz w:val="24"/>
          <w:szCs w:val="24"/>
        </w:rPr>
        <w:t xml:space="preserve"> México.</w:t>
      </w:r>
      <w:r w:rsidR="00493874">
        <w:rPr>
          <w:rFonts w:ascii="Times New Roman" w:hAnsi="Times New Roman" w:cs="Times New Roman"/>
          <w:sz w:val="24"/>
          <w:szCs w:val="24"/>
        </w:rPr>
        <w:t xml:space="preserve"> </w:t>
      </w:r>
      <w:r w:rsidR="00493874" w:rsidRPr="00493874">
        <w:rPr>
          <w:rFonts w:ascii="Times New Roman" w:hAnsi="Times New Roman" w:cs="Times New Roman"/>
          <w:sz w:val="24"/>
          <w:szCs w:val="24"/>
        </w:rPr>
        <w:t>https://www.delineandoestrategias.com.mx/blog-de/cuales-son-los-planes-de-pensiones-publicos-en-mexico</w:t>
      </w:r>
      <w:r w:rsidR="00493874">
        <w:rPr>
          <w:rFonts w:ascii="Times New Roman" w:hAnsi="Times New Roman" w:cs="Times New Roman"/>
          <w:sz w:val="24"/>
          <w:szCs w:val="24"/>
        </w:rPr>
        <w:t>.</w:t>
      </w:r>
    </w:p>
    <w:p w14:paraId="585D43B2" w14:textId="1B0D38BE" w:rsidR="00282295" w:rsidRDefault="006A7A80" w:rsidP="0062777A">
      <w:pPr>
        <w:spacing w:after="0" w:line="360" w:lineRule="auto"/>
        <w:ind w:left="709" w:hanging="709"/>
        <w:rPr>
          <w:rFonts w:ascii="Times New Roman" w:hAnsi="Times New Roman" w:cs="Times New Roman"/>
          <w:sz w:val="24"/>
          <w:szCs w:val="24"/>
        </w:rPr>
      </w:pPr>
      <w:r w:rsidRPr="00BE4A72">
        <w:rPr>
          <w:rFonts w:ascii="Times New Roman" w:hAnsi="Times New Roman" w:cs="Times New Roman"/>
          <w:sz w:val="24"/>
          <w:szCs w:val="24"/>
        </w:rPr>
        <w:t>Guzmán</w:t>
      </w:r>
      <w:r w:rsidR="004F2968" w:rsidRPr="00BE4A72">
        <w:rPr>
          <w:rFonts w:ascii="Times New Roman" w:hAnsi="Times New Roman" w:cs="Times New Roman"/>
          <w:sz w:val="24"/>
          <w:szCs w:val="24"/>
        </w:rPr>
        <w:t>,</w:t>
      </w:r>
      <w:r w:rsidRPr="00BE4A72">
        <w:rPr>
          <w:rFonts w:ascii="Times New Roman" w:hAnsi="Times New Roman" w:cs="Times New Roman"/>
          <w:sz w:val="24"/>
          <w:szCs w:val="24"/>
        </w:rPr>
        <w:t xml:space="preserve"> K</w:t>
      </w:r>
      <w:r w:rsidR="00763C28" w:rsidRPr="00BE4A72">
        <w:rPr>
          <w:rFonts w:ascii="Times New Roman" w:hAnsi="Times New Roman" w:cs="Times New Roman"/>
          <w:sz w:val="24"/>
          <w:szCs w:val="24"/>
        </w:rPr>
        <w:t xml:space="preserve">. </w:t>
      </w:r>
      <w:r w:rsidRPr="00BE4A72">
        <w:rPr>
          <w:rFonts w:ascii="Times New Roman" w:hAnsi="Times New Roman" w:cs="Times New Roman"/>
          <w:sz w:val="24"/>
          <w:szCs w:val="24"/>
        </w:rPr>
        <w:t>(</w:t>
      </w:r>
      <w:r w:rsidR="00EA58C4" w:rsidRPr="00BE4A72">
        <w:rPr>
          <w:rFonts w:ascii="Times New Roman" w:hAnsi="Times New Roman" w:cs="Times New Roman"/>
          <w:sz w:val="24"/>
          <w:szCs w:val="24"/>
        </w:rPr>
        <w:t xml:space="preserve">11 de </w:t>
      </w:r>
      <w:r w:rsidRPr="00BE4A72">
        <w:rPr>
          <w:rFonts w:ascii="Times New Roman" w:hAnsi="Times New Roman" w:cs="Times New Roman"/>
          <w:sz w:val="24"/>
          <w:szCs w:val="24"/>
        </w:rPr>
        <w:t>febrero</w:t>
      </w:r>
      <w:r w:rsidR="00EA58C4" w:rsidRPr="00BE4A72">
        <w:rPr>
          <w:rFonts w:ascii="Times New Roman" w:hAnsi="Times New Roman" w:cs="Times New Roman"/>
          <w:sz w:val="24"/>
          <w:szCs w:val="24"/>
        </w:rPr>
        <w:t xml:space="preserve"> de </w:t>
      </w:r>
      <w:r w:rsidR="00282295" w:rsidRPr="00BE4A72">
        <w:rPr>
          <w:rFonts w:ascii="Times New Roman" w:hAnsi="Times New Roman" w:cs="Times New Roman"/>
          <w:sz w:val="24"/>
          <w:szCs w:val="24"/>
        </w:rPr>
        <w:t>2021)</w:t>
      </w:r>
      <w:r w:rsidR="00282295" w:rsidRPr="006E760F">
        <w:rPr>
          <w:rFonts w:ascii="Times New Roman" w:hAnsi="Times New Roman" w:cs="Times New Roman"/>
          <w:sz w:val="24"/>
          <w:szCs w:val="24"/>
        </w:rPr>
        <w:t xml:space="preserve"> ¿Sabes </w:t>
      </w:r>
      <w:r w:rsidR="000B624B" w:rsidRPr="006E760F">
        <w:rPr>
          <w:rFonts w:ascii="Times New Roman" w:hAnsi="Times New Roman" w:cs="Times New Roman"/>
          <w:sz w:val="24"/>
          <w:szCs w:val="24"/>
        </w:rPr>
        <w:t>cuáles</w:t>
      </w:r>
      <w:r w:rsidR="00282295" w:rsidRPr="006E760F">
        <w:rPr>
          <w:rFonts w:ascii="Times New Roman" w:hAnsi="Times New Roman" w:cs="Times New Roman"/>
          <w:sz w:val="24"/>
          <w:szCs w:val="24"/>
        </w:rPr>
        <w:t xml:space="preserve"> son los cambios de la nueva reforma de pensiones? </w:t>
      </w:r>
      <w:r w:rsidR="00282295" w:rsidRPr="004F2968">
        <w:rPr>
          <w:rFonts w:ascii="Times New Roman" w:hAnsi="Times New Roman" w:cs="Times New Roman"/>
          <w:i/>
          <w:sz w:val="24"/>
          <w:szCs w:val="24"/>
        </w:rPr>
        <w:t>Milenio</w:t>
      </w:r>
      <w:r w:rsidR="00282295" w:rsidRPr="006E760F">
        <w:rPr>
          <w:rFonts w:ascii="Times New Roman" w:hAnsi="Times New Roman" w:cs="Times New Roman"/>
          <w:sz w:val="24"/>
          <w:szCs w:val="24"/>
        </w:rPr>
        <w:t>.</w:t>
      </w:r>
      <w:r w:rsidR="0062777A">
        <w:rPr>
          <w:rFonts w:ascii="Times New Roman" w:hAnsi="Times New Roman" w:cs="Times New Roman"/>
          <w:sz w:val="24"/>
          <w:szCs w:val="24"/>
        </w:rPr>
        <w:t xml:space="preserve"> </w:t>
      </w:r>
      <w:r w:rsidR="00EA58C4" w:rsidRPr="00EA58C4">
        <w:rPr>
          <w:rFonts w:ascii="Times New Roman" w:hAnsi="Times New Roman" w:cs="Times New Roman"/>
          <w:sz w:val="24"/>
          <w:szCs w:val="24"/>
        </w:rPr>
        <w:t>https://www.milenio.com/negocios/nueva-reforma-de-pensiones-mexico-cambios-2021</w:t>
      </w:r>
      <w:r w:rsidR="00EA58C4">
        <w:rPr>
          <w:rFonts w:ascii="Times New Roman" w:hAnsi="Times New Roman" w:cs="Times New Roman"/>
          <w:sz w:val="24"/>
          <w:szCs w:val="24"/>
        </w:rPr>
        <w:t>.</w:t>
      </w:r>
    </w:p>
    <w:p w14:paraId="245D08B6" w14:textId="39D693E3" w:rsidR="00672445" w:rsidRPr="0090536D" w:rsidRDefault="00D33E92" w:rsidP="0062777A">
      <w:pPr>
        <w:spacing w:after="0" w:line="360" w:lineRule="auto"/>
        <w:ind w:left="709" w:hanging="709"/>
        <w:rPr>
          <w:rFonts w:ascii="Times New Roman" w:hAnsi="Times New Roman" w:cs="Times New Roman"/>
          <w:sz w:val="24"/>
          <w:szCs w:val="24"/>
          <w:lang w:val="en-US"/>
        </w:rPr>
      </w:pPr>
      <w:r w:rsidRPr="00BE4A72">
        <w:rPr>
          <w:rFonts w:ascii="Times New Roman" w:hAnsi="Times New Roman" w:cs="Times New Roman"/>
          <w:sz w:val="24"/>
          <w:szCs w:val="24"/>
        </w:rPr>
        <w:t>IDC Asesor Fiscal, Jurídico y Laboral</w:t>
      </w:r>
      <w:r w:rsidR="00672445" w:rsidRPr="00BE4A72">
        <w:rPr>
          <w:rFonts w:ascii="Times New Roman" w:hAnsi="Times New Roman" w:cs="Times New Roman"/>
          <w:sz w:val="24"/>
          <w:szCs w:val="24"/>
        </w:rPr>
        <w:t>.</w:t>
      </w:r>
      <w:r w:rsidR="00672445">
        <w:rPr>
          <w:rFonts w:ascii="Times New Roman" w:hAnsi="Times New Roman" w:cs="Times New Roman"/>
          <w:sz w:val="24"/>
          <w:szCs w:val="24"/>
        </w:rPr>
        <w:t xml:space="preserve"> (</w:t>
      </w:r>
      <w:r w:rsidR="00D35724">
        <w:rPr>
          <w:rFonts w:ascii="Times New Roman" w:hAnsi="Times New Roman" w:cs="Times New Roman"/>
          <w:sz w:val="24"/>
          <w:szCs w:val="24"/>
        </w:rPr>
        <w:t xml:space="preserve">14 de </w:t>
      </w:r>
      <w:r w:rsidR="004F2968">
        <w:rPr>
          <w:rFonts w:ascii="Times New Roman" w:hAnsi="Times New Roman" w:cs="Times New Roman"/>
          <w:sz w:val="24"/>
          <w:szCs w:val="24"/>
        </w:rPr>
        <w:t>mayo</w:t>
      </w:r>
      <w:r w:rsidR="00672445">
        <w:rPr>
          <w:rFonts w:ascii="Times New Roman" w:hAnsi="Times New Roman" w:cs="Times New Roman"/>
          <w:sz w:val="24"/>
          <w:szCs w:val="24"/>
        </w:rPr>
        <w:t xml:space="preserve"> </w:t>
      </w:r>
      <w:r w:rsidR="00B63D16">
        <w:rPr>
          <w:rFonts w:ascii="Times New Roman" w:hAnsi="Times New Roman" w:cs="Times New Roman"/>
          <w:sz w:val="24"/>
          <w:szCs w:val="24"/>
        </w:rPr>
        <w:t xml:space="preserve">de </w:t>
      </w:r>
      <w:r w:rsidR="00672445">
        <w:rPr>
          <w:rFonts w:ascii="Times New Roman" w:hAnsi="Times New Roman" w:cs="Times New Roman"/>
          <w:sz w:val="24"/>
          <w:szCs w:val="24"/>
        </w:rPr>
        <w:t xml:space="preserve">2018). ¿Modalidad 40 siendo trabajador? </w:t>
      </w:r>
      <w:r w:rsidR="005A06BA" w:rsidRPr="0090536D">
        <w:rPr>
          <w:rFonts w:ascii="Times New Roman" w:hAnsi="Times New Roman" w:cs="Times New Roman"/>
          <w:i/>
          <w:iCs/>
          <w:sz w:val="24"/>
          <w:szCs w:val="24"/>
          <w:lang w:val="en-US"/>
        </w:rPr>
        <w:t>I</w:t>
      </w:r>
      <w:r w:rsidRPr="0090536D">
        <w:rPr>
          <w:rFonts w:ascii="Times New Roman" w:hAnsi="Times New Roman" w:cs="Times New Roman"/>
          <w:i/>
          <w:iCs/>
          <w:sz w:val="24"/>
          <w:szCs w:val="24"/>
          <w:lang w:val="en-US"/>
        </w:rPr>
        <w:t>dconline</w:t>
      </w:r>
      <w:r w:rsidR="005A06BA" w:rsidRPr="0090536D">
        <w:rPr>
          <w:rFonts w:ascii="Times New Roman" w:hAnsi="Times New Roman" w:cs="Times New Roman"/>
          <w:i/>
          <w:iCs/>
          <w:sz w:val="24"/>
          <w:szCs w:val="24"/>
          <w:lang w:val="en-US"/>
        </w:rPr>
        <w:t>.mx.</w:t>
      </w:r>
      <w:r w:rsidR="0062777A" w:rsidRPr="0090536D">
        <w:rPr>
          <w:rFonts w:ascii="Times New Roman" w:hAnsi="Times New Roman" w:cs="Times New Roman"/>
          <w:i/>
          <w:iCs/>
          <w:sz w:val="24"/>
          <w:szCs w:val="24"/>
          <w:lang w:val="en-US"/>
        </w:rPr>
        <w:t xml:space="preserve"> </w:t>
      </w:r>
      <w:r w:rsidR="005A06BA" w:rsidRPr="0090536D">
        <w:rPr>
          <w:rFonts w:ascii="Times New Roman" w:hAnsi="Times New Roman" w:cs="Times New Roman"/>
          <w:sz w:val="24"/>
          <w:szCs w:val="24"/>
          <w:lang w:val="en-US"/>
        </w:rPr>
        <w:t>https://idconline.mx/seguridad-social/2018/05/11/modalidad-40-siendo-trabajador.</w:t>
      </w:r>
    </w:p>
    <w:p w14:paraId="1E735354" w14:textId="09EE779B" w:rsidR="00C92C83" w:rsidRDefault="00C92C83" w:rsidP="0062777A">
      <w:pPr>
        <w:spacing w:after="0" w:line="360" w:lineRule="auto"/>
        <w:ind w:left="709" w:hanging="709"/>
        <w:rPr>
          <w:rFonts w:ascii="Times New Roman" w:hAnsi="Times New Roman" w:cs="Times New Roman"/>
          <w:sz w:val="24"/>
          <w:szCs w:val="24"/>
        </w:rPr>
      </w:pPr>
      <w:r w:rsidRPr="00BE4A72">
        <w:rPr>
          <w:rFonts w:ascii="Times New Roman" w:hAnsi="Times New Roman" w:cs="Times New Roman"/>
          <w:sz w:val="24"/>
          <w:szCs w:val="24"/>
        </w:rPr>
        <w:t>Leal, G., Ulloa, O.</w:t>
      </w:r>
      <w:r w:rsidR="006973BC" w:rsidRPr="00BE4A72">
        <w:rPr>
          <w:rFonts w:ascii="Times New Roman" w:hAnsi="Times New Roman" w:cs="Times New Roman"/>
          <w:sz w:val="24"/>
          <w:szCs w:val="24"/>
        </w:rPr>
        <w:t xml:space="preserve"> y</w:t>
      </w:r>
      <w:r w:rsidRPr="00BE4A72">
        <w:rPr>
          <w:rFonts w:ascii="Times New Roman" w:hAnsi="Times New Roman" w:cs="Times New Roman"/>
          <w:sz w:val="24"/>
          <w:szCs w:val="24"/>
        </w:rPr>
        <w:t xml:space="preserve"> Alonso</w:t>
      </w:r>
      <w:r w:rsidR="006973BC" w:rsidRPr="00BE4A72">
        <w:rPr>
          <w:rFonts w:ascii="Times New Roman" w:hAnsi="Times New Roman" w:cs="Times New Roman"/>
          <w:sz w:val="24"/>
          <w:szCs w:val="24"/>
        </w:rPr>
        <w:t>,</w:t>
      </w:r>
      <w:r w:rsidRPr="00BE4A72">
        <w:rPr>
          <w:rFonts w:ascii="Times New Roman" w:hAnsi="Times New Roman" w:cs="Times New Roman"/>
          <w:sz w:val="24"/>
          <w:szCs w:val="24"/>
        </w:rPr>
        <w:t xml:space="preserve"> A. (2020).</w:t>
      </w:r>
      <w:r>
        <w:rPr>
          <w:rFonts w:ascii="Times New Roman" w:hAnsi="Times New Roman" w:cs="Times New Roman"/>
          <w:sz w:val="24"/>
          <w:szCs w:val="24"/>
        </w:rPr>
        <w:t xml:space="preserve"> Las claves para pensar un cambio en el paradigma pensionario en México</w:t>
      </w:r>
      <w:r w:rsidR="00923139" w:rsidRPr="00BC5627">
        <w:rPr>
          <w:rFonts w:ascii="Times New Roman" w:hAnsi="Times New Roman" w:cs="Times New Roman"/>
          <w:sz w:val="24"/>
          <w:szCs w:val="24"/>
        </w:rPr>
        <w:t>,</w:t>
      </w:r>
      <w:r w:rsidR="00463259" w:rsidRPr="00BC5627">
        <w:rPr>
          <w:rFonts w:ascii="Times New Roman" w:hAnsi="Times New Roman" w:cs="Times New Roman"/>
          <w:sz w:val="24"/>
          <w:szCs w:val="24"/>
        </w:rPr>
        <w:t xml:space="preserve"> ante el fracaso de la capitalización individual</w:t>
      </w:r>
      <w:r w:rsidR="00463259" w:rsidRPr="004F2968">
        <w:rPr>
          <w:rFonts w:ascii="Times New Roman" w:hAnsi="Times New Roman" w:cs="Times New Roman"/>
          <w:i/>
          <w:sz w:val="24"/>
          <w:szCs w:val="24"/>
        </w:rPr>
        <w:t>.</w:t>
      </w:r>
      <w:r w:rsidR="00463259">
        <w:rPr>
          <w:rFonts w:ascii="Times New Roman" w:hAnsi="Times New Roman" w:cs="Times New Roman"/>
          <w:sz w:val="24"/>
          <w:szCs w:val="24"/>
        </w:rPr>
        <w:t xml:space="preserve"> </w:t>
      </w:r>
      <w:r w:rsidR="00923139" w:rsidRPr="004F2968">
        <w:rPr>
          <w:rFonts w:ascii="Times New Roman" w:hAnsi="Times New Roman" w:cs="Times New Roman"/>
          <w:i/>
          <w:sz w:val="24"/>
          <w:szCs w:val="24"/>
        </w:rPr>
        <w:t xml:space="preserve">Pluralidad y </w:t>
      </w:r>
      <w:r w:rsidR="00923139">
        <w:rPr>
          <w:rFonts w:ascii="Times New Roman" w:hAnsi="Times New Roman" w:cs="Times New Roman"/>
          <w:i/>
          <w:sz w:val="24"/>
          <w:szCs w:val="24"/>
        </w:rPr>
        <w:t>C</w:t>
      </w:r>
      <w:r w:rsidR="00923139" w:rsidRPr="004F2968">
        <w:rPr>
          <w:rFonts w:ascii="Times New Roman" w:hAnsi="Times New Roman" w:cs="Times New Roman"/>
          <w:i/>
          <w:sz w:val="24"/>
          <w:szCs w:val="24"/>
        </w:rPr>
        <w:t>onsenso</w:t>
      </w:r>
      <w:r w:rsidR="00923139">
        <w:rPr>
          <w:rFonts w:ascii="Times New Roman" w:hAnsi="Times New Roman" w:cs="Times New Roman"/>
          <w:i/>
          <w:sz w:val="24"/>
          <w:szCs w:val="24"/>
        </w:rPr>
        <w:t xml:space="preserve">, </w:t>
      </w:r>
      <w:r w:rsidR="006973BC">
        <w:rPr>
          <w:rFonts w:ascii="Times New Roman" w:hAnsi="Times New Roman" w:cs="Times New Roman"/>
          <w:i/>
          <w:sz w:val="24"/>
          <w:szCs w:val="24"/>
        </w:rPr>
        <w:t>10</w:t>
      </w:r>
      <w:r w:rsidR="006973BC">
        <w:rPr>
          <w:rFonts w:ascii="Times New Roman" w:hAnsi="Times New Roman" w:cs="Times New Roman"/>
          <w:iCs/>
          <w:sz w:val="24"/>
          <w:szCs w:val="24"/>
        </w:rPr>
        <w:t>(45)</w:t>
      </w:r>
      <w:r w:rsidR="006973BC">
        <w:rPr>
          <w:rFonts w:ascii="Times New Roman" w:hAnsi="Times New Roman" w:cs="Times New Roman"/>
          <w:sz w:val="24"/>
          <w:szCs w:val="24"/>
        </w:rPr>
        <w:t xml:space="preserve"> </w:t>
      </w:r>
      <w:r w:rsidR="006973BC" w:rsidRPr="006973BC">
        <w:rPr>
          <w:rFonts w:ascii="Times New Roman" w:hAnsi="Times New Roman" w:cs="Times New Roman"/>
          <w:sz w:val="24"/>
          <w:szCs w:val="24"/>
        </w:rPr>
        <w:t>http://revista.ibd.senado.gob.mx/index.php/PluralidadyConsenso/article/view/685</w:t>
      </w:r>
      <w:r w:rsidR="006973BC">
        <w:rPr>
          <w:rFonts w:ascii="Times New Roman" w:hAnsi="Times New Roman" w:cs="Times New Roman"/>
          <w:sz w:val="24"/>
          <w:szCs w:val="24"/>
        </w:rPr>
        <w:t>.</w:t>
      </w:r>
    </w:p>
    <w:p w14:paraId="620439E5" w14:textId="7F105324" w:rsidR="00EA0D20" w:rsidRDefault="00EA0D20" w:rsidP="00BC5627">
      <w:pPr>
        <w:spacing w:after="0" w:line="360" w:lineRule="auto"/>
        <w:ind w:left="709" w:hanging="709"/>
        <w:jc w:val="both"/>
        <w:rPr>
          <w:rFonts w:ascii="Times New Roman" w:hAnsi="Times New Roman" w:cs="Times New Roman"/>
          <w:sz w:val="24"/>
          <w:szCs w:val="24"/>
        </w:rPr>
      </w:pPr>
      <w:r w:rsidRPr="00EA0D20">
        <w:rPr>
          <w:rFonts w:ascii="Times New Roman" w:hAnsi="Times New Roman" w:cs="Times New Roman"/>
          <w:sz w:val="24"/>
          <w:szCs w:val="24"/>
        </w:rPr>
        <w:t>Ley del Seguro Social</w:t>
      </w:r>
      <w:r>
        <w:rPr>
          <w:rFonts w:ascii="Times New Roman" w:hAnsi="Times New Roman" w:cs="Times New Roman"/>
          <w:sz w:val="24"/>
          <w:szCs w:val="24"/>
        </w:rPr>
        <w:t>. (</w:t>
      </w:r>
      <w:r w:rsidR="009F358E" w:rsidRPr="00BE4A72">
        <w:rPr>
          <w:rFonts w:ascii="Times New Roman" w:hAnsi="Times New Roman" w:cs="Times New Roman"/>
          <w:sz w:val="24"/>
          <w:szCs w:val="24"/>
        </w:rPr>
        <w:t>12 de marzo de 1973).</w:t>
      </w:r>
      <w:r w:rsidR="009F358E">
        <w:rPr>
          <w:rFonts w:ascii="Times New Roman" w:hAnsi="Times New Roman" w:cs="Times New Roman"/>
          <w:sz w:val="24"/>
          <w:szCs w:val="24"/>
        </w:rPr>
        <w:t xml:space="preserve"> </w:t>
      </w:r>
      <w:r w:rsidR="009F358E" w:rsidRPr="00BC5627">
        <w:rPr>
          <w:rFonts w:ascii="Times New Roman" w:hAnsi="Times New Roman" w:cs="Times New Roman"/>
          <w:i/>
          <w:iCs/>
          <w:sz w:val="24"/>
          <w:szCs w:val="24"/>
        </w:rPr>
        <w:t>Diario Oficial de la Federación</w:t>
      </w:r>
      <w:r w:rsidR="009F358E">
        <w:rPr>
          <w:rFonts w:ascii="Times New Roman" w:hAnsi="Times New Roman" w:cs="Times New Roman"/>
          <w:sz w:val="24"/>
          <w:szCs w:val="24"/>
        </w:rPr>
        <w:t xml:space="preserve">. </w:t>
      </w:r>
      <w:r w:rsidR="009F358E" w:rsidRPr="009F358E">
        <w:rPr>
          <w:rFonts w:ascii="Times New Roman" w:hAnsi="Times New Roman" w:cs="Times New Roman"/>
          <w:sz w:val="24"/>
          <w:szCs w:val="24"/>
        </w:rPr>
        <w:t>http://www.imss.gob.mx/sites/all/statics/pdf/leyes/4129_LSS_1973.pdf</w:t>
      </w:r>
      <w:r w:rsidR="009F358E">
        <w:rPr>
          <w:rFonts w:ascii="Times New Roman" w:hAnsi="Times New Roman" w:cs="Times New Roman"/>
          <w:sz w:val="24"/>
          <w:szCs w:val="24"/>
        </w:rPr>
        <w:t>.</w:t>
      </w:r>
    </w:p>
    <w:p w14:paraId="6DBC55D0" w14:textId="17483AF5" w:rsidR="009A14F0" w:rsidRPr="00AE7D84" w:rsidRDefault="002741F0" w:rsidP="00BC5627">
      <w:pPr>
        <w:spacing w:after="0" w:line="360" w:lineRule="auto"/>
        <w:ind w:left="709" w:hanging="709"/>
        <w:jc w:val="both"/>
        <w:rPr>
          <w:rFonts w:ascii="Times New Roman" w:hAnsi="Times New Roman" w:cs="Times New Roman"/>
          <w:sz w:val="24"/>
          <w:szCs w:val="24"/>
        </w:rPr>
      </w:pPr>
      <w:r w:rsidRPr="00BE4A72">
        <w:rPr>
          <w:rFonts w:ascii="Times New Roman" w:hAnsi="Times New Roman" w:cs="Times New Roman"/>
          <w:sz w:val="24"/>
          <w:szCs w:val="24"/>
        </w:rPr>
        <w:t>Martínez, R., Ramos, A., Trejo, G. y Sánchez, M. (2017),</w:t>
      </w:r>
      <w:r>
        <w:rPr>
          <w:rFonts w:ascii="Times New Roman" w:hAnsi="Times New Roman" w:cs="Times New Roman"/>
          <w:sz w:val="24"/>
          <w:szCs w:val="24"/>
        </w:rPr>
        <w:t xml:space="preserve"> Análisis</w:t>
      </w:r>
      <w:r w:rsidR="00C92C83">
        <w:rPr>
          <w:rFonts w:ascii="Times New Roman" w:hAnsi="Times New Roman" w:cs="Times New Roman"/>
          <w:sz w:val="24"/>
          <w:szCs w:val="24"/>
        </w:rPr>
        <w:t xml:space="preserve"> </w:t>
      </w:r>
      <w:r>
        <w:rPr>
          <w:rFonts w:ascii="Times New Roman" w:hAnsi="Times New Roman" w:cs="Times New Roman"/>
          <w:sz w:val="24"/>
          <w:szCs w:val="24"/>
        </w:rPr>
        <w:t xml:space="preserve">del sistema de pensiones de la Universidad Autónoma “Benito Juárez” de Oaxaca. </w:t>
      </w:r>
      <w:r w:rsidRPr="004F2968">
        <w:rPr>
          <w:rFonts w:ascii="Times New Roman" w:hAnsi="Times New Roman" w:cs="Times New Roman"/>
          <w:i/>
          <w:sz w:val="24"/>
          <w:szCs w:val="24"/>
        </w:rPr>
        <w:t>Revista Global de Negocios</w:t>
      </w:r>
      <w:r w:rsidR="00AE7D84">
        <w:rPr>
          <w:rFonts w:ascii="Times New Roman" w:hAnsi="Times New Roman" w:cs="Times New Roman"/>
          <w:sz w:val="24"/>
          <w:szCs w:val="24"/>
        </w:rPr>
        <w:t xml:space="preserve">, </w:t>
      </w:r>
      <w:r w:rsidR="00AE7D84">
        <w:rPr>
          <w:rFonts w:ascii="Times New Roman" w:hAnsi="Times New Roman" w:cs="Times New Roman"/>
          <w:i/>
          <w:iCs/>
          <w:sz w:val="24"/>
          <w:szCs w:val="24"/>
        </w:rPr>
        <w:t>5</w:t>
      </w:r>
      <w:r w:rsidR="00AE7D84">
        <w:rPr>
          <w:rFonts w:ascii="Times New Roman" w:hAnsi="Times New Roman" w:cs="Times New Roman"/>
          <w:sz w:val="24"/>
          <w:szCs w:val="24"/>
        </w:rPr>
        <w:t xml:space="preserve">(8), </w:t>
      </w:r>
      <w:r w:rsidR="00E15908">
        <w:rPr>
          <w:rFonts w:ascii="Times New Roman" w:hAnsi="Times New Roman" w:cs="Times New Roman"/>
          <w:sz w:val="24"/>
          <w:szCs w:val="24"/>
        </w:rPr>
        <w:t>29-50.</w:t>
      </w:r>
    </w:p>
    <w:p w14:paraId="578800E3" w14:textId="30528DB5" w:rsidR="00533395" w:rsidRDefault="00533395" w:rsidP="0062777A">
      <w:pPr>
        <w:spacing w:after="0" w:line="360" w:lineRule="auto"/>
        <w:ind w:left="709" w:hanging="709"/>
        <w:rPr>
          <w:rFonts w:ascii="Times New Roman" w:hAnsi="Times New Roman" w:cs="Times New Roman"/>
          <w:sz w:val="24"/>
          <w:szCs w:val="24"/>
        </w:rPr>
      </w:pPr>
      <w:r w:rsidRPr="00BE4A72">
        <w:rPr>
          <w:rFonts w:ascii="Times New Roman" w:hAnsi="Times New Roman" w:cs="Times New Roman"/>
          <w:sz w:val="24"/>
          <w:szCs w:val="24"/>
        </w:rPr>
        <w:t>Ortega</w:t>
      </w:r>
      <w:r w:rsidR="004F2968" w:rsidRPr="00BE4A72">
        <w:rPr>
          <w:rFonts w:ascii="Times New Roman" w:hAnsi="Times New Roman" w:cs="Times New Roman"/>
          <w:sz w:val="24"/>
          <w:szCs w:val="24"/>
        </w:rPr>
        <w:t>,</w:t>
      </w:r>
      <w:r w:rsidRPr="00BE4A72">
        <w:rPr>
          <w:rFonts w:ascii="Times New Roman" w:hAnsi="Times New Roman" w:cs="Times New Roman"/>
          <w:sz w:val="24"/>
          <w:szCs w:val="24"/>
        </w:rPr>
        <w:t xml:space="preserve"> P. (</w:t>
      </w:r>
      <w:r w:rsidR="00493631" w:rsidRPr="00BE4A72">
        <w:rPr>
          <w:rFonts w:ascii="Times New Roman" w:hAnsi="Times New Roman" w:cs="Times New Roman"/>
          <w:sz w:val="24"/>
          <w:szCs w:val="24"/>
        </w:rPr>
        <w:t xml:space="preserve">31 de octubre de </w:t>
      </w:r>
      <w:r w:rsidRPr="00BE4A72">
        <w:rPr>
          <w:rFonts w:ascii="Times New Roman" w:hAnsi="Times New Roman" w:cs="Times New Roman"/>
          <w:sz w:val="24"/>
          <w:szCs w:val="24"/>
        </w:rPr>
        <w:t>2020).</w:t>
      </w:r>
      <w:r>
        <w:rPr>
          <w:rFonts w:ascii="Times New Roman" w:hAnsi="Times New Roman" w:cs="Times New Roman"/>
          <w:sz w:val="24"/>
          <w:szCs w:val="24"/>
        </w:rPr>
        <w:t xml:space="preserve"> Modalidad 40: una opción para mejorar su pensión. </w:t>
      </w:r>
      <w:r w:rsidR="004F2968" w:rsidRPr="004F2968">
        <w:rPr>
          <w:rFonts w:ascii="Times New Roman" w:hAnsi="Times New Roman" w:cs="Times New Roman"/>
          <w:i/>
          <w:sz w:val="24"/>
          <w:szCs w:val="24"/>
        </w:rPr>
        <w:t xml:space="preserve">El </w:t>
      </w:r>
      <w:r w:rsidR="00587C2D">
        <w:rPr>
          <w:rFonts w:ascii="Times New Roman" w:hAnsi="Times New Roman" w:cs="Times New Roman"/>
          <w:i/>
          <w:sz w:val="24"/>
          <w:szCs w:val="24"/>
        </w:rPr>
        <w:t>E</w:t>
      </w:r>
      <w:r w:rsidR="00587C2D" w:rsidRPr="004F2968">
        <w:rPr>
          <w:rFonts w:ascii="Times New Roman" w:hAnsi="Times New Roman" w:cs="Times New Roman"/>
          <w:i/>
          <w:sz w:val="24"/>
          <w:szCs w:val="24"/>
        </w:rPr>
        <w:t>conomista</w:t>
      </w:r>
      <w:r w:rsidR="004F2968">
        <w:rPr>
          <w:rFonts w:ascii="Times New Roman" w:hAnsi="Times New Roman" w:cs="Times New Roman"/>
          <w:sz w:val="24"/>
          <w:szCs w:val="24"/>
        </w:rPr>
        <w:t xml:space="preserve">. </w:t>
      </w:r>
      <w:r w:rsidR="00493631" w:rsidRPr="00493631">
        <w:rPr>
          <w:rFonts w:ascii="Times New Roman" w:hAnsi="Times New Roman" w:cs="Times New Roman"/>
          <w:sz w:val="24"/>
          <w:szCs w:val="24"/>
        </w:rPr>
        <w:t>https://www.eleconomista.com.mx/empresas/Modalidad-40-una-opcion-para-mejorar-su-pension-20201031-0002.html</w:t>
      </w:r>
      <w:r w:rsidR="00493631">
        <w:rPr>
          <w:rFonts w:ascii="Times New Roman" w:hAnsi="Times New Roman" w:cs="Times New Roman"/>
          <w:sz w:val="24"/>
          <w:szCs w:val="24"/>
        </w:rPr>
        <w:t>.</w:t>
      </w:r>
    </w:p>
    <w:p w14:paraId="4C7850C0" w14:textId="6A131585" w:rsidR="006D62FD" w:rsidRDefault="00AC7037" w:rsidP="0062777A">
      <w:pPr>
        <w:spacing w:after="0" w:line="360" w:lineRule="auto"/>
        <w:ind w:left="709" w:hanging="709"/>
        <w:rPr>
          <w:rFonts w:ascii="Times New Roman" w:hAnsi="Times New Roman" w:cs="Times New Roman"/>
          <w:iCs/>
          <w:sz w:val="24"/>
          <w:szCs w:val="24"/>
        </w:rPr>
      </w:pPr>
      <w:r w:rsidRPr="00BE4A72">
        <w:rPr>
          <w:rFonts w:ascii="Times New Roman" w:hAnsi="Times New Roman" w:cs="Times New Roman"/>
          <w:sz w:val="24"/>
          <w:szCs w:val="24"/>
        </w:rPr>
        <w:lastRenderedPageBreak/>
        <w:t>Redacción. (13 de abril de 2021).</w:t>
      </w:r>
      <w:r>
        <w:rPr>
          <w:rFonts w:ascii="Times New Roman" w:hAnsi="Times New Roman" w:cs="Times New Roman"/>
          <w:sz w:val="24"/>
          <w:szCs w:val="24"/>
        </w:rPr>
        <w:t xml:space="preserve"> </w:t>
      </w:r>
      <w:r w:rsidRPr="002227D4">
        <w:rPr>
          <w:rFonts w:ascii="Times New Roman" w:hAnsi="Times New Roman" w:cs="Times New Roman"/>
          <w:iCs/>
          <w:sz w:val="24"/>
          <w:szCs w:val="24"/>
        </w:rPr>
        <w:t>¿C</w:t>
      </w:r>
      <w:r>
        <w:rPr>
          <w:rFonts w:ascii="Times New Roman" w:hAnsi="Times New Roman" w:cs="Times New Roman"/>
          <w:iCs/>
          <w:sz w:val="24"/>
          <w:szCs w:val="24"/>
        </w:rPr>
        <w:t>ó</w:t>
      </w:r>
      <w:r w:rsidRPr="002227D4">
        <w:rPr>
          <w:rFonts w:ascii="Times New Roman" w:hAnsi="Times New Roman" w:cs="Times New Roman"/>
          <w:iCs/>
          <w:sz w:val="24"/>
          <w:szCs w:val="24"/>
        </w:rPr>
        <w:t>mo puedes obtener una pensión de hasta 50 mil pesos con la modalidad 40 del IMSS?</w:t>
      </w:r>
      <w:r w:rsidRPr="004F2968">
        <w:rPr>
          <w:rFonts w:ascii="Times New Roman" w:hAnsi="Times New Roman" w:cs="Times New Roman"/>
          <w:i/>
          <w:sz w:val="24"/>
          <w:szCs w:val="24"/>
        </w:rPr>
        <w:t xml:space="preserve"> </w:t>
      </w:r>
      <w:r>
        <w:rPr>
          <w:rFonts w:ascii="Times New Roman" w:hAnsi="Times New Roman" w:cs="Times New Roman"/>
          <w:i/>
          <w:sz w:val="24"/>
          <w:szCs w:val="24"/>
        </w:rPr>
        <w:t xml:space="preserve">El Financiero. </w:t>
      </w:r>
      <w:hyperlink r:id="rId8" w:history="1">
        <w:r w:rsidR="006D62FD" w:rsidRPr="00F42D13">
          <w:rPr>
            <w:rStyle w:val="Hipervnculo"/>
            <w:rFonts w:ascii="Times New Roman" w:hAnsi="Times New Roman" w:cs="Times New Roman"/>
            <w:iCs/>
            <w:color w:val="auto"/>
            <w:sz w:val="24"/>
            <w:szCs w:val="24"/>
            <w:u w:val="none"/>
          </w:rPr>
          <w:t>https://www.elfinanciero.com.mx/mis-finanzas/2021/04/13/como-puedes-obtener-una-pension-de-hasta-50-mil-pesos-con-el-imss/</w:t>
        </w:r>
      </w:hyperlink>
      <w:r w:rsidRPr="00F42D13">
        <w:rPr>
          <w:rFonts w:ascii="Times New Roman" w:hAnsi="Times New Roman" w:cs="Times New Roman"/>
          <w:iCs/>
          <w:sz w:val="24"/>
          <w:szCs w:val="24"/>
        </w:rPr>
        <w:t>.</w:t>
      </w:r>
    </w:p>
    <w:p w14:paraId="74A7E4F1" w14:textId="46B297DA" w:rsidR="007A42B4" w:rsidRPr="00BC5627" w:rsidRDefault="00763C28" w:rsidP="00BC5627">
      <w:pPr>
        <w:spacing w:after="0" w:line="360" w:lineRule="auto"/>
        <w:ind w:left="709" w:hanging="709"/>
        <w:jc w:val="both"/>
        <w:rPr>
          <w:rFonts w:ascii="Times New Roman" w:hAnsi="Times New Roman" w:cs="Times New Roman"/>
          <w:sz w:val="24"/>
          <w:szCs w:val="24"/>
          <w:lang w:val="en-US"/>
        </w:rPr>
      </w:pPr>
      <w:r w:rsidRPr="00BE4A72">
        <w:rPr>
          <w:rFonts w:ascii="Times New Roman" w:hAnsi="Times New Roman" w:cs="Times New Roman"/>
          <w:sz w:val="24"/>
          <w:szCs w:val="24"/>
        </w:rPr>
        <w:t>Rivas, M.</w:t>
      </w:r>
      <w:r w:rsidR="007A42B4" w:rsidRPr="00BE4A72">
        <w:rPr>
          <w:rFonts w:ascii="Times New Roman" w:hAnsi="Times New Roman" w:cs="Times New Roman"/>
          <w:sz w:val="24"/>
          <w:szCs w:val="24"/>
        </w:rPr>
        <w:t>, González</w:t>
      </w:r>
      <w:r w:rsidRPr="00BE4A72">
        <w:rPr>
          <w:rFonts w:ascii="Times New Roman" w:hAnsi="Times New Roman" w:cs="Times New Roman"/>
          <w:sz w:val="24"/>
          <w:szCs w:val="24"/>
        </w:rPr>
        <w:t xml:space="preserve">, </w:t>
      </w:r>
      <w:r w:rsidR="007A42B4" w:rsidRPr="00BE4A72">
        <w:rPr>
          <w:rFonts w:ascii="Times New Roman" w:hAnsi="Times New Roman" w:cs="Times New Roman"/>
          <w:sz w:val="24"/>
          <w:szCs w:val="24"/>
        </w:rPr>
        <w:t>M</w:t>
      </w:r>
      <w:r w:rsidRPr="00BE4A72">
        <w:rPr>
          <w:rFonts w:ascii="Times New Roman" w:hAnsi="Times New Roman" w:cs="Times New Roman"/>
          <w:sz w:val="24"/>
          <w:szCs w:val="24"/>
        </w:rPr>
        <w:t>.</w:t>
      </w:r>
      <w:r w:rsidR="00B72B6C" w:rsidRPr="00BE4A72">
        <w:rPr>
          <w:rFonts w:ascii="Times New Roman" w:hAnsi="Times New Roman" w:cs="Times New Roman"/>
          <w:sz w:val="24"/>
          <w:szCs w:val="24"/>
        </w:rPr>
        <w:t xml:space="preserve"> </w:t>
      </w:r>
      <w:r w:rsidR="006647BF" w:rsidRPr="00BE4A72">
        <w:rPr>
          <w:rFonts w:ascii="Times New Roman" w:hAnsi="Times New Roman" w:cs="Times New Roman"/>
          <w:sz w:val="24"/>
          <w:szCs w:val="24"/>
        </w:rPr>
        <w:t>y Clark</w:t>
      </w:r>
      <w:r w:rsidR="00B76635" w:rsidRPr="00BE4A72">
        <w:rPr>
          <w:rFonts w:ascii="Times New Roman" w:hAnsi="Times New Roman" w:cs="Times New Roman"/>
          <w:sz w:val="24"/>
          <w:szCs w:val="24"/>
        </w:rPr>
        <w:t>,</w:t>
      </w:r>
      <w:r w:rsidR="006647BF" w:rsidRPr="00BE4A72">
        <w:rPr>
          <w:rFonts w:ascii="Times New Roman" w:hAnsi="Times New Roman" w:cs="Times New Roman"/>
          <w:sz w:val="24"/>
          <w:szCs w:val="24"/>
        </w:rPr>
        <w:t xml:space="preserve"> P</w:t>
      </w:r>
      <w:r w:rsidRPr="00BE4A72">
        <w:rPr>
          <w:rFonts w:ascii="Times New Roman" w:hAnsi="Times New Roman" w:cs="Times New Roman"/>
          <w:sz w:val="24"/>
          <w:szCs w:val="24"/>
        </w:rPr>
        <w:t xml:space="preserve">. </w:t>
      </w:r>
      <w:r w:rsidR="006647BF" w:rsidRPr="00BE4A72">
        <w:rPr>
          <w:rFonts w:ascii="Times New Roman" w:hAnsi="Times New Roman" w:cs="Times New Roman"/>
          <w:sz w:val="24"/>
          <w:szCs w:val="24"/>
        </w:rPr>
        <w:t>(2021).</w:t>
      </w:r>
      <w:r w:rsidR="006647BF">
        <w:rPr>
          <w:rFonts w:ascii="Times New Roman" w:hAnsi="Times New Roman" w:cs="Times New Roman"/>
          <w:sz w:val="24"/>
          <w:szCs w:val="24"/>
        </w:rPr>
        <w:t xml:space="preserve"> Jubilaciones IMSS por cesantía en edad avanzada y vejez, sector agropecuario, municipio de Navojoa, Sonora. </w:t>
      </w:r>
      <w:proofErr w:type="spellStart"/>
      <w:r w:rsidR="006647BF" w:rsidRPr="00BC5627">
        <w:rPr>
          <w:rFonts w:ascii="Times New Roman" w:hAnsi="Times New Roman" w:cs="Times New Roman"/>
          <w:i/>
          <w:sz w:val="24"/>
          <w:szCs w:val="24"/>
          <w:lang w:val="en-US"/>
        </w:rPr>
        <w:t>Revista</w:t>
      </w:r>
      <w:proofErr w:type="spellEnd"/>
      <w:r w:rsidR="006647BF" w:rsidRPr="00BC5627">
        <w:rPr>
          <w:rFonts w:ascii="Times New Roman" w:hAnsi="Times New Roman" w:cs="Times New Roman"/>
          <w:i/>
          <w:sz w:val="24"/>
          <w:szCs w:val="24"/>
          <w:lang w:val="en-US"/>
        </w:rPr>
        <w:t xml:space="preserve"> de </w:t>
      </w:r>
      <w:proofErr w:type="spellStart"/>
      <w:r w:rsidR="006647BF" w:rsidRPr="00BC5627">
        <w:rPr>
          <w:rFonts w:ascii="Times New Roman" w:hAnsi="Times New Roman" w:cs="Times New Roman"/>
          <w:i/>
          <w:sz w:val="24"/>
          <w:szCs w:val="24"/>
          <w:lang w:val="en-US"/>
        </w:rPr>
        <w:t>Investigación</w:t>
      </w:r>
      <w:proofErr w:type="spellEnd"/>
      <w:r w:rsidR="006647BF" w:rsidRPr="00BC5627">
        <w:rPr>
          <w:rFonts w:ascii="Times New Roman" w:hAnsi="Times New Roman" w:cs="Times New Roman"/>
          <w:i/>
          <w:sz w:val="24"/>
          <w:szCs w:val="24"/>
          <w:lang w:val="en-US"/>
        </w:rPr>
        <w:t xml:space="preserve"> </w:t>
      </w:r>
      <w:proofErr w:type="spellStart"/>
      <w:r w:rsidR="006647BF" w:rsidRPr="00BC5627">
        <w:rPr>
          <w:rFonts w:ascii="Times New Roman" w:hAnsi="Times New Roman" w:cs="Times New Roman"/>
          <w:i/>
          <w:sz w:val="24"/>
          <w:szCs w:val="24"/>
          <w:lang w:val="en-US"/>
        </w:rPr>
        <w:t>Académica</w:t>
      </w:r>
      <w:proofErr w:type="spellEnd"/>
      <w:r w:rsidR="006647BF" w:rsidRPr="00BC5627">
        <w:rPr>
          <w:rFonts w:ascii="Times New Roman" w:hAnsi="Times New Roman" w:cs="Times New Roman"/>
          <w:i/>
          <w:sz w:val="24"/>
          <w:szCs w:val="24"/>
          <w:lang w:val="en-US"/>
        </w:rPr>
        <w:t xml:space="preserve"> sin Frontera</w:t>
      </w:r>
      <w:r w:rsidR="00E813B8" w:rsidRPr="00BC5627">
        <w:rPr>
          <w:rFonts w:ascii="Times New Roman" w:hAnsi="Times New Roman" w:cs="Times New Roman"/>
          <w:i/>
          <w:sz w:val="24"/>
          <w:szCs w:val="24"/>
          <w:lang w:val="en-US"/>
        </w:rPr>
        <w:t xml:space="preserve">, </w:t>
      </w:r>
      <w:r w:rsidR="00E813B8" w:rsidRPr="00BC5627">
        <w:rPr>
          <w:rFonts w:ascii="Times New Roman" w:hAnsi="Times New Roman" w:cs="Times New Roman"/>
          <w:iCs/>
          <w:sz w:val="24"/>
          <w:szCs w:val="24"/>
          <w:lang w:val="en-US"/>
        </w:rPr>
        <w:t>(36)</w:t>
      </w:r>
      <w:r w:rsidR="006647BF" w:rsidRPr="00BC5627">
        <w:rPr>
          <w:rFonts w:ascii="Times New Roman" w:hAnsi="Times New Roman" w:cs="Times New Roman"/>
          <w:i/>
          <w:sz w:val="24"/>
          <w:szCs w:val="24"/>
          <w:lang w:val="en-US"/>
        </w:rPr>
        <w:t>.</w:t>
      </w:r>
      <w:r w:rsidR="006647BF" w:rsidRPr="00BC5627">
        <w:rPr>
          <w:rFonts w:ascii="Times New Roman" w:hAnsi="Times New Roman" w:cs="Times New Roman"/>
          <w:sz w:val="24"/>
          <w:szCs w:val="24"/>
          <w:lang w:val="en-US"/>
        </w:rPr>
        <w:t xml:space="preserve"> </w:t>
      </w:r>
    </w:p>
    <w:p w14:paraId="6E500101" w14:textId="792D7511" w:rsidR="00B71F2E" w:rsidRDefault="00B71F2E" w:rsidP="00BC5627">
      <w:pPr>
        <w:spacing w:after="0" w:line="360" w:lineRule="auto"/>
        <w:ind w:left="709" w:hanging="709"/>
        <w:jc w:val="both"/>
        <w:rPr>
          <w:rFonts w:ascii="Times New Roman" w:hAnsi="Times New Roman" w:cs="Times New Roman"/>
          <w:sz w:val="24"/>
          <w:szCs w:val="24"/>
        </w:rPr>
      </w:pPr>
      <w:r w:rsidRPr="00BE4A72">
        <w:rPr>
          <w:rFonts w:ascii="Times New Roman" w:hAnsi="Times New Roman" w:cs="Times New Roman"/>
          <w:sz w:val="24"/>
          <w:szCs w:val="24"/>
          <w:lang w:val="en-US"/>
        </w:rPr>
        <w:t>Robles, B. (2021).</w:t>
      </w:r>
      <w:r w:rsidRPr="00BC5627">
        <w:rPr>
          <w:rFonts w:ascii="Times New Roman" w:hAnsi="Times New Roman" w:cs="Times New Roman"/>
          <w:sz w:val="24"/>
          <w:szCs w:val="24"/>
          <w:lang w:val="en-US"/>
        </w:rPr>
        <w:t xml:space="preserve"> </w:t>
      </w:r>
      <w:r w:rsidRPr="00D737DB">
        <w:rPr>
          <w:rFonts w:ascii="Times New Roman" w:hAnsi="Times New Roman" w:cs="Times New Roman"/>
          <w:sz w:val="24"/>
          <w:szCs w:val="24"/>
          <w:lang w:val="en-US"/>
        </w:rPr>
        <w:t xml:space="preserve">How could the operational changes in the context of </w:t>
      </w:r>
      <w:proofErr w:type="spellStart"/>
      <w:r w:rsidRPr="00D737DB">
        <w:rPr>
          <w:rFonts w:ascii="Times New Roman" w:hAnsi="Times New Roman" w:cs="Times New Roman"/>
          <w:sz w:val="24"/>
          <w:szCs w:val="24"/>
          <w:lang w:val="en-US"/>
        </w:rPr>
        <w:t>Covi-19</w:t>
      </w:r>
      <w:proofErr w:type="spellEnd"/>
      <w:r w:rsidRPr="00D737DB">
        <w:rPr>
          <w:rFonts w:ascii="Times New Roman" w:hAnsi="Times New Roman" w:cs="Times New Roman"/>
          <w:sz w:val="24"/>
          <w:szCs w:val="24"/>
          <w:lang w:val="en-US"/>
        </w:rPr>
        <w:t xml:space="preserve"> be affecting people enrolled in public health program IMSS Modality 40? </w:t>
      </w:r>
      <w:r w:rsidRPr="00B12258">
        <w:rPr>
          <w:rFonts w:ascii="Times New Roman" w:hAnsi="Times New Roman" w:cs="Times New Roman"/>
          <w:i/>
          <w:sz w:val="24"/>
          <w:szCs w:val="24"/>
        </w:rPr>
        <w:t xml:space="preserve">Economía </w:t>
      </w:r>
      <w:r w:rsidR="005327CA">
        <w:rPr>
          <w:rFonts w:ascii="Times New Roman" w:hAnsi="Times New Roman" w:cs="Times New Roman"/>
          <w:i/>
          <w:sz w:val="24"/>
          <w:szCs w:val="24"/>
        </w:rPr>
        <w:t>C</w:t>
      </w:r>
      <w:r w:rsidR="005327CA" w:rsidRPr="00B12258">
        <w:rPr>
          <w:rFonts w:ascii="Times New Roman" w:hAnsi="Times New Roman" w:cs="Times New Roman"/>
          <w:i/>
          <w:sz w:val="24"/>
          <w:szCs w:val="24"/>
        </w:rPr>
        <w:t>reativa</w:t>
      </w:r>
      <w:r w:rsidR="005327CA">
        <w:rPr>
          <w:rFonts w:ascii="Times New Roman" w:hAnsi="Times New Roman" w:cs="Times New Roman"/>
          <w:sz w:val="24"/>
          <w:szCs w:val="24"/>
        </w:rPr>
        <w:t>, (</w:t>
      </w:r>
      <w:r w:rsidR="006F7DEB">
        <w:rPr>
          <w:rFonts w:ascii="Times New Roman" w:hAnsi="Times New Roman" w:cs="Times New Roman"/>
          <w:sz w:val="24"/>
          <w:szCs w:val="24"/>
        </w:rPr>
        <w:t>15</w:t>
      </w:r>
      <w:r w:rsidR="005327CA">
        <w:rPr>
          <w:rFonts w:ascii="Times New Roman" w:hAnsi="Times New Roman" w:cs="Times New Roman"/>
          <w:sz w:val="24"/>
          <w:szCs w:val="24"/>
        </w:rPr>
        <w:t>)</w:t>
      </w:r>
      <w:r w:rsidR="006F7DEB">
        <w:rPr>
          <w:rFonts w:ascii="Times New Roman" w:hAnsi="Times New Roman" w:cs="Times New Roman"/>
          <w:sz w:val="24"/>
          <w:szCs w:val="24"/>
        </w:rPr>
        <w:t>, 171</w:t>
      </w:r>
      <w:r w:rsidR="004F7278">
        <w:rPr>
          <w:rFonts w:ascii="Times New Roman" w:hAnsi="Times New Roman" w:cs="Times New Roman"/>
          <w:sz w:val="24"/>
          <w:szCs w:val="24"/>
        </w:rPr>
        <w:t>.</w:t>
      </w:r>
      <w:r w:rsidR="00B72B6C">
        <w:rPr>
          <w:rFonts w:ascii="Times New Roman" w:hAnsi="Times New Roman" w:cs="Times New Roman"/>
          <w:sz w:val="24"/>
          <w:szCs w:val="24"/>
        </w:rPr>
        <w:t xml:space="preserve"> </w:t>
      </w:r>
      <w:r w:rsidR="00B72B6C" w:rsidRPr="00B72B6C">
        <w:rPr>
          <w:rFonts w:ascii="Times New Roman" w:hAnsi="Times New Roman" w:cs="Times New Roman"/>
          <w:sz w:val="24"/>
          <w:szCs w:val="24"/>
        </w:rPr>
        <w:t>http://ciecpress.centro.edu.mx/ojs/index.php/CentroTI/article/view/549</w:t>
      </w:r>
      <w:r w:rsidR="00B72B6C">
        <w:rPr>
          <w:rFonts w:ascii="Times New Roman" w:hAnsi="Times New Roman" w:cs="Times New Roman"/>
          <w:sz w:val="24"/>
          <w:szCs w:val="24"/>
        </w:rPr>
        <w:t>.</w:t>
      </w:r>
    </w:p>
    <w:p w14:paraId="111B9800" w14:textId="5FF100A3" w:rsidR="00282295" w:rsidRDefault="00763C28" w:rsidP="00BC5627">
      <w:pPr>
        <w:spacing w:after="0" w:line="360" w:lineRule="auto"/>
        <w:ind w:left="709" w:hanging="709"/>
        <w:jc w:val="both"/>
        <w:rPr>
          <w:rFonts w:ascii="Times New Roman" w:hAnsi="Times New Roman" w:cs="Times New Roman"/>
          <w:sz w:val="24"/>
          <w:szCs w:val="24"/>
        </w:rPr>
      </w:pPr>
      <w:r w:rsidRPr="00BE4A72">
        <w:rPr>
          <w:rFonts w:ascii="Times New Roman" w:hAnsi="Times New Roman" w:cs="Times New Roman"/>
          <w:sz w:val="24"/>
          <w:szCs w:val="24"/>
        </w:rPr>
        <w:t>Rodríguez, D.</w:t>
      </w:r>
      <w:r w:rsidR="00282295" w:rsidRPr="00BE4A72">
        <w:rPr>
          <w:rFonts w:ascii="Times New Roman" w:hAnsi="Times New Roman" w:cs="Times New Roman"/>
          <w:sz w:val="24"/>
          <w:szCs w:val="24"/>
        </w:rPr>
        <w:t xml:space="preserve"> (</w:t>
      </w:r>
      <w:r w:rsidR="004742A4" w:rsidRPr="00BE4A72">
        <w:rPr>
          <w:rFonts w:ascii="Times New Roman" w:hAnsi="Times New Roman" w:cs="Times New Roman"/>
          <w:sz w:val="24"/>
          <w:szCs w:val="24"/>
        </w:rPr>
        <w:t xml:space="preserve">10 de diciembre de </w:t>
      </w:r>
      <w:r w:rsidR="00282295" w:rsidRPr="00BE4A72">
        <w:rPr>
          <w:rFonts w:ascii="Times New Roman" w:hAnsi="Times New Roman" w:cs="Times New Roman"/>
          <w:sz w:val="24"/>
          <w:szCs w:val="24"/>
        </w:rPr>
        <w:t>2020).</w:t>
      </w:r>
      <w:r w:rsidR="00282295" w:rsidRPr="006E760F">
        <w:rPr>
          <w:rFonts w:ascii="Times New Roman" w:hAnsi="Times New Roman" w:cs="Times New Roman"/>
          <w:sz w:val="24"/>
          <w:szCs w:val="24"/>
        </w:rPr>
        <w:t xml:space="preserve"> México reforma su sistema de pensiones para los montos de las jubilaciones.</w:t>
      </w:r>
      <w:r w:rsidR="00B12258">
        <w:rPr>
          <w:rFonts w:ascii="Times New Roman" w:hAnsi="Times New Roman" w:cs="Times New Roman"/>
          <w:sz w:val="24"/>
          <w:szCs w:val="24"/>
        </w:rPr>
        <w:t xml:space="preserve"> </w:t>
      </w:r>
      <w:r w:rsidR="00B12258" w:rsidRPr="00BC5627">
        <w:rPr>
          <w:rFonts w:ascii="Times New Roman" w:hAnsi="Times New Roman" w:cs="Times New Roman"/>
          <w:i/>
          <w:iCs/>
          <w:sz w:val="24"/>
          <w:szCs w:val="24"/>
        </w:rPr>
        <w:t>El País</w:t>
      </w:r>
      <w:r w:rsidR="00B12258">
        <w:rPr>
          <w:rFonts w:ascii="Times New Roman" w:hAnsi="Times New Roman" w:cs="Times New Roman"/>
          <w:sz w:val="24"/>
          <w:szCs w:val="24"/>
        </w:rPr>
        <w:t>.</w:t>
      </w:r>
      <w:r w:rsidR="004742A4">
        <w:rPr>
          <w:rFonts w:ascii="Times New Roman" w:hAnsi="Times New Roman" w:cs="Times New Roman"/>
          <w:sz w:val="24"/>
          <w:szCs w:val="24"/>
        </w:rPr>
        <w:t xml:space="preserve"> </w:t>
      </w:r>
      <w:r w:rsidR="00F554B4" w:rsidRPr="00F554B4">
        <w:rPr>
          <w:rFonts w:ascii="Times New Roman" w:hAnsi="Times New Roman" w:cs="Times New Roman"/>
          <w:sz w:val="24"/>
          <w:szCs w:val="24"/>
        </w:rPr>
        <w:t>https://elpais.com/mexico/economia/2020-12-11/mexico-reforma-su-sistema-de-pensiones-para-aumentar-los-montos-de-las-jubilaciones.html</w:t>
      </w:r>
      <w:r w:rsidR="00F554B4">
        <w:rPr>
          <w:rFonts w:ascii="Times New Roman" w:hAnsi="Times New Roman" w:cs="Times New Roman"/>
          <w:sz w:val="24"/>
          <w:szCs w:val="24"/>
        </w:rPr>
        <w:t>.</w:t>
      </w:r>
    </w:p>
    <w:p w14:paraId="6B0972EB" w14:textId="769C305B" w:rsidR="00503CBD" w:rsidRDefault="00503CBD" w:rsidP="00BC5627">
      <w:pPr>
        <w:spacing w:after="0" w:line="360" w:lineRule="auto"/>
        <w:ind w:left="709" w:hanging="709"/>
        <w:jc w:val="both"/>
        <w:rPr>
          <w:rFonts w:ascii="Times New Roman" w:hAnsi="Times New Roman" w:cs="Times New Roman"/>
          <w:sz w:val="24"/>
          <w:szCs w:val="24"/>
        </w:rPr>
      </w:pPr>
      <w:r w:rsidRPr="00BE4A72">
        <w:rPr>
          <w:rFonts w:ascii="Times New Roman" w:hAnsi="Times New Roman" w:cs="Times New Roman"/>
          <w:sz w:val="24"/>
          <w:szCs w:val="24"/>
        </w:rPr>
        <w:t>Salas, J., Casares, A. y Gutiérrez, F. (2011).</w:t>
      </w:r>
      <w:r>
        <w:rPr>
          <w:rFonts w:ascii="Times New Roman" w:hAnsi="Times New Roman" w:cs="Times New Roman"/>
          <w:sz w:val="24"/>
          <w:szCs w:val="24"/>
        </w:rPr>
        <w:t xml:space="preserve"> La continuación Voluntaria en el Régimen Obligatorio del Seguro Social y su impacto en las finanzas públicas. </w:t>
      </w:r>
      <w:r w:rsidRPr="00B12258">
        <w:rPr>
          <w:rFonts w:ascii="Times New Roman" w:hAnsi="Times New Roman" w:cs="Times New Roman"/>
          <w:i/>
          <w:sz w:val="24"/>
          <w:szCs w:val="24"/>
        </w:rPr>
        <w:t xml:space="preserve">Instituto Mexicano de Ejecutivos de Finanzas. </w:t>
      </w:r>
      <w:r>
        <w:rPr>
          <w:rFonts w:ascii="Times New Roman" w:hAnsi="Times New Roman" w:cs="Times New Roman"/>
          <w:sz w:val="24"/>
          <w:szCs w:val="24"/>
        </w:rPr>
        <w:t>México, D.F.</w:t>
      </w:r>
    </w:p>
    <w:p w14:paraId="7CFE02AF" w14:textId="41024183" w:rsidR="00B105EB" w:rsidRDefault="000D792F" w:rsidP="00BC5627">
      <w:pPr>
        <w:spacing w:after="0" w:line="360" w:lineRule="auto"/>
        <w:ind w:left="709" w:hanging="709"/>
        <w:jc w:val="both"/>
        <w:rPr>
          <w:rFonts w:ascii="Times New Roman" w:hAnsi="Times New Roman" w:cs="Times New Roman"/>
          <w:sz w:val="24"/>
          <w:szCs w:val="24"/>
          <w:lang w:val="en-US"/>
        </w:rPr>
      </w:pPr>
      <w:r w:rsidRPr="00BE4A72">
        <w:rPr>
          <w:rFonts w:ascii="Times New Roman" w:hAnsi="Times New Roman" w:cs="Times New Roman"/>
          <w:sz w:val="24"/>
          <w:szCs w:val="24"/>
        </w:rPr>
        <w:t>Villalobos</w:t>
      </w:r>
      <w:r w:rsidR="00B12258" w:rsidRPr="00BE4A72">
        <w:rPr>
          <w:rFonts w:ascii="Times New Roman" w:hAnsi="Times New Roman" w:cs="Times New Roman"/>
          <w:sz w:val="24"/>
          <w:szCs w:val="24"/>
        </w:rPr>
        <w:t>,</w:t>
      </w:r>
      <w:r w:rsidRPr="00BE4A72">
        <w:rPr>
          <w:rFonts w:ascii="Times New Roman" w:hAnsi="Times New Roman" w:cs="Times New Roman"/>
          <w:sz w:val="24"/>
          <w:szCs w:val="24"/>
        </w:rPr>
        <w:t xml:space="preserve"> J</w:t>
      </w:r>
      <w:r w:rsidR="00763C28" w:rsidRPr="00BE4A72">
        <w:rPr>
          <w:rFonts w:ascii="Times New Roman" w:hAnsi="Times New Roman" w:cs="Times New Roman"/>
          <w:sz w:val="24"/>
          <w:szCs w:val="24"/>
        </w:rPr>
        <w:t>.</w:t>
      </w:r>
      <w:r w:rsidR="00850D3D" w:rsidRPr="00BE4A72">
        <w:rPr>
          <w:rFonts w:ascii="Times New Roman" w:hAnsi="Times New Roman" w:cs="Times New Roman"/>
          <w:sz w:val="24"/>
          <w:szCs w:val="24"/>
        </w:rPr>
        <w:t xml:space="preserve"> A.</w:t>
      </w:r>
      <w:r w:rsidR="00763C28" w:rsidRPr="00BE4A72">
        <w:rPr>
          <w:rFonts w:ascii="Times New Roman" w:hAnsi="Times New Roman" w:cs="Times New Roman"/>
          <w:sz w:val="24"/>
          <w:szCs w:val="24"/>
        </w:rPr>
        <w:t xml:space="preserve"> </w:t>
      </w:r>
      <w:r w:rsidRPr="00BE4A72">
        <w:rPr>
          <w:rFonts w:ascii="Times New Roman" w:hAnsi="Times New Roman" w:cs="Times New Roman"/>
          <w:sz w:val="24"/>
          <w:szCs w:val="24"/>
        </w:rPr>
        <w:t>(2021).</w:t>
      </w:r>
      <w:r>
        <w:rPr>
          <w:rFonts w:ascii="Times New Roman" w:hAnsi="Times New Roman" w:cs="Times New Roman"/>
          <w:sz w:val="24"/>
          <w:szCs w:val="24"/>
        </w:rPr>
        <w:t xml:space="preserve"> </w:t>
      </w:r>
      <w:r w:rsidR="0050281B" w:rsidRPr="0050281B">
        <w:rPr>
          <w:rFonts w:ascii="Times New Roman" w:hAnsi="Times New Roman" w:cs="Times New Roman"/>
          <w:sz w:val="24"/>
          <w:szCs w:val="24"/>
        </w:rPr>
        <w:t xml:space="preserve">Pensiones Ley 73 IMSS y </w:t>
      </w:r>
      <w:r w:rsidR="0050281B">
        <w:rPr>
          <w:rFonts w:ascii="Times New Roman" w:hAnsi="Times New Roman" w:cs="Times New Roman"/>
          <w:sz w:val="24"/>
          <w:szCs w:val="24"/>
        </w:rPr>
        <w:t>m</w:t>
      </w:r>
      <w:r w:rsidR="0050281B" w:rsidRPr="0050281B">
        <w:rPr>
          <w:rFonts w:ascii="Times New Roman" w:hAnsi="Times New Roman" w:cs="Times New Roman"/>
          <w:sz w:val="24"/>
          <w:szCs w:val="24"/>
        </w:rPr>
        <w:t>odalidad 40</w:t>
      </w:r>
      <w:r w:rsidR="0050281B">
        <w:rPr>
          <w:rFonts w:ascii="Times New Roman" w:hAnsi="Times New Roman" w:cs="Times New Roman"/>
          <w:sz w:val="24"/>
          <w:szCs w:val="24"/>
        </w:rPr>
        <w:t>.</w:t>
      </w:r>
      <w:r w:rsidR="00B20D66">
        <w:rPr>
          <w:rFonts w:ascii="Times New Roman" w:hAnsi="Times New Roman" w:cs="Times New Roman"/>
          <w:sz w:val="24"/>
          <w:szCs w:val="24"/>
        </w:rPr>
        <w:t xml:space="preserve"> </w:t>
      </w:r>
      <w:r w:rsidR="00B20D66" w:rsidRPr="0090536D">
        <w:rPr>
          <w:rFonts w:ascii="Times New Roman" w:hAnsi="Times New Roman" w:cs="Times New Roman"/>
          <w:sz w:val="24"/>
          <w:szCs w:val="24"/>
          <w:lang w:val="en-US"/>
        </w:rPr>
        <w:t xml:space="preserve">Munich Personal </w:t>
      </w:r>
      <w:proofErr w:type="spellStart"/>
      <w:r w:rsidR="00B20D66" w:rsidRPr="0090536D">
        <w:rPr>
          <w:rFonts w:ascii="Times New Roman" w:hAnsi="Times New Roman" w:cs="Times New Roman"/>
          <w:sz w:val="24"/>
          <w:szCs w:val="24"/>
          <w:lang w:val="en-US"/>
        </w:rPr>
        <w:t>RePEc</w:t>
      </w:r>
      <w:proofErr w:type="spellEnd"/>
      <w:r w:rsidR="00B20D66" w:rsidRPr="0090536D">
        <w:rPr>
          <w:rFonts w:ascii="Times New Roman" w:hAnsi="Times New Roman" w:cs="Times New Roman"/>
          <w:sz w:val="24"/>
          <w:szCs w:val="24"/>
          <w:lang w:val="en-US"/>
        </w:rPr>
        <w:t xml:space="preserve"> Archive. </w:t>
      </w:r>
      <w:r w:rsidR="00AA2D6B" w:rsidRPr="0090536D">
        <w:rPr>
          <w:rFonts w:ascii="Times New Roman" w:hAnsi="Times New Roman" w:cs="Times New Roman"/>
          <w:sz w:val="24"/>
          <w:szCs w:val="24"/>
          <w:lang w:val="en-US"/>
        </w:rPr>
        <w:t>https://mpra.ub.uni-muenchen.de/108127/.</w:t>
      </w:r>
    </w:p>
    <w:p w14:paraId="0E981A15" w14:textId="7C2D42C9" w:rsidR="003C2859" w:rsidRPr="003C2859" w:rsidRDefault="003C2859" w:rsidP="003C2859">
      <w:pPr>
        <w:rPr>
          <w:rFonts w:ascii="Times New Roman" w:hAnsi="Times New Roman" w:cs="Times New Roman"/>
          <w:sz w:val="24"/>
          <w:szCs w:val="24"/>
          <w:lang w:val="en-US"/>
        </w:rPr>
      </w:pPr>
    </w:p>
    <w:p w14:paraId="6F680AD5" w14:textId="05748A4A" w:rsidR="003C2859" w:rsidRDefault="003C2859" w:rsidP="003C2859">
      <w:pPr>
        <w:rPr>
          <w:rFonts w:ascii="Times New Roman" w:hAnsi="Times New Roman" w:cs="Times New Roman"/>
          <w:sz w:val="24"/>
          <w:szCs w:val="24"/>
          <w:lang w:val="en-US"/>
        </w:rPr>
      </w:pPr>
    </w:p>
    <w:p w14:paraId="62E9E490" w14:textId="0B08087C" w:rsidR="003C2859" w:rsidRDefault="003C2859" w:rsidP="003C2859">
      <w:pPr>
        <w:tabs>
          <w:tab w:val="left" w:pos="2630"/>
        </w:tabs>
        <w:rPr>
          <w:rFonts w:ascii="Times New Roman" w:hAnsi="Times New Roman" w:cs="Times New Roman"/>
          <w:sz w:val="24"/>
          <w:szCs w:val="24"/>
          <w:lang w:val="en-US"/>
        </w:rPr>
      </w:pPr>
      <w:r>
        <w:rPr>
          <w:rFonts w:ascii="Times New Roman" w:hAnsi="Times New Roman" w:cs="Times New Roman"/>
          <w:sz w:val="24"/>
          <w:szCs w:val="24"/>
          <w:lang w:val="en-US"/>
        </w:rPr>
        <w:tab/>
      </w:r>
    </w:p>
    <w:p w14:paraId="4E3A244F" w14:textId="278FCB6F" w:rsidR="003C2859" w:rsidRDefault="003C2859" w:rsidP="003C2859">
      <w:pPr>
        <w:tabs>
          <w:tab w:val="left" w:pos="2630"/>
        </w:tabs>
        <w:rPr>
          <w:rFonts w:ascii="Times New Roman" w:hAnsi="Times New Roman" w:cs="Times New Roman"/>
          <w:sz w:val="24"/>
          <w:szCs w:val="24"/>
          <w:lang w:val="en-US"/>
        </w:rPr>
      </w:pPr>
    </w:p>
    <w:p w14:paraId="527C27E8" w14:textId="0013CD2C" w:rsidR="003C2859" w:rsidRDefault="003C2859" w:rsidP="003C2859">
      <w:pPr>
        <w:tabs>
          <w:tab w:val="left" w:pos="2630"/>
        </w:tabs>
        <w:rPr>
          <w:rFonts w:ascii="Times New Roman" w:hAnsi="Times New Roman" w:cs="Times New Roman"/>
          <w:sz w:val="24"/>
          <w:szCs w:val="24"/>
          <w:lang w:val="en-US"/>
        </w:rPr>
      </w:pPr>
    </w:p>
    <w:p w14:paraId="12B2B4F4" w14:textId="6CD4AF4F" w:rsidR="003C2859" w:rsidRDefault="003C2859" w:rsidP="003C2859">
      <w:pPr>
        <w:tabs>
          <w:tab w:val="left" w:pos="2630"/>
        </w:tabs>
        <w:rPr>
          <w:rFonts w:ascii="Times New Roman" w:hAnsi="Times New Roman" w:cs="Times New Roman"/>
          <w:sz w:val="24"/>
          <w:szCs w:val="24"/>
          <w:lang w:val="en-US"/>
        </w:rPr>
      </w:pPr>
    </w:p>
    <w:p w14:paraId="365659D0" w14:textId="29C0486C" w:rsidR="003C2859" w:rsidRDefault="003C2859" w:rsidP="003C2859">
      <w:pPr>
        <w:tabs>
          <w:tab w:val="left" w:pos="2630"/>
        </w:tabs>
        <w:rPr>
          <w:rFonts w:ascii="Times New Roman" w:hAnsi="Times New Roman" w:cs="Times New Roman"/>
          <w:sz w:val="24"/>
          <w:szCs w:val="24"/>
          <w:lang w:val="en-US"/>
        </w:rPr>
      </w:pPr>
    </w:p>
    <w:p w14:paraId="50A71221" w14:textId="346F4CFD" w:rsidR="003C2859" w:rsidRDefault="003C2859" w:rsidP="003C2859">
      <w:pPr>
        <w:tabs>
          <w:tab w:val="left" w:pos="2630"/>
        </w:tabs>
        <w:rPr>
          <w:rFonts w:ascii="Times New Roman" w:hAnsi="Times New Roman" w:cs="Times New Roman"/>
          <w:sz w:val="24"/>
          <w:szCs w:val="24"/>
          <w:lang w:val="en-US"/>
        </w:rPr>
      </w:pPr>
    </w:p>
    <w:p w14:paraId="2CE946F3" w14:textId="0C53A53B" w:rsidR="003C2859" w:rsidRDefault="003C2859" w:rsidP="003C2859">
      <w:pPr>
        <w:tabs>
          <w:tab w:val="left" w:pos="2630"/>
        </w:tabs>
        <w:rPr>
          <w:rFonts w:ascii="Times New Roman" w:hAnsi="Times New Roman" w:cs="Times New Roman"/>
          <w:sz w:val="24"/>
          <w:szCs w:val="24"/>
          <w:lang w:val="en-US"/>
        </w:rPr>
      </w:pPr>
    </w:p>
    <w:p w14:paraId="7FF690D0" w14:textId="311E673C" w:rsidR="003C2859" w:rsidRDefault="003C2859" w:rsidP="003C2859">
      <w:pPr>
        <w:tabs>
          <w:tab w:val="left" w:pos="2630"/>
        </w:tabs>
        <w:rPr>
          <w:rFonts w:ascii="Times New Roman" w:hAnsi="Times New Roman" w:cs="Times New Roman"/>
          <w:sz w:val="24"/>
          <w:szCs w:val="24"/>
          <w:lang w:val="en-US"/>
        </w:rPr>
      </w:pPr>
    </w:p>
    <w:p w14:paraId="766B4362" w14:textId="0C04F799" w:rsidR="003C2859" w:rsidRDefault="003C2859" w:rsidP="003C2859">
      <w:pPr>
        <w:tabs>
          <w:tab w:val="left" w:pos="2630"/>
        </w:tabs>
        <w:rPr>
          <w:rFonts w:ascii="Times New Roman" w:hAnsi="Times New Roman" w:cs="Times New Roman"/>
          <w:sz w:val="24"/>
          <w:szCs w:val="24"/>
          <w:lang w:val="en-US"/>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4"/>
        <w:gridCol w:w="6520"/>
      </w:tblGrid>
      <w:tr w:rsidR="003C2859" w:rsidRPr="003C2859" w14:paraId="1B42DC58" w14:textId="77777777" w:rsidTr="003C2859">
        <w:tc>
          <w:tcPr>
            <w:tcW w:w="2584" w:type="dxa"/>
            <w:shd w:val="clear" w:color="auto" w:fill="auto"/>
            <w:tcMar>
              <w:top w:w="100" w:type="dxa"/>
              <w:left w:w="100" w:type="dxa"/>
              <w:bottom w:w="100" w:type="dxa"/>
              <w:right w:w="100" w:type="dxa"/>
            </w:tcMar>
          </w:tcPr>
          <w:p w14:paraId="187A23D5" w14:textId="77777777" w:rsidR="003C2859" w:rsidRPr="003C2859" w:rsidRDefault="003C2859" w:rsidP="00F84CC1">
            <w:pPr>
              <w:pStyle w:val="Ttulo3"/>
              <w:widowControl w:val="0"/>
              <w:spacing w:before="0" w:line="240" w:lineRule="auto"/>
              <w:ind w:left="0"/>
              <w:rPr>
                <w:rFonts w:ascii="Times New Roman" w:hAnsi="Times New Roman" w:cs="Times New Roman"/>
                <w:b w:val="0"/>
                <w:bCs/>
                <w:color w:val="auto"/>
                <w:lang w:val="es-MX"/>
              </w:rPr>
            </w:pPr>
            <w:r w:rsidRPr="003C2859">
              <w:rPr>
                <w:rFonts w:ascii="Times New Roman" w:hAnsi="Times New Roman" w:cs="Times New Roman"/>
                <w:b w:val="0"/>
                <w:bCs/>
                <w:color w:val="auto"/>
                <w:lang w:val="es-MX"/>
              </w:rPr>
              <w:lastRenderedPageBreak/>
              <w:t>Rol de Contribución</w:t>
            </w:r>
          </w:p>
        </w:tc>
        <w:tc>
          <w:tcPr>
            <w:tcW w:w="6520" w:type="dxa"/>
          </w:tcPr>
          <w:p w14:paraId="20BD5A6D" w14:textId="77777777" w:rsidR="003C2859" w:rsidRPr="003C2859" w:rsidRDefault="003C2859" w:rsidP="00F84CC1">
            <w:pPr>
              <w:pStyle w:val="Ttulo3"/>
              <w:widowControl w:val="0"/>
              <w:spacing w:before="0" w:line="240" w:lineRule="auto"/>
              <w:ind w:left="0"/>
              <w:rPr>
                <w:rFonts w:ascii="Times New Roman" w:hAnsi="Times New Roman" w:cs="Times New Roman"/>
                <w:b w:val="0"/>
                <w:bCs/>
                <w:color w:val="auto"/>
                <w:lang w:val="es-MX"/>
              </w:rPr>
            </w:pPr>
            <w:bookmarkStart w:id="1" w:name="_btsjgdfgjwkr" w:colFirst="0" w:colLast="0"/>
            <w:bookmarkEnd w:id="1"/>
            <w:r w:rsidRPr="003C2859">
              <w:rPr>
                <w:rFonts w:ascii="Times New Roman" w:hAnsi="Times New Roman" w:cs="Times New Roman"/>
                <w:b w:val="0"/>
                <w:bCs/>
                <w:color w:val="auto"/>
                <w:lang w:val="es-MX"/>
              </w:rPr>
              <w:t>Autor (es)</w:t>
            </w:r>
          </w:p>
        </w:tc>
      </w:tr>
      <w:tr w:rsidR="003C2859" w:rsidRPr="003C2859" w14:paraId="4DA5D513" w14:textId="77777777" w:rsidTr="003C2859">
        <w:tc>
          <w:tcPr>
            <w:tcW w:w="2584" w:type="dxa"/>
            <w:shd w:val="clear" w:color="auto" w:fill="auto"/>
            <w:tcMar>
              <w:top w:w="100" w:type="dxa"/>
              <w:left w:w="100" w:type="dxa"/>
              <w:bottom w:w="100" w:type="dxa"/>
              <w:right w:w="100" w:type="dxa"/>
            </w:tcMar>
          </w:tcPr>
          <w:p w14:paraId="6F0BE027"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Conceptualización</w:t>
            </w:r>
          </w:p>
        </w:tc>
        <w:tc>
          <w:tcPr>
            <w:tcW w:w="6520" w:type="dxa"/>
          </w:tcPr>
          <w:p w14:paraId="35A31D3F"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Leonel Rosiles López (principal), Berenice Martínez Pérez, Lorena Vélez García (apoyan)</w:t>
            </w:r>
          </w:p>
        </w:tc>
      </w:tr>
      <w:tr w:rsidR="003C2859" w:rsidRPr="003C2859" w14:paraId="5D7F51F5" w14:textId="77777777" w:rsidTr="003C2859">
        <w:tc>
          <w:tcPr>
            <w:tcW w:w="2584" w:type="dxa"/>
            <w:shd w:val="clear" w:color="auto" w:fill="auto"/>
            <w:tcMar>
              <w:top w:w="100" w:type="dxa"/>
              <w:left w:w="100" w:type="dxa"/>
              <w:bottom w:w="100" w:type="dxa"/>
              <w:right w:w="100" w:type="dxa"/>
            </w:tcMar>
          </w:tcPr>
          <w:p w14:paraId="6DEC15E9"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Metodología</w:t>
            </w:r>
          </w:p>
        </w:tc>
        <w:tc>
          <w:tcPr>
            <w:tcW w:w="6520" w:type="dxa"/>
          </w:tcPr>
          <w:p w14:paraId="15118DF3"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Leonel Rosiles López (principal), Berenice Martínez Pérez, Lorena Vélez García (apoyan)</w:t>
            </w:r>
          </w:p>
        </w:tc>
      </w:tr>
      <w:tr w:rsidR="003C2859" w:rsidRPr="003C2859" w14:paraId="5F6FA877" w14:textId="77777777" w:rsidTr="003C2859">
        <w:tc>
          <w:tcPr>
            <w:tcW w:w="2584" w:type="dxa"/>
            <w:shd w:val="clear" w:color="auto" w:fill="auto"/>
            <w:tcMar>
              <w:top w:w="100" w:type="dxa"/>
              <w:left w:w="100" w:type="dxa"/>
              <w:bottom w:w="100" w:type="dxa"/>
              <w:right w:w="100" w:type="dxa"/>
            </w:tcMar>
          </w:tcPr>
          <w:p w14:paraId="7878040F"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Software</w:t>
            </w:r>
          </w:p>
        </w:tc>
        <w:tc>
          <w:tcPr>
            <w:tcW w:w="6520" w:type="dxa"/>
          </w:tcPr>
          <w:p w14:paraId="2F40AE68"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Leonel Rosiles López (principal), Berenice Martínez Pérez, Lorena Vélez García (apoyan)</w:t>
            </w:r>
          </w:p>
        </w:tc>
      </w:tr>
      <w:tr w:rsidR="003C2859" w:rsidRPr="003C2859" w14:paraId="60209769" w14:textId="77777777" w:rsidTr="003C2859">
        <w:tc>
          <w:tcPr>
            <w:tcW w:w="2584" w:type="dxa"/>
            <w:shd w:val="clear" w:color="auto" w:fill="auto"/>
            <w:tcMar>
              <w:top w:w="100" w:type="dxa"/>
              <w:left w:w="100" w:type="dxa"/>
              <w:bottom w:w="100" w:type="dxa"/>
              <w:right w:w="100" w:type="dxa"/>
            </w:tcMar>
          </w:tcPr>
          <w:p w14:paraId="599ED185"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Validación</w:t>
            </w:r>
          </w:p>
        </w:tc>
        <w:tc>
          <w:tcPr>
            <w:tcW w:w="6520" w:type="dxa"/>
          </w:tcPr>
          <w:p w14:paraId="3CD8B18F"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Leonel Rosiles López (principal), Berenice Martínez Pérez, Lorena Vélez García (apoyan)</w:t>
            </w:r>
          </w:p>
        </w:tc>
      </w:tr>
      <w:tr w:rsidR="003C2859" w:rsidRPr="003C2859" w14:paraId="38FAEAA5" w14:textId="77777777" w:rsidTr="003C2859">
        <w:tc>
          <w:tcPr>
            <w:tcW w:w="2584" w:type="dxa"/>
            <w:shd w:val="clear" w:color="auto" w:fill="auto"/>
            <w:tcMar>
              <w:top w:w="100" w:type="dxa"/>
              <w:left w:w="100" w:type="dxa"/>
              <w:bottom w:w="100" w:type="dxa"/>
              <w:right w:w="100" w:type="dxa"/>
            </w:tcMar>
          </w:tcPr>
          <w:p w14:paraId="5D5D7687"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Análisis Formal</w:t>
            </w:r>
          </w:p>
        </w:tc>
        <w:tc>
          <w:tcPr>
            <w:tcW w:w="6520" w:type="dxa"/>
          </w:tcPr>
          <w:p w14:paraId="6598FBA6"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Leonel Rosiles López (principal), Berenice Martínez Pérez, Lorena Vélez García (apoyan)</w:t>
            </w:r>
          </w:p>
        </w:tc>
      </w:tr>
      <w:tr w:rsidR="003C2859" w:rsidRPr="003C2859" w14:paraId="20ADF561" w14:textId="77777777" w:rsidTr="003C2859">
        <w:tc>
          <w:tcPr>
            <w:tcW w:w="2584" w:type="dxa"/>
            <w:shd w:val="clear" w:color="auto" w:fill="auto"/>
            <w:tcMar>
              <w:top w:w="100" w:type="dxa"/>
              <w:left w:w="100" w:type="dxa"/>
              <w:bottom w:w="100" w:type="dxa"/>
              <w:right w:w="100" w:type="dxa"/>
            </w:tcMar>
          </w:tcPr>
          <w:p w14:paraId="0D087F88"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Investigación</w:t>
            </w:r>
          </w:p>
        </w:tc>
        <w:tc>
          <w:tcPr>
            <w:tcW w:w="6520" w:type="dxa"/>
          </w:tcPr>
          <w:p w14:paraId="1A1131BE"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Leonel Rosiles López (principal), Berenice Martínez Pérez, Lorena Vélez García (apoyan)</w:t>
            </w:r>
          </w:p>
        </w:tc>
      </w:tr>
      <w:tr w:rsidR="003C2859" w:rsidRPr="003C2859" w14:paraId="5399DFF2" w14:textId="77777777" w:rsidTr="003C2859">
        <w:tc>
          <w:tcPr>
            <w:tcW w:w="2584" w:type="dxa"/>
            <w:shd w:val="clear" w:color="auto" w:fill="auto"/>
            <w:tcMar>
              <w:top w:w="100" w:type="dxa"/>
              <w:left w:w="100" w:type="dxa"/>
              <w:bottom w:w="100" w:type="dxa"/>
              <w:right w:w="100" w:type="dxa"/>
            </w:tcMar>
          </w:tcPr>
          <w:p w14:paraId="4CAB5C49"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Recursos</w:t>
            </w:r>
          </w:p>
        </w:tc>
        <w:tc>
          <w:tcPr>
            <w:tcW w:w="6520" w:type="dxa"/>
          </w:tcPr>
          <w:p w14:paraId="65003263"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Leonel Rosiles López (principal), Berenice Martínez Pérez, Lorena Vélez García (apoyan)</w:t>
            </w:r>
          </w:p>
        </w:tc>
      </w:tr>
      <w:tr w:rsidR="003C2859" w:rsidRPr="003C2859" w14:paraId="65931D40" w14:textId="77777777" w:rsidTr="003C2859">
        <w:tc>
          <w:tcPr>
            <w:tcW w:w="2584" w:type="dxa"/>
            <w:shd w:val="clear" w:color="auto" w:fill="auto"/>
            <w:tcMar>
              <w:top w:w="100" w:type="dxa"/>
              <w:left w:w="100" w:type="dxa"/>
              <w:bottom w:w="100" w:type="dxa"/>
              <w:right w:w="100" w:type="dxa"/>
            </w:tcMar>
          </w:tcPr>
          <w:p w14:paraId="51313AE7"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Curación de datos</w:t>
            </w:r>
          </w:p>
        </w:tc>
        <w:tc>
          <w:tcPr>
            <w:tcW w:w="6520" w:type="dxa"/>
          </w:tcPr>
          <w:p w14:paraId="68AD90A6"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Leonel Rosiles López (principal), Berenice Martínez Pérez, Lorena Vélez García (apoyan)</w:t>
            </w:r>
          </w:p>
        </w:tc>
      </w:tr>
      <w:tr w:rsidR="003C2859" w:rsidRPr="003C2859" w14:paraId="137C3A08" w14:textId="77777777" w:rsidTr="003C2859">
        <w:tc>
          <w:tcPr>
            <w:tcW w:w="2584" w:type="dxa"/>
            <w:shd w:val="clear" w:color="auto" w:fill="auto"/>
            <w:tcMar>
              <w:top w:w="100" w:type="dxa"/>
              <w:left w:w="100" w:type="dxa"/>
              <w:bottom w:w="100" w:type="dxa"/>
              <w:right w:w="100" w:type="dxa"/>
            </w:tcMar>
          </w:tcPr>
          <w:p w14:paraId="57D5FE22"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Escritura - Preparación del borrador original</w:t>
            </w:r>
          </w:p>
        </w:tc>
        <w:tc>
          <w:tcPr>
            <w:tcW w:w="6520" w:type="dxa"/>
          </w:tcPr>
          <w:p w14:paraId="47834F0B"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Leonel Rosiles López (principal), Berenice Martínez Pérez, Lorena Vélez García (apoyan)</w:t>
            </w:r>
          </w:p>
        </w:tc>
      </w:tr>
      <w:tr w:rsidR="003C2859" w:rsidRPr="003C2859" w14:paraId="6A517D3E" w14:textId="77777777" w:rsidTr="003C2859">
        <w:tc>
          <w:tcPr>
            <w:tcW w:w="2584" w:type="dxa"/>
            <w:shd w:val="clear" w:color="auto" w:fill="auto"/>
            <w:tcMar>
              <w:top w:w="100" w:type="dxa"/>
              <w:left w:w="100" w:type="dxa"/>
              <w:bottom w:w="100" w:type="dxa"/>
              <w:right w:w="100" w:type="dxa"/>
            </w:tcMar>
          </w:tcPr>
          <w:p w14:paraId="1FCB0100"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Escritura - Revisión y edición</w:t>
            </w:r>
          </w:p>
        </w:tc>
        <w:tc>
          <w:tcPr>
            <w:tcW w:w="6520" w:type="dxa"/>
          </w:tcPr>
          <w:p w14:paraId="49F22A67"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Leonel Rosiles López (principal), Berenice Martínez Pérez, Lorena Vélez García (apoyan)</w:t>
            </w:r>
          </w:p>
        </w:tc>
      </w:tr>
      <w:tr w:rsidR="003C2859" w:rsidRPr="003C2859" w14:paraId="1537EDFA" w14:textId="77777777" w:rsidTr="003C2859">
        <w:tc>
          <w:tcPr>
            <w:tcW w:w="2584" w:type="dxa"/>
            <w:shd w:val="clear" w:color="auto" w:fill="auto"/>
            <w:tcMar>
              <w:top w:w="100" w:type="dxa"/>
              <w:left w:w="100" w:type="dxa"/>
              <w:bottom w:w="100" w:type="dxa"/>
              <w:right w:w="100" w:type="dxa"/>
            </w:tcMar>
          </w:tcPr>
          <w:p w14:paraId="533EACD5"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Visualización</w:t>
            </w:r>
          </w:p>
        </w:tc>
        <w:tc>
          <w:tcPr>
            <w:tcW w:w="6520" w:type="dxa"/>
          </w:tcPr>
          <w:p w14:paraId="26794424"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Leonel Rosiles López (principal), Berenice Martínez Pérez, Lorena Vélez García (apoyan)</w:t>
            </w:r>
          </w:p>
        </w:tc>
      </w:tr>
      <w:tr w:rsidR="003C2859" w:rsidRPr="003C2859" w14:paraId="5810E4CE" w14:textId="77777777" w:rsidTr="003C2859">
        <w:tc>
          <w:tcPr>
            <w:tcW w:w="2584" w:type="dxa"/>
            <w:shd w:val="clear" w:color="auto" w:fill="auto"/>
            <w:tcMar>
              <w:top w:w="100" w:type="dxa"/>
              <w:left w:w="100" w:type="dxa"/>
              <w:bottom w:w="100" w:type="dxa"/>
              <w:right w:w="100" w:type="dxa"/>
            </w:tcMar>
          </w:tcPr>
          <w:p w14:paraId="1DB13B95"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Supervisión</w:t>
            </w:r>
          </w:p>
        </w:tc>
        <w:tc>
          <w:tcPr>
            <w:tcW w:w="6520" w:type="dxa"/>
          </w:tcPr>
          <w:p w14:paraId="3347799A"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Leonel Rosiles López (principal), Berenice Martínez Pérez, Lorena Vélez García (apoyan)</w:t>
            </w:r>
          </w:p>
        </w:tc>
      </w:tr>
      <w:tr w:rsidR="003C2859" w:rsidRPr="003C2859" w14:paraId="706626FF" w14:textId="77777777" w:rsidTr="003C2859">
        <w:tc>
          <w:tcPr>
            <w:tcW w:w="2584" w:type="dxa"/>
            <w:shd w:val="clear" w:color="auto" w:fill="auto"/>
            <w:tcMar>
              <w:top w:w="100" w:type="dxa"/>
              <w:left w:w="100" w:type="dxa"/>
              <w:bottom w:w="100" w:type="dxa"/>
              <w:right w:w="100" w:type="dxa"/>
            </w:tcMar>
          </w:tcPr>
          <w:p w14:paraId="1B26A734"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Administración de Proyectos</w:t>
            </w:r>
          </w:p>
        </w:tc>
        <w:tc>
          <w:tcPr>
            <w:tcW w:w="6520" w:type="dxa"/>
          </w:tcPr>
          <w:p w14:paraId="34E92CBD"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Leonel Rosiles López (principal), Berenice Martínez Pérez, Lorena Vélez García (apoyan)</w:t>
            </w:r>
          </w:p>
        </w:tc>
      </w:tr>
      <w:tr w:rsidR="003C2859" w:rsidRPr="003C2859" w14:paraId="775F81C8" w14:textId="77777777" w:rsidTr="003C2859">
        <w:tc>
          <w:tcPr>
            <w:tcW w:w="2584" w:type="dxa"/>
            <w:shd w:val="clear" w:color="auto" w:fill="auto"/>
            <w:tcMar>
              <w:top w:w="100" w:type="dxa"/>
              <w:left w:w="100" w:type="dxa"/>
              <w:bottom w:w="100" w:type="dxa"/>
              <w:right w:w="100" w:type="dxa"/>
            </w:tcMar>
          </w:tcPr>
          <w:p w14:paraId="19F30AC3" w14:textId="77777777" w:rsidR="003C2859" w:rsidRPr="003C2859" w:rsidRDefault="003C2859" w:rsidP="00F84CC1">
            <w:pPr>
              <w:widowControl w:val="0"/>
              <w:spacing w:line="240" w:lineRule="auto"/>
              <w:rPr>
                <w:rFonts w:ascii="Times New Roman" w:hAnsi="Times New Roman" w:cs="Times New Roman"/>
                <w:bCs/>
                <w:sz w:val="24"/>
                <w:szCs w:val="24"/>
              </w:rPr>
            </w:pPr>
            <w:r w:rsidRPr="003C2859">
              <w:rPr>
                <w:rFonts w:ascii="Times New Roman" w:hAnsi="Times New Roman" w:cs="Times New Roman"/>
                <w:bCs/>
                <w:sz w:val="24"/>
                <w:szCs w:val="24"/>
              </w:rPr>
              <w:t>Adquisición de fondos</w:t>
            </w:r>
          </w:p>
        </w:tc>
        <w:tc>
          <w:tcPr>
            <w:tcW w:w="6520" w:type="dxa"/>
          </w:tcPr>
          <w:p w14:paraId="1BF093B7" w14:textId="77777777" w:rsidR="003C2859" w:rsidRPr="003C2859" w:rsidRDefault="003C2859" w:rsidP="003C2859">
            <w:pPr>
              <w:widowControl w:val="0"/>
              <w:spacing w:after="0" w:line="240" w:lineRule="auto"/>
              <w:rPr>
                <w:rFonts w:ascii="Times New Roman" w:hAnsi="Times New Roman" w:cs="Times New Roman"/>
                <w:bCs/>
                <w:sz w:val="24"/>
                <w:szCs w:val="24"/>
              </w:rPr>
            </w:pPr>
            <w:r w:rsidRPr="003C2859">
              <w:rPr>
                <w:rFonts w:ascii="Times New Roman" w:hAnsi="Times New Roman" w:cs="Times New Roman"/>
                <w:bCs/>
                <w:sz w:val="24"/>
                <w:szCs w:val="24"/>
              </w:rPr>
              <w:t>Leonel Rosiles López (principal), Berenice Martínez Pérez, Lorena Vélez García (apoyan)</w:t>
            </w:r>
          </w:p>
        </w:tc>
      </w:tr>
    </w:tbl>
    <w:p w14:paraId="25DDB477" w14:textId="77777777" w:rsidR="003C2859" w:rsidRPr="003C2859" w:rsidRDefault="003C2859" w:rsidP="003C2859">
      <w:pPr>
        <w:tabs>
          <w:tab w:val="left" w:pos="2630"/>
        </w:tabs>
        <w:rPr>
          <w:rFonts w:ascii="Times New Roman" w:hAnsi="Times New Roman" w:cs="Times New Roman"/>
          <w:sz w:val="24"/>
          <w:szCs w:val="24"/>
        </w:rPr>
      </w:pPr>
    </w:p>
    <w:sectPr w:rsidR="003C2859" w:rsidRPr="003C2859" w:rsidSect="007B666F">
      <w:headerReference w:type="default" r:id="rId9"/>
      <w:footerReference w:type="default" r:id="rId10"/>
      <w:pgSz w:w="12240" w:h="15840"/>
      <w:pgMar w:top="1276"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0DC6" w14:textId="77777777" w:rsidR="007F403C" w:rsidRDefault="007F403C" w:rsidP="008D3F6E">
      <w:pPr>
        <w:spacing w:after="0" w:line="240" w:lineRule="auto"/>
      </w:pPr>
      <w:r>
        <w:separator/>
      </w:r>
    </w:p>
  </w:endnote>
  <w:endnote w:type="continuationSeparator" w:id="0">
    <w:p w14:paraId="2EAA193F" w14:textId="77777777" w:rsidR="007F403C" w:rsidRDefault="007F403C" w:rsidP="008D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90C1" w14:textId="15CA5F1B" w:rsidR="007B666F" w:rsidRDefault="007B666F">
    <w:pPr>
      <w:pStyle w:val="Piedepgina"/>
    </w:pPr>
    <w:r>
      <w:t xml:space="preserve">                 </w:t>
    </w:r>
    <w:r w:rsidRPr="002A3D98">
      <w:rPr>
        <w:noProof/>
        <w:lang w:eastAsia="es-MX"/>
      </w:rPr>
      <w:drawing>
        <wp:inline distT="0" distB="0" distL="0" distR="0" wp14:anchorId="51755EBF" wp14:editId="1EC0B4A8">
          <wp:extent cx="1600200" cy="419100"/>
          <wp:effectExtent l="0" t="0" r="0" b="0"/>
          <wp:docPr id="31"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3716A">
      <w:rPr>
        <w:rFonts w:cstheme="minorHAnsi"/>
        <w:b/>
        <w:szCs w:val="16"/>
      </w:rPr>
      <w:t xml:space="preserve">Vol. 12, Núm. 24 </w:t>
    </w:r>
    <w:proofErr w:type="gramStart"/>
    <w:r w:rsidRPr="00E3716A">
      <w:rPr>
        <w:rFonts w:cstheme="minorHAnsi"/>
        <w:b/>
        <w:szCs w:val="16"/>
      </w:rPr>
      <w:t>Enero</w:t>
    </w:r>
    <w:proofErr w:type="gramEnd"/>
    <w:r w:rsidRPr="00E3716A">
      <w:rPr>
        <w:rFonts w:cstheme="minorHAnsi"/>
        <w:b/>
        <w:szCs w:val="16"/>
      </w:rPr>
      <w:t xml:space="preserve"> - Junio 2022, e</w:t>
    </w:r>
    <w:r w:rsidR="00734FA0">
      <w:rPr>
        <w:rFonts w:cstheme="minorHAnsi"/>
        <w:b/>
        <w:szCs w:val="16"/>
      </w:rPr>
      <w:t>358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C5CF" w14:textId="77777777" w:rsidR="007F403C" w:rsidRDefault="007F403C" w:rsidP="008D3F6E">
      <w:pPr>
        <w:spacing w:after="0" w:line="240" w:lineRule="auto"/>
      </w:pPr>
      <w:r>
        <w:separator/>
      </w:r>
    </w:p>
  </w:footnote>
  <w:footnote w:type="continuationSeparator" w:id="0">
    <w:p w14:paraId="00918E69" w14:textId="77777777" w:rsidR="007F403C" w:rsidRDefault="007F403C" w:rsidP="008D3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E3C4" w14:textId="1EE64591" w:rsidR="007B666F" w:rsidRDefault="007B666F" w:rsidP="007B666F">
    <w:pPr>
      <w:pStyle w:val="Encabezado"/>
      <w:jc w:val="center"/>
    </w:pPr>
    <w:r w:rsidRPr="002A3D98">
      <w:rPr>
        <w:noProof/>
        <w:lang w:eastAsia="es-MX"/>
      </w:rPr>
      <w:drawing>
        <wp:inline distT="0" distB="0" distL="0" distR="0" wp14:anchorId="0307891F" wp14:editId="53241BA3">
          <wp:extent cx="5397500" cy="635000"/>
          <wp:effectExtent l="0" t="0" r="0" b="0"/>
          <wp:docPr id="28"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3D3"/>
    <w:multiLevelType w:val="hybridMultilevel"/>
    <w:tmpl w:val="4746A7C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9A7F72"/>
    <w:multiLevelType w:val="hybridMultilevel"/>
    <w:tmpl w:val="6DBAE7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08079A"/>
    <w:multiLevelType w:val="hybridMultilevel"/>
    <w:tmpl w:val="0472F1F6"/>
    <w:lvl w:ilvl="0" w:tplc="FEC6B2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510006"/>
    <w:multiLevelType w:val="hybridMultilevel"/>
    <w:tmpl w:val="776AAAA2"/>
    <w:lvl w:ilvl="0" w:tplc="A17236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C41E51"/>
    <w:multiLevelType w:val="hybridMultilevel"/>
    <w:tmpl w:val="D09EE3DA"/>
    <w:lvl w:ilvl="0" w:tplc="A78415C4">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DB5FC9"/>
    <w:multiLevelType w:val="hybridMultilevel"/>
    <w:tmpl w:val="92868522"/>
    <w:lvl w:ilvl="0" w:tplc="02F6DBFE">
      <w:start w:val="2"/>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2A14E9"/>
    <w:multiLevelType w:val="hybridMultilevel"/>
    <w:tmpl w:val="9550AFDE"/>
    <w:lvl w:ilvl="0" w:tplc="080A000F">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0637531">
    <w:abstractNumId w:val="3"/>
  </w:num>
  <w:num w:numId="2" w16cid:durableId="1337534236">
    <w:abstractNumId w:val="1"/>
  </w:num>
  <w:num w:numId="3" w16cid:durableId="801315442">
    <w:abstractNumId w:val="2"/>
  </w:num>
  <w:num w:numId="4" w16cid:durableId="1787768281">
    <w:abstractNumId w:val="5"/>
  </w:num>
  <w:num w:numId="5" w16cid:durableId="1012413611">
    <w:abstractNumId w:val="4"/>
  </w:num>
  <w:num w:numId="6" w16cid:durableId="422922588">
    <w:abstractNumId w:val="6"/>
  </w:num>
  <w:num w:numId="7" w16cid:durableId="163213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95"/>
    <w:rsid w:val="0000679B"/>
    <w:rsid w:val="00011F95"/>
    <w:rsid w:val="00013BDE"/>
    <w:rsid w:val="00015A12"/>
    <w:rsid w:val="00016811"/>
    <w:rsid w:val="00017AE8"/>
    <w:rsid w:val="00025FC7"/>
    <w:rsid w:val="000268CB"/>
    <w:rsid w:val="00034872"/>
    <w:rsid w:val="00044A46"/>
    <w:rsid w:val="000475B0"/>
    <w:rsid w:val="00053A95"/>
    <w:rsid w:val="000551FD"/>
    <w:rsid w:val="00060B02"/>
    <w:rsid w:val="0006149D"/>
    <w:rsid w:val="00066EB2"/>
    <w:rsid w:val="00074256"/>
    <w:rsid w:val="00074498"/>
    <w:rsid w:val="000858DC"/>
    <w:rsid w:val="000910B6"/>
    <w:rsid w:val="000916A0"/>
    <w:rsid w:val="0009411F"/>
    <w:rsid w:val="000B1096"/>
    <w:rsid w:val="000B4429"/>
    <w:rsid w:val="000B624B"/>
    <w:rsid w:val="000B6FEA"/>
    <w:rsid w:val="000D792F"/>
    <w:rsid w:val="000E0100"/>
    <w:rsid w:val="000E0640"/>
    <w:rsid w:val="000E1065"/>
    <w:rsid w:val="000E2D8D"/>
    <w:rsid w:val="000E3AD5"/>
    <w:rsid w:val="000E6B77"/>
    <w:rsid w:val="000F2DAB"/>
    <w:rsid w:val="000F4A93"/>
    <w:rsid w:val="000F4BBF"/>
    <w:rsid w:val="00107053"/>
    <w:rsid w:val="00131F6D"/>
    <w:rsid w:val="001328AF"/>
    <w:rsid w:val="00146432"/>
    <w:rsid w:val="00157046"/>
    <w:rsid w:val="00166072"/>
    <w:rsid w:val="00172722"/>
    <w:rsid w:val="00173158"/>
    <w:rsid w:val="0017362A"/>
    <w:rsid w:val="001804F3"/>
    <w:rsid w:val="00181ACE"/>
    <w:rsid w:val="00181BEF"/>
    <w:rsid w:val="00183D74"/>
    <w:rsid w:val="00191FCA"/>
    <w:rsid w:val="00192976"/>
    <w:rsid w:val="00195932"/>
    <w:rsid w:val="001968A8"/>
    <w:rsid w:val="001A403E"/>
    <w:rsid w:val="001A76D6"/>
    <w:rsid w:val="001B20D4"/>
    <w:rsid w:val="001B2AE4"/>
    <w:rsid w:val="001B5B20"/>
    <w:rsid w:val="001B78AD"/>
    <w:rsid w:val="001B7962"/>
    <w:rsid w:val="001C0C53"/>
    <w:rsid w:val="001D1095"/>
    <w:rsid w:val="001D2F82"/>
    <w:rsid w:val="001D4331"/>
    <w:rsid w:val="001D508F"/>
    <w:rsid w:val="001E1C73"/>
    <w:rsid w:val="001E2145"/>
    <w:rsid w:val="001E65E2"/>
    <w:rsid w:val="001E7753"/>
    <w:rsid w:val="001F482D"/>
    <w:rsid w:val="001F4FAF"/>
    <w:rsid w:val="00200EDF"/>
    <w:rsid w:val="00211016"/>
    <w:rsid w:val="00213243"/>
    <w:rsid w:val="00217C1B"/>
    <w:rsid w:val="0022026B"/>
    <w:rsid w:val="00221A85"/>
    <w:rsid w:val="00222572"/>
    <w:rsid w:val="0023089E"/>
    <w:rsid w:val="00233E91"/>
    <w:rsid w:val="00240C40"/>
    <w:rsid w:val="00256C44"/>
    <w:rsid w:val="00260FC0"/>
    <w:rsid w:val="00261657"/>
    <w:rsid w:val="0026206B"/>
    <w:rsid w:val="002640CB"/>
    <w:rsid w:val="00265669"/>
    <w:rsid w:val="002741F0"/>
    <w:rsid w:val="00282295"/>
    <w:rsid w:val="00285DD8"/>
    <w:rsid w:val="002909FF"/>
    <w:rsid w:val="00290A10"/>
    <w:rsid w:val="002918C6"/>
    <w:rsid w:val="002A1070"/>
    <w:rsid w:val="002A1341"/>
    <w:rsid w:val="002A3041"/>
    <w:rsid w:val="002D01D7"/>
    <w:rsid w:val="002D1D9B"/>
    <w:rsid w:val="002E3C71"/>
    <w:rsid w:val="002F2AE8"/>
    <w:rsid w:val="002F6620"/>
    <w:rsid w:val="00300F86"/>
    <w:rsid w:val="003011E1"/>
    <w:rsid w:val="0030251C"/>
    <w:rsid w:val="00304E4C"/>
    <w:rsid w:val="00307E59"/>
    <w:rsid w:val="00310BEB"/>
    <w:rsid w:val="00313C1E"/>
    <w:rsid w:val="003206CC"/>
    <w:rsid w:val="00322A22"/>
    <w:rsid w:val="00323660"/>
    <w:rsid w:val="003275F3"/>
    <w:rsid w:val="00327D35"/>
    <w:rsid w:val="00346466"/>
    <w:rsid w:val="003468E1"/>
    <w:rsid w:val="003536B2"/>
    <w:rsid w:val="00361D40"/>
    <w:rsid w:val="00363F6E"/>
    <w:rsid w:val="00366982"/>
    <w:rsid w:val="003718AC"/>
    <w:rsid w:val="003727F6"/>
    <w:rsid w:val="0038069A"/>
    <w:rsid w:val="00383D6B"/>
    <w:rsid w:val="00387B28"/>
    <w:rsid w:val="00387B35"/>
    <w:rsid w:val="00393DB5"/>
    <w:rsid w:val="0039615C"/>
    <w:rsid w:val="003A31A9"/>
    <w:rsid w:val="003B4186"/>
    <w:rsid w:val="003C12F6"/>
    <w:rsid w:val="003C2859"/>
    <w:rsid w:val="003C4578"/>
    <w:rsid w:val="003D360D"/>
    <w:rsid w:val="003D5707"/>
    <w:rsid w:val="003D60CD"/>
    <w:rsid w:val="003E4F62"/>
    <w:rsid w:val="003E6F20"/>
    <w:rsid w:val="003F1D94"/>
    <w:rsid w:val="003F2719"/>
    <w:rsid w:val="003F2EC0"/>
    <w:rsid w:val="003F7304"/>
    <w:rsid w:val="00400486"/>
    <w:rsid w:val="00401A06"/>
    <w:rsid w:val="00402C92"/>
    <w:rsid w:val="00404366"/>
    <w:rsid w:val="00404889"/>
    <w:rsid w:val="00405D7B"/>
    <w:rsid w:val="00413A91"/>
    <w:rsid w:val="004141C3"/>
    <w:rsid w:val="004242A4"/>
    <w:rsid w:val="00425265"/>
    <w:rsid w:val="00425AD7"/>
    <w:rsid w:val="00433E42"/>
    <w:rsid w:val="00453902"/>
    <w:rsid w:val="00460025"/>
    <w:rsid w:val="00463259"/>
    <w:rsid w:val="0046432C"/>
    <w:rsid w:val="00471086"/>
    <w:rsid w:val="00474161"/>
    <w:rsid w:val="004742A4"/>
    <w:rsid w:val="00477D50"/>
    <w:rsid w:val="004875B6"/>
    <w:rsid w:val="00493631"/>
    <w:rsid w:val="00493874"/>
    <w:rsid w:val="00497394"/>
    <w:rsid w:val="004A0EC9"/>
    <w:rsid w:val="004A229D"/>
    <w:rsid w:val="004A4AB7"/>
    <w:rsid w:val="004B7DF2"/>
    <w:rsid w:val="004C0B82"/>
    <w:rsid w:val="004C0C99"/>
    <w:rsid w:val="004C6BCF"/>
    <w:rsid w:val="004D258B"/>
    <w:rsid w:val="004D450C"/>
    <w:rsid w:val="004E6846"/>
    <w:rsid w:val="004F10A4"/>
    <w:rsid w:val="004F2968"/>
    <w:rsid w:val="004F45F6"/>
    <w:rsid w:val="004F6C4C"/>
    <w:rsid w:val="004F703E"/>
    <w:rsid w:val="004F7278"/>
    <w:rsid w:val="00501835"/>
    <w:rsid w:val="0050281B"/>
    <w:rsid w:val="00503CBD"/>
    <w:rsid w:val="00507727"/>
    <w:rsid w:val="00511C37"/>
    <w:rsid w:val="005155AC"/>
    <w:rsid w:val="0051727A"/>
    <w:rsid w:val="005219AD"/>
    <w:rsid w:val="005327CA"/>
    <w:rsid w:val="00533395"/>
    <w:rsid w:val="00533AE2"/>
    <w:rsid w:val="00536752"/>
    <w:rsid w:val="005418FE"/>
    <w:rsid w:val="00543570"/>
    <w:rsid w:val="0055102C"/>
    <w:rsid w:val="005517E3"/>
    <w:rsid w:val="005544B9"/>
    <w:rsid w:val="00556187"/>
    <w:rsid w:val="00556831"/>
    <w:rsid w:val="00560AAC"/>
    <w:rsid w:val="00563951"/>
    <w:rsid w:val="00566A44"/>
    <w:rsid w:val="00577036"/>
    <w:rsid w:val="00581176"/>
    <w:rsid w:val="00587C2D"/>
    <w:rsid w:val="0059153D"/>
    <w:rsid w:val="00591ADF"/>
    <w:rsid w:val="00594C0C"/>
    <w:rsid w:val="0059506C"/>
    <w:rsid w:val="005971F9"/>
    <w:rsid w:val="005A030C"/>
    <w:rsid w:val="005A06BA"/>
    <w:rsid w:val="005A6074"/>
    <w:rsid w:val="005B5D86"/>
    <w:rsid w:val="005B6697"/>
    <w:rsid w:val="005C2FE5"/>
    <w:rsid w:val="005C6C61"/>
    <w:rsid w:val="005C7CC5"/>
    <w:rsid w:val="005C7FC8"/>
    <w:rsid w:val="005D255C"/>
    <w:rsid w:val="005D62A9"/>
    <w:rsid w:val="005E1390"/>
    <w:rsid w:val="005E26F8"/>
    <w:rsid w:val="005F15E3"/>
    <w:rsid w:val="00600CB6"/>
    <w:rsid w:val="006062AE"/>
    <w:rsid w:val="00612044"/>
    <w:rsid w:val="0061610D"/>
    <w:rsid w:val="00616676"/>
    <w:rsid w:val="00621A63"/>
    <w:rsid w:val="006252C8"/>
    <w:rsid w:val="0062777A"/>
    <w:rsid w:val="006328BA"/>
    <w:rsid w:val="00637C6A"/>
    <w:rsid w:val="00641F0E"/>
    <w:rsid w:val="00660F87"/>
    <w:rsid w:val="0066477E"/>
    <w:rsid w:val="006647BF"/>
    <w:rsid w:val="00672445"/>
    <w:rsid w:val="006730EF"/>
    <w:rsid w:val="0067726C"/>
    <w:rsid w:val="0068085C"/>
    <w:rsid w:val="00683748"/>
    <w:rsid w:val="00684128"/>
    <w:rsid w:val="00692599"/>
    <w:rsid w:val="006973BC"/>
    <w:rsid w:val="006A0EB7"/>
    <w:rsid w:val="006A3068"/>
    <w:rsid w:val="006A3669"/>
    <w:rsid w:val="006A7A80"/>
    <w:rsid w:val="006B0351"/>
    <w:rsid w:val="006B3941"/>
    <w:rsid w:val="006B48D6"/>
    <w:rsid w:val="006C2CAA"/>
    <w:rsid w:val="006C69DF"/>
    <w:rsid w:val="006C7FCC"/>
    <w:rsid w:val="006D51D8"/>
    <w:rsid w:val="006D62FD"/>
    <w:rsid w:val="006D761F"/>
    <w:rsid w:val="006E060D"/>
    <w:rsid w:val="006E5774"/>
    <w:rsid w:val="006E5C9A"/>
    <w:rsid w:val="006E760F"/>
    <w:rsid w:val="006E779E"/>
    <w:rsid w:val="006F1A5C"/>
    <w:rsid w:val="006F3048"/>
    <w:rsid w:val="006F7DEB"/>
    <w:rsid w:val="00703411"/>
    <w:rsid w:val="007034CD"/>
    <w:rsid w:val="00704D27"/>
    <w:rsid w:val="0072076B"/>
    <w:rsid w:val="00722FD1"/>
    <w:rsid w:val="00723A54"/>
    <w:rsid w:val="00734FA0"/>
    <w:rsid w:val="00736859"/>
    <w:rsid w:val="007401D6"/>
    <w:rsid w:val="007453BE"/>
    <w:rsid w:val="007511C9"/>
    <w:rsid w:val="0075393E"/>
    <w:rsid w:val="007550A5"/>
    <w:rsid w:val="007558A1"/>
    <w:rsid w:val="0076015B"/>
    <w:rsid w:val="00762D26"/>
    <w:rsid w:val="00763C28"/>
    <w:rsid w:val="007655F4"/>
    <w:rsid w:val="00765F49"/>
    <w:rsid w:val="007668E2"/>
    <w:rsid w:val="00770E4F"/>
    <w:rsid w:val="00771316"/>
    <w:rsid w:val="00771B4B"/>
    <w:rsid w:val="00772E8A"/>
    <w:rsid w:val="0078090F"/>
    <w:rsid w:val="007830BD"/>
    <w:rsid w:val="0078529F"/>
    <w:rsid w:val="007A0D30"/>
    <w:rsid w:val="007A42B4"/>
    <w:rsid w:val="007A6B57"/>
    <w:rsid w:val="007B426E"/>
    <w:rsid w:val="007B666F"/>
    <w:rsid w:val="007C1295"/>
    <w:rsid w:val="007C1641"/>
    <w:rsid w:val="007E5808"/>
    <w:rsid w:val="007F403C"/>
    <w:rsid w:val="008033CC"/>
    <w:rsid w:val="0080538D"/>
    <w:rsid w:val="0081202F"/>
    <w:rsid w:val="00821038"/>
    <w:rsid w:val="008238AB"/>
    <w:rsid w:val="00824B80"/>
    <w:rsid w:val="008305FE"/>
    <w:rsid w:val="0083139F"/>
    <w:rsid w:val="008315F4"/>
    <w:rsid w:val="00831679"/>
    <w:rsid w:val="0083235C"/>
    <w:rsid w:val="008347F0"/>
    <w:rsid w:val="00834A9C"/>
    <w:rsid w:val="008378E5"/>
    <w:rsid w:val="008404A7"/>
    <w:rsid w:val="00842E18"/>
    <w:rsid w:val="0084348F"/>
    <w:rsid w:val="0084783A"/>
    <w:rsid w:val="00850D3D"/>
    <w:rsid w:val="008512FC"/>
    <w:rsid w:val="0086105B"/>
    <w:rsid w:val="008624FF"/>
    <w:rsid w:val="00864252"/>
    <w:rsid w:val="00864980"/>
    <w:rsid w:val="00866F73"/>
    <w:rsid w:val="00880C00"/>
    <w:rsid w:val="008810E2"/>
    <w:rsid w:val="00884866"/>
    <w:rsid w:val="00891C31"/>
    <w:rsid w:val="00895BAF"/>
    <w:rsid w:val="008A643B"/>
    <w:rsid w:val="008A6AC0"/>
    <w:rsid w:val="008B25D2"/>
    <w:rsid w:val="008B2ACB"/>
    <w:rsid w:val="008B2C82"/>
    <w:rsid w:val="008B2CD2"/>
    <w:rsid w:val="008B6C39"/>
    <w:rsid w:val="008C3165"/>
    <w:rsid w:val="008C5324"/>
    <w:rsid w:val="008D1608"/>
    <w:rsid w:val="008D3903"/>
    <w:rsid w:val="008D3F6E"/>
    <w:rsid w:val="008D48EA"/>
    <w:rsid w:val="008F3C78"/>
    <w:rsid w:val="009026E1"/>
    <w:rsid w:val="00905296"/>
    <w:rsid w:val="0090536D"/>
    <w:rsid w:val="009062FD"/>
    <w:rsid w:val="00920FF1"/>
    <w:rsid w:val="00923139"/>
    <w:rsid w:val="00923BC3"/>
    <w:rsid w:val="00940850"/>
    <w:rsid w:val="00952271"/>
    <w:rsid w:val="0095342F"/>
    <w:rsid w:val="009539AE"/>
    <w:rsid w:val="00980880"/>
    <w:rsid w:val="0098188F"/>
    <w:rsid w:val="00981F8D"/>
    <w:rsid w:val="009909DB"/>
    <w:rsid w:val="0099170A"/>
    <w:rsid w:val="009A14F0"/>
    <w:rsid w:val="009A43B5"/>
    <w:rsid w:val="009B308A"/>
    <w:rsid w:val="009B4CB5"/>
    <w:rsid w:val="009C0278"/>
    <w:rsid w:val="009C15D2"/>
    <w:rsid w:val="009C2745"/>
    <w:rsid w:val="009C2E5F"/>
    <w:rsid w:val="009C75FD"/>
    <w:rsid w:val="009D071C"/>
    <w:rsid w:val="009D3905"/>
    <w:rsid w:val="009E2819"/>
    <w:rsid w:val="009E3AF9"/>
    <w:rsid w:val="009E4357"/>
    <w:rsid w:val="009E590F"/>
    <w:rsid w:val="009F1D9A"/>
    <w:rsid w:val="009F358E"/>
    <w:rsid w:val="009F7BE7"/>
    <w:rsid w:val="00A01DA7"/>
    <w:rsid w:val="00A229E6"/>
    <w:rsid w:val="00A23008"/>
    <w:rsid w:val="00A232A3"/>
    <w:rsid w:val="00A27D88"/>
    <w:rsid w:val="00A33867"/>
    <w:rsid w:val="00A3616E"/>
    <w:rsid w:val="00A42A2C"/>
    <w:rsid w:val="00A469D3"/>
    <w:rsid w:val="00A517FB"/>
    <w:rsid w:val="00A538E0"/>
    <w:rsid w:val="00A621D9"/>
    <w:rsid w:val="00A63F50"/>
    <w:rsid w:val="00A76468"/>
    <w:rsid w:val="00A769D6"/>
    <w:rsid w:val="00A77F27"/>
    <w:rsid w:val="00A8128F"/>
    <w:rsid w:val="00A90CBB"/>
    <w:rsid w:val="00A932E2"/>
    <w:rsid w:val="00AA2D6B"/>
    <w:rsid w:val="00AB12AF"/>
    <w:rsid w:val="00AC3418"/>
    <w:rsid w:val="00AC3DDE"/>
    <w:rsid w:val="00AC5FB6"/>
    <w:rsid w:val="00AC692A"/>
    <w:rsid w:val="00AC7037"/>
    <w:rsid w:val="00AD498A"/>
    <w:rsid w:val="00AD4D93"/>
    <w:rsid w:val="00AD5571"/>
    <w:rsid w:val="00AE0335"/>
    <w:rsid w:val="00AE1760"/>
    <w:rsid w:val="00AE570A"/>
    <w:rsid w:val="00AE69C2"/>
    <w:rsid w:val="00AE7D84"/>
    <w:rsid w:val="00AF081D"/>
    <w:rsid w:val="00AF798C"/>
    <w:rsid w:val="00AF7997"/>
    <w:rsid w:val="00AF7D0E"/>
    <w:rsid w:val="00AF7F02"/>
    <w:rsid w:val="00B01BA9"/>
    <w:rsid w:val="00B0283E"/>
    <w:rsid w:val="00B0726D"/>
    <w:rsid w:val="00B105EB"/>
    <w:rsid w:val="00B12258"/>
    <w:rsid w:val="00B13B59"/>
    <w:rsid w:val="00B16A5E"/>
    <w:rsid w:val="00B1733F"/>
    <w:rsid w:val="00B20D66"/>
    <w:rsid w:val="00B27735"/>
    <w:rsid w:val="00B31834"/>
    <w:rsid w:val="00B43A88"/>
    <w:rsid w:val="00B476B6"/>
    <w:rsid w:val="00B5249D"/>
    <w:rsid w:val="00B52F01"/>
    <w:rsid w:val="00B53157"/>
    <w:rsid w:val="00B54419"/>
    <w:rsid w:val="00B610FD"/>
    <w:rsid w:val="00B63D16"/>
    <w:rsid w:val="00B654DF"/>
    <w:rsid w:val="00B67EAA"/>
    <w:rsid w:val="00B71F2E"/>
    <w:rsid w:val="00B7240D"/>
    <w:rsid w:val="00B72B6C"/>
    <w:rsid w:val="00B76635"/>
    <w:rsid w:val="00B80B87"/>
    <w:rsid w:val="00B82FAC"/>
    <w:rsid w:val="00B84012"/>
    <w:rsid w:val="00B84350"/>
    <w:rsid w:val="00B914FD"/>
    <w:rsid w:val="00BB1F2F"/>
    <w:rsid w:val="00BB3EF8"/>
    <w:rsid w:val="00BB6ADE"/>
    <w:rsid w:val="00BC2644"/>
    <w:rsid w:val="00BC4C14"/>
    <w:rsid w:val="00BC5627"/>
    <w:rsid w:val="00BC583E"/>
    <w:rsid w:val="00BC79FA"/>
    <w:rsid w:val="00BC7B31"/>
    <w:rsid w:val="00BD0D72"/>
    <w:rsid w:val="00BD4FA8"/>
    <w:rsid w:val="00BE4A72"/>
    <w:rsid w:val="00BE5075"/>
    <w:rsid w:val="00BE6C9A"/>
    <w:rsid w:val="00BE7C81"/>
    <w:rsid w:val="00BF4B8D"/>
    <w:rsid w:val="00BF59D4"/>
    <w:rsid w:val="00C01D75"/>
    <w:rsid w:val="00C058C8"/>
    <w:rsid w:val="00C075E3"/>
    <w:rsid w:val="00C118B6"/>
    <w:rsid w:val="00C142AD"/>
    <w:rsid w:val="00C164F0"/>
    <w:rsid w:val="00C240D8"/>
    <w:rsid w:val="00C26700"/>
    <w:rsid w:val="00C35F60"/>
    <w:rsid w:val="00C36ED3"/>
    <w:rsid w:val="00C408C5"/>
    <w:rsid w:val="00C412C1"/>
    <w:rsid w:val="00C603EE"/>
    <w:rsid w:val="00C649F1"/>
    <w:rsid w:val="00C6751E"/>
    <w:rsid w:val="00C70779"/>
    <w:rsid w:val="00C71F51"/>
    <w:rsid w:val="00C7241B"/>
    <w:rsid w:val="00C87EBC"/>
    <w:rsid w:val="00C90413"/>
    <w:rsid w:val="00C92C83"/>
    <w:rsid w:val="00C964DE"/>
    <w:rsid w:val="00CB00D1"/>
    <w:rsid w:val="00CB49EA"/>
    <w:rsid w:val="00CC4C4B"/>
    <w:rsid w:val="00CC56EF"/>
    <w:rsid w:val="00CD1EE0"/>
    <w:rsid w:val="00CD2F2C"/>
    <w:rsid w:val="00CE58BF"/>
    <w:rsid w:val="00CF12F2"/>
    <w:rsid w:val="00D028C6"/>
    <w:rsid w:val="00D052DF"/>
    <w:rsid w:val="00D1421B"/>
    <w:rsid w:val="00D21B38"/>
    <w:rsid w:val="00D21D80"/>
    <w:rsid w:val="00D27CDB"/>
    <w:rsid w:val="00D31392"/>
    <w:rsid w:val="00D33E92"/>
    <w:rsid w:val="00D35724"/>
    <w:rsid w:val="00D357E1"/>
    <w:rsid w:val="00D400B3"/>
    <w:rsid w:val="00D44567"/>
    <w:rsid w:val="00D50423"/>
    <w:rsid w:val="00D52959"/>
    <w:rsid w:val="00D639E2"/>
    <w:rsid w:val="00D63CC9"/>
    <w:rsid w:val="00D6576B"/>
    <w:rsid w:val="00D6764E"/>
    <w:rsid w:val="00D72167"/>
    <w:rsid w:val="00D737DB"/>
    <w:rsid w:val="00D73BBA"/>
    <w:rsid w:val="00D748EF"/>
    <w:rsid w:val="00D762FE"/>
    <w:rsid w:val="00D8035B"/>
    <w:rsid w:val="00D82938"/>
    <w:rsid w:val="00D849A8"/>
    <w:rsid w:val="00D91AC5"/>
    <w:rsid w:val="00D92FBD"/>
    <w:rsid w:val="00DA0D59"/>
    <w:rsid w:val="00DA3E8F"/>
    <w:rsid w:val="00DA7755"/>
    <w:rsid w:val="00DB7DF5"/>
    <w:rsid w:val="00DC3CD5"/>
    <w:rsid w:val="00DD3392"/>
    <w:rsid w:val="00DD7079"/>
    <w:rsid w:val="00DE2549"/>
    <w:rsid w:val="00DE5EF1"/>
    <w:rsid w:val="00DE5F4E"/>
    <w:rsid w:val="00DF0E02"/>
    <w:rsid w:val="00DF1AC0"/>
    <w:rsid w:val="00E0061A"/>
    <w:rsid w:val="00E048A3"/>
    <w:rsid w:val="00E04F26"/>
    <w:rsid w:val="00E11076"/>
    <w:rsid w:val="00E122DA"/>
    <w:rsid w:val="00E15908"/>
    <w:rsid w:val="00E223F2"/>
    <w:rsid w:val="00E307C9"/>
    <w:rsid w:val="00E31A62"/>
    <w:rsid w:val="00E40385"/>
    <w:rsid w:val="00E40849"/>
    <w:rsid w:val="00E428C0"/>
    <w:rsid w:val="00E436E6"/>
    <w:rsid w:val="00E53290"/>
    <w:rsid w:val="00E53587"/>
    <w:rsid w:val="00E545E2"/>
    <w:rsid w:val="00E54E47"/>
    <w:rsid w:val="00E57A7E"/>
    <w:rsid w:val="00E65FBE"/>
    <w:rsid w:val="00E70E35"/>
    <w:rsid w:val="00E73715"/>
    <w:rsid w:val="00E7536F"/>
    <w:rsid w:val="00E7693D"/>
    <w:rsid w:val="00E813B8"/>
    <w:rsid w:val="00E95665"/>
    <w:rsid w:val="00EA0746"/>
    <w:rsid w:val="00EA0D20"/>
    <w:rsid w:val="00EA1080"/>
    <w:rsid w:val="00EA17B5"/>
    <w:rsid w:val="00EA44AF"/>
    <w:rsid w:val="00EA58C4"/>
    <w:rsid w:val="00EB346E"/>
    <w:rsid w:val="00EB77C5"/>
    <w:rsid w:val="00EC1C53"/>
    <w:rsid w:val="00EC7F16"/>
    <w:rsid w:val="00ED22D9"/>
    <w:rsid w:val="00ED2849"/>
    <w:rsid w:val="00EF2FBF"/>
    <w:rsid w:val="00EF5581"/>
    <w:rsid w:val="00EF6207"/>
    <w:rsid w:val="00EF73AD"/>
    <w:rsid w:val="00F04F76"/>
    <w:rsid w:val="00F051E8"/>
    <w:rsid w:val="00F06618"/>
    <w:rsid w:val="00F1395E"/>
    <w:rsid w:val="00F16A47"/>
    <w:rsid w:val="00F20B01"/>
    <w:rsid w:val="00F20BFE"/>
    <w:rsid w:val="00F247E7"/>
    <w:rsid w:val="00F24D9D"/>
    <w:rsid w:val="00F25165"/>
    <w:rsid w:val="00F33020"/>
    <w:rsid w:val="00F42D13"/>
    <w:rsid w:val="00F45215"/>
    <w:rsid w:val="00F503E8"/>
    <w:rsid w:val="00F547C4"/>
    <w:rsid w:val="00F554B4"/>
    <w:rsid w:val="00F568E6"/>
    <w:rsid w:val="00F61716"/>
    <w:rsid w:val="00F67ACB"/>
    <w:rsid w:val="00F67E06"/>
    <w:rsid w:val="00F701A2"/>
    <w:rsid w:val="00F726E0"/>
    <w:rsid w:val="00F74AF0"/>
    <w:rsid w:val="00F85680"/>
    <w:rsid w:val="00F86DBA"/>
    <w:rsid w:val="00F9014C"/>
    <w:rsid w:val="00F91E29"/>
    <w:rsid w:val="00F93D70"/>
    <w:rsid w:val="00F97CD2"/>
    <w:rsid w:val="00FA6F31"/>
    <w:rsid w:val="00FC2F33"/>
    <w:rsid w:val="00FC48D9"/>
    <w:rsid w:val="00FD0C9C"/>
    <w:rsid w:val="00FD0E21"/>
    <w:rsid w:val="00FD19E6"/>
    <w:rsid w:val="00FD5FF0"/>
    <w:rsid w:val="00FE1931"/>
    <w:rsid w:val="00FE196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75267"/>
  <w15:docId w15:val="{5E12F943-DA98-3249-B530-FDC2C6A3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3C285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51E8"/>
    <w:pPr>
      <w:ind w:left="720"/>
      <w:contextualSpacing/>
    </w:pPr>
  </w:style>
  <w:style w:type="table" w:styleId="Tablaconcuadrcula">
    <w:name w:val="Table Grid"/>
    <w:basedOn w:val="Tablanormal"/>
    <w:uiPriority w:val="59"/>
    <w:rsid w:val="00380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A0D30"/>
    <w:rPr>
      <w:color w:val="0000FF" w:themeColor="hyperlink"/>
      <w:u w:val="single"/>
    </w:rPr>
  </w:style>
  <w:style w:type="paragraph" w:styleId="Revisin">
    <w:name w:val="Revision"/>
    <w:hidden/>
    <w:uiPriority w:val="99"/>
    <w:semiHidden/>
    <w:rsid w:val="00AD4D93"/>
    <w:pPr>
      <w:spacing w:after="0" w:line="240" w:lineRule="auto"/>
    </w:pPr>
  </w:style>
  <w:style w:type="paragraph" w:styleId="Textonotapie">
    <w:name w:val="footnote text"/>
    <w:basedOn w:val="Normal"/>
    <w:link w:val="TextonotapieCar"/>
    <w:uiPriority w:val="99"/>
    <w:semiHidden/>
    <w:unhideWhenUsed/>
    <w:rsid w:val="008D3F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3F6E"/>
    <w:rPr>
      <w:sz w:val="20"/>
      <w:szCs w:val="20"/>
    </w:rPr>
  </w:style>
  <w:style w:type="character" w:styleId="Refdenotaalpie">
    <w:name w:val="footnote reference"/>
    <w:basedOn w:val="Fuentedeprrafopredeter"/>
    <w:uiPriority w:val="99"/>
    <w:semiHidden/>
    <w:unhideWhenUsed/>
    <w:rsid w:val="008D3F6E"/>
    <w:rPr>
      <w:vertAlign w:val="superscript"/>
    </w:rPr>
  </w:style>
  <w:style w:type="paragraph" w:styleId="Encabezado">
    <w:name w:val="header"/>
    <w:basedOn w:val="Normal"/>
    <w:link w:val="EncabezadoCar"/>
    <w:uiPriority w:val="99"/>
    <w:unhideWhenUsed/>
    <w:rsid w:val="007B66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66F"/>
  </w:style>
  <w:style w:type="paragraph" w:styleId="Piedepgina">
    <w:name w:val="footer"/>
    <w:basedOn w:val="Normal"/>
    <w:link w:val="PiedepginaCar"/>
    <w:uiPriority w:val="99"/>
    <w:unhideWhenUsed/>
    <w:rsid w:val="007B66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66F"/>
  </w:style>
  <w:style w:type="paragraph" w:styleId="HTMLconformatoprevio">
    <w:name w:val="HTML Preformatted"/>
    <w:basedOn w:val="Normal"/>
    <w:link w:val="HTMLconformatoprevioCar"/>
    <w:uiPriority w:val="99"/>
    <w:unhideWhenUsed/>
    <w:rsid w:val="007B6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ES"/>
    </w:rPr>
  </w:style>
  <w:style w:type="character" w:customStyle="1" w:styleId="HTMLconformatoprevioCar">
    <w:name w:val="HTML con formato previo Car"/>
    <w:basedOn w:val="Fuentedeprrafopredeter"/>
    <w:link w:val="HTMLconformatoprevio"/>
    <w:uiPriority w:val="99"/>
    <w:rsid w:val="007B666F"/>
    <w:rPr>
      <w:rFonts w:ascii="Courier New" w:eastAsia="Times New Roman" w:hAnsi="Courier New" w:cs="Courier New"/>
      <w:sz w:val="20"/>
      <w:szCs w:val="20"/>
      <w:lang w:val="es-CL" w:eastAsia="es-ES"/>
    </w:rPr>
  </w:style>
  <w:style w:type="character" w:styleId="Mencinsinresolver">
    <w:name w:val="Unresolved Mention"/>
    <w:basedOn w:val="Fuentedeprrafopredeter"/>
    <w:uiPriority w:val="99"/>
    <w:semiHidden/>
    <w:unhideWhenUsed/>
    <w:rsid w:val="006D62FD"/>
    <w:rPr>
      <w:color w:val="605E5C"/>
      <w:shd w:val="clear" w:color="auto" w:fill="E1DFDD"/>
    </w:rPr>
  </w:style>
  <w:style w:type="character" w:styleId="Textoennegrita">
    <w:name w:val="Strong"/>
    <w:basedOn w:val="Fuentedeprrafopredeter"/>
    <w:uiPriority w:val="22"/>
    <w:qFormat/>
    <w:rsid w:val="000475B0"/>
    <w:rPr>
      <w:b/>
      <w:bCs/>
    </w:rPr>
  </w:style>
  <w:style w:type="character" w:customStyle="1" w:styleId="Ttulo3Car">
    <w:name w:val="Título 3 Car"/>
    <w:basedOn w:val="Fuentedeprrafopredeter"/>
    <w:link w:val="Ttulo3"/>
    <w:rsid w:val="003C285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financiero.com.mx/mis-finanzas/2021/04/13/como-puedes-obtener-una-pension-de-hasta-50-mil-pesos-con-el-im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ADEA6-907D-4CFF-9BB9-E4607FA1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18</Pages>
  <Words>5575</Words>
  <Characters>30663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UABC</dc:creator>
  <cp:lastModifiedBy>Gustavo Toledo</cp:lastModifiedBy>
  <cp:revision>17</cp:revision>
  <dcterms:created xsi:type="dcterms:W3CDTF">2022-06-07T02:33:00Z</dcterms:created>
  <dcterms:modified xsi:type="dcterms:W3CDTF">2022-06-09T15:51:00Z</dcterms:modified>
</cp:coreProperties>
</file>