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29F08" w14:textId="37E90C66" w:rsidR="00DD30BC" w:rsidRPr="003B01DC" w:rsidRDefault="003B01DC" w:rsidP="00DD30BC">
      <w:pPr>
        <w:pStyle w:val="Ttulo1"/>
        <w:spacing w:before="240" w:after="240" w:line="360" w:lineRule="auto"/>
        <w:ind w:left="0"/>
        <w:jc w:val="right"/>
        <w:rPr>
          <w:i/>
          <w:iCs/>
        </w:rPr>
      </w:pPr>
      <w:r w:rsidRPr="003B01DC">
        <w:rPr>
          <w:i/>
          <w:iCs/>
        </w:rPr>
        <w:t>https://doi.org/10.23913/ride.v12i24.1178</w:t>
      </w:r>
    </w:p>
    <w:p w14:paraId="5CE83F96" w14:textId="54DC5201" w:rsidR="00DD30BC" w:rsidRDefault="00DD30BC" w:rsidP="00DD30BC">
      <w:pPr>
        <w:pStyle w:val="Ttulo1"/>
        <w:spacing w:before="240" w:after="240" w:line="360" w:lineRule="auto"/>
        <w:ind w:left="0"/>
        <w:jc w:val="right"/>
        <w:rPr>
          <w:sz w:val="32"/>
          <w:szCs w:val="32"/>
        </w:rPr>
      </w:pPr>
      <w:r w:rsidRPr="00822942">
        <w:rPr>
          <w:i/>
          <w:iCs/>
        </w:rPr>
        <w:t>Artículos científicos</w:t>
      </w:r>
    </w:p>
    <w:p w14:paraId="19DD822D" w14:textId="26DBE4E0" w:rsidR="009053B2" w:rsidRPr="00DD30BC" w:rsidRDefault="00F839FF" w:rsidP="00DD30BC">
      <w:pPr>
        <w:pStyle w:val="Ttulo1"/>
        <w:spacing w:line="276" w:lineRule="auto"/>
        <w:ind w:left="0"/>
        <w:jc w:val="right"/>
        <w:rPr>
          <w:rFonts w:ascii="Calibri" w:hAnsi="Calibri" w:cs="Calibri"/>
          <w:bCs w:val="0"/>
          <w:color w:val="000000"/>
          <w:sz w:val="36"/>
          <w:szCs w:val="36"/>
        </w:rPr>
      </w:pPr>
      <w:r w:rsidRPr="00DD30BC">
        <w:rPr>
          <w:rFonts w:ascii="Calibri" w:hAnsi="Calibri" w:cs="Calibri"/>
          <w:bCs w:val="0"/>
          <w:color w:val="000000"/>
          <w:sz w:val="36"/>
          <w:szCs w:val="36"/>
        </w:rPr>
        <w:t xml:space="preserve">La </w:t>
      </w:r>
      <w:r w:rsidR="00C63DE1" w:rsidRPr="00DD30BC">
        <w:rPr>
          <w:rFonts w:ascii="Calibri" w:hAnsi="Calibri" w:cs="Calibri"/>
          <w:bCs w:val="0"/>
          <w:color w:val="000000"/>
          <w:sz w:val="36"/>
          <w:szCs w:val="36"/>
        </w:rPr>
        <w:t>influencia</w:t>
      </w:r>
      <w:r w:rsidRPr="00DD30BC">
        <w:rPr>
          <w:rFonts w:ascii="Calibri" w:hAnsi="Calibri" w:cs="Calibri"/>
          <w:bCs w:val="0"/>
          <w:color w:val="000000"/>
          <w:sz w:val="36"/>
          <w:szCs w:val="36"/>
        </w:rPr>
        <w:t xml:space="preserve"> del smartphone</w:t>
      </w:r>
      <w:r w:rsidR="006F5ABE" w:rsidRPr="00DD30BC">
        <w:rPr>
          <w:rFonts w:ascii="Calibri" w:hAnsi="Calibri" w:cs="Calibri"/>
          <w:bCs w:val="0"/>
          <w:color w:val="000000"/>
          <w:sz w:val="36"/>
          <w:szCs w:val="36"/>
        </w:rPr>
        <w:t xml:space="preserve"> </w:t>
      </w:r>
      <w:r w:rsidR="002855ED" w:rsidRPr="00DD30BC">
        <w:rPr>
          <w:rFonts w:ascii="Calibri" w:hAnsi="Calibri" w:cs="Calibri"/>
          <w:bCs w:val="0"/>
          <w:color w:val="000000"/>
          <w:sz w:val="36"/>
          <w:szCs w:val="36"/>
        </w:rPr>
        <w:t xml:space="preserve">en el rendimiento académico de universitarios en la nueva normalidad: caso </w:t>
      </w:r>
      <w:r w:rsidRPr="00DD30BC">
        <w:rPr>
          <w:rFonts w:ascii="Calibri" w:hAnsi="Calibri" w:cs="Calibri"/>
          <w:bCs w:val="0"/>
          <w:color w:val="000000"/>
          <w:sz w:val="36"/>
          <w:szCs w:val="36"/>
        </w:rPr>
        <w:t>Universidad Juárez Autónoma de Tabasco</w:t>
      </w:r>
    </w:p>
    <w:p w14:paraId="2EC461CA" w14:textId="77777777" w:rsidR="00DD30BC" w:rsidRDefault="00DD30BC" w:rsidP="00DD30BC">
      <w:pPr>
        <w:pStyle w:val="Ttulo1"/>
        <w:spacing w:line="276" w:lineRule="auto"/>
        <w:ind w:left="0"/>
        <w:jc w:val="right"/>
        <w:rPr>
          <w:rFonts w:ascii="Calibri" w:hAnsi="Calibri" w:cs="Calibri"/>
          <w:bCs w:val="0"/>
          <w:color w:val="000000"/>
          <w:sz w:val="36"/>
          <w:szCs w:val="36"/>
        </w:rPr>
      </w:pPr>
    </w:p>
    <w:p w14:paraId="6BB7ED39" w14:textId="29409070" w:rsidR="004D7215" w:rsidRPr="00DD30BC" w:rsidRDefault="004D7215" w:rsidP="00DD30BC">
      <w:pPr>
        <w:pStyle w:val="Ttulo1"/>
        <w:spacing w:line="276" w:lineRule="auto"/>
        <w:ind w:left="0"/>
        <w:jc w:val="right"/>
        <w:rPr>
          <w:rFonts w:ascii="Calibri" w:hAnsi="Calibri" w:cs="Calibri"/>
          <w:bCs w:val="0"/>
          <w:i/>
          <w:iCs/>
          <w:color w:val="000000"/>
          <w:sz w:val="28"/>
          <w:szCs w:val="28"/>
          <w:lang w:val="en-US"/>
        </w:rPr>
      </w:pPr>
      <w:r w:rsidRPr="00DD30BC">
        <w:rPr>
          <w:rFonts w:ascii="Calibri" w:hAnsi="Calibri" w:cs="Calibri"/>
          <w:bCs w:val="0"/>
          <w:i/>
          <w:iCs/>
          <w:color w:val="000000"/>
          <w:sz w:val="28"/>
          <w:szCs w:val="28"/>
          <w:lang w:val="en-US"/>
        </w:rPr>
        <w:t>The Influence of the Smartphone on the Academic</w:t>
      </w:r>
      <w:r w:rsidR="00DD30BC">
        <w:rPr>
          <w:rFonts w:ascii="Calibri" w:hAnsi="Calibri" w:cs="Calibri"/>
          <w:bCs w:val="0"/>
          <w:i/>
          <w:iCs/>
          <w:color w:val="000000"/>
          <w:sz w:val="28"/>
          <w:szCs w:val="28"/>
          <w:lang w:val="en-US"/>
        </w:rPr>
        <w:t xml:space="preserve"> </w:t>
      </w:r>
      <w:r w:rsidR="00DD30BC" w:rsidRPr="00DD30BC">
        <w:rPr>
          <w:rFonts w:ascii="Calibri" w:hAnsi="Calibri" w:cs="Calibri"/>
          <w:bCs w:val="0"/>
          <w:color w:val="000000"/>
          <w:sz w:val="36"/>
          <w:szCs w:val="36"/>
          <w:lang w:val="en-US"/>
        </w:rPr>
        <w:br/>
      </w:r>
      <w:r w:rsidRPr="00DD30BC">
        <w:rPr>
          <w:rFonts w:ascii="Calibri" w:hAnsi="Calibri" w:cs="Calibri"/>
          <w:bCs w:val="0"/>
          <w:i/>
          <w:iCs/>
          <w:color w:val="000000"/>
          <w:sz w:val="28"/>
          <w:szCs w:val="28"/>
          <w:lang w:val="en-US"/>
        </w:rPr>
        <w:t>Performance of University Students in the New Normality:</w:t>
      </w:r>
      <w:r w:rsidRPr="00DD30BC">
        <w:rPr>
          <w:rFonts w:ascii="Calibri" w:hAnsi="Calibri" w:cs="Calibri"/>
          <w:bCs w:val="0"/>
          <w:color w:val="000000"/>
          <w:sz w:val="36"/>
          <w:szCs w:val="36"/>
          <w:lang w:val="en-US"/>
        </w:rPr>
        <w:t xml:space="preserve"> </w:t>
      </w:r>
      <w:r w:rsidRPr="00DD30BC">
        <w:rPr>
          <w:rFonts w:ascii="Calibri" w:hAnsi="Calibri" w:cs="Calibri"/>
          <w:bCs w:val="0"/>
          <w:i/>
          <w:iCs/>
          <w:color w:val="000000"/>
          <w:sz w:val="28"/>
          <w:szCs w:val="28"/>
          <w:lang w:val="en-US"/>
        </w:rPr>
        <w:t xml:space="preserve">The Case of Universidad Juárez </w:t>
      </w:r>
      <w:proofErr w:type="spellStart"/>
      <w:r w:rsidRPr="00DD30BC">
        <w:rPr>
          <w:rFonts w:ascii="Calibri" w:hAnsi="Calibri" w:cs="Calibri"/>
          <w:bCs w:val="0"/>
          <w:i/>
          <w:iCs/>
          <w:color w:val="000000"/>
          <w:sz w:val="28"/>
          <w:szCs w:val="28"/>
          <w:lang w:val="en-US"/>
        </w:rPr>
        <w:t>Autónoma</w:t>
      </w:r>
      <w:proofErr w:type="spellEnd"/>
      <w:r w:rsidRPr="00DD30BC">
        <w:rPr>
          <w:rFonts w:ascii="Calibri" w:hAnsi="Calibri" w:cs="Calibri"/>
          <w:bCs w:val="0"/>
          <w:i/>
          <w:iCs/>
          <w:color w:val="000000"/>
          <w:sz w:val="28"/>
          <w:szCs w:val="28"/>
          <w:lang w:val="en-US"/>
        </w:rPr>
        <w:t xml:space="preserve"> de Tabasco</w:t>
      </w:r>
    </w:p>
    <w:p w14:paraId="48F747B6" w14:textId="5616B281" w:rsidR="00DD30BC" w:rsidRPr="00DD30BC" w:rsidRDefault="00DD30BC" w:rsidP="00DD30BC">
      <w:pPr>
        <w:pStyle w:val="Ttulo1"/>
        <w:spacing w:line="276" w:lineRule="auto"/>
        <w:ind w:left="0"/>
        <w:jc w:val="right"/>
        <w:rPr>
          <w:rFonts w:ascii="Calibri" w:hAnsi="Calibri" w:cs="Calibri"/>
          <w:bCs w:val="0"/>
          <w:i/>
          <w:iCs/>
          <w:color w:val="000000"/>
          <w:sz w:val="28"/>
          <w:szCs w:val="28"/>
        </w:rPr>
      </w:pPr>
      <w:r w:rsidRPr="005951F5">
        <w:rPr>
          <w:rFonts w:ascii="Calibri" w:hAnsi="Calibri" w:cs="Calibri"/>
          <w:bCs w:val="0"/>
          <w:i/>
          <w:iCs/>
          <w:color w:val="000000"/>
          <w:sz w:val="28"/>
          <w:szCs w:val="28"/>
        </w:rPr>
        <w:br/>
      </w:r>
      <w:r w:rsidRPr="00DD30BC">
        <w:rPr>
          <w:rFonts w:ascii="Calibri" w:hAnsi="Calibri" w:cs="Calibri"/>
          <w:bCs w:val="0"/>
          <w:i/>
          <w:iCs/>
          <w:color w:val="000000"/>
          <w:sz w:val="28"/>
          <w:szCs w:val="28"/>
        </w:rPr>
        <w:t xml:space="preserve">A </w:t>
      </w:r>
      <w:proofErr w:type="spellStart"/>
      <w:r w:rsidRPr="00DD30BC">
        <w:rPr>
          <w:rFonts w:ascii="Calibri" w:hAnsi="Calibri" w:cs="Calibri"/>
          <w:bCs w:val="0"/>
          <w:i/>
          <w:iCs/>
          <w:color w:val="000000"/>
          <w:sz w:val="28"/>
          <w:szCs w:val="28"/>
        </w:rPr>
        <w:t>influência</w:t>
      </w:r>
      <w:proofErr w:type="spellEnd"/>
      <w:r w:rsidRPr="00DD30BC">
        <w:rPr>
          <w:rFonts w:ascii="Calibri" w:hAnsi="Calibri" w:cs="Calibri"/>
          <w:bCs w:val="0"/>
          <w:i/>
          <w:iCs/>
          <w:color w:val="000000"/>
          <w:sz w:val="28"/>
          <w:szCs w:val="28"/>
        </w:rPr>
        <w:t xml:space="preserve"> do smartphone no </w:t>
      </w:r>
      <w:proofErr w:type="spellStart"/>
      <w:r w:rsidRPr="00DD30BC">
        <w:rPr>
          <w:rFonts w:ascii="Calibri" w:hAnsi="Calibri" w:cs="Calibri"/>
          <w:bCs w:val="0"/>
          <w:i/>
          <w:iCs/>
          <w:color w:val="000000"/>
          <w:sz w:val="28"/>
          <w:szCs w:val="28"/>
        </w:rPr>
        <w:t>desempenho</w:t>
      </w:r>
      <w:proofErr w:type="spellEnd"/>
      <w:r w:rsidRPr="00DD30BC">
        <w:rPr>
          <w:rFonts w:ascii="Calibri" w:hAnsi="Calibri" w:cs="Calibri"/>
          <w:bCs w:val="0"/>
          <w:i/>
          <w:iCs/>
          <w:color w:val="000000"/>
          <w:sz w:val="28"/>
          <w:szCs w:val="28"/>
        </w:rPr>
        <w:t xml:space="preserve"> </w:t>
      </w:r>
      <w:proofErr w:type="spellStart"/>
      <w:r w:rsidRPr="00DD30BC">
        <w:rPr>
          <w:rFonts w:ascii="Calibri" w:hAnsi="Calibri" w:cs="Calibri"/>
          <w:bCs w:val="0"/>
          <w:i/>
          <w:iCs/>
          <w:color w:val="000000"/>
          <w:sz w:val="28"/>
          <w:szCs w:val="28"/>
        </w:rPr>
        <w:t>acadêmico</w:t>
      </w:r>
      <w:proofErr w:type="spellEnd"/>
      <w:r w:rsidRPr="00DD30BC">
        <w:rPr>
          <w:rFonts w:ascii="Calibri" w:hAnsi="Calibri" w:cs="Calibri"/>
          <w:bCs w:val="0"/>
          <w:i/>
          <w:iCs/>
          <w:color w:val="000000"/>
          <w:sz w:val="28"/>
          <w:szCs w:val="28"/>
        </w:rPr>
        <w:t xml:space="preserve"> de </w:t>
      </w:r>
      <w:proofErr w:type="spellStart"/>
      <w:r w:rsidRPr="00DD30BC">
        <w:rPr>
          <w:rFonts w:ascii="Calibri" w:hAnsi="Calibri" w:cs="Calibri"/>
          <w:bCs w:val="0"/>
          <w:i/>
          <w:iCs/>
          <w:color w:val="000000"/>
          <w:sz w:val="28"/>
          <w:szCs w:val="28"/>
        </w:rPr>
        <w:t>estudantes</w:t>
      </w:r>
      <w:proofErr w:type="spellEnd"/>
      <w:r w:rsidRPr="00DD30BC">
        <w:rPr>
          <w:rFonts w:ascii="Calibri" w:hAnsi="Calibri" w:cs="Calibri"/>
          <w:bCs w:val="0"/>
          <w:i/>
          <w:iCs/>
          <w:color w:val="000000"/>
          <w:sz w:val="28"/>
          <w:szCs w:val="28"/>
        </w:rPr>
        <w:t xml:space="preserve"> </w:t>
      </w:r>
      <w:proofErr w:type="spellStart"/>
      <w:r w:rsidRPr="00DD30BC">
        <w:rPr>
          <w:rFonts w:ascii="Calibri" w:hAnsi="Calibri" w:cs="Calibri"/>
          <w:bCs w:val="0"/>
          <w:i/>
          <w:iCs/>
          <w:color w:val="000000"/>
          <w:sz w:val="28"/>
          <w:szCs w:val="28"/>
        </w:rPr>
        <w:t>universitários</w:t>
      </w:r>
      <w:proofErr w:type="spellEnd"/>
      <w:r w:rsidRPr="00DD30BC">
        <w:rPr>
          <w:rFonts w:ascii="Calibri" w:hAnsi="Calibri" w:cs="Calibri"/>
          <w:bCs w:val="0"/>
          <w:i/>
          <w:iCs/>
          <w:color w:val="000000"/>
          <w:sz w:val="28"/>
          <w:szCs w:val="28"/>
        </w:rPr>
        <w:t xml:space="preserve"> </w:t>
      </w:r>
      <w:proofErr w:type="spellStart"/>
      <w:r w:rsidRPr="00DD30BC">
        <w:rPr>
          <w:rFonts w:ascii="Calibri" w:hAnsi="Calibri" w:cs="Calibri"/>
          <w:bCs w:val="0"/>
          <w:i/>
          <w:iCs/>
          <w:color w:val="000000"/>
          <w:sz w:val="28"/>
          <w:szCs w:val="28"/>
        </w:rPr>
        <w:t>na</w:t>
      </w:r>
      <w:proofErr w:type="spellEnd"/>
      <w:r w:rsidRPr="00DD30BC">
        <w:rPr>
          <w:rFonts w:ascii="Calibri" w:hAnsi="Calibri" w:cs="Calibri"/>
          <w:bCs w:val="0"/>
          <w:i/>
          <w:iCs/>
          <w:color w:val="000000"/>
          <w:sz w:val="28"/>
          <w:szCs w:val="28"/>
        </w:rPr>
        <w:t xml:space="preserve"> nova </w:t>
      </w:r>
      <w:proofErr w:type="spellStart"/>
      <w:r w:rsidRPr="00DD30BC">
        <w:rPr>
          <w:rFonts w:ascii="Calibri" w:hAnsi="Calibri" w:cs="Calibri"/>
          <w:bCs w:val="0"/>
          <w:i/>
          <w:iCs/>
          <w:color w:val="000000"/>
          <w:sz w:val="28"/>
          <w:szCs w:val="28"/>
        </w:rPr>
        <w:t>normalidade</w:t>
      </w:r>
      <w:proofErr w:type="spellEnd"/>
      <w:r w:rsidRPr="00DD30BC">
        <w:rPr>
          <w:rFonts w:ascii="Calibri" w:hAnsi="Calibri" w:cs="Calibri"/>
          <w:bCs w:val="0"/>
          <w:i/>
          <w:iCs/>
          <w:color w:val="000000"/>
          <w:sz w:val="28"/>
          <w:szCs w:val="28"/>
        </w:rPr>
        <w:t>: o caso da Universidad Juárez Autónoma de Tabasco</w:t>
      </w:r>
    </w:p>
    <w:p w14:paraId="2D1A2BAB" w14:textId="77777777" w:rsidR="009310B3" w:rsidRPr="00DD30BC" w:rsidRDefault="009310B3" w:rsidP="006A030A">
      <w:pPr>
        <w:spacing w:line="360" w:lineRule="auto"/>
        <w:jc w:val="both"/>
        <w:rPr>
          <w:b/>
        </w:rPr>
      </w:pPr>
    </w:p>
    <w:p w14:paraId="6BDB18C2" w14:textId="07A4881E" w:rsidR="009310B3" w:rsidRPr="00966F2A" w:rsidRDefault="009310B3" w:rsidP="00DD30BC">
      <w:pPr>
        <w:pStyle w:val="Textoindependiente"/>
        <w:spacing w:line="276" w:lineRule="auto"/>
        <w:ind w:left="7" w:hanging="7"/>
        <w:jc w:val="right"/>
        <w:rPr>
          <w:rFonts w:asciiTheme="minorHAnsi" w:hAnsiTheme="minorHAnsi" w:cstheme="minorHAnsi"/>
          <w:b/>
          <w:bCs/>
          <w:spacing w:val="-57"/>
        </w:rPr>
      </w:pPr>
      <w:r w:rsidRPr="00966F2A">
        <w:rPr>
          <w:rFonts w:asciiTheme="minorHAnsi" w:hAnsiTheme="minorHAnsi" w:cstheme="minorHAnsi"/>
          <w:b/>
          <w:bCs/>
        </w:rPr>
        <w:t xml:space="preserve">Doris </w:t>
      </w:r>
      <w:proofErr w:type="spellStart"/>
      <w:r w:rsidRPr="00966F2A">
        <w:rPr>
          <w:rFonts w:asciiTheme="minorHAnsi" w:hAnsiTheme="minorHAnsi" w:cstheme="minorHAnsi"/>
          <w:b/>
          <w:bCs/>
        </w:rPr>
        <w:t>Laury</w:t>
      </w:r>
      <w:proofErr w:type="spellEnd"/>
      <w:r w:rsidRPr="00966F2A">
        <w:rPr>
          <w:rFonts w:asciiTheme="minorHAnsi" w:hAnsiTheme="minorHAnsi" w:cstheme="minorHAnsi"/>
          <w:b/>
          <w:bCs/>
        </w:rPr>
        <w:t xml:space="preserve"> Beatriz Dzib Moo</w:t>
      </w:r>
      <w:r w:rsidRPr="00966F2A">
        <w:rPr>
          <w:rFonts w:asciiTheme="minorHAnsi" w:hAnsiTheme="minorHAnsi" w:cstheme="minorHAnsi"/>
          <w:b/>
          <w:bCs/>
          <w:spacing w:val="-57"/>
        </w:rPr>
        <w:t xml:space="preserve"> </w:t>
      </w:r>
    </w:p>
    <w:p w14:paraId="2F91CE4F" w14:textId="23130BC7" w:rsidR="00DD30BC" w:rsidRDefault="00DD30BC" w:rsidP="00DD30BC">
      <w:pPr>
        <w:pStyle w:val="Textoindependiente"/>
        <w:spacing w:line="276" w:lineRule="auto"/>
        <w:ind w:left="7" w:hanging="7"/>
        <w:jc w:val="right"/>
      </w:pPr>
      <w:r>
        <w:t>Universidad Juárez Autónoma de Tabasco, México</w:t>
      </w:r>
    </w:p>
    <w:p w14:paraId="53A533C1" w14:textId="564790B8" w:rsidR="00DD30BC" w:rsidRDefault="00966F2A" w:rsidP="00DD30BC">
      <w:pPr>
        <w:pStyle w:val="Textoindependiente"/>
        <w:spacing w:line="276" w:lineRule="auto"/>
        <w:ind w:left="7" w:hanging="7"/>
        <w:jc w:val="right"/>
        <w:rPr>
          <w:rFonts w:asciiTheme="minorHAnsi" w:hAnsiTheme="minorHAnsi" w:cstheme="minorHAnsi"/>
          <w:color w:val="FF0000"/>
        </w:rPr>
      </w:pPr>
      <w:r w:rsidRPr="005951F5">
        <w:rPr>
          <w:rFonts w:asciiTheme="minorHAnsi" w:hAnsiTheme="minorHAnsi" w:cstheme="minorHAnsi"/>
          <w:color w:val="FF0000"/>
        </w:rPr>
        <w:t>dorisdzib@hotmail.com</w:t>
      </w:r>
    </w:p>
    <w:p w14:paraId="37864B3A" w14:textId="7FF62DDC" w:rsidR="00966F2A" w:rsidRPr="005951F5" w:rsidRDefault="00966F2A" w:rsidP="00DD30BC">
      <w:pPr>
        <w:pStyle w:val="Textoindependiente"/>
        <w:spacing w:line="276" w:lineRule="auto"/>
        <w:ind w:left="7" w:hanging="7"/>
        <w:jc w:val="right"/>
      </w:pPr>
      <w:r w:rsidRPr="005951F5">
        <w:t>https://orcid.org/0000-0002-6559-0879</w:t>
      </w:r>
    </w:p>
    <w:p w14:paraId="249617C2" w14:textId="77777777" w:rsidR="009310B3" w:rsidRPr="00DD30BC" w:rsidRDefault="009310B3" w:rsidP="006A030A">
      <w:pPr>
        <w:pStyle w:val="Textoindependiente"/>
        <w:spacing w:line="360" w:lineRule="auto"/>
        <w:jc w:val="right"/>
      </w:pPr>
    </w:p>
    <w:p w14:paraId="06317920" w14:textId="68B838CF" w:rsidR="009053B2" w:rsidRPr="00DD30BC" w:rsidRDefault="00B86E8B" w:rsidP="006A030A">
      <w:pPr>
        <w:pStyle w:val="Ttulo1"/>
        <w:spacing w:line="360" w:lineRule="auto"/>
        <w:ind w:left="0"/>
        <w:rPr>
          <w:rFonts w:asciiTheme="minorHAnsi" w:hAnsiTheme="minorHAnsi" w:cstheme="minorHAnsi"/>
          <w:sz w:val="28"/>
          <w:szCs w:val="28"/>
        </w:rPr>
      </w:pPr>
      <w:r w:rsidRPr="00DD30BC">
        <w:rPr>
          <w:rFonts w:asciiTheme="minorHAnsi" w:hAnsiTheme="minorHAnsi" w:cstheme="minorHAnsi"/>
          <w:sz w:val="28"/>
          <w:szCs w:val="28"/>
        </w:rPr>
        <w:t xml:space="preserve">Resumen </w:t>
      </w:r>
    </w:p>
    <w:p w14:paraId="5E16057E" w14:textId="4951AD8F" w:rsidR="00D77518" w:rsidRDefault="008A33C7" w:rsidP="006A030A">
      <w:pPr>
        <w:pStyle w:val="Textoindependiente"/>
        <w:spacing w:line="360" w:lineRule="auto"/>
      </w:pPr>
      <w:r w:rsidRPr="006A030A">
        <w:t xml:space="preserve">Esta investigación fue realizada </w:t>
      </w:r>
      <w:r w:rsidR="00373F66" w:rsidRPr="006A030A">
        <w:rPr>
          <w:color w:val="1F2023"/>
        </w:rPr>
        <w:t>durante las clases en línea en</w:t>
      </w:r>
      <w:r w:rsidRPr="006A030A">
        <w:rPr>
          <w:color w:val="1F2023"/>
        </w:rPr>
        <w:t xml:space="preserve"> </w:t>
      </w:r>
      <w:r w:rsidR="00DD24CE">
        <w:rPr>
          <w:color w:val="1F2023"/>
        </w:rPr>
        <w:t xml:space="preserve">el contexto de </w:t>
      </w:r>
      <w:r w:rsidRPr="006A030A">
        <w:rPr>
          <w:color w:val="1F2023"/>
        </w:rPr>
        <w:t>la nueva</w:t>
      </w:r>
      <w:r w:rsidR="000742DF">
        <w:rPr>
          <w:color w:val="1F2023"/>
        </w:rPr>
        <w:t xml:space="preserve"> </w:t>
      </w:r>
      <w:r w:rsidRPr="006A030A">
        <w:rPr>
          <w:color w:val="1F2023"/>
        </w:rPr>
        <w:t xml:space="preserve">normalidad </w:t>
      </w:r>
      <w:r w:rsidRPr="006A030A">
        <w:t>con la finalidad de conoce</w:t>
      </w:r>
      <w:r w:rsidR="009310B3" w:rsidRPr="006A030A">
        <w:t>r la influencia del</w:t>
      </w:r>
      <w:r w:rsidRPr="006A030A">
        <w:t xml:space="preserve"> teléfono inteligente</w:t>
      </w:r>
      <w:r w:rsidRPr="006A030A">
        <w:rPr>
          <w:spacing w:val="1"/>
        </w:rPr>
        <w:t xml:space="preserve"> </w:t>
      </w:r>
      <w:r w:rsidRPr="006A030A">
        <w:t>en</w:t>
      </w:r>
      <w:r w:rsidRPr="006A030A">
        <w:rPr>
          <w:spacing w:val="17"/>
        </w:rPr>
        <w:t xml:space="preserve"> </w:t>
      </w:r>
      <w:r w:rsidRPr="006A030A">
        <w:t>el</w:t>
      </w:r>
      <w:r w:rsidRPr="006A030A">
        <w:rPr>
          <w:spacing w:val="20"/>
        </w:rPr>
        <w:t xml:space="preserve"> </w:t>
      </w:r>
      <w:r w:rsidRPr="006A030A">
        <w:t>rendimiento</w:t>
      </w:r>
      <w:r w:rsidRPr="006A030A">
        <w:rPr>
          <w:spacing w:val="20"/>
        </w:rPr>
        <w:t xml:space="preserve"> </w:t>
      </w:r>
      <w:r w:rsidRPr="006A030A">
        <w:t>académico</w:t>
      </w:r>
      <w:r w:rsidRPr="006A030A">
        <w:rPr>
          <w:spacing w:val="17"/>
        </w:rPr>
        <w:t xml:space="preserve"> </w:t>
      </w:r>
      <w:r w:rsidRPr="006A030A">
        <w:t>de</w:t>
      </w:r>
      <w:r w:rsidRPr="006A030A">
        <w:rPr>
          <w:spacing w:val="17"/>
        </w:rPr>
        <w:t xml:space="preserve"> </w:t>
      </w:r>
      <w:r w:rsidRPr="006A030A">
        <w:t>estudiantes</w:t>
      </w:r>
      <w:r w:rsidRPr="006A030A">
        <w:rPr>
          <w:spacing w:val="20"/>
        </w:rPr>
        <w:t xml:space="preserve"> </w:t>
      </w:r>
      <w:r w:rsidR="00B7528A" w:rsidRPr="006A030A">
        <w:t>de</w:t>
      </w:r>
      <w:r w:rsidRPr="006A030A">
        <w:t xml:space="preserve"> la Universidad Juárez Autónoma de</w:t>
      </w:r>
      <w:r w:rsidRPr="006A030A">
        <w:rPr>
          <w:spacing w:val="1"/>
        </w:rPr>
        <w:t xml:space="preserve"> </w:t>
      </w:r>
      <w:r w:rsidRPr="006A030A">
        <w:t>Tabasco</w:t>
      </w:r>
      <w:r w:rsidR="00265D8F">
        <w:t xml:space="preserve"> (UJAT)</w:t>
      </w:r>
      <w:r w:rsidRPr="006A030A">
        <w:t>.</w:t>
      </w:r>
      <w:r w:rsidRPr="006A030A">
        <w:rPr>
          <w:spacing w:val="1"/>
        </w:rPr>
        <w:t xml:space="preserve"> </w:t>
      </w:r>
      <w:r w:rsidR="00096B9C" w:rsidRPr="00DD30BC">
        <w:rPr>
          <w:bCs/>
        </w:rPr>
        <w:t>Y precisamente el objetivo fue</w:t>
      </w:r>
      <w:r w:rsidRPr="006A030A">
        <w:rPr>
          <w:b/>
          <w:spacing w:val="1"/>
        </w:rPr>
        <w:t xml:space="preserve"> </w:t>
      </w:r>
      <w:r w:rsidRPr="006A030A">
        <w:t xml:space="preserve">identificar </w:t>
      </w:r>
      <w:r w:rsidR="00096B9C">
        <w:t>los usos que</w:t>
      </w:r>
      <w:r w:rsidR="00F053A1" w:rsidRPr="006A030A">
        <w:t xml:space="preserve"> le dan</w:t>
      </w:r>
      <w:r w:rsidRPr="006A030A">
        <w:t xml:space="preserve"> los estudiantes</w:t>
      </w:r>
      <w:r w:rsidR="002A3F03" w:rsidRPr="006A030A">
        <w:t xml:space="preserve"> </w:t>
      </w:r>
      <w:r w:rsidR="00096B9C">
        <w:t>al</w:t>
      </w:r>
      <w:r w:rsidR="000742DF">
        <w:t xml:space="preserve"> </w:t>
      </w:r>
      <w:r w:rsidR="009E269B" w:rsidRPr="00DD30BC">
        <w:rPr>
          <w:i/>
          <w:iCs/>
        </w:rPr>
        <w:t>smartphone</w:t>
      </w:r>
      <w:r w:rsidR="00265D8F">
        <w:t xml:space="preserve">, en específico los alumnos </w:t>
      </w:r>
      <w:r w:rsidR="00491B57">
        <w:t>de sexto semestre de</w:t>
      </w:r>
      <w:r w:rsidR="00265D8F" w:rsidRPr="006A030A">
        <w:t xml:space="preserve"> la licenciatura en </w:t>
      </w:r>
      <w:r w:rsidR="00491B57">
        <w:t>C</w:t>
      </w:r>
      <w:r w:rsidR="00265D8F" w:rsidRPr="006A030A">
        <w:t xml:space="preserve">iencias de la </w:t>
      </w:r>
      <w:r w:rsidR="00491B57">
        <w:t>E</w:t>
      </w:r>
      <w:r w:rsidR="00265D8F" w:rsidRPr="006A030A">
        <w:t>ducación</w:t>
      </w:r>
      <w:r w:rsidR="00491B57">
        <w:t xml:space="preserve"> (</w:t>
      </w:r>
      <w:r w:rsidR="00491B57" w:rsidRPr="006A030A">
        <w:t xml:space="preserve">ciclo </w:t>
      </w:r>
      <w:r w:rsidR="00491B57">
        <w:t>e</w:t>
      </w:r>
      <w:r w:rsidR="00491B57" w:rsidRPr="006A030A">
        <w:t>nero-</w:t>
      </w:r>
      <w:r w:rsidR="00491B57">
        <w:t>j</w:t>
      </w:r>
      <w:r w:rsidR="00491B57" w:rsidRPr="006A030A">
        <w:t>unio 2021</w:t>
      </w:r>
      <w:r w:rsidR="00491B57">
        <w:t>)</w:t>
      </w:r>
      <w:r w:rsidR="00D365F9" w:rsidRPr="006A030A">
        <w:t xml:space="preserve">. El </w:t>
      </w:r>
      <w:r w:rsidR="00F801F8" w:rsidRPr="00DD30BC">
        <w:rPr>
          <w:bCs/>
        </w:rPr>
        <w:t>método</w:t>
      </w:r>
      <w:r w:rsidR="00491B57" w:rsidRPr="006A030A">
        <w:t xml:space="preserve"> </w:t>
      </w:r>
      <w:r w:rsidR="00D365F9" w:rsidRPr="006A030A">
        <w:t>fue de corte</w:t>
      </w:r>
      <w:r w:rsidRPr="006A030A">
        <w:t xml:space="preserve"> cuantitativo</w:t>
      </w:r>
      <w:r w:rsidR="001756A6" w:rsidRPr="006A030A">
        <w:t>. Del</w:t>
      </w:r>
      <w:r w:rsidRPr="006A030A">
        <w:t xml:space="preserve"> universo de 270</w:t>
      </w:r>
      <w:r w:rsidRPr="006A030A">
        <w:rPr>
          <w:spacing w:val="1"/>
        </w:rPr>
        <w:t xml:space="preserve"> </w:t>
      </w:r>
      <w:r w:rsidRPr="006A030A">
        <w:t>estudiantes</w:t>
      </w:r>
      <w:r w:rsidR="00D365F9" w:rsidRPr="006A030A">
        <w:t xml:space="preserve"> de la licenciatura en </w:t>
      </w:r>
      <w:r w:rsidR="00F801F8">
        <w:t>cuestión</w:t>
      </w:r>
      <w:r w:rsidRPr="006A030A">
        <w:t>,</w:t>
      </w:r>
      <w:r w:rsidRPr="006A030A">
        <w:rPr>
          <w:spacing w:val="1"/>
        </w:rPr>
        <w:t xml:space="preserve"> </w:t>
      </w:r>
      <w:r w:rsidRPr="006A030A">
        <w:t>30</w:t>
      </w:r>
      <w:r w:rsidR="00F053A1" w:rsidRPr="006A030A">
        <w:t xml:space="preserve"> fueron los que</w:t>
      </w:r>
      <w:r w:rsidRPr="006A030A">
        <w:rPr>
          <w:spacing w:val="1"/>
        </w:rPr>
        <w:t xml:space="preserve"> </w:t>
      </w:r>
      <w:r w:rsidRPr="006A030A">
        <w:t>formaron la muestra de</w:t>
      </w:r>
      <w:r w:rsidR="000742DF">
        <w:t xml:space="preserve"> </w:t>
      </w:r>
      <w:r w:rsidRPr="006A030A">
        <w:t>estudio</w:t>
      </w:r>
      <w:r w:rsidR="00F801F8">
        <w:t>. E</w:t>
      </w:r>
      <w:r w:rsidR="00F801F8" w:rsidRPr="006A030A">
        <w:t xml:space="preserve">l </w:t>
      </w:r>
      <w:r w:rsidR="00930E67" w:rsidRPr="006A030A">
        <w:t xml:space="preserve">instrumento utilizado </w:t>
      </w:r>
      <w:r w:rsidR="00F801F8">
        <w:t xml:space="preserve">fue </w:t>
      </w:r>
      <w:r w:rsidR="001F58A7" w:rsidRPr="006A030A">
        <w:t>una</w:t>
      </w:r>
      <w:r w:rsidR="004B7B89" w:rsidRPr="006A030A">
        <w:t xml:space="preserve"> encuesta de</w:t>
      </w:r>
      <w:r w:rsidR="00D365F9" w:rsidRPr="006A030A">
        <w:t xml:space="preserve"> 10</w:t>
      </w:r>
      <w:r w:rsidRPr="006A030A">
        <w:t xml:space="preserve"> preguntas cerradas</w:t>
      </w:r>
      <w:r w:rsidR="004B7B89" w:rsidRPr="006A030A">
        <w:t xml:space="preserve"> </w:t>
      </w:r>
      <w:r w:rsidR="008C68A7">
        <w:t>con</w:t>
      </w:r>
      <w:r w:rsidR="008C68A7" w:rsidRPr="006A030A">
        <w:t xml:space="preserve"> </w:t>
      </w:r>
      <w:r w:rsidR="004B7B89" w:rsidRPr="006A030A">
        <w:t>escala tipo</w:t>
      </w:r>
      <w:r w:rsidR="008C68A7">
        <w:t xml:space="preserve"> Likert.</w:t>
      </w:r>
      <w:r w:rsidR="004B7B89" w:rsidRPr="006A030A">
        <w:t xml:space="preserve"> </w:t>
      </w:r>
      <w:r w:rsidR="00F801F8">
        <w:t>Entre los</w:t>
      </w:r>
      <w:r w:rsidRPr="006A030A">
        <w:rPr>
          <w:spacing w:val="40"/>
        </w:rPr>
        <w:t xml:space="preserve"> </w:t>
      </w:r>
      <w:r w:rsidR="00F801F8" w:rsidRPr="00DD30BC">
        <w:rPr>
          <w:bCs/>
        </w:rPr>
        <w:t>resultados</w:t>
      </w:r>
      <w:r w:rsidR="00F801F8" w:rsidRPr="006A030A">
        <w:t xml:space="preserve"> </w:t>
      </w:r>
      <w:r w:rsidR="004B7B89" w:rsidRPr="006A030A">
        <w:t>obtenidos</w:t>
      </w:r>
      <w:r w:rsidR="00F801F8">
        <w:t>, destaca que</w:t>
      </w:r>
      <w:r w:rsidR="00D53E95" w:rsidRPr="006A030A">
        <w:t xml:space="preserve"> 93</w:t>
      </w:r>
      <w:r w:rsidR="00F801F8">
        <w:t> </w:t>
      </w:r>
      <w:r w:rsidR="00D53E95" w:rsidRPr="006A030A">
        <w:t>%</w:t>
      </w:r>
      <w:r w:rsidR="00F801F8">
        <w:t xml:space="preserve"> de los participantes</w:t>
      </w:r>
      <w:r w:rsidR="00D53E95" w:rsidRPr="006A030A">
        <w:t xml:space="preserve"> </w:t>
      </w:r>
      <w:r w:rsidR="00F801F8">
        <w:t>refirió</w:t>
      </w:r>
      <w:r w:rsidR="00F801F8" w:rsidRPr="006A030A">
        <w:t xml:space="preserve"> </w:t>
      </w:r>
      <w:r w:rsidR="00D53E95" w:rsidRPr="006A030A">
        <w:t xml:space="preserve">que cuenta con un teléfono inteligente, </w:t>
      </w:r>
      <w:r w:rsidRPr="006A030A">
        <w:t>sin embargo, lo utilizan para estar</w:t>
      </w:r>
      <w:r w:rsidRPr="006A030A">
        <w:rPr>
          <w:spacing w:val="1"/>
        </w:rPr>
        <w:t xml:space="preserve"> </w:t>
      </w:r>
      <w:r w:rsidR="00C825EA" w:rsidRPr="006A030A">
        <w:t>en las redes soci</w:t>
      </w:r>
      <w:r w:rsidR="00BC0A3D" w:rsidRPr="006A030A">
        <w:t>ales</w:t>
      </w:r>
      <w:r w:rsidR="003E57DF">
        <w:t xml:space="preserve">; </w:t>
      </w:r>
      <w:r w:rsidRPr="006A030A">
        <w:t>solamente 6.67</w:t>
      </w:r>
      <w:r w:rsidR="003E57DF">
        <w:t> </w:t>
      </w:r>
      <w:r w:rsidRPr="006A030A">
        <w:t>% lo utiliza</w:t>
      </w:r>
      <w:r w:rsidR="000742DF">
        <w:t xml:space="preserve"> </w:t>
      </w:r>
      <w:r w:rsidRPr="006A030A">
        <w:t>para realizar sus tareas. Igual</w:t>
      </w:r>
      <w:r w:rsidR="003E57DF">
        <w:t>mente destaca que</w:t>
      </w:r>
      <w:r w:rsidRPr="006A030A">
        <w:t xml:space="preserve"> </w:t>
      </w:r>
      <w:r w:rsidR="003E57DF">
        <w:t>la mayoría</w:t>
      </w:r>
      <w:r w:rsidRPr="006A030A">
        <w:t xml:space="preserve"> de la muestra</w:t>
      </w:r>
      <w:r w:rsidR="003E57DF">
        <w:t xml:space="preserve">, </w:t>
      </w:r>
      <w:r w:rsidR="003E57DF">
        <w:lastRenderedPageBreak/>
        <w:t>40 %,</w:t>
      </w:r>
      <w:r w:rsidRPr="006A030A">
        <w:t xml:space="preserve"> </w:t>
      </w:r>
      <w:r w:rsidR="003E57DF">
        <w:t xml:space="preserve">le </w:t>
      </w:r>
      <w:r w:rsidRPr="006A030A">
        <w:t>ded</w:t>
      </w:r>
      <w:r w:rsidR="00381A09" w:rsidRPr="006A030A">
        <w:t xml:space="preserve">ica de 8-10 horas </w:t>
      </w:r>
      <w:r w:rsidR="003E57DF">
        <w:t>a este dispositivo</w:t>
      </w:r>
      <w:r w:rsidRPr="006A030A">
        <w:t xml:space="preserve">. </w:t>
      </w:r>
      <w:r w:rsidR="00F5749A">
        <w:t>Esto a pesar de que</w:t>
      </w:r>
      <w:r w:rsidR="004B7B89" w:rsidRPr="006A030A">
        <w:t xml:space="preserve"> 73</w:t>
      </w:r>
      <w:r w:rsidR="00F5749A">
        <w:t> </w:t>
      </w:r>
      <w:r w:rsidR="004B7B89" w:rsidRPr="006A030A">
        <w:t>% de los estudiantes</w:t>
      </w:r>
      <w:r w:rsidRPr="006A030A">
        <w:rPr>
          <w:spacing w:val="1"/>
        </w:rPr>
        <w:t xml:space="preserve"> </w:t>
      </w:r>
      <w:r w:rsidR="004B7B89" w:rsidRPr="006A030A">
        <w:t>considera que</w:t>
      </w:r>
      <w:r w:rsidRPr="006A030A">
        <w:t xml:space="preserve"> s</w:t>
      </w:r>
      <w:r w:rsidR="00F5749A">
        <w:t>í</w:t>
      </w:r>
      <w:r w:rsidRPr="006A030A">
        <w:t xml:space="preserve"> puede llegar afectar su salud</w:t>
      </w:r>
      <w:r w:rsidR="00F5749A">
        <w:t xml:space="preserve"> el</w:t>
      </w:r>
      <w:r w:rsidRPr="006A030A">
        <w:t xml:space="preserve"> utilizar el teléfono</w:t>
      </w:r>
      <w:r w:rsidR="00F5749A">
        <w:rPr>
          <w:spacing w:val="-57"/>
        </w:rPr>
        <w:t xml:space="preserve"> </w:t>
      </w:r>
      <w:r w:rsidRPr="006A030A">
        <w:t>por</w:t>
      </w:r>
      <w:r w:rsidRPr="006A030A">
        <w:rPr>
          <w:spacing w:val="1"/>
        </w:rPr>
        <w:t xml:space="preserve"> </w:t>
      </w:r>
      <w:r w:rsidRPr="006A030A">
        <w:t>mucho</w:t>
      </w:r>
      <w:r w:rsidRPr="006A030A">
        <w:rPr>
          <w:spacing w:val="1"/>
        </w:rPr>
        <w:t xml:space="preserve"> </w:t>
      </w:r>
      <w:r w:rsidRPr="006A030A">
        <w:t>tiempo</w:t>
      </w:r>
      <w:r w:rsidR="00F5749A">
        <w:t>.</w:t>
      </w:r>
      <w:r w:rsidR="00736B8B">
        <w:t xml:space="preserve"> </w:t>
      </w:r>
      <w:r w:rsidR="00F5749A">
        <w:t>En conclusión,</w:t>
      </w:r>
      <w:r w:rsidR="004B7B89" w:rsidRPr="006A030A">
        <w:t xml:space="preserve"> el </w:t>
      </w:r>
      <w:r w:rsidR="008C68A7" w:rsidRPr="00DD30BC">
        <w:rPr>
          <w:i/>
          <w:iCs/>
        </w:rPr>
        <w:t>smar</w:t>
      </w:r>
      <w:r w:rsidR="008C68A7">
        <w:rPr>
          <w:i/>
          <w:iCs/>
        </w:rPr>
        <w:t>t</w:t>
      </w:r>
      <w:r w:rsidR="008C68A7" w:rsidRPr="00DD30BC">
        <w:rPr>
          <w:i/>
          <w:iCs/>
        </w:rPr>
        <w:t>phone</w:t>
      </w:r>
      <w:r w:rsidR="004B7B89" w:rsidRPr="006A030A">
        <w:t xml:space="preserve"> es utilizado</w:t>
      </w:r>
      <w:r w:rsidRPr="006A030A">
        <w:t xml:space="preserve"> de manera irresponsable</w:t>
      </w:r>
      <w:r w:rsidR="004B7B89" w:rsidRPr="006A030A">
        <w:t>,</w:t>
      </w:r>
      <w:r w:rsidRPr="006A030A">
        <w:t xml:space="preserve"> ya que</w:t>
      </w:r>
      <w:r w:rsidR="00736B8B">
        <w:t xml:space="preserve"> </w:t>
      </w:r>
      <w:r w:rsidR="00F5749A">
        <w:t xml:space="preserve">el mayor </w:t>
      </w:r>
      <w:r w:rsidR="000577ED" w:rsidRPr="006A030A">
        <w:t xml:space="preserve">tiempo </w:t>
      </w:r>
      <w:r w:rsidR="00F5749A">
        <w:t xml:space="preserve">es </w:t>
      </w:r>
      <w:r w:rsidR="00381A09" w:rsidRPr="006A030A">
        <w:t xml:space="preserve">dedicado </w:t>
      </w:r>
      <w:r w:rsidR="00E522B9">
        <w:t>a</w:t>
      </w:r>
      <w:r w:rsidR="00E522B9" w:rsidRPr="006A030A">
        <w:t xml:space="preserve"> </w:t>
      </w:r>
      <w:r w:rsidR="00662348" w:rsidRPr="006A030A">
        <w:t>las</w:t>
      </w:r>
      <w:r w:rsidR="000577ED" w:rsidRPr="006A030A">
        <w:t xml:space="preserve"> r</w:t>
      </w:r>
      <w:r w:rsidR="00381A09" w:rsidRPr="006A030A">
        <w:t>edes sociales y</w:t>
      </w:r>
      <w:r w:rsidR="00736B8B">
        <w:t xml:space="preserve"> </w:t>
      </w:r>
      <w:r w:rsidR="002C41D4">
        <w:t xml:space="preserve">el </w:t>
      </w:r>
      <w:r w:rsidR="00381A09" w:rsidRPr="006A030A">
        <w:t>mínimo como</w:t>
      </w:r>
      <w:r w:rsidRPr="006A030A">
        <w:t xml:space="preserve"> una</w:t>
      </w:r>
      <w:r w:rsidRPr="006A030A">
        <w:rPr>
          <w:spacing w:val="1"/>
        </w:rPr>
        <w:t xml:space="preserve"> </w:t>
      </w:r>
      <w:r w:rsidRPr="006A030A">
        <w:t>herramienta</w:t>
      </w:r>
      <w:r w:rsidRPr="006A030A">
        <w:rPr>
          <w:spacing w:val="-2"/>
        </w:rPr>
        <w:t xml:space="preserve"> </w:t>
      </w:r>
      <w:r w:rsidR="0024645D" w:rsidRPr="006A030A">
        <w:t>pedagógica</w:t>
      </w:r>
      <w:r w:rsidR="00E63753" w:rsidRPr="006A030A">
        <w:t xml:space="preserve">. </w:t>
      </w:r>
      <w:r w:rsidR="00F5749A">
        <w:t>C</w:t>
      </w:r>
      <w:r w:rsidR="000577ED" w:rsidRPr="006A030A">
        <w:t xml:space="preserve">on estos </w:t>
      </w:r>
      <w:r w:rsidR="00F5749A">
        <w:t>datos</w:t>
      </w:r>
      <w:r w:rsidR="00F5749A" w:rsidRPr="006A030A">
        <w:t xml:space="preserve"> </w:t>
      </w:r>
      <w:r w:rsidR="000577ED" w:rsidRPr="006A030A">
        <w:t>se pueden tomar decisiones que ayuden a concientizar a los estudiantes</w:t>
      </w:r>
      <w:r w:rsidR="009E269B">
        <w:t xml:space="preserve"> sobre</w:t>
      </w:r>
      <w:r w:rsidR="000577ED" w:rsidRPr="006A030A">
        <w:t xml:space="preserve"> </w:t>
      </w:r>
      <w:r w:rsidR="009E269B">
        <w:t>la manera en que</w:t>
      </w:r>
      <w:r w:rsidR="009E269B" w:rsidRPr="009E269B">
        <w:t xml:space="preserve"> </w:t>
      </w:r>
      <w:r w:rsidR="009E269B">
        <w:t>e</w:t>
      </w:r>
      <w:r w:rsidR="009E269B" w:rsidRPr="006A030A">
        <w:t>l teléfono inteligente</w:t>
      </w:r>
      <w:r w:rsidR="009E269B">
        <w:t xml:space="preserve"> puede contribuir con</w:t>
      </w:r>
      <w:r w:rsidR="009E269B" w:rsidRPr="006A030A">
        <w:t xml:space="preserve"> </w:t>
      </w:r>
      <w:r w:rsidR="000577ED" w:rsidRPr="006A030A">
        <w:t>su formación profesional.</w:t>
      </w:r>
    </w:p>
    <w:p w14:paraId="4BC61883" w14:textId="5C5C8313" w:rsidR="009053B2" w:rsidRDefault="003A6917" w:rsidP="006A030A">
      <w:pPr>
        <w:pStyle w:val="Textoindependiente"/>
        <w:spacing w:line="360" w:lineRule="auto"/>
      </w:pPr>
      <w:r w:rsidRPr="00DD30BC">
        <w:rPr>
          <w:rFonts w:asciiTheme="minorHAnsi" w:hAnsiTheme="minorHAnsi" w:cstheme="minorHAnsi"/>
          <w:b/>
          <w:bCs/>
          <w:sz w:val="28"/>
          <w:szCs w:val="28"/>
        </w:rPr>
        <w:t>Palabras</w:t>
      </w:r>
      <w:r w:rsidR="00736B8B" w:rsidRPr="00DD30BC">
        <w:rPr>
          <w:rFonts w:asciiTheme="minorHAnsi" w:hAnsiTheme="minorHAnsi" w:cstheme="minorHAnsi"/>
          <w:b/>
          <w:bCs/>
          <w:sz w:val="28"/>
          <w:szCs w:val="28"/>
        </w:rPr>
        <w:t xml:space="preserve"> </w:t>
      </w:r>
      <w:r w:rsidRPr="00DD30BC">
        <w:rPr>
          <w:rFonts w:asciiTheme="minorHAnsi" w:hAnsiTheme="minorHAnsi" w:cstheme="minorHAnsi"/>
          <w:b/>
          <w:bCs/>
          <w:sz w:val="28"/>
          <w:szCs w:val="28"/>
        </w:rPr>
        <w:t>clave</w:t>
      </w:r>
      <w:r w:rsidR="008A33C7" w:rsidRPr="00DD30BC">
        <w:rPr>
          <w:rFonts w:asciiTheme="minorHAnsi" w:hAnsiTheme="minorHAnsi" w:cstheme="minorHAnsi"/>
          <w:b/>
          <w:bCs/>
          <w:sz w:val="28"/>
          <w:szCs w:val="28"/>
        </w:rPr>
        <w:t>:</w:t>
      </w:r>
      <w:r w:rsidR="00736B8B">
        <w:t xml:space="preserve"> </w:t>
      </w:r>
      <w:r w:rsidR="006A030A">
        <w:t>e</w:t>
      </w:r>
      <w:r w:rsidR="008A33C7" w:rsidRPr="006A030A">
        <w:t>studiantes</w:t>
      </w:r>
      <w:r w:rsidR="00A22D23" w:rsidRPr="006A030A">
        <w:t xml:space="preserve"> universitarios</w:t>
      </w:r>
      <w:r w:rsidR="008A33C7" w:rsidRPr="006A030A">
        <w:t>,</w:t>
      </w:r>
      <w:r w:rsidR="00736B8B">
        <w:t xml:space="preserve"> </w:t>
      </w:r>
      <w:r w:rsidR="008A33C7" w:rsidRPr="006A030A">
        <w:t>nueva</w:t>
      </w:r>
      <w:r w:rsidR="00736B8B">
        <w:t xml:space="preserve"> </w:t>
      </w:r>
      <w:r w:rsidR="008A33C7" w:rsidRPr="006A030A">
        <w:t>normalidad,</w:t>
      </w:r>
      <w:r w:rsidR="00736B8B">
        <w:t xml:space="preserve"> </w:t>
      </w:r>
      <w:r w:rsidR="008A33C7" w:rsidRPr="006A030A">
        <w:t>rendimiento</w:t>
      </w:r>
      <w:r w:rsidR="008A33C7" w:rsidRPr="006A030A">
        <w:rPr>
          <w:spacing w:val="1"/>
        </w:rPr>
        <w:t xml:space="preserve"> </w:t>
      </w:r>
      <w:r w:rsidR="008A33C7" w:rsidRPr="006A030A">
        <w:t>académico,</w:t>
      </w:r>
      <w:r w:rsidR="008A33C7" w:rsidRPr="006A030A">
        <w:rPr>
          <w:spacing w:val="-1"/>
        </w:rPr>
        <w:t xml:space="preserve"> </w:t>
      </w:r>
      <w:r w:rsidR="006A030A" w:rsidRPr="006A030A">
        <w:rPr>
          <w:i/>
          <w:iCs/>
        </w:rPr>
        <w:t>s</w:t>
      </w:r>
      <w:r w:rsidR="008A33C7" w:rsidRPr="006A030A">
        <w:rPr>
          <w:i/>
          <w:iCs/>
        </w:rPr>
        <w:t>martphone</w:t>
      </w:r>
      <w:r w:rsidR="008A33C7" w:rsidRPr="006A030A">
        <w:t>.</w:t>
      </w:r>
    </w:p>
    <w:p w14:paraId="6620476B" w14:textId="77777777" w:rsidR="006A030A" w:rsidRPr="006A030A" w:rsidRDefault="006A030A" w:rsidP="006A030A">
      <w:pPr>
        <w:pStyle w:val="Textoindependiente"/>
        <w:spacing w:line="360" w:lineRule="auto"/>
      </w:pPr>
    </w:p>
    <w:p w14:paraId="09A748C9" w14:textId="77777777" w:rsidR="009053B2" w:rsidRPr="00DD30BC" w:rsidRDefault="003A6917" w:rsidP="006A030A">
      <w:pPr>
        <w:pStyle w:val="Ttulo1"/>
        <w:spacing w:line="360" w:lineRule="auto"/>
        <w:ind w:left="0"/>
        <w:rPr>
          <w:rFonts w:asciiTheme="minorHAnsi" w:hAnsiTheme="minorHAnsi" w:cstheme="minorHAnsi"/>
          <w:sz w:val="28"/>
          <w:szCs w:val="28"/>
        </w:rPr>
      </w:pPr>
      <w:r w:rsidRPr="00DD30BC">
        <w:rPr>
          <w:rFonts w:asciiTheme="minorHAnsi" w:hAnsiTheme="minorHAnsi" w:cstheme="minorHAnsi"/>
          <w:sz w:val="28"/>
          <w:szCs w:val="28"/>
        </w:rPr>
        <w:t>Abstract</w:t>
      </w:r>
    </w:p>
    <w:p w14:paraId="7DEEE859" w14:textId="0568CE1A" w:rsidR="004C111A" w:rsidRPr="006A030A" w:rsidRDefault="004C111A" w:rsidP="006A030A">
      <w:pPr>
        <w:pStyle w:val="Ttulo1"/>
        <w:spacing w:line="360" w:lineRule="auto"/>
        <w:ind w:left="0"/>
        <w:jc w:val="both"/>
        <w:rPr>
          <w:b w:val="0"/>
          <w:lang w:val="en-US"/>
        </w:rPr>
      </w:pPr>
      <w:r w:rsidRPr="004C111A">
        <w:rPr>
          <w:b w:val="0"/>
          <w:lang w:val="en-US"/>
        </w:rPr>
        <w:t xml:space="preserve">This research was carried out during online classes in the context of the new normality to know the influence of the smartphone on the academic performance of students at the Universidad Juárez </w:t>
      </w:r>
      <w:proofErr w:type="spellStart"/>
      <w:r w:rsidRPr="004C111A">
        <w:rPr>
          <w:b w:val="0"/>
          <w:lang w:val="en-US"/>
        </w:rPr>
        <w:t>Autónoma</w:t>
      </w:r>
      <w:proofErr w:type="spellEnd"/>
      <w:r w:rsidRPr="004C111A">
        <w:rPr>
          <w:b w:val="0"/>
          <w:lang w:val="en-US"/>
        </w:rPr>
        <w:t xml:space="preserve"> de Tabasco (UJAT). And precisely the objective was to identify the uses </w:t>
      </w:r>
      <w:proofErr w:type="gramStart"/>
      <w:r w:rsidRPr="004C111A">
        <w:rPr>
          <w:b w:val="0"/>
          <w:lang w:val="en-US"/>
        </w:rPr>
        <w:t>that students</w:t>
      </w:r>
      <w:proofErr w:type="gramEnd"/>
      <w:r w:rsidRPr="004C111A">
        <w:rPr>
          <w:b w:val="0"/>
          <w:lang w:val="en-US"/>
        </w:rPr>
        <w:t xml:space="preserve"> give to the smartphone, specifically the sixth semester students of the Bachelor of Science in Education (January-June 2021).</w:t>
      </w:r>
      <w:r>
        <w:rPr>
          <w:b w:val="0"/>
          <w:lang w:val="en-US"/>
        </w:rPr>
        <w:t xml:space="preserve"> </w:t>
      </w:r>
      <w:r w:rsidR="003514B5" w:rsidRPr="003514B5">
        <w:rPr>
          <w:b w:val="0"/>
          <w:lang w:val="en-US"/>
        </w:rPr>
        <w:t>The method was quantitative cut. Of the universe of 270 students of the degree in question, 30 were the ones who formed the study sample. The instrument used was a survey of 10 closed questions with a Likert-type scale.</w:t>
      </w:r>
      <w:r w:rsidR="003514B5">
        <w:rPr>
          <w:b w:val="0"/>
          <w:lang w:val="en-US"/>
        </w:rPr>
        <w:t xml:space="preserve"> </w:t>
      </w:r>
      <w:r w:rsidR="003A3543" w:rsidRPr="003A3543">
        <w:rPr>
          <w:b w:val="0"/>
          <w:lang w:val="en-US"/>
        </w:rPr>
        <w:t>Among the results obtained, it stands out that 93</w:t>
      </w:r>
      <w:r w:rsidR="003A3543">
        <w:rPr>
          <w:b w:val="0"/>
          <w:lang w:val="en-US"/>
        </w:rPr>
        <w:t> </w:t>
      </w:r>
      <w:r w:rsidR="003A3543" w:rsidRPr="003A3543">
        <w:rPr>
          <w:b w:val="0"/>
          <w:lang w:val="en-US"/>
        </w:rPr>
        <w:t>% of the participants reported that they have a smartphone, however, they use it to be on social networks; only 6.67</w:t>
      </w:r>
      <w:r w:rsidR="003A3543">
        <w:rPr>
          <w:b w:val="0"/>
          <w:lang w:val="en-US"/>
        </w:rPr>
        <w:t> </w:t>
      </w:r>
      <w:r w:rsidR="003A3543" w:rsidRPr="003A3543">
        <w:rPr>
          <w:b w:val="0"/>
          <w:lang w:val="en-US"/>
        </w:rPr>
        <w:t xml:space="preserve">% use it to perform their </w:t>
      </w:r>
      <w:r w:rsidR="003A3543">
        <w:rPr>
          <w:b w:val="0"/>
          <w:lang w:val="en-US"/>
        </w:rPr>
        <w:t xml:space="preserve">academic </w:t>
      </w:r>
      <w:r w:rsidR="003A3543" w:rsidRPr="003A3543">
        <w:rPr>
          <w:b w:val="0"/>
          <w:lang w:val="en-US"/>
        </w:rPr>
        <w:t>tasks. It also highlights that most of the sample, 40</w:t>
      </w:r>
      <w:r w:rsidR="003A3543">
        <w:rPr>
          <w:b w:val="0"/>
          <w:lang w:val="en-US"/>
        </w:rPr>
        <w:t> </w:t>
      </w:r>
      <w:r w:rsidR="003A3543" w:rsidRPr="003A3543">
        <w:rPr>
          <w:b w:val="0"/>
          <w:lang w:val="en-US"/>
        </w:rPr>
        <w:t>%, spend 8-10 hours on this device. This despite the fact that 73</w:t>
      </w:r>
      <w:r w:rsidR="003A3543">
        <w:rPr>
          <w:b w:val="0"/>
          <w:lang w:val="en-US"/>
        </w:rPr>
        <w:t> </w:t>
      </w:r>
      <w:r w:rsidR="003A3543" w:rsidRPr="003A3543">
        <w:rPr>
          <w:b w:val="0"/>
          <w:lang w:val="en-US"/>
        </w:rPr>
        <w:t>% of students consider that using the phone for a long time can affect their health.</w:t>
      </w:r>
      <w:r w:rsidR="002C41D4">
        <w:rPr>
          <w:b w:val="0"/>
          <w:lang w:val="en-US"/>
        </w:rPr>
        <w:t xml:space="preserve"> </w:t>
      </w:r>
      <w:r w:rsidR="002C41D4" w:rsidRPr="002C41D4">
        <w:rPr>
          <w:b w:val="0"/>
          <w:lang w:val="en-US"/>
        </w:rPr>
        <w:t xml:space="preserve">In conclusion, the smartphone is used </w:t>
      </w:r>
      <w:proofErr w:type="gramStart"/>
      <w:r w:rsidR="002C41D4" w:rsidRPr="002C41D4">
        <w:rPr>
          <w:b w:val="0"/>
          <w:lang w:val="en-US"/>
        </w:rPr>
        <w:t>irresponsibly, since</w:t>
      </w:r>
      <w:proofErr w:type="gramEnd"/>
      <w:r w:rsidR="002C41D4" w:rsidRPr="002C41D4">
        <w:rPr>
          <w:b w:val="0"/>
          <w:lang w:val="en-US"/>
        </w:rPr>
        <w:t xml:space="preserve"> most of the time is dedicated to social networks and the least as a pedagogical tool. With this data, decisions can be made that help educate students about how the smartphone can contribute to their professional training.</w:t>
      </w:r>
    </w:p>
    <w:p w14:paraId="63C8FA69" w14:textId="76D2483F" w:rsidR="009053B2" w:rsidRDefault="003A6917" w:rsidP="006A030A">
      <w:pPr>
        <w:pStyle w:val="Textoindependiente"/>
        <w:spacing w:line="360" w:lineRule="auto"/>
        <w:rPr>
          <w:lang w:val="en-US"/>
        </w:rPr>
      </w:pPr>
      <w:r w:rsidRPr="00DD30BC">
        <w:rPr>
          <w:rFonts w:asciiTheme="minorHAnsi" w:hAnsiTheme="minorHAnsi" w:cstheme="minorHAnsi"/>
          <w:b/>
          <w:bCs/>
          <w:sz w:val="28"/>
          <w:szCs w:val="28"/>
          <w:lang w:val="en-US"/>
        </w:rPr>
        <w:t>Keywords:</w:t>
      </w:r>
      <w:r w:rsidR="009E1A73" w:rsidRPr="006A030A">
        <w:rPr>
          <w:lang w:val="en-US"/>
        </w:rPr>
        <w:t xml:space="preserve"> </w:t>
      </w:r>
      <w:r w:rsidR="000C405E">
        <w:rPr>
          <w:lang w:val="en-US"/>
        </w:rPr>
        <w:t>covid-19</w:t>
      </w:r>
      <w:r w:rsidR="000C405E" w:rsidRPr="006A030A">
        <w:rPr>
          <w:lang w:val="en-US"/>
        </w:rPr>
        <w:t>,</w:t>
      </w:r>
      <w:r w:rsidR="000C405E" w:rsidRPr="006A030A">
        <w:rPr>
          <w:spacing w:val="-2"/>
          <w:lang w:val="en-US"/>
        </w:rPr>
        <w:t xml:space="preserve"> </w:t>
      </w:r>
      <w:r w:rsidR="006A030A">
        <w:rPr>
          <w:lang w:val="en-US"/>
        </w:rPr>
        <w:t>u</w:t>
      </w:r>
      <w:r w:rsidR="009E1A73" w:rsidRPr="006A030A">
        <w:rPr>
          <w:lang w:val="en-US"/>
        </w:rPr>
        <w:t xml:space="preserve">niversity students, </w:t>
      </w:r>
      <w:r w:rsidR="008A33C7" w:rsidRPr="006A030A">
        <w:rPr>
          <w:lang w:val="en-US"/>
        </w:rPr>
        <w:t>academic</w:t>
      </w:r>
      <w:r w:rsidR="008A33C7" w:rsidRPr="006A030A">
        <w:rPr>
          <w:spacing w:val="-1"/>
          <w:lang w:val="en-US"/>
        </w:rPr>
        <w:t xml:space="preserve"> </w:t>
      </w:r>
      <w:r w:rsidR="008A33C7" w:rsidRPr="006A030A">
        <w:rPr>
          <w:lang w:val="en-US"/>
        </w:rPr>
        <w:t>performance,</w:t>
      </w:r>
      <w:r w:rsidR="008A33C7" w:rsidRPr="006A030A">
        <w:rPr>
          <w:spacing w:val="-2"/>
          <w:lang w:val="en-US"/>
        </w:rPr>
        <w:t xml:space="preserve"> </w:t>
      </w:r>
      <w:r w:rsidR="000C405E">
        <w:rPr>
          <w:lang w:val="en-US"/>
        </w:rPr>
        <w:t>s</w:t>
      </w:r>
      <w:r w:rsidR="000C405E" w:rsidRPr="006A030A">
        <w:rPr>
          <w:lang w:val="en-US"/>
        </w:rPr>
        <w:t>martphone</w:t>
      </w:r>
      <w:r w:rsidR="008A33C7" w:rsidRPr="006A030A">
        <w:rPr>
          <w:lang w:val="en-US"/>
        </w:rPr>
        <w:t>.</w:t>
      </w:r>
    </w:p>
    <w:p w14:paraId="7C2A8D8C" w14:textId="3F2A41A7" w:rsidR="00DD30BC" w:rsidRDefault="00DD30BC" w:rsidP="006A030A">
      <w:pPr>
        <w:pStyle w:val="Textoindependiente"/>
        <w:spacing w:line="360" w:lineRule="auto"/>
        <w:rPr>
          <w:lang w:val="en-US"/>
        </w:rPr>
      </w:pPr>
    </w:p>
    <w:p w14:paraId="53257A95" w14:textId="77777777" w:rsidR="003B01DC" w:rsidRDefault="003B01DC" w:rsidP="006A030A">
      <w:pPr>
        <w:pStyle w:val="Textoindependiente"/>
        <w:spacing w:line="360" w:lineRule="auto"/>
        <w:rPr>
          <w:lang w:val="en-US"/>
        </w:rPr>
      </w:pPr>
    </w:p>
    <w:p w14:paraId="4B3B087D" w14:textId="32C17562" w:rsidR="005951F5" w:rsidRDefault="005951F5" w:rsidP="006A030A">
      <w:pPr>
        <w:pStyle w:val="Textoindependiente"/>
        <w:spacing w:line="360" w:lineRule="auto"/>
        <w:rPr>
          <w:lang w:val="en-US"/>
        </w:rPr>
      </w:pPr>
    </w:p>
    <w:p w14:paraId="42C0FF80" w14:textId="0116B59C" w:rsidR="005951F5" w:rsidRDefault="005951F5" w:rsidP="006A030A">
      <w:pPr>
        <w:pStyle w:val="Textoindependiente"/>
        <w:spacing w:line="360" w:lineRule="auto"/>
        <w:rPr>
          <w:lang w:val="en-US"/>
        </w:rPr>
      </w:pPr>
    </w:p>
    <w:p w14:paraId="5F41C88F" w14:textId="77777777" w:rsidR="005951F5" w:rsidRDefault="005951F5" w:rsidP="006A030A">
      <w:pPr>
        <w:pStyle w:val="Textoindependiente"/>
        <w:spacing w:line="360" w:lineRule="auto"/>
        <w:rPr>
          <w:lang w:val="en-US"/>
        </w:rPr>
      </w:pPr>
    </w:p>
    <w:p w14:paraId="1B1CE7B8" w14:textId="71B1286A" w:rsidR="00DD30BC" w:rsidRPr="00966F2A" w:rsidRDefault="00DD30BC" w:rsidP="006A030A">
      <w:pPr>
        <w:pStyle w:val="Textoindependiente"/>
        <w:spacing w:line="360" w:lineRule="auto"/>
        <w:rPr>
          <w:rFonts w:asciiTheme="minorHAnsi" w:hAnsiTheme="minorHAnsi" w:cstheme="minorHAnsi"/>
          <w:b/>
          <w:bCs/>
          <w:sz w:val="28"/>
          <w:szCs w:val="28"/>
        </w:rPr>
      </w:pPr>
      <w:r w:rsidRPr="00966F2A">
        <w:rPr>
          <w:rFonts w:asciiTheme="minorHAnsi" w:hAnsiTheme="minorHAnsi" w:cstheme="minorHAnsi"/>
          <w:b/>
          <w:bCs/>
          <w:sz w:val="28"/>
          <w:szCs w:val="28"/>
        </w:rPr>
        <w:lastRenderedPageBreak/>
        <w:t>Resumo</w:t>
      </w:r>
    </w:p>
    <w:p w14:paraId="61AF1351" w14:textId="77777777" w:rsidR="006852C6" w:rsidRPr="006852C6" w:rsidRDefault="006852C6" w:rsidP="006852C6">
      <w:pPr>
        <w:pStyle w:val="Textoindependiente"/>
        <w:spacing w:line="360" w:lineRule="auto"/>
      </w:pPr>
      <w:r w:rsidRPr="006852C6">
        <w:t xml:space="preserve">Esta pesquisa </w:t>
      </w:r>
      <w:proofErr w:type="spellStart"/>
      <w:r w:rsidRPr="006852C6">
        <w:t>foi</w:t>
      </w:r>
      <w:proofErr w:type="spellEnd"/>
      <w:r w:rsidRPr="006852C6">
        <w:t xml:space="preserve"> realizada durante </w:t>
      </w:r>
      <w:proofErr w:type="spellStart"/>
      <w:r w:rsidRPr="006852C6">
        <w:t>as</w:t>
      </w:r>
      <w:proofErr w:type="spellEnd"/>
      <w:r w:rsidRPr="006852C6">
        <w:t xml:space="preserve"> aulas online no contexto da nova </w:t>
      </w:r>
      <w:proofErr w:type="spellStart"/>
      <w:r w:rsidRPr="006852C6">
        <w:t>normalidade</w:t>
      </w:r>
      <w:proofErr w:type="spellEnd"/>
      <w:r w:rsidRPr="006852C6">
        <w:t xml:space="preserve">, a </w:t>
      </w:r>
      <w:proofErr w:type="spellStart"/>
      <w:r w:rsidRPr="006852C6">
        <w:t>fim</w:t>
      </w:r>
      <w:proofErr w:type="spellEnd"/>
      <w:r w:rsidRPr="006852C6">
        <w:t xml:space="preserve"> de </w:t>
      </w:r>
      <w:proofErr w:type="spellStart"/>
      <w:r w:rsidRPr="006852C6">
        <w:t>conhecer</w:t>
      </w:r>
      <w:proofErr w:type="spellEnd"/>
      <w:r w:rsidRPr="006852C6">
        <w:t xml:space="preserve"> a </w:t>
      </w:r>
      <w:proofErr w:type="spellStart"/>
      <w:r w:rsidRPr="006852C6">
        <w:t>influência</w:t>
      </w:r>
      <w:proofErr w:type="spellEnd"/>
      <w:r w:rsidRPr="006852C6">
        <w:t xml:space="preserve"> do smartphone no </w:t>
      </w:r>
      <w:proofErr w:type="spellStart"/>
      <w:r w:rsidRPr="006852C6">
        <w:t>desempenho</w:t>
      </w:r>
      <w:proofErr w:type="spellEnd"/>
      <w:r w:rsidRPr="006852C6">
        <w:t xml:space="preserve"> </w:t>
      </w:r>
      <w:proofErr w:type="spellStart"/>
      <w:r w:rsidRPr="006852C6">
        <w:t>acadêmico</w:t>
      </w:r>
      <w:proofErr w:type="spellEnd"/>
      <w:r w:rsidRPr="006852C6">
        <w:t xml:space="preserve"> dos </w:t>
      </w:r>
      <w:proofErr w:type="spellStart"/>
      <w:r w:rsidRPr="006852C6">
        <w:t>alunos</w:t>
      </w:r>
      <w:proofErr w:type="spellEnd"/>
      <w:r w:rsidRPr="006852C6">
        <w:t xml:space="preserve"> da Universidad Juárez Autónoma de Tabasco (UJAT). E precisamente </w:t>
      </w:r>
      <w:proofErr w:type="spellStart"/>
      <w:r w:rsidRPr="006852C6">
        <w:t>o</w:t>
      </w:r>
      <w:proofErr w:type="spellEnd"/>
      <w:r w:rsidRPr="006852C6">
        <w:t xml:space="preserve"> objetivo </w:t>
      </w:r>
      <w:proofErr w:type="spellStart"/>
      <w:r w:rsidRPr="006852C6">
        <w:t>foi</w:t>
      </w:r>
      <w:proofErr w:type="spellEnd"/>
      <w:r w:rsidRPr="006852C6">
        <w:t xml:space="preserve"> identificar os usos que os </w:t>
      </w:r>
      <w:proofErr w:type="spellStart"/>
      <w:r w:rsidRPr="006852C6">
        <w:t>alunos</w:t>
      </w:r>
      <w:proofErr w:type="spellEnd"/>
      <w:r w:rsidRPr="006852C6">
        <w:t xml:space="preserve"> </w:t>
      </w:r>
      <w:proofErr w:type="spellStart"/>
      <w:r w:rsidRPr="006852C6">
        <w:t>dão</w:t>
      </w:r>
      <w:proofErr w:type="spellEnd"/>
      <w:r w:rsidRPr="006852C6">
        <w:t xml:space="preserve"> </w:t>
      </w:r>
      <w:proofErr w:type="spellStart"/>
      <w:r w:rsidRPr="006852C6">
        <w:t>ao</w:t>
      </w:r>
      <w:proofErr w:type="spellEnd"/>
      <w:r w:rsidRPr="006852C6">
        <w:t xml:space="preserve"> smartphone, </w:t>
      </w:r>
      <w:proofErr w:type="spellStart"/>
      <w:r w:rsidRPr="006852C6">
        <w:t>especificamente</w:t>
      </w:r>
      <w:proofErr w:type="spellEnd"/>
      <w:r w:rsidRPr="006852C6">
        <w:t xml:space="preserve"> os </w:t>
      </w:r>
      <w:proofErr w:type="spellStart"/>
      <w:r w:rsidRPr="006852C6">
        <w:t>alunos</w:t>
      </w:r>
      <w:proofErr w:type="spellEnd"/>
      <w:r w:rsidRPr="006852C6">
        <w:t xml:space="preserve"> do sexto semestre do </w:t>
      </w:r>
      <w:proofErr w:type="spellStart"/>
      <w:r w:rsidRPr="006852C6">
        <w:t>Bacharelado</w:t>
      </w:r>
      <w:proofErr w:type="spellEnd"/>
      <w:r w:rsidRPr="006852C6">
        <w:t xml:space="preserve"> em </w:t>
      </w:r>
      <w:proofErr w:type="spellStart"/>
      <w:r w:rsidRPr="006852C6">
        <w:t>Ciências</w:t>
      </w:r>
      <w:proofErr w:type="spellEnd"/>
      <w:r w:rsidRPr="006852C6">
        <w:t xml:space="preserve"> da </w:t>
      </w:r>
      <w:proofErr w:type="spellStart"/>
      <w:r w:rsidRPr="006852C6">
        <w:t>Educação</w:t>
      </w:r>
      <w:proofErr w:type="spellEnd"/>
      <w:r w:rsidRPr="006852C6">
        <w:t xml:space="preserve"> (ciclo janeiro-</w:t>
      </w:r>
      <w:proofErr w:type="spellStart"/>
      <w:r w:rsidRPr="006852C6">
        <w:t>junho</w:t>
      </w:r>
      <w:proofErr w:type="spellEnd"/>
      <w:r w:rsidRPr="006852C6">
        <w:t xml:space="preserve"> 2021). O método </w:t>
      </w:r>
      <w:proofErr w:type="spellStart"/>
      <w:r w:rsidRPr="006852C6">
        <w:t>foi</w:t>
      </w:r>
      <w:proofErr w:type="spellEnd"/>
      <w:r w:rsidRPr="006852C6">
        <w:t xml:space="preserve"> de corte </w:t>
      </w:r>
      <w:proofErr w:type="spellStart"/>
      <w:r w:rsidRPr="006852C6">
        <w:t>quantitativo</w:t>
      </w:r>
      <w:proofErr w:type="spellEnd"/>
      <w:r w:rsidRPr="006852C6">
        <w:t xml:space="preserve">. Do universo de 270 </w:t>
      </w:r>
      <w:proofErr w:type="spellStart"/>
      <w:r w:rsidRPr="006852C6">
        <w:t>alunos</w:t>
      </w:r>
      <w:proofErr w:type="spellEnd"/>
      <w:r w:rsidRPr="006852C6">
        <w:t xml:space="preserve"> da licenciatura em </w:t>
      </w:r>
      <w:proofErr w:type="spellStart"/>
      <w:r w:rsidRPr="006852C6">
        <w:t>questão</w:t>
      </w:r>
      <w:proofErr w:type="spellEnd"/>
      <w:r w:rsidRPr="006852C6">
        <w:t xml:space="preserve">, 30 </w:t>
      </w:r>
      <w:proofErr w:type="spellStart"/>
      <w:r w:rsidRPr="006852C6">
        <w:t>foram</w:t>
      </w:r>
      <w:proofErr w:type="spellEnd"/>
      <w:r w:rsidRPr="006852C6">
        <w:t xml:space="preserve"> os que </w:t>
      </w:r>
      <w:proofErr w:type="spellStart"/>
      <w:r w:rsidRPr="006852C6">
        <w:t>compuseram</w:t>
      </w:r>
      <w:proofErr w:type="spellEnd"/>
      <w:r w:rsidRPr="006852C6">
        <w:t xml:space="preserve"> a </w:t>
      </w:r>
      <w:proofErr w:type="spellStart"/>
      <w:r w:rsidRPr="006852C6">
        <w:t>amostra</w:t>
      </w:r>
      <w:proofErr w:type="spellEnd"/>
      <w:r w:rsidRPr="006852C6">
        <w:t xml:space="preserve"> do </w:t>
      </w:r>
      <w:proofErr w:type="spellStart"/>
      <w:r w:rsidRPr="006852C6">
        <w:t>estudo</w:t>
      </w:r>
      <w:proofErr w:type="spellEnd"/>
      <w:r w:rsidRPr="006852C6">
        <w:t xml:space="preserve">. O instrumento utilizado </w:t>
      </w:r>
      <w:proofErr w:type="spellStart"/>
      <w:r w:rsidRPr="006852C6">
        <w:t>foi</w:t>
      </w:r>
      <w:proofErr w:type="spellEnd"/>
      <w:r w:rsidRPr="006852C6">
        <w:t xml:space="preserve"> </w:t>
      </w:r>
      <w:proofErr w:type="spellStart"/>
      <w:r w:rsidRPr="006852C6">
        <w:t>um</w:t>
      </w:r>
      <w:proofErr w:type="spellEnd"/>
      <w:r w:rsidRPr="006852C6">
        <w:t xml:space="preserve"> </w:t>
      </w:r>
      <w:proofErr w:type="spellStart"/>
      <w:r w:rsidRPr="006852C6">
        <w:t>questionário</w:t>
      </w:r>
      <w:proofErr w:type="spellEnd"/>
      <w:r w:rsidRPr="006852C6">
        <w:t xml:space="preserve"> de 10 </w:t>
      </w:r>
      <w:proofErr w:type="spellStart"/>
      <w:r w:rsidRPr="006852C6">
        <w:t>questões</w:t>
      </w:r>
      <w:proofErr w:type="spellEnd"/>
      <w:r w:rsidRPr="006852C6">
        <w:t xml:space="preserve"> fechadas </w:t>
      </w:r>
      <w:proofErr w:type="spellStart"/>
      <w:r w:rsidRPr="006852C6">
        <w:t>com</w:t>
      </w:r>
      <w:proofErr w:type="spellEnd"/>
      <w:r w:rsidRPr="006852C6">
        <w:t xml:space="preserve"> escala do tipo Likert. </w:t>
      </w:r>
      <w:proofErr w:type="spellStart"/>
      <w:r w:rsidRPr="006852C6">
        <w:t>Dentre</w:t>
      </w:r>
      <w:proofErr w:type="spellEnd"/>
      <w:r w:rsidRPr="006852C6">
        <w:t xml:space="preserve"> os resultados </w:t>
      </w:r>
      <w:proofErr w:type="spellStart"/>
      <w:r w:rsidRPr="006852C6">
        <w:t>obtidos</w:t>
      </w:r>
      <w:proofErr w:type="spellEnd"/>
      <w:r w:rsidRPr="006852C6">
        <w:t>, destaca-</w:t>
      </w:r>
      <w:proofErr w:type="spellStart"/>
      <w:r w:rsidRPr="006852C6">
        <w:t>se</w:t>
      </w:r>
      <w:proofErr w:type="spellEnd"/>
      <w:r w:rsidRPr="006852C6">
        <w:t xml:space="preserve"> que 93% dos participantes </w:t>
      </w:r>
      <w:proofErr w:type="spellStart"/>
      <w:r w:rsidRPr="006852C6">
        <w:t>relataram</w:t>
      </w:r>
      <w:proofErr w:type="spellEnd"/>
      <w:r w:rsidRPr="006852C6">
        <w:t xml:space="preserve"> que </w:t>
      </w:r>
      <w:proofErr w:type="spellStart"/>
      <w:r w:rsidRPr="006852C6">
        <w:t>possuem</w:t>
      </w:r>
      <w:proofErr w:type="spellEnd"/>
      <w:r w:rsidRPr="006852C6">
        <w:t xml:space="preserve"> smartphone, </w:t>
      </w:r>
      <w:proofErr w:type="spellStart"/>
      <w:r w:rsidRPr="006852C6">
        <w:t>porém</w:t>
      </w:r>
      <w:proofErr w:type="spellEnd"/>
      <w:r w:rsidRPr="006852C6">
        <w:t xml:space="preserve">, </w:t>
      </w:r>
      <w:proofErr w:type="spellStart"/>
      <w:r w:rsidRPr="006852C6">
        <w:t>utilizam</w:t>
      </w:r>
      <w:proofErr w:type="spellEnd"/>
      <w:r w:rsidRPr="006852C6">
        <w:t xml:space="preserve"> para estar </w:t>
      </w:r>
      <w:proofErr w:type="spellStart"/>
      <w:r w:rsidRPr="006852C6">
        <w:t>nas</w:t>
      </w:r>
      <w:proofErr w:type="spellEnd"/>
      <w:r w:rsidRPr="006852C6">
        <w:t xml:space="preserve"> redes </w:t>
      </w:r>
      <w:proofErr w:type="spellStart"/>
      <w:r w:rsidRPr="006852C6">
        <w:t>sociais</w:t>
      </w:r>
      <w:proofErr w:type="spellEnd"/>
      <w:r w:rsidRPr="006852C6">
        <w:t xml:space="preserve">; apenas 6,67% o </w:t>
      </w:r>
      <w:proofErr w:type="spellStart"/>
      <w:r w:rsidRPr="006852C6">
        <w:t>utilizam</w:t>
      </w:r>
      <w:proofErr w:type="spellEnd"/>
      <w:r w:rsidRPr="006852C6">
        <w:t xml:space="preserve"> para realizar </w:t>
      </w:r>
      <w:proofErr w:type="spellStart"/>
      <w:r w:rsidRPr="006852C6">
        <w:t>suas</w:t>
      </w:r>
      <w:proofErr w:type="spellEnd"/>
      <w:r w:rsidRPr="006852C6">
        <w:t xml:space="preserve"> tarefas. Destaca </w:t>
      </w:r>
      <w:proofErr w:type="spellStart"/>
      <w:r w:rsidRPr="006852C6">
        <w:t>também</w:t>
      </w:r>
      <w:proofErr w:type="spellEnd"/>
      <w:r w:rsidRPr="006852C6">
        <w:t xml:space="preserve"> que a </w:t>
      </w:r>
      <w:proofErr w:type="spellStart"/>
      <w:r w:rsidRPr="006852C6">
        <w:t>maioria</w:t>
      </w:r>
      <w:proofErr w:type="spellEnd"/>
      <w:r w:rsidRPr="006852C6">
        <w:t xml:space="preserve"> da </w:t>
      </w:r>
      <w:proofErr w:type="spellStart"/>
      <w:r w:rsidRPr="006852C6">
        <w:t>amostra</w:t>
      </w:r>
      <w:proofErr w:type="spellEnd"/>
      <w:r w:rsidRPr="006852C6">
        <w:t xml:space="preserve">, 40%, dedica de 8 a 10 horas a </w:t>
      </w:r>
      <w:proofErr w:type="spellStart"/>
      <w:r w:rsidRPr="006852C6">
        <w:t>esse</w:t>
      </w:r>
      <w:proofErr w:type="spellEnd"/>
      <w:r w:rsidRPr="006852C6">
        <w:t xml:space="preserve"> </w:t>
      </w:r>
      <w:proofErr w:type="spellStart"/>
      <w:r w:rsidRPr="006852C6">
        <w:t>aparelho</w:t>
      </w:r>
      <w:proofErr w:type="spellEnd"/>
      <w:r w:rsidRPr="006852C6">
        <w:t xml:space="preserve">. </w:t>
      </w:r>
      <w:proofErr w:type="spellStart"/>
      <w:r w:rsidRPr="006852C6">
        <w:t>Isso</w:t>
      </w:r>
      <w:proofErr w:type="spellEnd"/>
      <w:r w:rsidRPr="006852C6">
        <w:t xml:space="preserve"> </w:t>
      </w:r>
      <w:proofErr w:type="spellStart"/>
      <w:r w:rsidRPr="006852C6">
        <w:t>apesar</w:t>
      </w:r>
      <w:proofErr w:type="spellEnd"/>
      <w:r w:rsidRPr="006852C6">
        <w:t xml:space="preserve"> de 73% dos </w:t>
      </w:r>
      <w:proofErr w:type="spellStart"/>
      <w:r w:rsidRPr="006852C6">
        <w:t>alunos</w:t>
      </w:r>
      <w:proofErr w:type="spellEnd"/>
      <w:r w:rsidRPr="006852C6">
        <w:t xml:space="preserve"> </w:t>
      </w:r>
      <w:proofErr w:type="spellStart"/>
      <w:r w:rsidRPr="006852C6">
        <w:t>considerarem</w:t>
      </w:r>
      <w:proofErr w:type="spellEnd"/>
      <w:r w:rsidRPr="006852C6">
        <w:t xml:space="preserve"> que o uso prolongado do </w:t>
      </w:r>
      <w:proofErr w:type="spellStart"/>
      <w:r w:rsidRPr="006852C6">
        <w:t>telefone</w:t>
      </w:r>
      <w:proofErr w:type="spellEnd"/>
      <w:r w:rsidRPr="006852C6">
        <w:t xml:space="preserve"> pode </w:t>
      </w:r>
      <w:proofErr w:type="spellStart"/>
      <w:r w:rsidRPr="006852C6">
        <w:t>afetar</w:t>
      </w:r>
      <w:proofErr w:type="spellEnd"/>
      <w:r w:rsidRPr="006852C6">
        <w:t xml:space="preserve"> </w:t>
      </w:r>
      <w:proofErr w:type="spellStart"/>
      <w:r w:rsidRPr="006852C6">
        <w:t>sua</w:t>
      </w:r>
      <w:proofErr w:type="spellEnd"/>
      <w:r w:rsidRPr="006852C6">
        <w:t xml:space="preserve"> </w:t>
      </w:r>
      <w:proofErr w:type="spellStart"/>
      <w:r w:rsidRPr="006852C6">
        <w:t>saúde</w:t>
      </w:r>
      <w:proofErr w:type="spellEnd"/>
      <w:r w:rsidRPr="006852C6">
        <w:t xml:space="preserve">. Em </w:t>
      </w:r>
      <w:proofErr w:type="spellStart"/>
      <w:r w:rsidRPr="006852C6">
        <w:t>conclusão</w:t>
      </w:r>
      <w:proofErr w:type="spellEnd"/>
      <w:r w:rsidRPr="006852C6">
        <w:t xml:space="preserve">, o smartphone é usado de forma </w:t>
      </w:r>
      <w:proofErr w:type="spellStart"/>
      <w:r w:rsidRPr="006852C6">
        <w:t>irresponsável</w:t>
      </w:r>
      <w:proofErr w:type="spellEnd"/>
      <w:r w:rsidRPr="006852C6">
        <w:t xml:space="preserve">, </w:t>
      </w:r>
      <w:proofErr w:type="spellStart"/>
      <w:r w:rsidRPr="006852C6">
        <w:t>pois</w:t>
      </w:r>
      <w:proofErr w:type="spellEnd"/>
      <w:r w:rsidRPr="006852C6">
        <w:t xml:space="preserve"> a </w:t>
      </w:r>
      <w:proofErr w:type="spellStart"/>
      <w:r w:rsidRPr="006852C6">
        <w:t>maior</w:t>
      </w:r>
      <w:proofErr w:type="spellEnd"/>
      <w:r w:rsidRPr="006852C6">
        <w:t xml:space="preserve"> parte do tempo é gasto </w:t>
      </w:r>
      <w:proofErr w:type="spellStart"/>
      <w:r w:rsidRPr="006852C6">
        <w:t>nas</w:t>
      </w:r>
      <w:proofErr w:type="spellEnd"/>
      <w:r w:rsidRPr="006852C6">
        <w:t xml:space="preserve"> redes </w:t>
      </w:r>
      <w:proofErr w:type="spellStart"/>
      <w:r w:rsidRPr="006852C6">
        <w:t>sociais</w:t>
      </w:r>
      <w:proofErr w:type="spellEnd"/>
      <w:r w:rsidRPr="006852C6">
        <w:t xml:space="preserve"> e o menor como </w:t>
      </w:r>
      <w:proofErr w:type="spellStart"/>
      <w:r w:rsidRPr="006852C6">
        <w:t>ferramenta</w:t>
      </w:r>
      <w:proofErr w:type="spellEnd"/>
      <w:r w:rsidRPr="006852C6">
        <w:t xml:space="preserve"> pedagógica. </w:t>
      </w:r>
      <w:proofErr w:type="spellStart"/>
      <w:r w:rsidRPr="006852C6">
        <w:t>Com</w:t>
      </w:r>
      <w:proofErr w:type="spellEnd"/>
      <w:r w:rsidRPr="006852C6">
        <w:t xml:space="preserve"> </w:t>
      </w:r>
      <w:proofErr w:type="spellStart"/>
      <w:r w:rsidRPr="006852C6">
        <w:t>esses</w:t>
      </w:r>
      <w:proofErr w:type="spellEnd"/>
      <w:r w:rsidRPr="006852C6">
        <w:t xml:space="preserve"> dados, </w:t>
      </w:r>
      <w:proofErr w:type="spellStart"/>
      <w:r w:rsidRPr="006852C6">
        <w:t>decisões</w:t>
      </w:r>
      <w:proofErr w:type="spellEnd"/>
      <w:r w:rsidRPr="006852C6">
        <w:t xml:space="preserve"> </w:t>
      </w:r>
      <w:proofErr w:type="spellStart"/>
      <w:r w:rsidRPr="006852C6">
        <w:t>podem</w:t>
      </w:r>
      <w:proofErr w:type="spellEnd"/>
      <w:r w:rsidRPr="006852C6">
        <w:t xml:space="preserve"> ser tomadas para </w:t>
      </w:r>
      <w:proofErr w:type="spellStart"/>
      <w:r w:rsidRPr="006852C6">
        <w:t>ajudar</w:t>
      </w:r>
      <w:proofErr w:type="spellEnd"/>
      <w:r w:rsidRPr="006852C6">
        <w:t xml:space="preserve"> a </w:t>
      </w:r>
      <w:proofErr w:type="spellStart"/>
      <w:r w:rsidRPr="006852C6">
        <w:t>conscientizar</w:t>
      </w:r>
      <w:proofErr w:type="spellEnd"/>
      <w:r w:rsidRPr="006852C6">
        <w:t xml:space="preserve"> os </w:t>
      </w:r>
      <w:proofErr w:type="spellStart"/>
      <w:r w:rsidRPr="006852C6">
        <w:t>alunos</w:t>
      </w:r>
      <w:proofErr w:type="spellEnd"/>
      <w:r w:rsidRPr="006852C6">
        <w:t xml:space="preserve"> sobre </w:t>
      </w:r>
      <w:proofErr w:type="spellStart"/>
      <w:r w:rsidRPr="006852C6">
        <w:t>como</w:t>
      </w:r>
      <w:proofErr w:type="spellEnd"/>
      <w:r w:rsidRPr="006852C6">
        <w:t xml:space="preserve"> o smartphone pode contribuir para </w:t>
      </w:r>
      <w:proofErr w:type="spellStart"/>
      <w:r w:rsidRPr="006852C6">
        <w:t>sua</w:t>
      </w:r>
      <w:proofErr w:type="spellEnd"/>
      <w:r w:rsidRPr="006852C6">
        <w:t xml:space="preserve"> </w:t>
      </w:r>
      <w:proofErr w:type="spellStart"/>
      <w:r w:rsidRPr="006852C6">
        <w:t>formação</w:t>
      </w:r>
      <w:proofErr w:type="spellEnd"/>
      <w:r w:rsidRPr="006852C6">
        <w:t xml:space="preserve"> </w:t>
      </w:r>
      <w:proofErr w:type="spellStart"/>
      <w:r w:rsidRPr="006852C6">
        <w:t>profissional</w:t>
      </w:r>
      <w:proofErr w:type="spellEnd"/>
      <w:r w:rsidRPr="006852C6">
        <w:t>.</w:t>
      </w:r>
    </w:p>
    <w:p w14:paraId="34686B3C" w14:textId="4CD8F1C8" w:rsidR="006852C6" w:rsidRDefault="006852C6" w:rsidP="006852C6">
      <w:pPr>
        <w:pStyle w:val="Textoindependiente"/>
        <w:spacing w:line="360" w:lineRule="auto"/>
      </w:pPr>
      <w:proofErr w:type="spellStart"/>
      <w:r w:rsidRPr="00966F2A">
        <w:rPr>
          <w:rFonts w:asciiTheme="minorHAnsi" w:hAnsiTheme="minorHAnsi" w:cstheme="minorHAnsi"/>
          <w:b/>
          <w:bCs/>
          <w:sz w:val="28"/>
          <w:szCs w:val="28"/>
        </w:rPr>
        <w:t>Palavras</w:t>
      </w:r>
      <w:proofErr w:type="spellEnd"/>
      <w:r w:rsidRPr="00966F2A">
        <w:rPr>
          <w:rFonts w:asciiTheme="minorHAnsi" w:hAnsiTheme="minorHAnsi" w:cstheme="minorHAnsi"/>
          <w:b/>
          <w:bCs/>
          <w:sz w:val="28"/>
          <w:szCs w:val="28"/>
        </w:rPr>
        <w:t>-chave:</w:t>
      </w:r>
      <w:r w:rsidRPr="006852C6">
        <w:t xml:space="preserve"> </w:t>
      </w:r>
      <w:proofErr w:type="spellStart"/>
      <w:r w:rsidRPr="006852C6">
        <w:t>estudantes</w:t>
      </w:r>
      <w:proofErr w:type="spellEnd"/>
      <w:r w:rsidRPr="006852C6">
        <w:t xml:space="preserve"> </w:t>
      </w:r>
      <w:proofErr w:type="spellStart"/>
      <w:r w:rsidRPr="006852C6">
        <w:t>universitários</w:t>
      </w:r>
      <w:proofErr w:type="spellEnd"/>
      <w:r w:rsidRPr="006852C6">
        <w:t xml:space="preserve">, nova </w:t>
      </w:r>
      <w:proofErr w:type="spellStart"/>
      <w:r w:rsidRPr="006852C6">
        <w:t>normalidade</w:t>
      </w:r>
      <w:proofErr w:type="spellEnd"/>
      <w:r w:rsidRPr="006852C6">
        <w:t xml:space="preserve">, </w:t>
      </w:r>
      <w:proofErr w:type="spellStart"/>
      <w:r w:rsidRPr="006852C6">
        <w:t>desempenho</w:t>
      </w:r>
      <w:proofErr w:type="spellEnd"/>
      <w:r w:rsidRPr="006852C6">
        <w:t xml:space="preserve"> </w:t>
      </w:r>
      <w:proofErr w:type="spellStart"/>
      <w:r w:rsidRPr="006852C6">
        <w:t>acadêmico</w:t>
      </w:r>
      <w:proofErr w:type="spellEnd"/>
      <w:r w:rsidRPr="006852C6">
        <w:t>, smartphone.</w:t>
      </w:r>
    </w:p>
    <w:p w14:paraId="0AF44E7C" w14:textId="61FF38CF" w:rsidR="006852C6" w:rsidRPr="00822942" w:rsidRDefault="006852C6" w:rsidP="006852C6">
      <w:pPr>
        <w:pStyle w:val="HTMLconformatoprevio"/>
        <w:shd w:val="clear" w:color="auto" w:fill="FFFFFF"/>
        <w:rPr>
          <w:rFonts w:ascii="Times New Roman" w:hAnsi="Times New Roman"/>
          <w:color w:val="000000"/>
          <w:sz w:val="24"/>
        </w:rPr>
      </w:pPr>
      <w:r w:rsidRPr="00822942">
        <w:rPr>
          <w:rFonts w:ascii="Times New Roman" w:hAnsi="Times New Roman"/>
          <w:b/>
          <w:color w:val="000000"/>
          <w:sz w:val="24"/>
        </w:rPr>
        <w:t>Fecha Recepción:</w:t>
      </w:r>
      <w:r w:rsidRPr="00822942">
        <w:rPr>
          <w:rFonts w:ascii="Times New Roman" w:hAnsi="Times New Roman"/>
          <w:color w:val="000000"/>
          <w:sz w:val="24"/>
        </w:rPr>
        <w:t xml:space="preserve"> </w:t>
      </w:r>
      <w:proofErr w:type="gramStart"/>
      <w:r w:rsidRPr="00822942">
        <w:rPr>
          <w:rFonts w:ascii="Times New Roman" w:hAnsi="Times New Roman"/>
          <w:color w:val="000000"/>
          <w:sz w:val="24"/>
        </w:rPr>
        <w:t>Agosto</w:t>
      </w:r>
      <w:proofErr w:type="gramEnd"/>
      <w:r w:rsidRPr="00822942">
        <w:rPr>
          <w:rFonts w:ascii="Times New Roman" w:hAnsi="Times New Roman"/>
          <w:color w:val="000000"/>
          <w:sz w:val="24"/>
        </w:rPr>
        <w:t xml:space="preserve"> 2021                               </w:t>
      </w:r>
      <w:r w:rsidRPr="00822942">
        <w:rPr>
          <w:rFonts w:ascii="Times New Roman" w:hAnsi="Times New Roman"/>
          <w:b/>
          <w:color w:val="000000"/>
          <w:sz w:val="24"/>
        </w:rPr>
        <w:t>Fecha Aceptación:</w:t>
      </w:r>
      <w:r w:rsidRPr="00822942">
        <w:rPr>
          <w:rFonts w:ascii="Times New Roman" w:hAnsi="Times New Roman"/>
          <w:color w:val="000000"/>
          <w:sz w:val="24"/>
        </w:rPr>
        <w:t xml:space="preserve"> </w:t>
      </w:r>
      <w:r>
        <w:rPr>
          <w:rFonts w:ascii="Times New Roman" w:hAnsi="Times New Roman"/>
          <w:color w:val="000000"/>
          <w:sz w:val="24"/>
        </w:rPr>
        <w:t>Abril</w:t>
      </w:r>
      <w:r w:rsidRPr="00822942">
        <w:rPr>
          <w:rFonts w:ascii="Times New Roman" w:hAnsi="Times New Roman"/>
          <w:color w:val="000000"/>
          <w:sz w:val="24"/>
        </w:rPr>
        <w:t xml:space="preserve"> 2022</w:t>
      </w:r>
    </w:p>
    <w:p w14:paraId="5973A02B" w14:textId="77777777" w:rsidR="006852C6" w:rsidRPr="00822942" w:rsidRDefault="008B0783" w:rsidP="006852C6">
      <w:pPr>
        <w:spacing w:before="100" w:after="100" w:line="360" w:lineRule="auto"/>
        <w:rPr>
          <w:b/>
          <w:sz w:val="28"/>
          <w:szCs w:val="28"/>
        </w:rPr>
      </w:pPr>
      <w:r>
        <w:pict w14:anchorId="16CE7F3F">
          <v:rect id="_x0000_i1025" style="width:441.9pt;height:.05pt" o:hralign="center" o:hrstd="t" o:hr="t" fillcolor="#a0a0a0" stroked="f"/>
        </w:pict>
      </w:r>
    </w:p>
    <w:p w14:paraId="770D46CC" w14:textId="77777777" w:rsidR="009053B2" w:rsidRPr="00DD30BC" w:rsidRDefault="003A6917" w:rsidP="006852C6">
      <w:pPr>
        <w:pStyle w:val="Ttulo1"/>
        <w:spacing w:line="360" w:lineRule="auto"/>
        <w:ind w:left="0"/>
        <w:jc w:val="center"/>
        <w:rPr>
          <w:sz w:val="32"/>
          <w:szCs w:val="32"/>
        </w:rPr>
      </w:pPr>
      <w:r w:rsidRPr="00DD30BC">
        <w:rPr>
          <w:sz w:val="32"/>
          <w:szCs w:val="32"/>
        </w:rPr>
        <w:t>Introducción</w:t>
      </w:r>
    </w:p>
    <w:p w14:paraId="4348A2DB" w14:textId="095279C9" w:rsidR="00751B27" w:rsidRDefault="004D063E" w:rsidP="006A030A">
      <w:pPr>
        <w:pStyle w:val="Ttulo1"/>
        <w:spacing w:line="360" w:lineRule="auto"/>
        <w:ind w:left="0" w:firstLine="720"/>
        <w:jc w:val="both"/>
        <w:rPr>
          <w:b w:val="0"/>
        </w:rPr>
      </w:pPr>
      <w:r w:rsidRPr="006A030A">
        <w:rPr>
          <w:b w:val="0"/>
        </w:rPr>
        <w:t>En la actualidad</w:t>
      </w:r>
      <w:r w:rsidR="00836DC5">
        <w:rPr>
          <w:b w:val="0"/>
        </w:rPr>
        <w:t>,</w:t>
      </w:r>
      <w:r w:rsidR="00216F07" w:rsidRPr="006A030A">
        <w:rPr>
          <w:b w:val="0"/>
        </w:rPr>
        <w:t xml:space="preserve"> los teléfonos inteligentes</w:t>
      </w:r>
      <w:r w:rsidR="00836DC5">
        <w:rPr>
          <w:b w:val="0"/>
        </w:rPr>
        <w:t xml:space="preserve"> (</w:t>
      </w:r>
      <w:r w:rsidR="00836DC5" w:rsidRPr="00DD30BC">
        <w:rPr>
          <w:b w:val="0"/>
          <w:i/>
          <w:iCs/>
        </w:rPr>
        <w:t>smar</w:t>
      </w:r>
      <w:r w:rsidR="00FD200D">
        <w:rPr>
          <w:b w:val="0"/>
          <w:i/>
          <w:iCs/>
        </w:rPr>
        <w:t>t</w:t>
      </w:r>
      <w:r w:rsidR="00836DC5" w:rsidRPr="00DD30BC">
        <w:rPr>
          <w:b w:val="0"/>
          <w:i/>
          <w:iCs/>
        </w:rPr>
        <w:t>phones</w:t>
      </w:r>
      <w:r w:rsidR="00836DC5">
        <w:rPr>
          <w:b w:val="0"/>
        </w:rPr>
        <w:t>)</w:t>
      </w:r>
      <w:r w:rsidR="00751B27" w:rsidRPr="006A030A">
        <w:rPr>
          <w:b w:val="0"/>
        </w:rPr>
        <w:t xml:space="preserve"> sirven para navegar por </w:t>
      </w:r>
      <w:r w:rsidR="001C6E2D">
        <w:rPr>
          <w:b w:val="0"/>
        </w:rPr>
        <w:t>la Web</w:t>
      </w:r>
      <w:r w:rsidR="001C6E2D" w:rsidRPr="006A030A">
        <w:rPr>
          <w:b w:val="0"/>
        </w:rPr>
        <w:t xml:space="preserve"> </w:t>
      </w:r>
      <w:r w:rsidR="00751B27" w:rsidRPr="006A030A">
        <w:rPr>
          <w:b w:val="0"/>
        </w:rPr>
        <w:t xml:space="preserve">y para </w:t>
      </w:r>
      <w:r w:rsidR="00C60435">
        <w:rPr>
          <w:b w:val="0"/>
        </w:rPr>
        <w:t xml:space="preserve">acceder a una </w:t>
      </w:r>
      <w:r w:rsidR="00BB0985">
        <w:rPr>
          <w:b w:val="0"/>
        </w:rPr>
        <w:t>gran variedad de</w:t>
      </w:r>
      <w:r w:rsidR="00C60435" w:rsidRPr="006A030A">
        <w:rPr>
          <w:b w:val="0"/>
        </w:rPr>
        <w:t xml:space="preserve"> </w:t>
      </w:r>
      <w:r w:rsidR="00751B27" w:rsidRPr="006A030A">
        <w:rPr>
          <w:b w:val="0"/>
        </w:rPr>
        <w:t>aplicaciones</w:t>
      </w:r>
      <w:r w:rsidR="00BB0985">
        <w:rPr>
          <w:b w:val="0"/>
        </w:rPr>
        <w:t>,</w:t>
      </w:r>
      <w:r w:rsidR="00751B27" w:rsidRPr="006A030A">
        <w:rPr>
          <w:b w:val="0"/>
        </w:rPr>
        <w:t xml:space="preserve"> que dependen </w:t>
      </w:r>
      <w:r w:rsidR="00FD200D">
        <w:rPr>
          <w:b w:val="0"/>
        </w:rPr>
        <w:t xml:space="preserve">también </w:t>
      </w:r>
      <w:r w:rsidR="00D96836">
        <w:rPr>
          <w:b w:val="0"/>
        </w:rPr>
        <w:t xml:space="preserve">en gran medida </w:t>
      </w:r>
      <w:r w:rsidR="00751B27" w:rsidRPr="006A030A">
        <w:rPr>
          <w:b w:val="0"/>
        </w:rPr>
        <w:t xml:space="preserve">de </w:t>
      </w:r>
      <w:r w:rsidR="00BB0985">
        <w:rPr>
          <w:b w:val="0"/>
        </w:rPr>
        <w:t>una</w:t>
      </w:r>
      <w:r w:rsidR="00BB0985" w:rsidRPr="006A030A">
        <w:rPr>
          <w:b w:val="0"/>
        </w:rPr>
        <w:t xml:space="preserve"> </w:t>
      </w:r>
      <w:r w:rsidR="00751B27" w:rsidRPr="006A030A">
        <w:rPr>
          <w:b w:val="0"/>
        </w:rPr>
        <w:t xml:space="preserve">conexión a </w:t>
      </w:r>
      <w:r w:rsidR="00D96836">
        <w:rPr>
          <w:b w:val="0"/>
        </w:rPr>
        <w:t>internet</w:t>
      </w:r>
      <w:r w:rsidR="00751B27" w:rsidRPr="006A030A">
        <w:rPr>
          <w:b w:val="0"/>
        </w:rPr>
        <w:t>. Para manejar todos estos programas y</w:t>
      </w:r>
      <w:r w:rsidR="000A77F2">
        <w:rPr>
          <w:b w:val="0"/>
        </w:rPr>
        <w:t xml:space="preserve"> aprovechar de</w:t>
      </w:r>
      <w:r w:rsidR="00216F07" w:rsidRPr="006A030A">
        <w:rPr>
          <w:b w:val="0"/>
        </w:rPr>
        <w:t xml:space="preserve"> sus funciones, los teléfonos inteligentes</w:t>
      </w:r>
      <w:r w:rsidR="00751B27" w:rsidRPr="006A030A">
        <w:rPr>
          <w:b w:val="0"/>
        </w:rPr>
        <w:t xml:space="preserve"> llevan instalado un sistema operativo determinado. Aunque hay muchos modelos de teléfonos inteligentes con distintos sistemas operativos, la mayor parte del mercado lo acaparan los dispositivos con sistema Android y los iPhone con sistema iOS.</w:t>
      </w:r>
    </w:p>
    <w:p w14:paraId="34495879" w14:textId="20A25DE1" w:rsidR="00976A46" w:rsidRPr="006A030A" w:rsidRDefault="00A81FE7" w:rsidP="006A030A">
      <w:pPr>
        <w:pStyle w:val="Ttulo1"/>
        <w:spacing w:line="360" w:lineRule="auto"/>
        <w:ind w:left="0" w:firstLine="720"/>
        <w:jc w:val="both"/>
        <w:rPr>
          <w:b w:val="0"/>
        </w:rPr>
      </w:pPr>
      <w:r>
        <w:rPr>
          <w:b w:val="0"/>
        </w:rPr>
        <w:t xml:space="preserve">Arias </w:t>
      </w:r>
      <w:r>
        <w:rPr>
          <w:b w:val="0"/>
          <w:i/>
          <w:iCs/>
        </w:rPr>
        <w:t>et al.</w:t>
      </w:r>
      <w:r w:rsidR="00976A46">
        <w:rPr>
          <w:b w:val="0"/>
        </w:rPr>
        <w:t xml:space="preserve"> (2011) </w:t>
      </w:r>
      <w:r w:rsidR="008C17DE">
        <w:rPr>
          <w:b w:val="0"/>
        </w:rPr>
        <w:t>citan la siguiente definición</w:t>
      </w:r>
      <w:r w:rsidR="00976A46">
        <w:rPr>
          <w:b w:val="0"/>
        </w:rPr>
        <w:t>:</w:t>
      </w:r>
    </w:p>
    <w:p w14:paraId="239B7366" w14:textId="305291BF" w:rsidR="00976A46" w:rsidRPr="006A030A" w:rsidRDefault="00976A46" w:rsidP="00976A46">
      <w:pPr>
        <w:pStyle w:val="Ttulo1"/>
        <w:spacing w:line="360" w:lineRule="auto"/>
        <w:ind w:left="1417"/>
        <w:jc w:val="both"/>
        <w:rPr>
          <w:b w:val="0"/>
        </w:rPr>
      </w:pPr>
      <w:r w:rsidRPr="006A030A">
        <w:rPr>
          <w:b w:val="0"/>
        </w:rPr>
        <w:lastRenderedPageBreak/>
        <w:t xml:space="preserve">Un </w:t>
      </w:r>
      <w:r w:rsidR="00D62887" w:rsidRPr="00DD30BC">
        <w:rPr>
          <w:b w:val="0"/>
          <w:i/>
          <w:iCs/>
        </w:rPr>
        <w:t>s</w:t>
      </w:r>
      <w:r w:rsidRPr="00DD30BC">
        <w:rPr>
          <w:b w:val="0"/>
          <w:i/>
          <w:iCs/>
        </w:rPr>
        <w:t>martphone</w:t>
      </w:r>
      <w:r w:rsidRPr="006A030A">
        <w:rPr>
          <w:b w:val="0"/>
        </w:rPr>
        <w:t xml:space="preserve"> (teléfono inteligente en español) es un dispositivo electrónico que funciona como un teléfono móvil con características similares a las de un ordenador personal. Casi todos los teléfonos inteligentes son móviles que soportan completamente un cliente de correo electrónico con la funcionalidad completa de un organizador personal. Una característica importante de casi todos los teléfonos inteligentes es que permiten la instalación de programas para incrementar el procesamiento de datos y la conectividad (p.</w:t>
      </w:r>
      <w:r w:rsidR="008C17DE">
        <w:rPr>
          <w:b w:val="0"/>
        </w:rPr>
        <w:t xml:space="preserve"> </w:t>
      </w:r>
      <w:r w:rsidRPr="006A030A">
        <w:rPr>
          <w:b w:val="0"/>
        </w:rPr>
        <w:t>26)</w:t>
      </w:r>
      <w:r w:rsidR="008C17DE">
        <w:rPr>
          <w:b w:val="0"/>
        </w:rPr>
        <w:t>.</w:t>
      </w:r>
    </w:p>
    <w:p w14:paraId="5F3B3332" w14:textId="6AAE10CB" w:rsidR="00976A46" w:rsidRPr="006A030A" w:rsidRDefault="00907913" w:rsidP="006A030A">
      <w:pPr>
        <w:pStyle w:val="Ttulo1"/>
        <w:spacing w:line="360" w:lineRule="auto"/>
        <w:ind w:firstLine="418"/>
        <w:jc w:val="both"/>
        <w:rPr>
          <w:b w:val="0"/>
        </w:rPr>
      </w:pPr>
      <w:r>
        <w:rPr>
          <w:b w:val="0"/>
        </w:rPr>
        <w:t xml:space="preserve">Mientras que </w:t>
      </w:r>
      <w:r w:rsidR="00976A46" w:rsidRPr="006A030A">
        <w:rPr>
          <w:b w:val="0"/>
        </w:rPr>
        <w:t>Siemens</w:t>
      </w:r>
      <w:r>
        <w:rPr>
          <w:b w:val="0"/>
        </w:rPr>
        <w:t xml:space="preserve"> (</w:t>
      </w:r>
      <w:r w:rsidR="00976A46" w:rsidRPr="006A030A">
        <w:rPr>
          <w:b w:val="0"/>
        </w:rPr>
        <w:t>2004</w:t>
      </w:r>
      <w:r>
        <w:rPr>
          <w:b w:val="0"/>
        </w:rPr>
        <w:t xml:space="preserve">) define </w:t>
      </w:r>
      <w:r w:rsidR="00EC15F7">
        <w:rPr>
          <w:b w:val="0"/>
        </w:rPr>
        <w:t>a</w:t>
      </w:r>
      <w:r>
        <w:rPr>
          <w:b w:val="0"/>
        </w:rPr>
        <w:t>l conectivismo de esta forma:</w:t>
      </w:r>
    </w:p>
    <w:p w14:paraId="6FF88BAD" w14:textId="03FDB0BF" w:rsidR="00BC15BD" w:rsidRDefault="00563E8E" w:rsidP="006A030A">
      <w:pPr>
        <w:pStyle w:val="Ttulo1"/>
        <w:spacing w:line="360" w:lineRule="auto"/>
        <w:ind w:left="1417"/>
        <w:jc w:val="both"/>
        <w:rPr>
          <w:b w:val="0"/>
        </w:rPr>
      </w:pPr>
      <w:r w:rsidRPr="006A030A">
        <w:rPr>
          <w:b w:val="0"/>
        </w:rPr>
        <w:t xml:space="preserve">El conectivismo es la integración de principios explorados por las teorías de caos, redes, complejidad y autoorganización. El aprendizaje es un proceso que ocurre al interior de ambientes difusos de elementos centrales cambiantes </w:t>
      </w:r>
      <w:r w:rsidR="00FD200D">
        <w:rPr>
          <w:b w:val="0"/>
        </w:rPr>
        <w:t>—</w:t>
      </w:r>
      <w:r w:rsidRPr="006A030A">
        <w:rPr>
          <w:b w:val="0"/>
        </w:rPr>
        <w:t>que no están por completo bajo control del individuo. El aprendizaje (definido como conocimiento aplicable) puede residir fuera de nosotros (al interior de una organización o una base de datos), está enfocado en conectar conjuntos de información especializada, y las conexiones que nos permiten aprender más tienen mayor importancia que nuestr</w:t>
      </w:r>
      <w:r w:rsidR="009E3D28" w:rsidRPr="006A030A">
        <w:rPr>
          <w:b w:val="0"/>
        </w:rPr>
        <w:t xml:space="preserve">o estado actual de conocimiento. </w:t>
      </w:r>
    </w:p>
    <w:p w14:paraId="33AEA3D7" w14:textId="738E541F" w:rsidR="003F4361" w:rsidRPr="006A030A" w:rsidRDefault="00563E8E" w:rsidP="00DD30BC">
      <w:pPr>
        <w:pStyle w:val="Ttulo1"/>
        <w:spacing w:line="360" w:lineRule="auto"/>
        <w:ind w:left="1418" w:firstLine="720"/>
        <w:jc w:val="both"/>
        <w:rPr>
          <w:b w:val="0"/>
        </w:rPr>
      </w:pPr>
      <w:r w:rsidRPr="006A030A">
        <w:rPr>
          <w:b w:val="0"/>
        </w:rPr>
        <w:t>El conectivismo es orientado por la comprensión</w:t>
      </w:r>
      <w:r w:rsidR="00EE0362">
        <w:rPr>
          <w:b w:val="0"/>
        </w:rPr>
        <w:t xml:space="preserve"> de</w:t>
      </w:r>
      <w:r w:rsidRPr="006A030A">
        <w:rPr>
          <w:b w:val="0"/>
        </w:rPr>
        <w:t xml:space="preserve"> que las decisiones están basadas en principios que cambian rápidamente. Continuamente se está adquiriendo nueva</w:t>
      </w:r>
      <w:r w:rsidR="009E3D28" w:rsidRPr="006A030A">
        <w:rPr>
          <w:b w:val="0"/>
        </w:rPr>
        <w:t xml:space="preserve"> </w:t>
      </w:r>
      <w:r w:rsidR="00976A46">
        <w:rPr>
          <w:b w:val="0"/>
        </w:rPr>
        <w:t>i</w:t>
      </w:r>
      <w:r w:rsidRPr="006A030A">
        <w:rPr>
          <w:b w:val="0"/>
        </w:rPr>
        <w:t>nformación. La habilidad de realizar distinciones entre la información importante y no importante resulta vital. También es crítica la habilidad de reconocer cuándo una nueva información altera un entorno basado en las decisiones tomadas anteriormente</w:t>
      </w:r>
      <w:r w:rsidR="009E3D28" w:rsidRPr="006A030A">
        <w:t xml:space="preserve"> </w:t>
      </w:r>
      <w:r w:rsidR="009E3D28" w:rsidRPr="006A030A">
        <w:rPr>
          <w:b w:val="0"/>
        </w:rPr>
        <w:t>(</w:t>
      </w:r>
      <w:r w:rsidR="00E0093A" w:rsidRPr="006A030A">
        <w:rPr>
          <w:b w:val="0"/>
        </w:rPr>
        <w:t xml:space="preserve">p. </w:t>
      </w:r>
      <w:r w:rsidR="00EA2CB7">
        <w:rPr>
          <w:b w:val="0"/>
        </w:rPr>
        <w:t>6</w:t>
      </w:r>
      <w:r w:rsidR="009E3D28" w:rsidRPr="006A030A">
        <w:rPr>
          <w:b w:val="0"/>
        </w:rPr>
        <w:t>)</w:t>
      </w:r>
      <w:r w:rsidR="00EE0362">
        <w:rPr>
          <w:b w:val="0"/>
        </w:rPr>
        <w:t>.</w:t>
      </w:r>
    </w:p>
    <w:p w14:paraId="1FE3FA0E" w14:textId="17DC4598" w:rsidR="00563E8E" w:rsidRPr="006A030A" w:rsidRDefault="008A33C7" w:rsidP="006A030A">
      <w:pPr>
        <w:pStyle w:val="Textoindependiente"/>
        <w:spacing w:line="360" w:lineRule="auto"/>
        <w:ind w:firstLine="720"/>
        <w:rPr>
          <w:spacing w:val="1"/>
        </w:rPr>
      </w:pPr>
      <w:r w:rsidRPr="006A030A">
        <w:t xml:space="preserve">La presente investigación </w:t>
      </w:r>
      <w:r w:rsidR="007D6D1C" w:rsidRPr="006A030A">
        <w:t>se abordó</w:t>
      </w:r>
      <w:r w:rsidRPr="006A030A">
        <w:t xml:space="preserve"> dentro del área de estudio de la </w:t>
      </w:r>
      <w:r w:rsidR="00EC15F7">
        <w:t>e</w:t>
      </w:r>
      <w:r w:rsidR="00EC15F7" w:rsidRPr="006A030A">
        <w:t>ducación</w:t>
      </w:r>
      <w:r w:rsidRPr="006A030A">
        <w:t xml:space="preserve">. </w:t>
      </w:r>
      <w:r w:rsidR="00EC15F7">
        <w:t>El punto de partida fue</w:t>
      </w:r>
      <w:r w:rsidR="00216F07" w:rsidRPr="006A030A">
        <w:t xml:space="preserve"> </w:t>
      </w:r>
      <w:r w:rsidR="00EC15F7">
        <w:t>indagar sobre</w:t>
      </w:r>
      <w:r w:rsidR="00EC15F7" w:rsidRPr="006A030A">
        <w:t xml:space="preserve"> </w:t>
      </w:r>
      <w:r w:rsidR="00216F07" w:rsidRPr="006A030A">
        <w:t xml:space="preserve">el uso del </w:t>
      </w:r>
      <w:r w:rsidRPr="006A030A">
        <w:t>teléfono inteligente como estrategia de</w:t>
      </w:r>
      <w:r w:rsidRPr="006A030A">
        <w:rPr>
          <w:spacing w:val="1"/>
        </w:rPr>
        <w:t xml:space="preserve"> </w:t>
      </w:r>
      <w:r w:rsidRPr="006A030A">
        <w:t>aprendizaje en los estudiantes de</w:t>
      </w:r>
      <w:r w:rsidR="005715F3">
        <w:t xml:space="preserve"> sexto semestre del grupo</w:t>
      </w:r>
      <w:r w:rsidRPr="006A030A">
        <w:t xml:space="preserve"> D</w:t>
      </w:r>
      <w:r w:rsidR="004344C4">
        <w:t xml:space="preserve"> de la </w:t>
      </w:r>
      <w:r w:rsidR="004344C4" w:rsidRPr="006A030A">
        <w:rPr>
          <w:spacing w:val="1"/>
        </w:rPr>
        <w:t>Universidad Juárez Autónoma de Tabasco</w:t>
      </w:r>
      <w:r w:rsidR="004344C4">
        <w:rPr>
          <w:spacing w:val="1"/>
        </w:rPr>
        <w:t xml:space="preserve"> (UJAT)</w:t>
      </w:r>
      <w:r w:rsidRPr="006A030A">
        <w:t xml:space="preserve">. </w:t>
      </w:r>
      <w:r w:rsidR="003B6AD7">
        <w:t>A lo largo del trabajo se destaca</w:t>
      </w:r>
      <w:r w:rsidRPr="006A030A">
        <w:t xml:space="preserve"> la trascendencia de</w:t>
      </w:r>
      <w:r w:rsidRPr="006A030A">
        <w:rPr>
          <w:spacing w:val="1"/>
        </w:rPr>
        <w:t xml:space="preserve"> </w:t>
      </w:r>
      <w:r w:rsidRPr="006A030A">
        <w:t xml:space="preserve">las </w:t>
      </w:r>
      <w:r w:rsidR="003B6AD7" w:rsidRPr="006A030A">
        <w:t>nuevas tecnologías de la información y comunicación</w:t>
      </w:r>
      <w:r w:rsidR="003B6AD7">
        <w:t xml:space="preserve"> (TIC</w:t>
      </w:r>
      <w:r w:rsidRPr="006A030A">
        <w:t xml:space="preserve">) </w:t>
      </w:r>
      <w:r w:rsidR="00AF59C0">
        <w:t>para</w:t>
      </w:r>
      <w:r w:rsidR="00AF59C0" w:rsidRPr="006A030A">
        <w:t xml:space="preserve"> </w:t>
      </w:r>
      <w:r w:rsidRPr="006A030A">
        <w:t xml:space="preserve">la educación en </w:t>
      </w:r>
      <w:r w:rsidR="00AF59C0" w:rsidRPr="006A030A">
        <w:t>esta</w:t>
      </w:r>
      <w:r w:rsidR="00AF59C0">
        <w:t xml:space="preserve"> nueva </w:t>
      </w:r>
      <w:r w:rsidRPr="006A030A">
        <w:t>normalidad</w:t>
      </w:r>
      <w:r w:rsidR="005715F3">
        <w:t xml:space="preserve"> provocada por la pandemia de la enfermedad por coronavirus de 2019 (covid-19),</w:t>
      </w:r>
      <w:r w:rsidRPr="006A030A">
        <w:t xml:space="preserve"> y c</w:t>
      </w:r>
      <w:r w:rsidR="005715F3">
        <w:t>ó</w:t>
      </w:r>
      <w:r w:rsidRPr="006A030A">
        <w:t>mo estas favorecen y fortalecen la formación de los estudiantes para</w:t>
      </w:r>
      <w:r w:rsidRPr="006A030A">
        <w:rPr>
          <w:spacing w:val="1"/>
        </w:rPr>
        <w:t xml:space="preserve"> </w:t>
      </w:r>
      <w:r w:rsidRPr="006A030A">
        <w:t>l</w:t>
      </w:r>
      <w:r w:rsidR="00B8486C" w:rsidRPr="006A030A">
        <w:t>a inserción en el campo laboral</w:t>
      </w:r>
      <w:r w:rsidRPr="006A030A">
        <w:t>.</w:t>
      </w:r>
      <w:r w:rsidRPr="006A030A">
        <w:rPr>
          <w:spacing w:val="1"/>
        </w:rPr>
        <w:t xml:space="preserve"> </w:t>
      </w:r>
      <w:r w:rsidR="0025490B">
        <w:rPr>
          <w:spacing w:val="1"/>
        </w:rPr>
        <w:t>De tal manera que el objetivo se formuló de la siguiente manera</w:t>
      </w:r>
      <w:r w:rsidR="00E37DA4" w:rsidRPr="006A030A">
        <w:rPr>
          <w:spacing w:val="1"/>
        </w:rPr>
        <w:t>:</w:t>
      </w:r>
      <w:r w:rsidR="00897203" w:rsidRPr="006A030A">
        <w:rPr>
          <w:spacing w:val="1"/>
        </w:rPr>
        <w:t xml:space="preserve"> </w:t>
      </w:r>
      <w:r w:rsidR="005715F3">
        <w:rPr>
          <w:spacing w:val="1"/>
        </w:rPr>
        <w:t>i</w:t>
      </w:r>
      <w:r w:rsidR="00897203" w:rsidRPr="006A030A">
        <w:rPr>
          <w:spacing w:val="1"/>
        </w:rPr>
        <w:t xml:space="preserve">dentificar el uso que le dan </w:t>
      </w:r>
      <w:r w:rsidR="004344C4">
        <w:rPr>
          <w:spacing w:val="1"/>
        </w:rPr>
        <w:t xml:space="preserve">al teléfono inteligente </w:t>
      </w:r>
      <w:r w:rsidR="00897203" w:rsidRPr="006A030A">
        <w:rPr>
          <w:spacing w:val="1"/>
        </w:rPr>
        <w:t>los estudiantes</w:t>
      </w:r>
      <w:r w:rsidR="00736B8B">
        <w:rPr>
          <w:spacing w:val="1"/>
        </w:rPr>
        <w:t xml:space="preserve"> </w:t>
      </w:r>
      <w:r w:rsidR="00E37DA4" w:rsidRPr="006A030A">
        <w:rPr>
          <w:spacing w:val="1"/>
        </w:rPr>
        <w:t>universitarios del</w:t>
      </w:r>
      <w:r w:rsidR="005715F3">
        <w:rPr>
          <w:spacing w:val="1"/>
        </w:rPr>
        <w:t xml:space="preserve"> sexto</w:t>
      </w:r>
      <w:r w:rsidR="00E37DA4" w:rsidRPr="006A030A">
        <w:rPr>
          <w:spacing w:val="1"/>
        </w:rPr>
        <w:t xml:space="preserve"> </w:t>
      </w:r>
      <w:r w:rsidR="005715F3">
        <w:rPr>
          <w:spacing w:val="1"/>
        </w:rPr>
        <w:t>s</w:t>
      </w:r>
      <w:r w:rsidR="00E37DA4" w:rsidRPr="006A030A">
        <w:rPr>
          <w:spacing w:val="1"/>
        </w:rPr>
        <w:t xml:space="preserve">emestre grupo D de la </w:t>
      </w:r>
      <w:r w:rsidR="005715F3">
        <w:rPr>
          <w:spacing w:val="1"/>
        </w:rPr>
        <w:t>l</w:t>
      </w:r>
      <w:r w:rsidR="00E37DA4" w:rsidRPr="006A030A">
        <w:rPr>
          <w:spacing w:val="1"/>
        </w:rPr>
        <w:t xml:space="preserve">icenciatura en </w:t>
      </w:r>
      <w:r w:rsidR="005715F3">
        <w:rPr>
          <w:spacing w:val="1"/>
        </w:rPr>
        <w:t>C</w:t>
      </w:r>
      <w:r w:rsidR="005715F3" w:rsidRPr="006A030A">
        <w:rPr>
          <w:spacing w:val="1"/>
        </w:rPr>
        <w:t xml:space="preserve">iencias </w:t>
      </w:r>
      <w:r w:rsidR="00E37DA4" w:rsidRPr="006A030A">
        <w:rPr>
          <w:spacing w:val="1"/>
        </w:rPr>
        <w:t xml:space="preserve">de la </w:t>
      </w:r>
      <w:r w:rsidR="005715F3">
        <w:rPr>
          <w:spacing w:val="1"/>
        </w:rPr>
        <w:t>E</w:t>
      </w:r>
      <w:r w:rsidR="005715F3" w:rsidRPr="006A030A">
        <w:rPr>
          <w:spacing w:val="1"/>
        </w:rPr>
        <w:t xml:space="preserve">ducación </w:t>
      </w:r>
      <w:r w:rsidR="0025490B">
        <w:rPr>
          <w:spacing w:val="1"/>
        </w:rPr>
        <w:t>de la UJAT</w:t>
      </w:r>
      <w:r w:rsidR="00E37DA4" w:rsidRPr="006A030A">
        <w:rPr>
          <w:spacing w:val="1"/>
        </w:rPr>
        <w:t>.</w:t>
      </w:r>
    </w:p>
    <w:p w14:paraId="775284A2" w14:textId="27F7187D" w:rsidR="009053B2" w:rsidRPr="006A030A" w:rsidRDefault="00563E8E" w:rsidP="006A030A">
      <w:pPr>
        <w:pStyle w:val="Textoindependiente"/>
        <w:spacing w:line="360" w:lineRule="auto"/>
        <w:ind w:firstLine="720"/>
      </w:pPr>
      <w:r w:rsidRPr="006A030A">
        <w:lastRenderedPageBreak/>
        <w:t>Es</w:t>
      </w:r>
      <w:r w:rsidR="008A33C7" w:rsidRPr="006A030A">
        <w:t>ta investigación beneficiará principalmente a los estudiantes de dicha licenciatura</w:t>
      </w:r>
      <w:r w:rsidR="001D23A1">
        <w:t>.</w:t>
      </w:r>
      <w:r w:rsidR="008A33C7" w:rsidRPr="006A030A">
        <w:rPr>
          <w:spacing w:val="-57"/>
        </w:rPr>
        <w:t xml:space="preserve"> </w:t>
      </w:r>
      <w:r w:rsidR="001D23A1">
        <w:t>Al contar con</w:t>
      </w:r>
      <w:r w:rsidR="008A33C7" w:rsidRPr="006A030A">
        <w:t xml:space="preserve"> un total de 270</w:t>
      </w:r>
      <w:r w:rsidR="001D23A1">
        <w:t xml:space="preserve"> alumnos</w:t>
      </w:r>
      <w:r w:rsidR="008A33C7" w:rsidRPr="006A030A">
        <w:t xml:space="preserve">, la muestra fue de 30 estudiantes del </w:t>
      </w:r>
      <w:r w:rsidR="001D23A1">
        <w:t>sexto</w:t>
      </w:r>
      <w:r w:rsidR="008A33C7" w:rsidRPr="006A030A">
        <w:t xml:space="preserve"> semestre </w:t>
      </w:r>
      <w:r w:rsidR="001D23A1">
        <w:t>g</w:t>
      </w:r>
      <w:r w:rsidR="001D23A1" w:rsidRPr="006A030A">
        <w:t>rupo</w:t>
      </w:r>
      <w:r w:rsidR="001D23A1" w:rsidRPr="006A030A">
        <w:rPr>
          <w:spacing w:val="1"/>
        </w:rPr>
        <w:t xml:space="preserve"> </w:t>
      </w:r>
      <w:r w:rsidR="008A33C7" w:rsidRPr="006A030A">
        <w:t>D</w:t>
      </w:r>
      <w:r w:rsidR="008B0E96">
        <w:t xml:space="preserve"> (la</w:t>
      </w:r>
      <w:r w:rsidR="008B0E96" w:rsidRPr="006A030A">
        <w:t xml:space="preserve"> técnica de muestreo </w:t>
      </w:r>
      <w:r w:rsidR="008B0E96">
        <w:t xml:space="preserve">fue </w:t>
      </w:r>
      <w:r w:rsidR="008B0E96" w:rsidRPr="006A030A">
        <w:t>por estratos</w:t>
      </w:r>
      <w:r w:rsidR="008B0E96">
        <w:t>)</w:t>
      </w:r>
      <w:r w:rsidR="001D23A1">
        <w:t>. La investigación se llevó a cabo durante el</w:t>
      </w:r>
      <w:r w:rsidR="008A33C7" w:rsidRPr="006A030A">
        <w:t xml:space="preserve"> ciclo </w:t>
      </w:r>
      <w:r w:rsidR="001D23A1">
        <w:t>e</w:t>
      </w:r>
      <w:r w:rsidR="008A33C7" w:rsidRPr="006A030A">
        <w:t>nero-</w:t>
      </w:r>
      <w:r w:rsidR="001D23A1">
        <w:t>j</w:t>
      </w:r>
      <w:r w:rsidR="008A33C7" w:rsidRPr="006A030A">
        <w:t>unio 2021. Los datos</w:t>
      </w:r>
      <w:r w:rsidR="008A33C7" w:rsidRPr="006A030A">
        <w:rPr>
          <w:spacing w:val="1"/>
        </w:rPr>
        <w:t xml:space="preserve"> </w:t>
      </w:r>
      <w:r w:rsidR="008A33C7" w:rsidRPr="006A030A">
        <w:t xml:space="preserve">obtenidos son indicadores del nivel de calidad educativa, </w:t>
      </w:r>
      <w:r w:rsidR="00B5051F">
        <w:t>y permitirán</w:t>
      </w:r>
      <w:r w:rsidR="00B5051F" w:rsidRPr="006A030A">
        <w:t xml:space="preserve"> </w:t>
      </w:r>
      <w:r w:rsidR="00B5051F">
        <w:t>una mayor</w:t>
      </w:r>
      <w:r w:rsidR="00B5051F" w:rsidRPr="006A030A">
        <w:t xml:space="preserve"> </w:t>
      </w:r>
      <w:r w:rsidR="008A33C7" w:rsidRPr="006A030A">
        <w:t>integración del</w:t>
      </w:r>
      <w:r w:rsidR="008A33C7" w:rsidRPr="006A030A">
        <w:rPr>
          <w:spacing w:val="1"/>
        </w:rPr>
        <w:t xml:space="preserve"> </w:t>
      </w:r>
      <w:r w:rsidR="00B5051F" w:rsidRPr="00DD30BC">
        <w:rPr>
          <w:i/>
          <w:iCs/>
        </w:rPr>
        <w:t>s</w:t>
      </w:r>
      <w:r w:rsidR="008A33C7" w:rsidRPr="00DD30BC">
        <w:rPr>
          <w:i/>
          <w:iCs/>
        </w:rPr>
        <w:t>martphone</w:t>
      </w:r>
      <w:r w:rsidR="008A33C7" w:rsidRPr="006A030A">
        <w:rPr>
          <w:spacing w:val="1"/>
        </w:rPr>
        <w:t xml:space="preserve"> </w:t>
      </w:r>
      <w:r w:rsidR="008A33C7" w:rsidRPr="006A030A">
        <w:t>como</w:t>
      </w:r>
      <w:r w:rsidR="008A33C7" w:rsidRPr="006A030A">
        <w:rPr>
          <w:spacing w:val="1"/>
        </w:rPr>
        <w:t xml:space="preserve"> </w:t>
      </w:r>
      <w:r w:rsidR="008A33C7" w:rsidRPr="006A030A">
        <w:t>herramienta</w:t>
      </w:r>
      <w:r w:rsidR="008A33C7" w:rsidRPr="006A030A">
        <w:rPr>
          <w:spacing w:val="1"/>
        </w:rPr>
        <w:t xml:space="preserve"> </w:t>
      </w:r>
      <w:r w:rsidR="008A33C7" w:rsidRPr="006A030A">
        <w:t>en</w:t>
      </w:r>
      <w:r w:rsidR="008A33C7" w:rsidRPr="006A030A">
        <w:rPr>
          <w:spacing w:val="1"/>
        </w:rPr>
        <w:t xml:space="preserve"> </w:t>
      </w:r>
      <w:r w:rsidR="008A33C7" w:rsidRPr="006A030A">
        <w:t>el</w:t>
      </w:r>
      <w:r w:rsidR="008A33C7" w:rsidRPr="006A030A">
        <w:rPr>
          <w:spacing w:val="1"/>
        </w:rPr>
        <w:t xml:space="preserve"> </w:t>
      </w:r>
      <w:r w:rsidR="008A33C7" w:rsidRPr="006A030A">
        <w:t>quehacer</w:t>
      </w:r>
      <w:r w:rsidR="008A33C7" w:rsidRPr="006A030A">
        <w:rPr>
          <w:spacing w:val="1"/>
        </w:rPr>
        <w:t xml:space="preserve"> </w:t>
      </w:r>
      <w:r w:rsidR="008A33C7" w:rsidRPr="006A030A">
        <w:t>educativo</w:t>
      </w:r>
      <w:r w:rsidR="008A33C7" w:rsidRPr="006A030A">
        <w:rPr>
          <w:spacing w:val="1"/>
        </w:rPr>
        <w:t xml:space="preserve"> </w:t>
      </w:r>
      <w:r w:rsidR="008A33C7" w:rsidRPr="006A030A">
        <w:t>en</w:t>
      </w:r>
      <w:r w:rsidR="008A33C7" w:rsidRPr="006A030A">
        <w:rPr>
          <w:spacing w:val="1"/>
        </w:rPr>
        <w:t xml:space="preserve"> </w:t>
      </w:r>
      <w:r w:rsidR="00B5051F">
        <w:t>esta ya mencionada</w:t>
      </w:r>
      <w:r w:rsidR="00B5051F" w:rsidRPr="006A030A">
        <w:rPr>
          <w:spacing w:val="1"/>
        </w:rPr>
        <w:t xml:space="preserve"> </w:t>
      </w:r>
      <w:r w:rsidR="008A33C7" w:rsidRPr="006A030A">
        <w:t>nueva</w:t>
      </w:r>
      <w:r w:rsidR="008A33C7" w:rsidRPr="006A030A">
        <w:rPr>
          <w:spacing w:val="1"/>
        </w:rPr>
        <w:t xml:space="preserve"> </w:t>
      </w:r>
      <w:r w:rsidR="008A33C7" w:rsidRPr="006A030A">
        <w:t>normalidad.</w:t>
      </w:r>
    </w:p>
    <w:p w14:paraId="3DFFFDD5" w14:textId="4C0775FF" w:rsidR="009053B2" w:rsidRDefault="00736B8B" w:rsidP="00AF46A8">
      <w:pPr>
        <w:pStyle w:val="Textoindependiente"/>
        <w:spacing w:line="360" w:lineRule="auto"/>
        <w:ind w:firstLine="720"/>
        <w:jc w:val="left"/>
      </w:pPr>
      <w:r>
        <w:t xml:space="preserve"> </w:t>
      </w:r>
      <w:r w:rsidR="008A33C7" w:rsidRPr="006A030A">
        <w:t>El mundo está cambiando</w:t>
      </w:r>
      <w:r w:rsidR="00AF46A8">
        <w:t>,</w:t>
      </w:r>
      <w:r w:rsidR="008A33C7" w:rsidRPr="006A030A">
        <w:t xml:space="preserve"> por lo tanto</w:t>
      </w:r>
      <w:r w:rsidR="00AF46A8">
        <w:t>,</w:t>
      </w:r>
      <w:r w:rsidR="008A33C7" w:rsidRPr="006A030A">
        <w:t xml:space="preserve"> la educación debe cambiar también</w:t>
      </w:r>
      <w:r w:rsidR="00AF46A8">
        <w:t>.</w:t>
      </w:r>
    </w:p>
    <w:p w14:paraId="14A07CEF" w14:textId="44DE8089" w:rsidR="00AF46A8" w:rsidRPr="00AD6879" w:rsidRDefault="00AD6879" w:rsidP="00DD30BC">
      <w:pPr>
        <w:pStyle w:val="Textoindependiente"/>
        <w:spacing w:line="360" w:lineRule="auto"/>
        <w:ind w:left="1418"/>
      </w:pPr>
      <w:r w:rsidRPr="00AD6879">
        <w:t>Una de las características que definen hoy el desarrollo es la aparición y expansión del mundo de la cibernética, con el estímulo que representan el aumento espectacular de la conectividad por internet y la generalización de los dispositivos móviles. Vivimos en</w:t>
      </w:r>
      <w:r w:rsidR="00F5749A">
        <w:t xml:space="preserve"> </w:t>
      </w:r>
      <w:r w:rsidRPr="00AD6879">
        <w:t>un</w:t>
      </w:r>
      <w:r w:rsidR="00F5749A">
        <w:t xml:space="preserve"> </w:t>
      </w:r>
      <w:r w:rsidRPr="00AD6879">
        <w:t>mundo</w:t>
      </w:r>
      <w:r w:rsidR="00F5749A">
        <w:t xml:space="preserve"> </w:t>
      </w:r>
      <w:r w:rsidRPr="00AD6879">
        <w:t>conectado</w:t>
      </w:r>
      <w:r>
        <w:t xml:space="preserve"> (</w:t>
      </w:r>
      <w:r w:rsidRPr="006A030A">
        <w:t>Organización de la Naciones Unidas para</w:t>
      </w:r>
      <w:r>
        <w:t xml:space="preserve"> </w:t>
      </w:r>
      <w:r w:rsidRPr="006A030A">
        <w:t>la Educación</w:t>
      </w:r>
      <w:r w:rsidR="00C17F15">
        <w:t>,</w:t>
      </w:r>
      <w:r w:rsidRPr="006A030A">
        <w:t xml:space="preserve"> la Ciencia y la Cultura </w:t>
      </w:r>
      <w:r>
        <w:t>[</w:t>
      </w:r>
      <w:r w:rsidRPr="006A030A">
        <w:t>Unesco</w:t>
      </w:r>
      <w:r>
        <w:t xml:space="preserve">], </w:t>
      </w:r>
      <w:r w:rsidR="00BA36D9">
        <w:t>2015)</w:t>
      </w:r>
      <w:r w:rsidRPr="00AD6879">
        <w:t>.</w:t>
      </w:r>
      <w:r>
        <w:t xml:space="preserve"> </w:t>
      </w:r>
    </w:p>
    <w:p w14:paraId="20B99ABD" w14:textId="67994AB6" w:rsidR="009053B2" w:rsidRPr="00062E83" w:rsidRDefault="007639E9" w:rsidP="00DD30BC">
      <w:pPr>
        <w:spacing w:line="360" w:lineRule="auto"/>
        <w:ind w:right="49" w:firstLine="720"/>
        <w:jc w:val="both"/>
      </w:pPr>
      <w:r>
        <w:t>Frente a ello:</w:t>
      </w:r>
      <w:r w:rsidRPr="00062E83">
        <w:rPr>
          <w:spacing w:val="1"/>
        </w:rPr>
        <w:t xml:space="preserve"> </w:t>
      </w:r>
      <w:r w:rsidR="0032361A">
        <w:rPr>
          <w:spacing w:val="1"/>
        </w:rPr>
        <w:t>“</w:t>
      </w:r>
      <w:r>
        <w:t>L</w:t>
      </w:r>
      <w:r w:rsidR="0032361A">
        <w:t>as escuelas aún</w:t>
      </w:r>
      <w:r w:rsidR="0032361A" w:rsidRPr="00062E83">
        <w:rPr>
          <w:spacing w:val="1"/>
        </w:rPr>
        <w:t xml:space="preserve"> </w:t>
      </w:r>
      <w:r w:rsidR="008A33C7" w:rsidRPr="00062E83">
        <w:t>están</w:t>
      </w:r>
      <w:r w:rsidR="008A33C7" w:rsidRPr="00062E83">
        <w:rPr>
          <w:spacing w:val="1"/>
        </w:rPr>
        <w:t xml:space="preserve"> </w:t>
      </w:r>
      <w:r w:rsidR="008A33C7" w:rsidRPr="00062E83">
        <w:t>por</w:t>
      </w:r>
      <w:r w:rsidR="008A33C7" w:rsidRPr="00062E83">
        <w:rPr>
          <w:spacing w:val="1"/>
        </w:rPr>
        <w:t xml:space="preserve"> </w:t>
      </w:r>
      <w:r w:rsidR="008A33C7" w:rsidRPr="00062E83">
        <w:t>sacar</w:t>
      </w:r>
      <w:r w:rsidR="008A33C7" w:rsidRPr="00062E83">
        <w:rPr>
          <w:spacing w:val="1"/>
        </w:rPr>
        <w:t xml:space="preserve"> </w:t>
      </w:r>
      <w:r w:rsidR="008A33C7" w:rsidRPr="00062E83">
        <w:t>provech</w:t>
      </w:r>
      <w:r w:rsidR="00CC2745" w:rsidRPr="00062E83">
        <w:t xml:space="preserve">o del </w:t>
      </w:r>
      <w:r w:rsidR="008A33C7" w:rsidRPr="00062E83">
        <w:t xml:space="preserve">potencial </w:t>
      </w:r>
      <w:r w:rsidR="0019607A" w:rsidRPr="0019607A">
        <w:t>de uso de las tecnologías en el aula para abordar la brecha digital existente y ofrecer a cada estudiante las habilidades digitales que necesitan en el mundo interconectado en el que vivimo</w:t>
      </w:r>
      <w:r w:rsidR="0019607A">
        <w:t>s”</w:t>
      </w:r>
      <w:r w:rsidR="0019607A" w:rsidRPr="0019607A" w:rsidDel="0019607A">
        <w:t xml:space="preserve"> </w:t>
      </w:r>
      <w:r w:rsidR="00B5051F" w:rsidRPr="00062E83">
        <w:t>(</w:t>
      </w:r>
      <w:r w:rsidR="00A30316">
        <w:t xml:space="preserve">Santos, </w:t>
      </w:r>
      <w:r w:rsidR="004A1E0E">
        <w:t xml:space="preserve">16 de septiembre de 2015. </w:t>
      </w:r>
      <w:r w:rsidR="0088205E" w:rsidRPr="00062E83">
        <w:t>p</w:t>
      </w:r>
      <w:r w:rsidR="00A30316">
        <w:t>árr</w:t>
      </w:r>
      <w:r w:rsidR="0088205E" w:rsidRPr="00062E83">
        <w:t>. 1</w:t>
      </w:r>
      <w:r w:rsidR="008A33C7" w:rsidRPr="00062E83">
        <w:t>).</w:t>
      </w:r>
    </w:p>
    <w:p w14:paraId="44E90C17" w14:textId="54E71BCB" w:rsidR="00B5051F" w:rsidRPr="00B5051F" w:rsidRDefault="00B5051F" w:rsidP="00DD30BC">
      <w:pPr>
        <w:spacing w:line="360" w:lineRule="auto"/>
        <w:ind w:right="49"/>
      </w:pPr>
      <w:r>
        <w:tab/>
        <w:t xml:space="preserve">En esa misma línea, </w:t>
      </w:r>
      <w:r w:rsidR="007E1786">
        <w:t xml:space="preserve">Arias y </w:t>
      </w:r>
      <w:proofErr w:type="spellStart"/>
      <w:r w:rsidR="007E1786">
        <w:t>Cristia</w:t>
      </w:r>
      <w:proofErr w:type="spellEnd"/>
      <w:r w:rsidR="007E1786">
        <w:t xml:space="preserve"> </w:t>
      </w:r>
      <w:r>
        <w:t>(</w:t>
      </w:r>
      <w:r w:rsidRPr="006A030A">
        <w:t>2014</w:t>
      </w:r>
      <w:r>
        <w:t>)</w:t>
      </w:r>
      <w:r w:rsidRPr="006A030A">
        <w:t xml:space="preserve"> </w:t>
      </w:r>
      <w:r>
        <w:t>subraya</w:t>
      </w:r>
      <w:r w:rsidR="00E307BF">
        <w:t>n</w:t>
      </w:r>
      <w:r>
        <w:t>:</w:t>
      </w:r>
    </w:p>
    <w:p w14:paraId="0B720DA5" w14:textId="6A89C205" w:rsidR="009053B2" w:rsidRDefault="0018354A" w:rsidP="006A030A">
      <w:pPr>
        <w:pStyle w:val="Prrafodelista"/>
        <w:spacing w:line="360" w:lineRule="auto"/>
        <w:ind w:left="1418" w:right="49" w:firstLine="0"/>
      </w:pPr>
      <w:r w:rsidRPr="0018354A">
        <w:t>El</w:t>
      </w:r>
      <w:r w:rsidR="00F5749A">
        <w:t xml:space="preserve"> </w:t>
      </w:r>
      <w:r w:rsidRPr="0018354A">
        <w:t>nuevo</w:t>
      </w:r>
      <w:r w:rsidR="00F5749A">
        <w:t xml:space="preserve"> </w:t>
      </w:r>
      <w:r w:rsidRPr="0018354A">
        <w:t>siglo</w:t>
      </w:r>
      <w:r w:rsidR="00F5749A">
        <w:t xml:space="preserve"> </w:t>
      </w:r>
      <w:r w:rsidRPr="0018354A">
        <w:t>requiere</w:t>
      </w:r>
      <w:r w:rsidR="00F5749A">
        <w:t xml:space="preserve"> </w:t>
      </w:r>
      <w:r w:rsidRPr="0018354A">
        <w:t>que</w:t>
      </w:r>
      <w:r w:rsidR="00F5749A">
        <w:t xml:space="preserve"> </w:t>
      </w:r>
      <w:r w:rsidRPr="0018354A">
        <w:t>los</w:t>
      </w:r>
      <w:r w:rsidR="00F5749A">
        <w:t xml:space="preserve"> </w:t>
      </w:r>
      <w:r w:rsidRPr="0018354A">
        <w:t>jóvenes egresados del</w:t>
      </w:r>
      <w:r w:rsidR="00F5749A">
        <w:t xml:space="preserve"> </w:t>
      </w:r>
      <w:r w:rsidRPr="0018354A">
        <w:t>sistema</w:t>
      </w:r>
      <w:r w:rsidR="00F5749A">
        <w:t xml:space="preserve"> </w:t>
      </w:r>
      <w:r w:rsidRPr="0018354A">
        <w:t>educativo dominen la</w:t>
      </w:r>
      <w:r>
        <w:t>s</w:t>
      </w:r>
      <w:r w:rsidRPr="0018354A">
        <w:t xml:space="preserve"> TIC para desempeñarse con éxito en</w:t>
      </w:r>
      <w:r w:rsidR="00F5749A">
        <w:t xml:space="preserve"> </w:t>
      </w:r>
      <w:r w:rsidRPr="0018354A">
        <w:t>el</w:t>
      </w:r>
      <w:r w:rsidR="00F5749A">
        <w:t xml:space="preserve"> </w:t>
      </w:r>
      <w:r w:rsidRPr="0018354A">
        <w:t>mercado</w:t>
      </w:r>
      <w:r w:rsidR="00F5749A">
        <w:t xml:space="preserve"> </w:t>
      </w:r>
      <w:r w:rsidRPr="0018354A">
        <w:t>laboral.</w:t>
      </w:r>
      <w:r w:rsidR="00F5749A">
        <w:t xml:space="preserve"> </w:t>
      </w:r>
      <w:r w:rsidRPr="0018354A">
        <w:t>En</w:t>
      </w:r>
      <w:r w:rsidR="00F5749A">
        <w:t xml:space="preserve"> </w:t>
      </w:r>
      <w:r w:rsidRPr="0018354A">
        <w:t>particular,</w:t>
      </w:r>
      <w:r w:rsidR="00F5749A">
        <w:t xml:space="preserve"> </w:t>
      </w:r>
      <w:r w:rsidRPr="0018354A">
        <w:t>las</w:t>
      </w:r>
      <w:r w:rsidR="00F5749A">
        <w:t xml:space="preserve"> </w:t>
      </w:r>
      <w:r w:rsidRPr="0018354A">
        <w:t>nuevas</w:t>
      </w:r>
      <w:r w:rsidR="00F5749A">
        <w:t xml:space="preserve"> </w:t>
      </w:r>
      <w:r w:rsidRPr="0018354A">
        <w:t>tecnologías</w:t>
      </w:r>
      <w:r w:rsidR="00F5749A">
        <w:t xml:space="preserve"> </w:t>
      </w:r>
      <w:r w:rsidRPr="0018354A">
        <w:t>abren</w:t>
      </w:r>
      <w:r w:rsidR="00F5749A">
        <w:t xml:space="preserve"> </w:t>
      </w:r>
      <w:r w:rsidRPr="0018354A">
        <w:t>oportunidades</w:t>
      </w:r>
      <w:r w:rsidR="00F5749A">
        <w:t xml:space="preserve"> </w:t>
      </w:r>
      <w:r w:rsidRPr="0018354A">
        <w:t xml:space="preserve">para incrementar los aprendizajes de los estudiantes y reducir brechas entre grupos socioeconómicos </w:t>
      </w:r>
      <w:r w:rsidR="004A1E0E">
        <w:t>(</w:t>
      </w:r>
      <w:r w:rsidR="00771BD9" w:rsidRPr="006A030A">
        <w:t>p.</w:t>
      </w:r>
      <w:r w:rsidR="004A1E0E">
        <w:t xml:space="preserve"> </w:t>
      </w:r>
      <w:r w:rsidR="00771BD9" w:rsidRPr="006A030A">
        <w:t>3</w:t>
      </w:r>
      <w:r w:rsidR="008A33C7" w:rsidRPr="006A030A">
        <w:t>).</w:t>
      </w:r>
      <w:r w:rsidR="00771BD9" w:rsidRPr="006A030A">
        <w:t xml:space="preserve"> </w:t>
      </w:r>
    </w:p>
    <w:p w14:paraId="1F1FD1F4" w14:textId="2196DA3A" w:rsidR="002C2E88" w:rsidRPr="006A030A" w:rsidRDefault="00B5051F" w:rsidP="00DD30BC">
      <w:pPr>
        <w:spacing w:line="360" w:lineRule="auto"/>
        <w:jc w:val="both"/>
      </w:pPr>
      <w:r>
        <w:tab/>
        <w:t xml:space="preserve">Por último, respecto de las TIC, </w:t>
      </w:r>
      <w:r w:rsidR="0079771C" w:rsidRPr="00B87F5F">
        <w:t>Sunkel</w:t>
      </w:r>
      <w:r w:rsidR="0079771C">
        <w:t xml:space="preserve"> y Trucco </w:t>
      </w:r>
      <w:r>
        <w:t>(</w:t>
      </w:r>
      <w:r w:rsidRPr="006A030A">
        <w:t>2012</w:t>
      </w:r>
      <w:r>
        <w:t>) menciona</w:t>
      </w:r>
      <w:r w:rsidR="0079771C">
        <w:t>n</w:t>
      </w:r>
      <w:r>
        <w:t xml:space="preserve"> lo puesto a continuación</w:t>
      </w:r>
      <w:r w:rsidR="007957FB">
        <w:t xml:space="preserve">: “Dentro de un proceso de enseñanza-aprendizaje de calidad, las TIC pueden apoyar significativamente en el desarrollo de las denominadas competencias del siglo XXI” (p. </w:t>
      </w:r>
      <w:r w:rsidR="00D77095">
        <w:t>62)</w:t>
      </w:r>
      <w:r w:rsidR="007957FB">
        <w:t>.</w:t>
      </w:r>
      <w:r w:rsidR="007957FB" w:rsidRPr="006A030A" w:rsidDel="007957FB">
        <w:t xml:space="preserve"> </w:t>
      </w:r>
      <w:r w:rsidR="004A1E0E">
        <w:t>P</w:t>
      </w:r>
      <w:r w:rsidR="004A1E0E" w:rsidRPr="006A030A">
        <w:t xml:space="preserve">ara </w:t>
      </w:r>
      <w:r w:rsidR="00EB3857">
        <w:t>estos autores</w:t>
      </w:r>
      <w:r w:rsidR="004A1E0E">
        <w:t>,</w:t>
      </w:r>
      <w:r w:rsidR="004A1E0E" w:rsidRPr="006A030A">
        <w:t xml:space="preserve"> </w:t>
      </w:r>
      <w:r w:rsidR="004A1E0E">
        <w:rPr>
          <w:spacing w:val="1"/>
        </w:rPr>
        <w:t>e</w:t>
      </w:r>
      <w:r w:rsidR="004A1E0E">
        <w:t>n</w:t>
      </w:r>
      <w:r w:rsidR="004A1E0E" w:rsidRPr="006A030A">
        <w:rPr>
          <w:spacing w:val="1"/>
        </w:rPr>
        <w:t xml:space="preserve"> </w:t>
      </w:r>
      <w:r w:rsidR="008A33C7" w:rsidRPr="006A030A">
        <w:t>estos</w:t>
      </w:r>
      <w:r w:rsidR="008A33C7" w:rsidRPr="006A030A">
        <w:rPr>
          <w:spacing w:val="1"/>
        </w:rPr>
        <w:t xml:space="preserve"> </w:t>
      </w:r>
      <w:r w:rsidR="008A33C7" w:rsidRPr="006A030A">
        <w:t>nuevos</w:t>
      </w:r>
      <w:r w:rsidR="008A33C7" w:rsidRPr="006A030A">
        <w:rPr>
          <w:spacing w:val="1"/>
        </w:rPr>
        <w:t xml:space="preserve"> </w:t>
      </w:r>
      <w:r w:rsidR="008A33C7" w:rsidRPr="006A030A">
        <w:t>escenarios</w:t>
      </w:r>
      <w:r w:rsidR="008A33C7" w:rsidRPr="006A030A">
        <w:rPr>
          <w:spacing w:val="1"/>
        </w:rPr>
        <w:t xml:space="preserve"> </w:t>
      </w:r>
      <w:r w:rsidR="008A33C7" w:rsidRPr="006A030A">
        <w:t>del</w:t>
      </w:r>
      <w:r w:rsidR="008A33C7" w:rsidRPr="006A030A">
        <w:rPr>
          <w:spacing w:val="1"/>
        </w:rPr>
        <w:t xml:space="preserve"> </w:t>
      </w:r>
      <w:r w:rsidR="008A33C7" w:rsidRPr="006A030A">
        <w:t>siglo</w:t>
      </w:r>
      <w:r w:rsidR="008A33C7" w:rsidRPr="006A030A">
        <w:rPr>
          <w:spacing w:val="1"/>
        </w:rPr>
        <w:t xml:space="preserve"> </w:t>
      </w:r>
      <w:r w:rsidR="00771BD9" w:rsidRPr="006A030A">
        <w:t xml:space="preserve">XXI </w:t>
      </w:r>
      <w:r w:rsidR="004A1E0E">
        <w:t xml:space="preserve">es </w:t>
      </w:r>
      <w:r w:rsidR="008A33C7" w:rsidRPr="006A030A">
        <w:t>prioritario</w:t>
      </w:r>
      <w:r w:rsidR="008A33C7" w:rsidRPr="006A030A">
        <w:rPr>
          <w:spacing w:val="1"/>
        </w:rPr>
        <w:t xml:space="preserve"> </w:t>
      </w:r>
      <w:r w:rsidR="008A33C7" w:rsidRPr="006A030A">
        <w:t>conocer,</w:t>
      </w:r>
      <w:r w:rsidR="008A33C7" w:rsidRPr="006A030A">
        <w:rPr>
          <w:spacing w:val="1"/>
        </w:rPr>
        <w:t xml:space="preserve"> </w:t>
      </w:r>
      <w:r w:rsidR="008A33C7" w:rsidRPr="006A030A">
        <w:t>diagnosticar, conceptualizar y analizar</w:t>
      </w:r>
      <w:r w:rsidR="00D77095">
        <w:t>,</w:t>
      </w:r>
      <w:r w:rsidR="008A33C7" w:rsidRPr="006A030A">
        <w:t xml:space="preserve"> todo desde una perspectiva comparativa</w:t>
      </w:r>
      <w:r w:rsidR="00D77095">
        <w:t>,</w:t>
      </w:r>
      <w:r w:rsidR="008A33C7" w:rsidRPr="006A030A">
        <w:t xml:space="preserve"> los efectos</w:t>
      </w:r>
      <w:r w:rsidR="008A33C7" w:rsidRPr="006A030A">
        <w:rPr>
          <w:spacing w:val="1"/>
        </w:rPr>
        <w:t xml:space="preserve"> </w:t>
      </w:r>
      <w:r w:rsidR="008A33C7" w:rsidRPr="006A030A">
        <w:t xml:space="preserve">que tienen las nuevas tecnologías digitales en el desarrollo cognitivo de los jóvenes, al </w:t>
      </w:r>
      <w:r w:rsidR="00D77095" w:rsidRPr="006A030A">
        <w:t>igua</w:t>
      </w:r>
      <w:r w:rsidR="00D77095">
        <w:t xml:space="preserve">l </w:t>
      </w:r>
      <w:proofErr w:type="spellStart"/>
      <w:r w:rsidR="00D77095">
        <w:t>q</w:t>
      </w:r>
      <w:r w:rsidR="00B15693" w:rsidRPr="006A030A">
        <w:t>u</w:t>
      </w:r>
      <w:r w:rsidR="00D77095">
        <w:t>é</w:t>
      </w:r>
      <w:proofErr w:type="spellEnd"/>
      <w:r w:rsidR="00B15693" w:rsidRPr="006A030A">
        <w:t xml:space="preserve"> </w:t>
      </w:r>
      <w:r w:rsidR="008A33C7" w:rsidRPr="006A030A">
        <w:t>valores</w:t>
      </w:r>
      <w:r w:rsidR="00B15693" w:rsidRPr="006A030A">
        <w:t xml:space="preserve"> reflejan</w:t>
      </w:r>
      <w:r w:rsidR="008A33C7" w:rsidRPr="006A030A">
        <w:t>, estilos de vida y sus expectativas educativas y, por otro lado, examinar</w:t>
      </w:r>
      <w:r w:rsidR="008A33C7" w:rsidRPr="006A030A">
        <w:rPr>
          <w:spacing w:val="1"/>
        </w:rPr>
        <w:t xml:space="preserve"> </w:t>
      </w:r>
      <w:r w:rsidR="008A33C7" w:rsidRPr="006A030A">
        <w:t>las respuestas que surgen de este fenómeno en términos de políticas y prácticas educativas</w:t>
      </w:r>
      <w:r w:rsidR="008A33C7" w:rsidRPr="006A030A">
        <w:rPr>
          <w:spacing w:val="1"/>
        </w:rPr>
        <w:t xml:space="preserve"> </w:t>
      </w:r>
      <w:r w:rsidR="008A33C7" w:rsidRPr="006A030A">
        <w:t>que</w:t>
      </w:r>
      <w:r w:rsidR="008A33C7" w:rsidRPr="006A030A">
        <w:rPr>
          <w:spacing w:val="-2"/>
        </w:rPr>
        <w:t xml:space="preserve"> </w:t>
      </w:r>
      <w:r w:rsidR="008A33C7" w:rsidRPr="006A030A">
        <w:t>hay</w:t>
      </w:r>
      <w:r w:rsidR="008A33C7" w:rsidRPr="006A030A">
        <w:rPr>
          <w:spacing w:val="-5"/>
        </w:rPr>
        <w:t xml:space="preserve"> </w:t>
      </w:r>
      <w:r w:rsidR="008A33C7" w:rsidRPr="006A030A">
        <w:t>en las diferentes</w:t>
      </w:r>
      <w:r w:rsidR="008A33C7" w:rsidRPr="006A030A">
        <w:rPr>
          <w:spacing w:val="2"/>
        </w:rPr>
        <w:t xml:space="preserve"> </w:t>
      </w:r>
      <w:r w:rsidR="008A33C7" w:rsidRPr="006A030A">
        <w:t>regiones</w:t>
      </w:r>
      <w:r w:rsidR="008A33C7" w:rsidRPr="006A030A">
        <w:rPr>
          <w:spacing w:val="4"/>
        </w:rPr>
        <w:t xml:space="preserve"> </w:t>
      </w:r>
      <w:r w:rsidR="008A33C7" w:rsidRPr="006A030A">
        <w:t>y</w:t>
      </w:r>
      <w:r w:rsidR="008A33C7" w:rsidRPr="006A030A">
        <w:rPr>
          <w:spacing w:val="-5"/>
        </w:rPr>
        <w:t xml:space="preserve"> </w:t>
      </w:r>
      <w:r w:rsidR="008A33C7" w:rsidRPr="006A030A">
        <w:t>países del mundo.</w:t>
      </w:r>
      <w:r w:rsidR="00771BD9" w:rsidRPr="006A030A">
        <w:t xml:space="preserve"> </w:t>
      </w:r>
    </w:p>
    <w:p w14:paraId="2E08DFBC" w14:textId="0D905199" w:rsidR="009053B2" w:rsidRPr="006A030A" w:rsidRDefault="008A33C7" w:rsidP="006A030A">
      <w:pPr>
        <w:pStyle w:val="Textoindependiente"/>
        <w:spacing w:line="360" w:lineRule="auto"/>
        <w:ind w:firstLine="707"/>
      </w:pPr>
      <w:r w:rsidRPr="006A030A">
        <w:lastRenderedPageBreak/>
        <w:t xml:space="preserve">Las </w:t>
      </w:r>
      <w:r w:rsidR="001310ED" w:rsidRPr="006A030A">
        <w:t>instituciones de educación superior</w:t>
      </w:r>
      <w:r w:rsidRPr="006A030A">
        <w:t xml:space="preserve"> </w:t>
      </w:r>
      <w:r w:rsidR="001310ED">
        <w:t>tienen por delante</w:t>
      </w:r>
      <w:r w:rsidR="001310ED" w:rsidRPr="006A030A">
        <w:t xml:space="preserve"> </w:t>
      </w:r>
      <w:r w:rsidRPr="006A030A">
        <w:t>un gran reto dentro de la</w:t>
      </w:r>
      <w:r w:rsidRPr="006A030A">
        <w:rPr>
          <w:spacing w:val="1"/>
        </w:rPr>
        <w:t xml:space="preserve"> </w:t>
      </w:r>
      <w:r w:rsidRPr="006A030A">
        <w:t>sociedad</w:t>
      </w:r>
      <w:r w:rsidRPr="006A030A">
        <w:rPr>
          <w:spacing w:val="20"/>
        </w:rPr>
        <w:t xml:space="preserve"> </w:t>
      </w:r>
      <w:r w:rsidRPr="006A030A">
        <w:t>del</w:t>
      </w:r>
      <w:r w:rsidRPr="006A030A">
        <w:rPr>
          <w:spacing w:val="20"/>
        </w:rPr>
        <w:t xml:space="preserve"> </w:t>
      </w:r>
      <w:r w:rsidRPr="006A030A">
        <w:t>conocimiento</w:t>
      </w:r>
      <w:r w:rsidR="001310ED">
        <w:t>:</w:t>
      </w:r>
      <w:r w:rsidR="001310ED" w:rsidRPr="006A030A">
        <w:rPr>
          <w:spacing w:val="20"/>
        </w:rPr>
        <w:t xml:space="preserve"> </w:t>
      </w:r>
      <w:r w:rsidRPr="006A030A">
        <w:t>desde</w:t>
      </w:r>
      <w:r w:rsidRPr="006A030A">
        <w:rPr>
          <w:spacing w:val="19"/>
        </w:rPr>
        <w:t xml:space="preserve"> </w:t>
      </w:r>
      <w:r w:rsidRPr="006A030A">
        <w:t>la</w:t>
      </w:r>
      <w:r w:rsidRPr="006A030A">
        <w:rPr>
          <w:spacing w:val="19"/>
        </w:rPr>
        <w:t xml:space="preserve"> </w:t>
      </w:r>
      <w:r w:rsidRPr="006A030A">
        <w:t>obtención</w:t>
      </w:r>
      <w:r w:rsidRPr="006A030A">
        <w:rPr>
          <w:spacing w:val="20"/>
        </w:rPr>
        <w:t xml:space="preserve"> </w:t>
      </w:r>
      <w:r w:rsidRPr="006A030A">
        <w:t>de</w:t>
      </w:r>
      <w:r w:rsidRPr="006A030A">
        <w:rPr>
          <w:spacing w:val="19"/>
        </w:rPr>
        <w:t xml:space="preserve"> </w:t>
      </w:r>
      <w:r w:rsidRPr="006A030A">
        <w:t>bienes</w:t>
      </w:r>
      <w:r w:rsidRPr="006A030A">
        <w:rPr>
          <w:spacing w:val="20"/>
        </w:rPr>
        <w:t xml:space="preserve"> </w:t>
      </w:r>
      <w:r w:rsidRPr="006A030A">
        <w:t>tecnológicos,</w:t>
      </w:r>
      <w:r w:rsidR="001310ED">
        <w:t xml:space="preserve"> pasando por</w:t>
      </w:r>
      <w:r w:rsidRPr="006A030A">
        <w:rPr>
          <w:spacing w:val="20"/>
        </w:rPr>
        <w:t xml:space="preserve"> </w:t>
      </w:r>
      <w:r w:rsidRPr="006A030A">
        <w:t>la</w:t>
      </w:r>
      <w:r w:rsidRPr="006A030A">
        <w:rPr>
          <w:spacing w:val="22"/>
        </w:rPr>
        <w:t xml:space="preserve"> </w:t>
      </w:r>
      <w:r w:rsidR="001D05BC">
        <w:t>capacitación</w:t>
      </w:r>
      <w:r w:rsidR="001310ED">
        <w:t xml:space="preserve"> de </w:t>
      </w:r>
      <w:r w:rsidRPr="006A030A">
        <w:t>su</w:t>
      </w:r>
      <w:r w:rsidRPr="006A030A">
        <w:rPr>
          <w:spacing w:val="1"/>
        </w:rPr>
        <w:t xml:space="preserve"> </w:t>
      </w:r>
      <w:r w:rsidRPr="006A030A">
        <w:t>planta</w:t>
      </w:r>
      <w:r w:rsidRPr="006A030A">
        <w:rPr>
          <w:spacing w:val="1"/>
        </w:rPr>
        <w:t xml:space="preserve"> </w:t>
      </w:r>
      <w:r w:rsidRPr="006A030A">
        <w:t>docente</w:t>
      </w:r>
      <w:r w:rsidRPr="006A030A">
        <w:rPr>
          <w:spacing w:val="1"/>
        </w:rPr>
        <w:t xml:space="preserve"> </w:t>
      </w:r>
      <w:r w:rsidRPr="006A030A">
        <w:t>en</w:t>
      </w:r>
      <w:r w:rsidRPr="006A030A">
        <w:rPr>
          <w:spacing w:val="1"/>
        </w:rPr>
        <w:t xml:space="preserve"> </w:t>
      </w:r>
      <w:r w:rsidRPr="006A030A">
        <w:t>el</w:t>
      </w:r>
      <w:r w:rsidRPr="006A030A">
        <w:rPr>
          <w:spacing w:val="1"/>
        </w:rPr>
        <w:t xml:space="preserve"> </w:t>
      </w:r>
      <w:r w:rsidRPr="006A030A">
        <w:t>uso</w:t>
      </w:r>
      <w:r w:rsidRPr="006A030A">
        <w:rPr>
          <w:spacing w:val="1"/>
        </w:rPr>
        <w:t xml:space="preserve"> </w:t>
      </w:r>
      <w:r w:rsidRPr="006A030A">
        <w:t>de</w:t>
      </w:r>
      <w:r w:rsidRPr="006A030A">
        <w:rPr>
          <w:spacing w:val="1"/>
        </w:rPr>
        <w:t xml:space="preserve"> </w:t>
      </w:r>
      <w:r w:rsidRPr="006A030A">
        <w:t>herramientas</w:t>
      </w:r>
      <w:r w:rsidRPr="006A030A">
        <w:rPr>
          <w:spacing w:val="1"/>
        </w:rPr>
        <w:t xml:space="preserve"> </w:t>
      </w:r>
      <w:r w:rsidRPr="006A030A">
        <w:t>tecnológicas,</w:t>
      </w:r>
      <w:r w:rsidRPr="006A030A">
        <w:rPr>
          <w:spacing w:val="1"/>
        </w:rPr>
        <w:t xml:space="preserve"> </w:t>
      </w:r>
      <w:r w:rsidR="001D05BC">
        <w:rPr>
          <w:spacing w:val="1"/>
        </w:rPr>
        <w:t xml:space="preserve">hasta el desarrollo de la </w:t>
      </w:r>
      <w:r w:rsidRPr="006A030A">
        <w:t>competencia</w:t>
      </w:r>
      <w:r w:rsidRPr="006A030A">
        <w:rPr>
          <w:spacing w:val="1"/>
        </w:rPr>
        <w:t xml:space="preserve"> </w:t>
      </w:r>
      <w:r w:rsidRPr="006A030A">
        <w:t>digital</w:t>
      </w:r>
      <w:r w:rsidRPr="006A030A">
        <w:rPr>
          <w:spacing w:val="1"/>
        </w:rPr>
        <w:t xml:space="preserve"> </w:t>
      </w:r>
      <w:r w:rsidRPr="006A030A">
        <w:t>en</w:t>
      </w:r>
      <w:r w:rsidRPr="006A030A">
        <w:rPr>
          <w:spacing w:val="1"/>
        </w:rPr>
        <w:t xml:space="preserve"> </w:t>
      </w:r>
      <w:r w:rsidRPr="006A030A">
        <w:t>los</w:t>
      </w:r>
      <w:r w:rsidRPr="006A030A">
        <w:rPr>
          <w:spacing w:val="1"/>
        </w:rPr>
        <w:t xml:space="preserve"> </w:t>
      </w:r>
      <w:r w:rsidRPr="006A030A">
        <w:t>estudiantes</w:t>
      </w:r>
      <w:r w:rsidR="001D05BC">
        <w:t>.</w:t>
      </w:r>
      <w:r w:rsidRPr="006A030A">
        <w:rPr>
          <w:spacing w:val="7"/>
        </w:rPr>
        <w:t xml:space="preserve"> </w:t>
      </w:r>
      <w:r w:rsidR="001D05BC">
        <w:t>En efecto, los</w:t>
      </w:r>
      <w:r w:rsidRPr="006A030A">
        <w:rPr>
          <w:spacing w:val="11"/>
        </w:rPr>
        <w:t xml:space="preserve"> </w:t>
      </w:r>
      <w:r w:rsidR="001D05BC">
        <w:rPr>
          <w:spacing w:val="11"/>
        </w:rPr>
        <w:t>“</w:t>
      </w:r>
      <w:r w:rsidRPr="006A030A">
        <w:t>egresados</w:t>
      </w:r>
      <w:r w:rsidRPr="006A030A">
        <w:rPr>
          <w:spacing w:val="8"/>
        </w:rPr>
        <w:t xml:space="preserve"> </w:t>
      </w:r>
      <w:r w:rsidRPr="006A030A">
        <w:t>deben</w:t>
      </w:r>
      <w:r w:rsidRPr="006A030A">
        <w:rPr>
          <w:spacing w:val="10"/>
        </w:rPr>
        <w:t xml:space="preserve"> </w:t>
      </w:r>
      <w:r w:rsidRPr="006A030A">
        <w:t>tener</w:t>
      </w:r>
      <w:r w:rsidRPr="006A030A">
        <w:rPr>
          <w:spacing w:val="9"/>
        </w:rPr>
        <w:t xml:space="preserve"> </w:t>
      </w:r>
      <w:r w:rsidRPr="006A030A">
        <w:t>el</w:t>
      </w:r>
      <w:r w:rsidRPr="006A030A">
        <w:rPr>
          <w:spacing w:val="8"/>
        </w:rPr>
        <w:t xml:space="preserve"> </w:t>
      </w:r>
      <w:r w:rsidRPr="006A030A">
        <w:t>hábito</w:t>
      </w:r>
      <w:r w:rsidRPr="006A030A">
        <w:rPr>
          <w:spacing w:val="10"/>
        </w:rPr>
        <w:t xml:space="preserve"> </w:t>
      </w:r>
      <w:r w:rsidRPr="006A030A">
        <w:t>de</w:t>
      </w:r>
      <w:r w:rsidRPr="006A030A">
        <w:rPr>
          <w:spacing w:val="6"/>
        </w:rPr>
        <w:t xml:space="preserve"> </w:t>
      </w:r>
      <w:r w:rsidRPr="006A030A">
        <w:t>innovar,</w:t>
      </w:r>
      <w:r w:rsidRPr="006A030A">
        <w:rPr>
          <w:spacing w:val="10"/>
        </w:rPr>
        <w:t xml:space="preserve"> </w:t>
      </w:r>
      <w:r w:rsidRPr="006A030A">
        <w:t>producir</w:t>
      </w:r>
      <w:r w:rsidRPr="006A030A">
        <w:rPr>
          <w:spacing w:val="17"/>
        </w:rPr>
        <w:t xml:space="preserve"> </w:t>
      </w:r>
      <w:r w:rsidRPr="006A030A">
        <w:t>y</w:t>
      </w:r>
      <w:r w:rsidRPr="006A030A">
        <w:rPr>
          <w:spacing w:val="3"/>
        </w:rPr>
        <w:t xml:space="preserve"> </w:t>
      </w:r>
      <w:r w:rsidRPr="006A030A">
        <w:t>transformar,</w:t>
      </w:r>
      <w:r w:rsidRPr="006A030A">
        <w:rPr>
          <w:spacing w:val="10"/>
        </w:rPr>
        <w:t xml:space="preserve"> </w:t>
      </w:r>
      <w:r w:rsidR="001D05BC" w:rsidRPr="006A030A">
        <w:t>desde</w:t>
      </w:r>
      <w:r w:rsidR="001D05BC">
        <w:t xml:space="preserve"> y </w:t>
      </w:r>
      <w:r w:rsidRPr="006A030A">
        <w:t>con el man</w:t>
      </w:r>
      <w:r w:rsidR="003A7569" w:rsidRPr="006A030A">
        <w:t>ejo de la ciencia y tecnología”</w:t>
      </w:r>
      <w:r w:rsidR="00001104">
        <w:t xml:space="preserve"> (Cuevas, 2014, </w:t>
      </w:r>
      <w:r w:rsidR="008D1679">
        <w:t>p</w:t>
      </w:r>
      <w:r w:rsidR="00001104">
        <w:t xml:space="preserve">. </w:t>
      </w:r>
      <w:r w:rsidR="008D1679">
        <w:t>2)</w:t>
      </w:r>
      <w:r w:rsidR="001D05BC">
        <w:t>.</w:t>
      </w:r>
      <w:r w:rsidRPr="006A030A">
        <w:t xml:space="preserve"> Lo descrito anteriormente</w:t>
      </w:r>
      <w:r w:rsidRPr="006A030A">
        <w:rPr>
          <w:spacing w:val="1"/>
        </w:rPr>
        <w:t xml:space="preserve"> </w:t>
      </w:r>
      <w:r w:rsidR="001D05BC">
        <w:t>conforma un pilar</w:t>
      </w:r>
      <w:r w:rsidRPr="006A030A">
        <w:t xml:space="preserve"> para estar a la vanguardia y </w:t>
      </w:r>
      <w:r w:rsidR="001D05BC">
        <w:t>cumplir con</w:t>
      </w:r>
      <w:r w:rsidR="001D05BC" w:rsidRPr="006A030A">
        <w:t xml:space="preserve"> </w:t>
      </w:r>
      <w:r w:rsidRPr="006A030A">
        <w:t>las exigencias de este mundo</w:t>
      </w:r>
      <w:r w:rsidRPr="006A030A">
        <w:rPr>
          <w:spacing w:val="1"/>
        </w:rPr>
        <w:t xml:space="preserve"> </w:t>
      </w:r>
      <w:r w:rsidRPr="006A030A">
        <w:t xml:space="preserve">competitivo, sobre todo en esta nueva normalidad </w:t>
      </w:r>
      <w:r w:rsidR="001D05BC">
        <w:t xml:space="preserve">suscitada a raíz </w:t>
      </w:r>
      <w:r w:rsidRPr="006A030A">
        <w:t>de</w:t>
      </w:r>
      <w:r w:rsidR="001D05BC">
        <w:t xml:space="preserve"> </w:t>
      </w:r>
      <w:r w:rsidRPr="006A030A">
        <w:t>l</w:t>
      </w:r>
      <w:r w:rsidR="001D05BC">
        <w:t>a</w:t>
      </w:r>
      <w:r w:rsidRPr="006A030A">
        <w:rPr>
          <w:spacing w:val="1"/>
        </w:rPr>
        <w:t xml:space="preserve"> </w:t>
      </w:r>
      <w:r w:rsidR="001D05BC" w:rsidRPr="006A030A">
        <w:t>covid</w:t>
      </w:r>
      <w:r w:rsidRPr="006A030A">
        <w:t xml:space="preserve">-19. </w:t>
      </w:r>
    </w:p>
    <w:p w14:paraId="70ACF5EA" w14:textId="03426098" w:rsidR="003A7569" w:rsidRPr="006A030A" w:rsidRDefault="008A33C7" w:rsidP="006A030A">
      <w:pPr>
        <w:pStyle w:val="Textoindependiente"/>
        <w:spacing w:line="360" w:lineRule="auto"/>
        <w:ind w:firstLine="707"/>
      </w:pPr>
      <w:r w:rsidRPr="006A030A">
        <w:t>El</w:t>
      </w:r>
      <w:r w:rsidRPr="006A030A">
        <w:rPr>
          <w:spacing w:val="1"/>
        </w:rPr>
        <w:t xml:space="preserve"> </w:t>
      </w:r>
      <w:r w:rsidRPr="006A030A">
        <w:t>interés</w:t>
      </w:r>
      <w:r w:rsidRPr="006A030A">
        <w:rPr>
          <w:spacing w:val="1"/>
        </w:rPr>
        <w:t xml:space="preserve"> </w:t>
      </w:r>
      <w:r w:rsidRPr="006A030A">
        <w:t>por</w:t>
      </w:r>
      <w:r w:rsidRPr="006A030A">
        <w:rPr>
          <w:spacing w:val="1"/>
        </w:rPr>
        <w:t xml:space="preserve"> </w:t>
      </w:r>
      <w:r w:rsidRPr="006A030A">
        <w:t>investigar</w:t>
      </w:r>
      <w:r w:rsidRPr="006A030A">
        <w:rPr>
          <w:spacing w:val="1"/>
        </w:rPr>
        <w:t xml:space="preserve"> </w:t>
      </w:r>
      <w:r w:rsidRPr="006A030A">
        <w:t>el</w:t>
      </w:r>
      <w:r w:rsidRPr="006A030A">
        <w:rPr>
          <w:spacing w:val="1"/>
        </w:rPr>
        <w:t xml:space="preserve"> </w:t>
      </w:r>
      <w:r w:rsidRPr="006A030A">
        <w:t>uso</w:t>
      </w:r>
      <w:r w:rsidRPr="006A030A">
        <w:rPr>
          <w:spacing w:val="1"/>
        </w:rPr>
        <w:t xml:space="preserve"> </w:t>
      </w:r>
      <w:r w:rsidRPr="006A030A">
        <w:t>y</w:t>
      </w:r>
      <w:r w:rsidRPr="006A030A">
        <w:rPr>
          <w:spacing w:val="1"/>
        </w:rPr>
        <w:t xml:space="preserve"> </w:t>
      </w:r>
      <w:r w:rsidRPr="006A030A">
        <w:t>aprovechamiento</w:t>
      </w:r>
      <w:r w:rsidRPr="006A030A">
        <w:rPr>
          <w:spacing w:val="1"/>
        </w:rPr>
        <w:t xml:space="preserve"> </w:t>
      </w:r>
      <w:r w:rsidRPr="006A030A">
        <w:t>de</w:t>
      </w:r>
      <w:r w:rsidRPr="006A030A">
        <w:rPr>
          <w:spacing w:val="1"/>
        </w:rPr>
        <w:t xml:space="preserve"> </w:t>
      </w:r>
      <w:r w:rsidRPr="006A030A">
        <w:t>las</w:t>
      </w:r>
      <w:r w:rsidR="001D05BC">
        <w:t xml:space="preserve"> TIC </w:t>
      </w:r>
      <w:r w:rsidRPr="006A030A">
        <w:t>en el contexto de las universidades a nivel mundial</w:t>
      </w:r>
      <w:r w:rsidRPr="006A030A">
        <w:rPr>
          <w:spacing w:val="1"/>
        </w:rPr>
        <w:t xml:space="preserve"> </w:t>
      </w:r>
      <w:r w:rsidRPr="006A030A">
        <w:t>surge</w:t>
      </w:r>
      <w:r w:rsidRPr="006A030A">
        <w:rPr>
          <w:spacing w:val="1"/>
        </w:rPr>
        <w:t xml:space="preserve"> </w:t>
      </w:r>
      <w:r w:rsidRPr="006A030A">
        <w:t>a</w:t>
      </w:r>
      <w:r w:rsidRPr="006A030A">
        <w:rPr>
          <w:spacing w:val="1"/>
        </w:rPr>
        <w:t xml:space="preserve"> </w:t>
      </w:r>
      <w:r w:rsidRPr="006A030A">
        <w:t>finales</w:t>
      </w:r>
      <w:r w:rsidRPr="006A030A">
        <w:rPr>
          <w:spacing w:val="1"/>
        </w:rPr>
        <w:t xml:space="preserve"> </w:t>
      </w:r>
      <w:r w:rsidRPr="006A030A">
        <w:t>del</w:t>
      </w:r>
      <w:r w:rsidRPr="006A030A">
        <w:rPr>
          <w:spacing w:val="1"/>
        </w:rPr>
        <w:t xml:space="preserve"> </w:t>
      </w:r>
      <w:r w:rsidRPr="006A030A">
        <w:t>siglo</w:t>
      </w:r>
      <w:r w:rsidRPr="006A030A">
        <w:rPr>
          <w:spacing w:val="1"/>
        </w:rPr>
        <w:t xml:space="preserve"> </w:t>
      </w:r>
      <w:r w:rsidRPr="006A030A">
        <w:t>XX</w:t>
      </w:r>
      <w:r w:rsidR="001D05BC">
        <w:t>,</w:t>
      </w:r>
      <w:r w:rsidRPr="006A030A">
        <w:rPr>
          <w:spacing w:val="1"/>
        </w:rPr>
        <w:t xml:space="preserve"> </w:t>
      </w:r>
      <w:r w:rsidRPr="006A030A">
        <w:t>cuando</w:t>
      </w:r>
      <w:r w:rsidRPr="006A030A">
        <w:rPr>
          <w:spacing w:val="1"/>
        </w:rPr>
        <w:t xml:space="preserve"> </w:t>
      </w:r>
      <w:r w:rsidRPr="006A030A">
        <w:t>diversos</w:t>
      </w:r>
      <w:r w:rsidRPr="006A030A">
        <w:rPr>
          <w:spacing w:val="1"/>
        </w:rPr>
        <w:t xml:space="preserve"> </w:t>
      </w:r>
      <w:r w:rsidRPr="006A030A">
        <w:t>organismos</w:t>
      </w:r>
      <w:r w:rsidRPr="006A030A">
        <w:rPr>
          <w:spacing w:val="1"/>
        </w:rPr>
        <w:t xml:space="preserve"> </w:t>
      </w:r>
      <w:r w:rsidRPr="006A030A">
        <w:t>internacionales</w:t>
      </w:r>
      <w:r w:rsidRPr="006A030A">
        <w:rPr>
          <w:spacing w:val="1"/>
        </w:rPr>
        <w:t xml:space="preserve"> </w:t>
      </w:r>
      <w:r w:rsidRPr="006A030A">
        <w:t>como</w:t>
      </w:r>
      <w:r w:rsidRPr="006A030A">
        <w:rPr>
          <w:spacing w:val="1"/>
        </w:rPr>
        <w:t xml:space="preserve"> </w:t>
      </w:r>
      <w:r w:rsidRPr="006A030A">
        <w:t>la</w:t>
      </w:r>
      <w:r w:rsidRPr="006A030A">
        <w:rPr>
          <w:spacing w:val="1"/>
        </w:rPr>
        <w:t xml:space="preserve"> </w:t>
      </w:r>
      <w:r w:rsidR="001310ED" w:rsidRPr="006A030A">
        <w:t>Unesco</w:t>
      </w:r>
      <w:r w:rsidRPr="006A030A">
        <w:t xml:space="preserve">, la OCDE, el BID y la </w:t>
      </w:r>
      <w:r w:rsidR="001310ED" w:rsidRPr="006A030A">
        <w:t xml:space="preserve">Cepal </w:t>
      </w:r>
      <w:r w:rsidRPr="006A030A">
        <w:t>realizan los primeros estudios diagnósticos para</w:t>
      </w:r>
      <w:r w:rsidRPr="006A030A">
        <w:rPr>
          <w:spacing w:val="1"/>
        </w:rPr>
        <w:t xml:space="preserve"> </w:t>
      </w:r>
      <w:r w:rsidRPr="006A030A">
        <w:t>obtener</w:t>
      </w:r>
      <w:r w:rsidRPr="006A030A">
        <w:rPr>
          <w:spacing w:val="1"/>
        </w:rPr>
        <w:t xml:space="preserve"> </w:t>
      </w:r>
      <w:r w:rsidRPr="006A030A">
        <w:t>información</w:t>
      </w:r>
      <w:r w:rsidRPr="006A030A">
        <w:rPr>
          <w:spacing w:val="1"/>
        </w:rPr>
        <w:t xml:space="preserve"> </w:t>
      </w:r>
      <w:r w:rsidRPr="006A030A">
        <w:t>sobre</w:t>
      </w:r>
      <w:r w:rsidRPr="006A030A">
        <w:rPr>
          <w:spacing w:val="1"/>
        </w:rPr>
        <w:t xml:space="preserve"> </w:t>
      </w:r>
      <w:r w:rsidRPr="006A030A">
        <w:t>el impacto</w:t>
      </w:r>
      <w:r w:rsidRPr="006A030A">
        <w:rPr>
          <w:spacing w:val="1"/>
        </w:rPr>
        <w:t xml:space="preserve"> </w:t>
      </w:r>
      <w:r w:rsidRPr="006A030A">
        <w:t>de</w:t>
      </w:r>
      <w:r w:rsidRPr="006A030A">
        <w:rPr>
          <w:spacing w:val="1"/>
        </w:rPr>
        <w:t xml:space="preserve"> </w:t>
      </w:r>
      <w:r w:rsidRPr="006A030A">
        <w:t>dichas</w:t>
      </w:r>
      <w:r w:rsidRPr="006A030A">
        <w:rPr>
          <w:spacing w:val="1"/>
        </w:rPr>
        <w:t xml:space="preserve"> </w:t>
      </w:r>
      <w:r w:rsidRPr="006A030A">
        <w:t>tecnologías</w:t>
      </w:r>
      <w:r w:rsidRPr="006A030A">
        <w:rPr>
          <w:spacing w:val="1"/>
        </w:rPr>
        <w:t xml:space="preserve"> </w:t>
      </w:r>
      <w:r w:rsidRPr="006A030A">
        <w:t>dentro</w:t>
      </w:r>
      <w:r w:rsidRPr="006A030A">
        <w:rPr>
          <w:spacing w:val="1"/>
        </w:rPr>
        <w:t xml:space="preserve"> </w:t>
      </w:r>
      <w:r w:rsidRPr="006A030A">
        <w:t>de</w:t>
      </w:r>
      <w:r w:rsidRPr="006A030A">
        <w:rPr>
          <w:spacing w:val="1"/>
        </w:rPr>
        <w:t xml:space="preserve"> </w:t>
      </w:r>
      <w:r w:rsidRPr="006A030A">
        <w:t>los</w:t>
      </w:r>
      <w:r w:rsidRPr="006A030A">
        <w:rPr>
          <w:spacing w:val="1"/>
        </w:rPr>
        <w:t xml:space="preserve"> </w:t>
      </w:r>
      <w:r w:rsidRPr="006A030A">
        <w:t>procesos</w:t>
      </w:r>
      <w:r w:rsidRPr="006A030A">
        <w:rPr>
          <w:spacing w:val="1"/>
        </w:rPr>
        <w:t xml:space="preserve"> </w:t>
      </w:r>
      <w:r w:rsidRPr="006A030A">
        <w:t>académicos. Respecto con un estudio</w:t>
      </w:r>
      <w:r w:rsidRPr="006A030A">
        <w:rPr>
          <w:spacing w:val="1"/>
        </w:rPr>
        <w:t xml:space="preserve"> </w:t>
      </w:r>
      <w:r w:rsidRPr="006A030A">
        <w:t xml:space="preserve">realizado por la CEPAL se establece que </w:t>
      </w:r>
    </w:p>
    <w:p w14:paraId="1A1098C5" w14:textId="0866F45D" w:rsidR="009053B2" w:rsidRPr="006A030A" w:rsidRDefault="00E17379" w:rsidP="006A030A">
      <w:pPr>
        <w:pStyle w:val="Textoindependiente"/>
        <w:spacing w:line="360" w:lineRule="auto"/>
        <w:ind w:firstLine="720"/>
      </w:pPr>
      <w:r>
        <w:t>L</w:t>
      </w:r>
      <w:r w:rsidR="008A33C7" w:rsidRPr="006A030A">
        <w:t>os estudiantes universitarios</w:t>
      </w:r>
      <w:r>
        <w:t xml:space="preserve"> </w:t>
      </w:r>
      <w:r w:rsidRPr="006A030A">
        <w:t>catalogados</w:t>
      </w:r>
      <w:r w:rsidRPr="006A030A">
        <w:rPr>
          <w:spacing w:val="5"/>
        </w:rPr>
        <w:t xml:space="preserve"> </w:t>
      </w:r>
      <w:r w:rsidRPr="006A030A">
        <w:t>como</w:t>
      </w:r>
      <w:r w:rsidRPr="006A030A">
        <w:rPr>
          <w:spacing w:val="7"/>
        </w:rPr>
        <w:t xml:space="preserve"> </w:t>
      </w:r>
      <w:r w:rsidRPr="006A030A">
        <w:rPr>
          <w:i/>
        </w:rPr>
        <w:t>nativos</w:t>
      </w:r>
      <w:r w:rsidRPr="006A030A">
        <w:rPr>
          <w:i/>
          <w:spacing w:val="3"/>
        </w:rPr>
        <w:t xml:space="preserve"> </w:t>
      </w:r>
      <w:r w:rsidRPr="006A030A">
        <w:rPr>
          <w:i/>
        </w:rPr>
        <w:t>digitales</w:t>
      </w:r>
      <w:r w:rsidRPr="006A030A">
        <w:rPr>
          <w:i/>
          <w:spacing w:val="5"/>
        </w:rPr>
        <w:t xml:space="preserve"> </w:t>
      </w:r>
      <w:r w:rsidR="008A33C7" w:rsidRPr="006A030A">
        <w:t>están</w:t>
      </w:r>
      <w:r w:rsidR="008A33C7" w:rsidRPr="006A030A">
        <w:rPr>
          <w:spacing w:val="1"/>
        </w:rPr>
        <w:t xml:space="preserve"> </w:t>
      </w:r>
      <w:r w:rsidR="008A33C7" w:rsidRPr="006A030A">
        <w:t>inmersos</w:t>
      </w:r>
      <w:r w:rsidR="008A33C7" w:rsidRPr="006A030A">
        <w:rPr>
          <w:spacing w:val="3"/>
        </w:rPr>
        <w:t xml:space="preserve"> </w:t>
      </w:r>
      <w:r w:rsidR="008A33C7" w:rsidRPr="006A030A">
        <w:t>en</w:t>
      </w:r>
      <w:r w:rsidR="008A33C7" w:rsidRPr="006A030A">
        <w:rPr>
          <w:spacing w:val="3"/>
        </w:rPr>
        <w:t xml:space="preserve"> </w:t>
      </w:r>
      <w:r w:rsidR="008A33C7" w:rsidRPr="006A030A">
        <w:t>la</w:t>
      </w:r>
      <w:r w:rsidR="008A33C7" w:rsidRPr="006A030A">
        <w:rPr>
          <w:spacing w:val="5"/>
        </w:rPr>
        <w:t xml:space="preserve"> </w:t>
      </w:r>
      <w:r w:rsidR="008A33C7" w:rsidRPr="006A030A">
        <w:t>sociedad</w:t>
      </w:r>
      <w:r w:rsidR="008A33C7" w:rsidRPr="006A030A">
        <w:rPr>
          <w:spacing w:val="7"/>
        </w:rPr>
        <w:t xml:space="preserve"> </w:t>
      </w:r>
      <w:r w:rsidR="008A33C7" w:rsidRPr="006A030A">
        <w:t>del</w:t>
      </w:r>
      <w:r w:rsidR="008A33C7" w:rsidRPr="006A030A">
        <w:rPr>
          <w:spacing w:val="5"/>
        </w:rPr>
        <w:t xml:space="preserve"> </w:t>
      </w:r>
      <w:r w:rsidR="008A33C7" w:rsidRPr="006A030A">
        <w:t>conocimiento,</w:t>
      </w:r>
      <w:r w:rsidR="008A33C7" w:rsidRPr="006A030A">
        <w:rPr>
          <w:spacing w:val="3"/>
        </w:rPr>
        <w:t xml:space="preserve"> </w:t>
      </w:r>
      <w:r w:rsidR="004E007B">
        <w:t>la cual demanda de un alto</w:t>
      </w:r>
      <w:r w:rsidR="008A33C7" w:rsidRPr="006A030A">
        <w:t xml:space="preserve"> nivel de conocimiento y competencia digital, sin embargo, se desconoce con</w:t>
      </w:r>
      <w:r w:rsidR="008A33C7" w:rsidRPr="006A030A">
        <w:rPr>
          <w:spacing w:val="1"/>
        </w:rPr>
        <w:t xml:space="preserve"> </w:t>
      </w:r>
      <w:r w:rsidR="008A33C7" w:rsidRPr="006A030A">
        <w:t>datos verídicos el impacto de su formación respecto al uso y dominio de los recursos</w:t>
      </w:r>
      <w:r w:rsidR="008A33C7" w:rsidRPr="006A030A">
        <w:rPr>
          <w:spacing w:val="1"/>
        </w:rPr>
        <w:t xml:space="preserve"> </w:t>
      </w:r>
      <w:r w:rsidR="008A33C7" w:rsidRPr="006A030A">
        <w:t>tecnológicos que</w:t>
      </w:r>
      <w:r w:rsidR="000F7367">
        <w:t>,</w:t>
      </w:r>
      <w:r w:rsidR="008A33C7" w:rsidRPr="006A030A">
        <w:t xml:space="preserve"> como profesionales</w:t>
      </w:r>
      <w:r w:rsidR="000F7367">
        <w:t>,</w:t>
      </w:r>
      <w:r w:rsidR="008A33C7" w:rsidRPr="006A030A">
        <w:t xml:space="preserve"> deben tener durante la nueva normalidad que trajo</w:t>
      </w:r>
      <w:r w:rsidR="008A33C7" w:rsidRPr="006A030A">
        <w:rPr>
          <w:spacing w:val="1"/>
        </w:rPr>
        <w:t xml:space="preserve"> </w:t>
      </w:r>
      <w:r w:rsidR="008A33C7" w:rsidRPr="006A030A">
        <w:t>la</w:t>
      </w:r>
      <w:r w:rsidR="008A33C7" w:rsidRPr="006A030A">
        <w:rPr>
          <w:spacing w:val="1"/>
        </w:rPr>
        <w:t xml:space="preserve"> </w:t>
      </w:r>
      <w:r w:rsidR="008A33C7" w:rsidRPr="006A030A">
        <w:t>aparici</w:t>
      </w:r>
      <w:r w:rsidR="003A7569" w:rsidRPr="006A030A">
        <w:t>ón de</w:t>
      </w:r>
      <w:r w:rsidR="000F7367">
        <w:t xml:space="preserve"> </w:t>
      </w:r>
      <w:r w:rsidR="003A7569" w:rsidRPr="006A030A">
        <w:t>l</w:t>
      </w:r>
      <w:r w:rsidR="000F7367">
        <w:t>a</w:t>
      </w:r>
      <w:r w:rsidR="003A7569" w:rsidRPr="006A030A">
        <w:t xml:space="preserve"> </w:t>
      </w:r>
      <w:r w:rsidR="000F7367" w:rsidRPr="006A030A">
        <w:t>covid</w:t>
      </w:r>
      <w:r w:rsidR="003A7569" w:rsidRPr="006A030A">
        <w:t>-19 a nivel mundial</w:t>
      </w:r>
      <w:r w:rsidR="000F7367">
        <w:t>.</w:t>
      </w:r>
    </w:p>
    <w:p w14:paraId="09C183C7" w14:textId="142742E6" w:rsidR="009053B2" w:rsidRDefault="008A33C7" w:rsidP="006A030A">
      <w:pPr>
        <w:pStyle w:val="Textoindependiente"/>
        <w:spacing w:line="360" w:lineRule="auto"/>
        <w:ind w:firstLine="707"/>
      </w:pPr>
      <w:r w:rsidRPr="006A030A">
        <w:t>Partiendo</w:t>
      </w:r>
      <w:r w:rsidRPr="006A030A">
        <w:rPr>
          <w:spacing w:val="1"/>
        </w:rPr>
        <w:t xml:space="preserve"> </w:t>
      </w:r>
      <w:r w:rsidRPr="006A030A">
        <w:t>de</w:t>
      </w:r>
      <w:r w:rsidRPr="006A030A">
        <w:rPr>
          <w:spacing w:val="1"/>
        </w:rPr>
        <w:t xml:space="preserve"> </w:t>
      </w:r>
      <w:r w:rsidRPr="006A030A">
        <w:t>lo</w:t>
      </w:r>
      <w:r w:rsidRPr="006A030A">
        <w:rPr>
          <w:spacing w:val="1"/>
        </w:rPr>
        <w:t xml:space="preserve"> </w:t>
      </w:r>
      <w:r w:rsidRPr="006A030A">
        <w:t>anterior,</w:t>
      </w:r>
      <w:r w:rsidRPr="006A030A">
        <w:rPr>
          <w:spacing w:val="1"/>
        </w:rPr>
        <w:t xml:space="preserve"> </w:t>
      </w:r>
      <w:r w:rsidRPr="006A030A">
        <w:t>esta</w:t>
      </w:r>
      <w:r w:rsidRPr="006A030A">
        <w:rPr>
          <w:spacing w:val="1"/>
        </w:rPr>
        <w:t xml:space="preserve"> </w:t>
      </w:r>
      <w:r w:rsidRPr="006A030A">
        <w:t>investigación</w:t>
      </w:r>
      <w:r w:rsidRPr="006A030A">
        <w:rPr>
          <w:spacing w:val="1"/>
        </w:rPr>
        <w:t xml:space="preserve"> </w:t>
      </w:r>
      <w:r w:rsidR="004E007B">
        <w:t>está en</w:t>
      </w:r>
      <w:r w:rsidRPr="006A030A">
        <w:t>focada</w:t>
      </w:r>
      <w:r w:rsidRPr="006A030A">
        <w:rPr>
          <w:spacing w:val="1"/>
        </w:rPr>
        <w:t xml:space="preserve"> </w:t>
      </w:r>
      <w:r w:rsidR="004E007B">
        <w:t>en</w:t>
      </w:r>
      <w:r w:rsidR="004E007B" w:rsidRPr="006A030A">
        <w:rPr>
          <w:spacing w:val="1"/>
        </w:rPr>
        <w:t xml:space="preserve"> </w:t>
      </w:r>
      <w:r w:rsidRPr="006A030A">
        <w:t>analizar</w:t>
      </w:r>
      <w:r w:rsidRPr="006A030A">
        <w:rPr>
          <w:spacing w:val="1"/>
        </w:rPr>
        <w:t xml:space="preserve"> </w:t>
      </w:r>
      <w:r w:rsidRPr="006A030A">
        <w:t>el</w:t>
      </w:r>
      <w:r w:rsidRPr="006A030A">
        <w:rPr>
          <w:spacing w:val="1"/>
        </w:rPr>
        <w:t xml:space="preserve"> </w:t>
      </w:r>
      <w:r w:rsidRPr="006A030A">
        <w:t>uso</w:t>
      </w:r>
      <w:r w:rsidRPr="006A030A">
        <w:rPr>
          <w:spacing w:val="1"/>
        </w:rPr>
        <w:t xml:space="preserve"> </w:t>
      </w:r>
      <w:r w:rsidRPr="006A030A">
        <w:t>del</w:t>
      </w:r>
      <w:r w:rsidRPr="006A030A">
        <w:rPr>
          <w:spacing w:val="1"/>
        </w:rPr>
        <w:t xml:space="preserve"> </w:t>
      </w:r>
      <w:r w:rsidR="004E007B" w:rsidRPr="00DD30BC">
        <w:rPr>
          <w:i/>
          <w:iCs/>
        </w:rPr>
        <w:t>s</w:t>
      </w:r>
      <w:r w:rsidRPr="00DD30BC">
        <w:rPr>
          <w:i/>
          <w:iCs/>
        </w:rPr>
        <w:t>martphone</w:t>
      </w:r>
      <w:r w:rsidRPr="006A030A">
        <w:t xml:space="preserve"> como estrategia de aprendizaje en los estudiantes. </w:t>
      </w:r>
      <w:r w:rsidR="004E007B">
        <w:t>Así, p</w:t>
      </w:r>
      <w:r w:rsidR="000A3FC3" w:rsidRPr="006A030A">
        <w:t>ara la obtención de los indicadores</w:t>
      </w:r>
      <w:r w:rsidR="004E007B">
        <w:t>,</w:t>
      </w:r>
      <w:r w:rsidR="000A3FC3" w:rsidRPr="006A030A">
        <w:t xml:space="preserve"> f</w:t>
      </w:r>
      <w:r w:rsidRPr="006A030A">
        <w:t xml:space="preserve">ue aplicado un cuestionario </w:t>
      </w:r>
      <w:r w:rsidR="000A3FC3" w:rsidRPr="006A030A">
        <w:t xml:space="preserve">de </w:t>
      </w:r>
      <w:r w:rsidR="002B37B8" w:rsidRPr="006A030A">
        <w:t>1</w:t>
      </w:r>
      <w:r w:rsidR="002B37B8">
        <w:t>0</w:t>
      </w:r>
      <w:r w:rsidR="002B37B8" w:rsidRPr="006A030A">
        <w:t xml:space="preserve"> </w:t>
      </w:r>
      <w:r w:rsidR="000A3FC3" w:rsidRPr="006A030A">
        <w:t xml:space="preserve">preguntas </w:t>
      </w:r>
      <w:r w:rsidRPr="006A030A">
        <w:t>a una muestra de 30 estudiantes</w:t>
      </w:r>
      <w:r w:rsidR="004E007B">
        <w:t>.</w:t>
      </w:r>
      <w:r w:rsidRPr="006A030A">
        <w:t xml:space="preserve"> </w:t>
      </w:r>
      <w:r w:rsidR="004E007B">
        <w:t>E</w:t>
      </w:r>
      <w:r w:rsidR="004E007B" w:rsidRPr="006A030A">
        <w:t xml:space="preserve">l </w:t>
      </w:r>
      <w:r w:rsidRPr="006A030A">
        <w:t>número de encuestados y la distribución</w:t>
      </w:r>
      <w:r w:rsidRPr="006A030A">
        <w:rPr>
          <w:spacing w:val="1"/>
        </w:rPr>
        <w:t xml:space="preserve"> </w:t>
      </w:r>
      <w:r w:rsidRPr="006A030A">
        <w:t>fue</w:t>
      </w:r>
      <w:r w:rsidR="008066C9">
        <w:t>ron</w:t>
      </w:r>
      <w:r w:rsidRPr="006A030A">
        <w:t xml:space="preserve"> seleccionado</w:t>
      </w:r>
      <w:r w:rsidR="008066C9">
        <w:t>s</w:t>
      </w:r>
      <w:r w:rsidRPr="006A030A">
        <w:t xml:space="preserve"> mediante la técnica de muestreo estratificado</w:t>
      </w:r>
      <w:r w:rsidR="008066C9">
        <w:t>. El último es saber</w:t>
      </w:r>
      <w:r w:rsidRPr="006A030A">
        <w:t xml:space="preserve"> cómo se está dando la aprehensión del conocimi</w:t>
      </w:r>
      <w:r w:rsidR="00216F07" w:rsidRPr="006A030A">
        <w:t>ento con la ayuda del teléfono inteligente</w:t>
      </w:r>
      <w:r w:rsidRPr="006A030A">
        <w:t xml:space="preserve"> en</w:t>
      </w:r>
      <w:r w:rsidRPr="006A030A">
        <w:rPr>
          <w:spacing w:val="1"/>
        </w:rPr>
        <w:t xml:space="preserve"> </w:t>
      </w:r>
      <w:r w:rsidRPr="006A030A">
        <w:t xml:space="preserve">el proceso de </w:t>
      </w:r>
      <w:r w:rsidR="008066C9">
        <w:t>a</w:t>
      </w:r>
      <w:r w:rsidRPr="006A030A">
        <w:t xml:space="preserve">prendizaje de </w:t>
      </w:r>
      <w:r w:rsidR="008066C9" w:rsidRPr="006A030A">
        <w:t xml:space="preserve">estudiantes universitarios </w:t>
      </w:r>
      <w:r w:rsidR="008066C9">
        <w:t xml:space="preserve">de la </w:t>
      </w:r>
      <w:r w:rsidR="008066C9">
        <w:rPr>
          <w:spacing w:val="1"/>
        </w:rPr>
        <w:t xml:space="preserve">UJAT </w:t>
      </w:r>
      <w:r w:rsidR="008066C9">
        <w:t>durante</w:t>
      </w:r>
      <w:r w:rsidR="008066C9" w:rsidRPr="006A030A">
        <w:t xml:space="preserve"> la nueva normalidad</w:t>
      </w:r>
      <w:r w:rsidR="008066C9">
        <w:t>.</w:t>
      </w:r>
    </w:p>
    <w:p w14:paraId="2F39135C" w14:textId="77777777" w:rsidR="006A030A" w:rsidRPr="006A030A" w:rsidRDefault="006A030A" w:rsidP="006A030A">
      <w:pPr>
        <w:pStyle w:val="Textoindependiente"/>
        <w:spacing w:line="360" w:lineRule="auto"/>
        <w:ind w:firstLine="707"/>
      </w:pPr>
    </w:p>
    <w:p w14:paraId="2EFAE2BC" w14:textId="65907D04" w:rsidR="00734F7D" w:rsidRPr="00DD30BC" w:rsidRDefault="00D61F76" w:rsidP="006852C6">
      <w:pPr>
        <w:pStyle w:val="Ttulo1"/>
        <w:spacing w:line="360" w:lineRule="auto"/>
        <w:ind w:left="0"/>
        <w:jc w:val="center"/>
        <w:rPr>
          <w:sz w:val="32"/>
          <w:szCs w:val="32"/>
        </w:rPr>
      </w:pPr>
      <w:r w:rsidRPr="00DD30BC">
        <w:rPr>
          <w:sz w:val="32"/>
          <w:szCs w:val="32"/>
        </w:rPr>
        <w:t>Método</w:t>
      </w:r>
    </w:p>
    <w:p w14:paraId="0FDC5B83" w14:textId="2FBD5849" w:rsidR="009053B2" w:rsidRPr="006A030A" w:rsidRDefault="008066C9" w:rsidP="006A030A">
      <w:pPr>
        <w:pStyle w:val="Textoindependiente"/>
        <w:spacing w:line="360" w:lineRule="auto"/>
        <w:ind w:firstLine="707"/>
      </w:pPr>
      <w:r>
        <w:t>E</w:t>
      </w:r>
      <w:r w:rsidR="00462628" w:rsidRPr="006A030A">
        <w:t>sta investigación fue abordada</w:t>
      </w:r>
      <w:r w:rsidR="008A33C7" w:rsidRPr="006A030A">
        <w:t xml:space="preserve"> desde un</w:t>
      </w:r>
      <w:r w:rsidR="008A33C7" w:rsidRPr="006A030A">
        <w:rPr>
          <w:spacing w:val="1"/>
        </w:rPr>
        <w:t xml:space="preserve"> </w:t>
      </w:r>
      <w:r w:rsidR="008A33C7" w:rsidRPr="006A030A">
        <w:t>enfoque de tipo cuantitativo</w:t>
      </w:r>
      <w:r>
        <w:rPr>
          <w:rFonts w:eastAsiaTheme="minorHAnsi"/>
        </w:rPr>
        <w:t xml:space="preserve">. </w:t>
      </w:r>
      <w:r>
        <w:t>L</w:t>
      </w:r>
      <w:r w:rsidR="007E517E" w:rsidRPr="006A030A">
        <w:t>a metodología cuantitativa es aquella que se respalda en números para investigar, analizar y comprobar información</w:t>
      </w:r>
      <w:r w:rsidR="00736B8B">
        <w:t xml:space="preserve"> </w:t>
      </w:r>
      <w:r w:rsidR="007E517E" w:rsidRPr="006A030A">
        <w:t>y datos</w:t>
      </w:r>
      <w:r>
        <w:t xml:space="preserve">, así como para </w:t>
      </w:r>
      <w:r w:rsidR="007E517E" w:rsidRPr="006A030A">
        <w:t>identificar y delimitar las variables. La investigación tiene un alcance medible</w:t>
      </w:r>
      <w:r>
        <w:t>, tal y</w:t>
      </w:r>
      <w:r w:rsidR="007E517E" w:rsidRPr="006A030A">
        <w:t xml:space="preserve"> como lo sustenta</w:t>
      </w:r>
      <w:r w:rsidR="00736B8B">
        <w:t xml:space="preserve"> </w:t>
      </w:r>
      <w:r>
        <w:t>Hernández, Fernández y Baptista</w:t>
      </w:r>
      <w:r w:rsidRPr="006A030A">
        <w:t xml:space="preserve"> </w:t>
      </w:r>
      <w:r>
        <w:t>(</w:t>
      </w:r>
      <w:r w:rsidRPr="006A030A">
        <w:t>2003)</w:t>
      </w:r>
      <w:r w:rsidR="007E517E" w:rsidRPr="006A030A">
        <w:t>.</w:t>
      </w:r>
      <w:r w:rsidR="00736B8B">
        <w:t xml:space="preserve"> </w:t>
      </w:r>
      <w:r w:rsidR="007E517E" w:rsidRPr="006A030A">
        <w:t>C</w:t>
      </w:r>
      <w:r w:rsidR="008A33C7" w:rsidRPr="006A030A">
        <w:t xml:space="preserve">abe destacar </w:t>
      </w:r>
      <w:r>
        <w:t xml:space="preserve">también </w:t>
      </w:r>
      <w:r w:rsidR="008A33C7" w:rsidRPr="006A030A">
        <w:t xml:space="preserve">que para el desarrollo de este </w:t>
      </w:r>
      <w:r>
        <w:rPr>
          <w:spacing w:val="1"/>
        </w:rPr>
        <w:t xml:space="preserve">estudio se utilizó </w:t>
      </w:r>
      <w:r w:rsidR="00E3090D" w:rsidRPr="006A030A">
        <w:rPr>
          <w:spacing w:val="1"/>
        </w:rPr>
        <w:t xml:space="preserve">la </w:t>
      </w:r>
      <w:r w:rsidR="00E3090D" w:rsidRPr="006A030A">
        <w:rPr>
          <w:spacing w:val="1"/>
        </w:rPr>
        <w:lastRenderedPageBreak/>
        <w:t xml:space="preserve">técnica de </w:t>
      </w:r>
      <w:r w:rsidR="008A33C7" w:rsidRPr="006A030A">
        <w:t>la</w:t>
      </w:r>
      <w:r w:rsidR="008A33C7" w:rsidRPr="006A030A">
        <w:rPr>
          <w:spacing w:val="1"/>
        </w:rPr>
        <w:t xml:space="preserve"> </w:t>
      </w:r>
      <w:r w:rsidR="008A33C7" w:rsidRPr="006A030A">
        <w:t>encuesta</w:t>
      </w:r>
      <w:r>
        <w:t>.</w:t>
      </w:r>
      <w:r w:rsidR="008A33C7" w:rsidRPr="006A030A">
        <w:rPr>
          <w:spacing w:val="1"/>
        </w:rPr>
        <w:t xml:space="preserve"> </w:t>
      </w:r>
      <w:r>
        <w:t>Dicha encuesta contó</w:t>
      </w:r>
      <w:r w:rsidR="008A33C7" w:rsidRPr="006A030A">
        <w:rPr>
          <w:spacing w:val="1"/>
        </w:rPr>
        <w:t xml:space="preserve"> </w:t>
      </w:r>
      <w:r w:rsidR="008A33C7" w:rsidRPr="006A030A">
        <w:t>con</w:t>
      </w:r>
      <w:r w:rsidR="008A33C7" w:rsidRPr="006A030A">
        <w:rPr>
          <w:spacing w:val="1"/>
        </w:rPr>
        <w:t xml:space="preserve"> </w:t>
      </w:r>
      <w:r w:rsidR="008A33C7" w:rsidRPr="006A030A">
        <w:t>un</w:t>
      </w:r>
      <w:r w:rsidR="008A33C7" w:rsidRPr="006A030A">
        <w:rPr>
          <w:spacing w:val="1"/>
        </w:rPr>
        <w:t xml:space="preserve"> </w:t>
      </w:r>
      <w:r w:rsidR="008A33C7" w:rsidRPr="006A030A">
        <w:t>total</w:t>
      </w:r>
      <w:r w:rsidR="008A33C7" w:rsidRPr="006A030A">
        <w:rPr>
          <w:spacing w:val="1"/>
        </w:rPr>
        <w:t xml:space="preserve"> </w:t>
      </w:r>
      <w:r w:rsidR="008A33C7" w:rsidRPr="006A030A">
        <w:t>de</w:t>
      </w:r>
      <w:r w:rsidR="002B37B8">
        <w:t xml:space="preserve"> </w:t>
      </w:r>
      <w:r w:rsidR="002B37B8" w:rsidRPr="006A030A">
        <w:t>1</w:t>
      </w:r>
      <w:r w:rsidR="002B37B8">
        <w:t>0</w:t>
      </w:r>
      <w:r w:rsidR="002B37B8" w:rsidRPr="006A030A">
        <w:rPr>
          <w:spacing w:val="1"/>
        </w:rPr>
        <w:t xml:space="preserve"> </w:t>
      </w:r>
      <w:r w:rsidR="008A33C7" w:rsidRPr="006A030A">
        <w:t>preguntas cerradas a escala tipo Likert</w:t>
      </w:r>
      <w:r>
        <w:t xml:space="preserve"> y se distribuyó</w:t>
      </w:r>
      <w:r w:rsidR="008A33C7" w:rsidRPr="006A030A">
        <w:t xml:space="preserve"> mediante un formulario de Google </w:t>
      </w:r>
      <w:proofErr w:type="spellStart"/>
      <w:r w:rsidR="008A33C7" w:rsidRPr="006A030A">
        <w:t>Forms</w:t>
      </w:r>
      <w:proofErr w:type="spellEnd"/>
      <w:r w:rsidR="008A33C7" w:rsidRPr="006A030A">
        <w:t>. De un</w:t>
      </w:r>
      <w:r w:rsidR="008A33C7" w:rsidRPr="006A030A">
        <w:rPr>
          <w:spacing w:val="1"/>
        </w:rPr>
        <w:t xml:space="preserve"> </w:t>
      </w:r>
      <w:r w:rsidR="008A33C7" w:rsidRPr="006A030A">
        <w:t>universo total de 2</w:t>
      </w:r>
      <w:r w:rsidR="00807A0F" w:rsidRPr="006A030A">
        <w:t xml:space="preserve">70 estudiantes, </w:t>
      </w:r>
      <w:r w:rsidR="008A33C7" w:rsidRPr="006A030A">
        <w:t>30</w:t>
      </w:r>
      <w:r w:rsidR="00736B8B">
        <w:t xml:space="preserve"> </w:t>
      </w:r>
      <w:r w:rsidR="00807A0F" w:rsidRPr="006A030A">
        <w:t>fueron</w:t>
      </w:r>
      <w:r w:rsidR="008A33C7" w:rsidRPr="006A030A">
        <w:t xml:space="preserve"> los que formaron la muestra de estudio, 6 hombres</w:t>
      </w:r>
      <w:r w:rsidR="00753C60">
        <w:t xml:space="preserve"> y 2</w:t>
      </w:r>
      <w:r w:rsidR="008A33C7" w:rsidRPr="006A030A">
        <w:t>4 mujeres</w:t>
      </w:r>
      <w:r w:rsidR="00753C60">
        <w:t>,</w:t>
      </w:r>
      <w:r w:rsidR="008A33C7" w:rsidRPr="006A030A">
        <w:t xml:space="preserve"> con una</w:t>
      </w:r>
      <w:r w:rsidR="008A33C7" w:rsidRPr="006A030A">
        <w:rPr>
          <w:spacing w:val="1"/>
        </w:rPr>
        <w:t xml:space="preserve"> </w:t>
      </w:r>
      <w:r w:rsidR="008A33C7" w:rsidRPr="006A030A">
        <w:t>edad que</w:t>
      </w:r>
      <w:r w:rsidR="008A33C7" w:rsidRPr="006A030A">
        <w:rPr>
          <w:spacing w:val="-1"/>
        </w:rPr>
        <w:t xml:space="preserve"> </w:t>
      </w:r>
      <w:r w:rsidR="008A33C7" w:rsidRPr="006A030A">
        <w:t>oscila</w:t>
      </w:r>
      <w:r w:rsidR="00753C60">
        <w:t>ba</w:t>
      </w:r>
      <w:r w:rsidR="008A33C7" w:rsidRPr="006A030A">
        <w:rPr>
          <w:spacing w:val="-1"/>
        </w:rPr>
        <w:t xml:space="preserve"> </w:t>
      </w:r>
      <w:r w:rsidR="008A33C7" w:rsidRPr="006A030A">
        <w:t>entre</w:t>
      </w:r>
      <w:r w:rsidR="008A33C7" w:rsidRPr="006A030A">
        <w:rPr>
          <w:spacing w:val="-1"/>
        </w:rPr>
        <w:t xml:space="preserve"> </w:t>
      </w:r>
      <w:r w:rsidR="008A33C7" w:rsidRPr="006A030A">
        <w:t>los 19 y</w:t>
      </w:r>
      <w:r w:rsidR="008A33C7" w:rsidRPr="006A030A">
        <w:rPr>
          <w:spacing w:val="-3"/>
        </w:rPr>
        <w:t xml:space="preserve"> </w:t>
      </w:r>
      <w:r w:rsidR="008A33C7" w:rsidRPr="006A030A">
        <w:t>43 años.</w:t>
      </w:r>
    </w:p>
    <w:p w14:paraId="13AF57EE" w14:textId="74CAE9E6" w:rsidR="009053B2" w:rsidRPr="006A030A" w:rsidRDefault="004123C0" w:rsidP="006A030A">
      <w:pPr>
        <w:pStyle w:val="Textoindependiente"/>
        <w:spacing w:line="360" w:lineRule="auto"/>
        <w:ind w:firstLine="707"/>
      </w:pPr>
      <w:r>
        <w:t>L</w:t>
      </w:r>
      <w:r w:rsidR="008A33C7" w:rsidRPr="006A030A">
        <w:t xml:space="preserve">a encuesta es una </w:t>
      </w:r>
      <w:r w:rsidR="008F256B" w:rsidRPr="006A030A">
        <w:t>técnica sumamente fundamental par</w:t>
      </w:r>
      <w:r w:rsidR="00E460E4" w:rsidRPr="006A030A">
        <w:t>a la recolección de los datos</w:t>
      </w:r>
      <w:r>
        <w:t>; desde hace tiempo se ha vuelto</w:t>
      </w:r>
      <w:r w:rsidR="00E460E4" w:rsidRPr="006A030A">
        <w:t xml:space="preserve"> indispensable</w:t>
      </w:r>
      <w:r w:rsidR="008A33C7" w:rsidRPr="006A030A">
        <w:rPr>
          <w:spacing w:val="1"/>
        </w:rPr>
        <w:t xml:space="preserve"> </w:t>
      </w:r>
      <w:r w:rsidR="00E460E4" w:rsidRPr="006A030A">
        <w:rPr>
          <w:spacing w:val="1"/>
        </w:rPr>
        <w:t xml:space="preserve">para </w:t>
      </w:r>
      <w:r w:rsidR="008A33C7" w:rsidRPr="006A030A">
        <w:t>muchas</w:t>
      </w:r>
      <w:r w:rsidR="008A33C7" w:rsidRPr="006A030A">
        <w:rPr>
          <w:spacing w:val="1"/>
        </w:rPr>
        <w:t xml:space="preserve"> </w:t>
      </w:r>
      <w:r w:rsidR="008A33C7" w:rsidRPr="006A030A">
        <w:t>investigaciones</w:t>
      </w:r>
      <w:r w:rsidR="00585293">
        <w:t>.</w:t>
      </w:r>
      <w:r>
        <w:rPr>
          <w:spacing w:val="1"/>
        </w:rPr>
        <w:t xml:space="preserve"> Así</w:t>
      </w:r>
      <w:r w:rsidR="00585293">
        <w:rPr>
          <w:spacing w:val="1"/>
        </w:rPr>
        <w:t>,</w:t>
      </w:r>
      <w:r>
        <w:rPr>
          <w:spacing w:val="1"/>
        </w:rPr>
        <w:t xml:space="preserve"> se ha podido </w:t>
      </w:r>
      <w:r w:rsidR="008A33C7" w:rsidRPr="006A030A">
        <w:t xml:space="preserve">conocer el comportamiento de </w:t>
      </w:r>
      <w:r>
        <w:t>distintos</w:t>
      </w:r>
      <w:r w:rsidRPr="006A030A">
        <w:t xml:space="preserve"> </w:t>
      </w:r>
      <w:r w:rsidR="008A33C7" w:rsidRPr="006A030A">
        <w:t>grupos de interés</w:t>
      </w:r>
      <w:r w:rsidR="00585293">
        <w:t>, lo cual ha servido de base para la toma de decisiones</w:t>
      </w:r>
      <w:r w:rsidR="008A33C7" w:rsidRPr="006A030A">
        <w:t xml:space="preserve">. </w:t>
      </w:r>
      <w:r w:rsidR="00585293">
        <w:t>Sin duda</w:t>
      </w:r>
      <w:r w:rsidR="008A33C7" w:rsidRPr="006A030A">
        <w:t xml:space="preserve"> la encuesta ha contribuido significativamente en el</w:t>
      </w:r>
      <w:r w:rsidR="008A33C7" w:rsidRPr="006A030A">
        <w:rPr>
          <w:spacing w:val="1"/>
        </w:rPr>
        <w:t xml:space="preserve"> </w:t>
      </w:r>
      <w:r w:rsidR="008A33C7" w:rsidRPr="006A030A">
        <w:t>avance del conocimiento en múltiples áreas. Debido a qu</w:t>
      </w:r>
      <w:r w:rsidR="00E460E4" w:rsidRPr="006A030A">
        <w:t>e su uso y difusión es masivo</w:t>
      </w:r>
      <w:r w:rsidR="00585293">
        <w:t>,</w:t>
      </w:r>
      <w:r w:rsidR="008A33C7" w:rsidRPr="006A030A">
        <w:t xml:space="preserve"> sigue siendo utilizada frecuentemente hasta el día de hoy en el ámbito de las</w:t>
      </w:r>
      <w:r w:rsidR="008A33C7" w:rsidRPr="006A030A">
        <w:rPr>
          <w:spacing w:val="1"/>
        </w:rPr>
        <w:t xml:space="preserve"> </w:t>
      </w:r>
      <w:r w:rsidR="008A33C7" w:rsidRPr="006A030A">
        <w:t>investigaciones</w:t>
      </w:r>
      <w:r w:rsidR="008A33C7" w:rsidRPr="006A030A">
        <w:rPr>
          <w:spacing w:val="-1"/>
        </w:rPr>
        <w:t xml:space="preserve"> </w:t>
      </w:r>
      <w:r w:rsidR="008A33C7" w:rsidRPr="006A030A">
        <w:t>sociales,</w:t>
      </w:r>
      <w:r w:rsidR="008A33C7" w:rsidRPr="006A030A">
        <w:rPr>
          <w:spacing w:val="1"/>
        </w:rPr>
        <w:t xml:space="preserve"> </w:t>
      </w:r>
      <w:r w:rsidR="008A33C7" w:rsidRPr="006A030A">
        <w:t>y</w:t>
      </w:r>
      <w:r w:rsidR="008A33C7" w:rsidRPr="006A030A">
        <w:rPr>
          <w:spacing w:val="-3"/>
        </w:rPr>
        <w:t xml:space="preserve"> </w:t>
      </w:r>
      <w:r w:rsidR="008A33C7" w:rsidRPr="006A030A">
        <w:t>de</w:t>
      </w:r>
      <w:r w:rsidR="008A33C7" w:rsidRPr="006A030A">
        <w:rPr>
          <w:spacing w:val="-2"/>
        </w:rPr>
        <w:t xml:space="preserve"> </w:t>
      </w:r>
      <w:r w:rsidR="008A33C7" w:rsidRPr="006A030A">
        <w:t>manera</w:t>
      </w:r>
      <w:r w:rsidR="008A33C7" w:rsidRPr="006A030A">
        <w:rPr>
          <w:spacing w:val="-1"/>
        </w:rPr>
        <w:t xml:space="preserve"> </w:t>
      </w:r>
      <w:r w:rsidR="008A33C7" w:rsidRPr="006A030A">
        <w:t>particular en</w:t>
      </w:r>
      <w:r w:rsidR="008A33C7" w:rsidRPr="006A030A">
        <w:rPr>
          <w:spacing w:val="2"/>
        </w:rPr>
        <w:t xml:space="preserve"> </w:t>
      </w:r>
      <w:r w:rsidR="008A33C7" w:rsidRPr="006A030A">
        <w:t>el</w:t>
      </w:r>
      <w:r w:rsidR="008A33C7" w:rsidRPr="006A030A">
        <w:rPr>
          <w:spacing w:val="-1"/>
        </w:rPr>
        <w:t xml:space="preserve"> </w:t>
      </w:r>
      <w:r w:rsidR="008A33C7" w:rsidRPr="006A030A">
        <w:t>campo educativo.</w:t>
      </w:r>
    </w:p>
    <w:p w14:paraId="2887BFB5" w14:textId="436480C9" w:rsidR="00431AB7" w:rsidRDefault="00585293" w:rsidP="006A030A">
      <w:pPr>
        <w:pStyle w:val="Textoindependiente"/>
        <w:spacing w:line="360" w:lineRule="auto"/>
        <w:ind w:firstLine="707"/>
      </w:pPr>
      <w:r>
        <w:t>En suma,</w:t>
      </w:r>
      <w:r w:rsidR="00C04000" w:rsidRPr="006A030A">
        <w:t xml:space="preserve"> </w:t>
      </w:r>
      <w:r w:rsidR="00346D10" w:rsidRPr="006A030A">
        <w:t>est</w:t>
      </w:r>
      <w:r w:rsidR="00346D10">
        <w:t>a</w:t>
      </w:r>
      <w:r w:rsidR="00346D10" w:rsidRPr="006A030A">
        <w:t xml:space="preserve"> </w:t>
      </w:r>
      <w:r w:rsidR="00C04000" w:rsidRPr="006A030A">
        <w:t xml:space="preserve">investigación es de corte cuantitativo y </w:t>
      </w:r>
      <w:r>
        <w:t xml:space="preserve">se propone </w:t>
      </w:r>
      <w:r w:rsidR="00C04000" w:rsidRPr="006A030A">
        <w:t>probar la hipótesis</w:t>
      </w:r>
      <w:r>
        <w:t xml:space="preserve"> siguiente:</w:t>
      </w:r>
      <w:r w:rsidR="00C04000" w:rsidRPr="006A030A">
        <w:t xml:space="preserve"> </w:t>
      </w:r>
      <w:r w:rsidR="004B099E">
        <w:t>mientras más</w:t>
      </w:r>
      <w:r w:rsidR="00216F07" w:rsidRPr="006A030A">
        <w:t xml:space="preserve"> uso </w:t>
      </w:r>
      <w:r w:rsidR="004B099E">
        <w:t xml:space="preserve">educativo </w:t>
      </w:r>
      <w:r w:rsidR="00E57B2E">
        <w:t xml:space="preserve">haya </w:t>
      </w:r>
      <w:r w:rsidR="00216F07" w:rsidRPr="006A030A">
        <w:t xml:space="preserve">de los </w:t>
      </w:r>
      <w:r w:rsidR="00C04000" w:rsidRPr="006A030A">
        <w:t>teléfono</w:t>
      </w:r>
      <w:r w:rsidR="00216F07" w:rsidRPr="006A030A">
        <w:t>s inteligentes</w:t>
      </w:r>
      <w:r w:rsidR="00C04000" w:rsidRPr="006A030A">
        <w:t xml:space="preserve"> </w:t>
      </w:r>
      <w:r w:rsidR="004B099E">
        <w:t>m</w:t>
      </w:r>
      <w:r w:rsidR="00C04000" w:rsidRPr="006A030A">
        <w:t>enor</w:t>
      </w:r>
      <w:r w:rsidR="00E57B2E">
        <w:t xml:space="preserve"> será</w:t>
      </w:r>
      <w:r w:rsidR="004B099E">
        <w:t xml:space="preserve"> la</w:t>
      </w:r>
      <w:r w:rsidR="00C04000" w:rsidRPr="006A030A">
        <w:t xml:space="preserve"> apatía, </w:t>
      </w:r>
      <w:r w:rsidR="00346D10" w:rsidRPr="006A030A">
        <w:t>desgan</w:t>
      </w:r>
      <w:r w:rsidR="00346D10">
        <w:t>a</w:t>
      </w:r>
      <w:r w:rsidR="00C04000" w:rsidRPr="006A030A">
        <w:t>, aburrimiento y sueño</w:t>
      </w:r>
      <w:r w:rsidR="004B099E">
        <w:t xml:space="preserve"> </w:t>
      </w:r>
      <w:r w:rsidR="004B099E" w:rsidRPr="006A030A">
        <w:t xml:space="preserve">de los estudiantes del </w:t>
      </w:r>
      <w:r w:rsidR="004B099E">
        <w:t xml:space="preserve">sexto </w:t>
      </w:r>
      <w:r w:rsidR="004B099E" w:rsidRPr="006A030A">
        <w:t xml:space="preserve">semestre grupo D de la </w:t>
      </w:r>
      <w:r w:rsidR="004B099E">
        <w:t>l</w:t>
      </w:r>
      <w:r w:rsidR="004B099E" w:rsidRPr="006A030A">
        <w:t xml:space="preserve">icenciatura en Ciencias de la Educación </w:t>
      </w:r>
      <w:r w:rsidR="004B099E">
        <w:t>UJAT</w:t>
      </w:r>
      <w:r w:rsidR="00C04000" w:rsidRPr="006A030A">
        <w:t xml:space="preserve">. </w:t>
      </w:r>
    </w:p>
    <w:p w14:paraId="01B3A950" w14:textId="77777777" w:rsidR="006A030A" w:rsidRPr="006A030A" w:rsidRDefault="006A030A" w:rsidP="006A030A">
      <w:pPr>
        <w:pStyle w:val="Textoindependiente"/>
        <w:spacing w:line="360" w:lineRule="auto"/>
        <w:ind w:firstLine="707"/>
      </w:pPr>
    </w:p>
    <w:p w14:paraId="6E7FB715" w14:textId="12E1C82A" w:rsidR="009053B2" w:rsidRPr="00DD30BC" w:rsidRDefault="00D61F76" w:rsidP="006852C6">
      <w:pPr>
        <w:pStyle w:val="Ttulo1"/>
        <w:spacing w:line="360" w:lineRule="auto"/>
        <w:ind w:left="0"/>
        <w:jc w:val="center"/>
        <w:rPr>
          <w:sz w:val="32"/>
          <w:szCs w:val="32"/>
        </w:rPr>
      </w:pPr>
      <w:r w:rsidRPr="00DD30BC">
        <w:rPr>
          <w:sz w:val="32"/>
          <w:szCs w:val="32"/>
        </w:rPr>
        <w:t>Resultados</w:t>
      </w:r>
    </w:p>
    <w:p w14:paraId="349F8DF3" w14:textId="5D49D3AC" w:rsidR="009053B2" w:rsidRPr="006A030A" w:rsidRDefault="00736B8B" w:rsidP="006A030A">
      <w:pPr>
        <w:pStyle w:val="Textoindependiente"/>
        <w:spacing w:line="360" w:lineRule="auto"/>
        <w:ind w:firstLine="720"/>
      </w:pPr>
      <w:r>
        <w:t xml:space="preserve"> </w:t>
      </w:r>
      <w:r w:rsidR="0041327A" w:rsidRPr="006A030A">
        <w:t>En este apartado se</w:t>
      </w:r>
      <w:r w:rsidR="008A33C7" w:rsidRPr="006A030A">
        <w:rPr>
          <w:spacing w:val="44"/>
        </w:rPr>
        <w:t xml:space="preserve"> </w:t>
      </w:r>
      <w:r w:rsidR="008A33C7" w:rsidRPr="006A030A">
        <w:t>muestran</w:t>
      </w:r>
      <w:r w:rsidR="008A33C7" w:rsidRPr="006A030A">
        <w:rPr>
          <w:spacing w:val="45"/>
        </w:rPr>
        <w:t xml:space="preserve"> </w:t>
      </w:r>
      <w:r w:rsidR="008A33C7" w:rsidRPr="006A030A">
        <w:t>los</w:t>
      </w:r>
      <w:r w:rsidR="008A33C7" w:rsidRPr="006A030A">
        <w:rPr>
          <w:spacing w:val="45"/>
        </w:rPr>
        <w:t xml:space="preserve"> </w:t>
      </w:r>
      <w:r w:rsidR="008A33C7" w:rsidRPr="006A030A">
        <w:t>resultados</w:t>
      </w:r>
      <w:r w:rsidR="008A33C7" w:rsidRPr="006A030A">
        <w:rPr>
          <w:spacing w:val="45"/>
        </w:rPr>
        <w:t xml:space="preserve"> </w:t>
      </w:r>
      <w:r w:rsidR="008A33C7" w:rsidRPr="006A030A">
        <w:t>obtenidos</w:t>
      </w:r>
      <w:r w:rsidR="008A33C7" w:rsidRPr="006A030A">
        <w:rPr>
          <w:spacing w:val="45"/>
        </w:rPr>
        <w:t xml:space="preserve"> </w:t>
      </w:r>
      <w:r w:rsidR="008A33C7" w:rsidRPr="006A030A">
        <w:t>de</w:t>
      </w:r>
      <w:r w:rsidR="008A33C7" w:rsidRPr="006A030A">
        <w:rPr>
          <w:spacing w:val="43"/>
        </w:rPr>
        <w:t xml:space="preserve"> </w:t>
      </w:r>
      <w:r w:rsidR="008A33C7" w:rsidRPr="006A030A">
        <w:t>la</w:t>
      </w:r>
      <w:r w:rsidR="008A33C7" w:rsidRPr="006A030A">
        <w:rPr>
          <w:spacing w:val="44"/>
        </w:rPr>
        <w:t xml:space="preserve"> </w:t>
      </w:r>
      <w:r w:rsidR="008A33C7" w:rsidRPr="006A030A">
        <w:t>encuesta</w:t>
      </w:r>
      <w:r w:rsidR="008A33C7" w:rsidRPr="006A030A">
        <w:rPr>
          <w:spacing w:val="47"/>
        </w:rPr>
        <w:t xml:space="preserve"> </w:t>
      </w:r>
      <w:r w:rsidR="008A33C7" w:rsidRPr="006A030A">
        <w:t>realizada</w:t>
      </w:r>
      <w:r w:rsidR="008A33C7" w:rsidRPr="006A030A">
        <w:rPr>
          <w:spacing w:val="44"/>
        </w:rPr>
        <w:t xml:space="preserve"> </w:t>
      </w:r>
      <w:r w:rsidR="008A33C7" w:rsidRPr="006A030A">
        <w:t>a</w:t>
      </w:r>
      <w:r w:rsidR="008A33C7" w:rsidRPr="006A030A">
        <w:rPr>
          <w:spacing w:val="43"/>
        </w:rPr>
        <w:t xml:space="preserve"> </w:t>
      </w:r>
      <w:r w:rsidR="008A33C7" w:rsidRPr="006A030A">
        <w:t>los</w:t>
      </w:r>
      <w:r w:rsidR="008A33C7" w:rsidRPr="006A030A">
        <w:rPr>
          <w:spacing w:val="46"/>
        </w:rPr>
        <w:t xml:space="preserve"> </w:t>
      </w:r>
      <w:r w:rsidR="00E57B2E">
        <w:t>30</w:t>
      </w:r>
      <w:r w:rsidR="00F5749A">
        <w:t xml:space="preserve"> </w:t>
      </w:r>
      <w:r w:rsidR="008A33C7" w:rsidRPr="006A030A">
        <w:t>estudiantes</w:t>
      </w:r>
      <w:r w:rsidR="008A33C7" w:rsidRPr="006A030A">
        <w:rPr>
          <w:spacing w:val="-1"/>
        </w:rPr>
        <w:t xml:space="preserve"> </w:t>
      </w:r>
      <w:r w:rsidR="008A33C7" w:rsidRPr="006A030A">
        <w:t>que</w:t>
      </w:r>
      <w:r w:rsidR="008A33C7" w:rsidRPr="006A030A">
        <w:rPr>
          <w:spacing w:val="-2"/>
        </w:rPr>
        <w:t xml:space="preserve"> </w:t>
      </w:r>
      <w:r w:rsidR="008A33C7" w:rsidRPr="006A030A">
        <w:t>par</w:t>
      </w:r>
      <w:r w:rsidR="003A7569" w:rsidRPr="006A030A">
        <w:t>ticiparon en la</w:t>
      </w:r>
      <w:r w:rsidR="00333F46" w:rsidRPr="006A030A">
        <w:t xml:space="preserve"> </w:t>
      </w:r>
      <w:r w:rsidR="0041327A" w:rsidRPr="006A030A">
        <w:t>investigación</w:t>
      </w:r>
      <w:r w:rsidR="00E57B2E">
        <w:t>. L</w:t>
      </w:r>
      <w:r w:rsidR="00333F46" w:rsidRPr="006A030A">
        <w:t>os más rep</w:t>
      </w:r>
      <w:r w:rsidR="003A7569" w:rsidRPr="006A030A">
        <w:t>resentativos</w:t>
      </w:r>
      <w:r>
        <w:t xml:space="preserve"> </w:t>
      </w:r>
      <w:r w:rsidR="003A7569" w:rsidRPr="006A030A">
        <w:t>los siguientes:</w:t>
      </w:r>
      <w:r w:rsidR="0041327A" w:rsidRPr="006A030A">
        <w:t xml:space="preserve"> </w:t>
      </w:r>
    </w:p>
    <w:p w14:paraId="5841E3BB" w14:textId="77777777" w:rsidR="009F2743" w:rsidRPr="006A030A" w:rsidRDefault="009F2743" w:rsidP="006A030A">
      <w:pPr>
        <w:pStyle w:val="Textoindependiente"/>
        <w:spacing w:line="360" w:lineRule="auto"/>
        <w:ind w:firstLine="720"/>
      </w:pPr>
    </w:p>
    <w:p w14:paraId="3AFB5092" w14:textId="3CAB9DCA" w:rsidR="00225E83" w:rsidRPr="006A030A" w:rsidRDefault="00B950D2" w:rsidP="006A030A">
      <w:pPr>
        <w:pStyle w:val="Textoindependiente"/>
        <w:spacing w:line="360" w:lineRule="auto"/>
        <w:jc w:val="center"/>
        <w:rPr>
          <w:b/>
          <w:i/>
        </w:rPr>
      </w:pPr>
      <w:r w:rsidRPr="006A030A">
        <w:rPr>
          <w:b/>
        </w:rPr>
        <w:t>Tabla</w:t>
      </w:r>
      <w:r w:rsidR="009F2743" w:rsidRPr="006A030A">
        <w:rPr>
          <w:b/>
        </w:rPr>
        <w:t xml:space="preserve"> 1</w:t>
      </w:r>
      <w:r w:rsidR="006A030A">
        <w:rPr>
          <w:b/>
        </w:rPr>
        <w:t>.</w:t>
      </w:r>
      <w:r w:rsidR="006A030A" w:rsidRPr="006A030A">
        <w:rPr>
          <w:bCs/>
          <w:iCs/>
        </w:rPr>
        <w:t xml:space="preserve"> </w:t>
      </w:r>
      <w:r w:rsidR="00B35085" w:rsidRPr="006A030A">
        <w:rPr>
          <w:bCs/>
          <w:iCs/>
        </w:rPr>
        <w:t>¿Cuentas con un teléfono inteligente</w:t>
      </w:r>
      <w:r w:rsidR="009F2743" w:rsidRPr="006A030A">
        <w:rPr>
          <w:bCs/>
          <w:iCs/>
        </w:rPr>
        <w:t>?</w:t>
      </w:r>
    </w:p>
    <w:tbl>
      <w:tblPr>
        <w:tblStyle w:val="Tablaconcuadrcula"/>
        <w:tblW w:w="0" w:type="auto"/>
        <w:tblLook w:val="04A0" w:firstRow="1" w:lastRow="0" w:firstColumn="1" w:lastColumn="0" w:noHBand="0" w:noVBand="1"/>
      </w:tblPr>
      <w:tblGrid>
        <w:gridCol w:w="2927"/>
        <w:gridCol w:w="2994"/>
        <w:gridCol w:w="2907"/>
      </w:tblGrid>
      <w:tr w:rsidR="00225E83" w:rsidRPr="006852C6" w14:paraId="2880F540" w14:textId="77777777" w:rsidTr="006A030A">
        <w:tc>
          <w:tcPr>
            <w:tcW w:w="2927" w:type="dxa"/>
          </w:tcPr>
          <w:p w14:paraId="174A9716" w14:textId="1316C875" w:rsidR="00225E83" w:rsidRPr="006852C6" w:rsidRDefault="008C28EC">
            <w:pPr>
              <w:pStyle w:val="Textoindependiente"/>
              <w:spacing w:line="360" w:lineRule="auto"/>
              <w:jc w:val="center"/>
              <w:rPr>
                <w:bCs/>
              </w:rPr>
            </w:pPr>
            <w:r w:rsidRPr="006852C6">
              <w:rPr>
                <w:bCs/>
              </w:rPr>
              <w:t>Vá</w:t>
            </w:r>
            <w:r w:rsidR="00225E83" w:rsidRPr="006852C6">
              <w:rPr>
                <w:bCs/>
              </w:rPr>
              <w:t>lido</w:t>
            </w:r>
          </w:p>
        </w:tc>
        <w:tc>
          <w:tcPr>
            <w:tcW w:w="2994" w:type="dxa"/>
          </w:tcPr>
          <w:p w14:paraId="2392D79F" w14:textId="061AC98A" w:rsidR="00225E83" w:rsidRPr="006852C6" w:rsidRDefault="00225E83">
            <w:pPr>
              <w:pStyle w:val="Textoindependiente"/>
              <w:spacing w:line="360" w:lineRule="auto"/>
              <w:jc w:val="center"/>
              <w:rPr>
                <w:bCs/>
              </w:rPr>
            </w:pPr>
            <w:r w:rsidRPr="006852C6">
              <w:rPr>
                <w:bCs/>
              </w:rPr>
              <w:t>Frecuencia</w:t>
            </w:r>
          </w:p>
        </w:tc>
        <w:tc>
          <w:tcPr>
            <w:tcW w:w="2907" w:type="dxa"/>
          </w:tcPr>
          <w:p w14:paraId="5366C42E" w14:textId="5EB199CB" w:rsidR="00564B53" w:rsidRPr="006852C6" w:rsidRDefault="00C60543" w:rsidP="00DD30BC">
            <w:pPr>
              <w:pStyle w:val="Textoindependiente"/>
              <w:spacing w:line="360" w:lineRule="auto"/>
              <w:jc w:val="center"/>
              <w:rPr>
                <w:bCs/>
              </w:rPr>
            </w:pPr>
            <w:r w:rsidRPr="006852C6">
              <w:rPr>
                <w:bCs/>
              </w:rPr>
              <w:t>%</w:t>
            </w:r>
          </w:p>
        </w:tc>
      </w:tr>
      <w:tr w:rsidR="00225E83" w:rsidRPr="006852C6" w14:paraId="51F237F7" w14:textId="77777777" w:rsidTr="006A030A">
        <w:tc>
          <w:tcPr>
            <w:tcW w:w="2927" w:type="dxa"/>
          </w:tcPr>
          <w:p w14:paraId="764D583C" w14:textId="744A430D" w:rsidR="00225E83" w:rsidRPr="006852C6" w:rsidRDefault="00225E83" w:rsidP="00DD30BC">
            <w:pPr>
              <w:pStyle w:val="Textoindependiente"/>
              <w:spacing w:line="360" w:lineRule="auto"/>
              <w:jc w:val="center"/>
              <w:rPr>
                <w:bCs/>
              </w:rPr>
            </w:pPr>
            <w:r w:rsidRPr="006852C6">
              <w:rPr>
                <w:bCs/>
              </w:rPr>
              <w:t>S</w:t>
            </w:r>
            <w:r w:rsidR="00E57B2E" w:rsidRPr="006852C6">
              <w:rPr>
                <w:bCs/>
              </w:rPr>
              <w:t>í</w:t>
            </w:r>
          </w:p>
        </w:tc>
        <w:tc>
          <w:tcPr>
            <w:tcW w:w="2994" w:type="dxa"/>
          </w:tcPr>
          <w:p w14:paraId="103EFAA6" w14:textId="09732523" w:rsidR="00225E83" w:rsidRPr="006852C6" w:rsidRDefault="00225E83" w:rsidP="00DD30BC">
            <w:pPr>
              <w:pStyle w:val="Textoindependiente"/>
              <w:spacing w:line="360" w:lineRule="auto"/>
              <w:jc w:val="center"/>
              <w:rPr>
                <w:bCs/>
              </w:rPr>
            </w:pPr>
            <w:r w:rsidRPr="006852C6">
              <w:rPr>
                <w:bCs/>
              </w:rPr>
              <w:t>28</w:t>
            </w:r>
          </w:p>
        </w:tc>
        <w:tc>
          <w:tcPr>
            <w:tcW w:w="2907" w:type="dxa"/>
          </w:tcPr>
          <w:p w14:paraId="5B2267BA" w14:textId="2164546F" w:rsidR="00225E83" w:rsidRPr="006852C6" w:rsidRDefault="00225E83" w:rsidP="00DD30BC">
            <w:pPr>
              <w:pStyle w:val="Textoindependiente"/>
              <w:spacing w:line="360" w:lineRule="auto"/>
              <w:jc w:val="center"/>
              <w:rPr>
                <w:bCs/>
              </w:rPr>
            </w:pPr>
            <w:r w:rsidRPr="006852C6">
              <w:rPr>
                <w:bCs/>
              </w:rPr>
              <w:t>93.30</w:t>
            </w:r>
          </w:p>
        </w:tc>
      </w:tr>
      <w:tr w:rsidR="00225E83" w:rsidRPr="006852C6" w14:paraId="4F45DABA" w14:textId="77777777" w:rsidTr="006A030A">
        <w:tc>
          <w:tcPr>
            <w:tcW w:w="2927" w:type="dxa"/>
          </w:tcPr>
          <w:p w14:paraId="5459E010" w14:textId="2107D9F4" w:rsidR="00225E83" w:rsidRPr="006852C6" w:rsidRDefault="00225E83" w:rsidP="00DD30BC">
            <w:pPr>
              <w:pStyle w:val="Textoindependiente"/>
              <w:spacing w:line="360" w:lineRule="auto"/>
              <w:jc w:val="center"/>
              <w:rPr>
                <w:bCs/>
              </w:rPr>
            </w:pPr>
            <w:r w:rsidRPr="006852C6">
              <w:rPr>
                <w:bCs/>
              </w:rPr>
              <w:t>No</w:t>
            </w:r>
          </w:p>
        </w:tc>
        <w:tc>
          <w:tcPr>
            <w:tcW w:w="2994" w:type="dxa"/>
          </w:tcPr>
          <w:p w14:paraId="16F59DC8" w14:textId="45411EE3" w:rsidR="00225E83" w:rsidRPr="006852C6" w:rsidRDefault="00225E83" w:rsidP="00DD30BC">
            <w:pPr>
              <w:pStyle w:val="Textoindependiente"/>
              <w:spacing w:line="360" w:lineRule="auto"/>
              <w:jc w:val="center"/>
              <w:rPr>
                <w:bCs/>
              </w:rPr>
            </w:pPr>
            <w:r w:rsidRPr="006852C6">
              <w:rPr>
                <w:bCs/>
              </w:rPr>
              <w:t>2</w:t>
            </w:r>
          </w:p>
        </w:tc>
        <w:tc>
          <w:tcPr>
            <w:tcW w:w="2907" w:type="dxa"/>
          </w:tcPr>
          <w:p w14:paraId="67B2BE92" w14:textId="1782FEF9" w:rsidR="00564B53" w:rsidRPr="006852C6" w:rsidRDefault="00225E83" w:rsidP="00966F2A">
            <w:pPr>
              <w:pStyle w:val="Textoindependiente"/>
              <w:spacing w:line="360" w:lineRule="auto"/>
              <w:jc w:val="center"/>
              <w:rPr>
                <w:bCs/>
              </w:rPr>
            </w:pPr>
            <w:r w:rsidRPr="006852C6">
              <w:rPr>
                <w:bCs/>
              </w:rPr>
              <w:t>6.70</w:t>
            </w:r>
          </w:p>
        </w:tc>
      </w:tr>
      <w:tr w:rsidR="00225E83" w:rsidRPr="006852C6" w14:paraId="7C438BC4" w14:textId="77777777" w:rsidTr="006A030A">
        <w:tc>
          <w:tcPr>
            <w:tcW w:w="2927" w:type="dxa"/>
          </w:tcPr>
          <w:p w14:paraId="45E4FCCB" w14:textId="440C4502" w:rsidR="00225E83" w:rsidRPr="006852C6" w:rsidRDefault="00225E83" w:rsidP="00DD30BC">
            <w:pPr>
              <w:pStyle w:val="Textoindependiente"/>
              <w:spacing w:line="360" w:lineRule="auto"/>
              <w:jc w:val="center"/>
              <w:rPr>
                <w:bCs/>
              </w:rPr>
            </w:pPr>
            <w:r w:rsidRPr="006852C6">
              <w:rPr>
                <w:bCs/>
              </w:rPr>
              <w:t>Total</w:t>
            </w:r>
          </w:p>
        </w:tc>
        <w:tc>
          <w:tcPr>
            <w:tcW w:w="2994" w:type="dxa"/>
          </w:tcPr>
          <w:p w14:paraId="7CC2CECF" w14:textId="25C048F3" w:rsidR="00225E83" w:rsidRPr="006852C6" w:rsidRDefault="00225E83" w:rsidP="00DD30BC">
            <w:pPr>
              <w:pStyle w:val="Textoindependiente"/>
              <w:spacing w:line="360" w:lineRule="auto"/>
              <w:jc w:val="center"/>
              <w:rPr>
                <w:bCs/>
              </w:rPr>
            </w:pPr>
            <w:r w:rsidRPr="006852C6">
              <w:rPr>
                <w:bCs/>
              </w:rPr>
              <w:t>30</w:t>
            </w:r>
          </w:p>
        </w:tc>
        <w:tc>
          <w:tcPr>
            <w:tcW w:w="2907" w:type="dxa"/>
          </w:tcPr>
          <w:p w14:paraId="5884DDF3" w14:textId="5CBB6958" w:rsidR="00225E83" w:rsidRPr="006852C6" w:rsidRDefault="00225E83" w:rsidP="00DD30BC">
            <w:pPr>
              <w:pStyle w:val="Textoindependiente"/>
              <w:spacing w:line="360" w:lineRule="auto"/>
              <w:jc w:val="center"/>
              <w:rPr>
                <w:bCs/>
              </w:rPr>
            </w:pPr>
            <w:r w:rsidRPr="006852C6">
              <w:rPr>
                <w:bCs/>
              </w:rPr>
              <w:t>100</w:t>
            </w:r>
          </w:p>
        </w:tc>
      </w:tr>
    </w:tbl>
    <w:p w14:paraId="343EAC63" w14:textId="1800B3EB" w:rsidR="00C60543" w:rsidRPr="006A030A" w:rsidRDefault="00F22773" w:rsidP="006A030A">
      <w:pPr>
        <w:pStyle w:val="Textoindependiente"/>
        <w:spacing w:line="360" w:lineRule="auto"/>
        <w:jc w:val="center"/>
      </w:pPr>
      <w:r w:rsidRPr="006A030A">
        <w:t>Fuente: Elaboración propia.</w:t>
      </w:r>
    </w:p>
    <w:p w14:paraId="16595ED8" w14:textId="2F096C0D" w:rsidR="006D2D49" w:rsidRDefault="008A0723" w:rsidP="008A0723">
      <w:pPr>
        <w:pStyle w:val="Textoindependiente"/>
        <w:spacing w:line="360" w:lineRule="auto"/>
        <w:ind w:firstLine="720"/>
      </w:pPr>
      <w:r>
        <w:t>La mayoría de los estudiante</w:t>
      </w:r>
      <w:r w:rsidR="00966F2A">
        <w:t>s</w:t>
      </w:r>
      <w:r>
        <w:t xml:space="preserve"> refirió </w:t>
      </w:r>
      <w:r w:rsidRPr="008A0723">
        <w:t>que sí cuenta con un teléfono inteligente.</w:t>
      </w:r>
    </w:p>
    <w:p w14:paraId="7EF0CF8B" w14:textId="05F35F7E" w:rsidR="008A0723" w:rsidRDefault="008A0723" w:rsidP="00DD30BC">
      <w:pPr>
        <w:pStyle w:val="Textoindependiente"/>
        <w:spacing w:line="360" w:lineRule="auto"/>
        <w:ind w:firstLine="720"/>
      </w:pPr>
    </w:p>
    <w:p w14:paraId="64A31D31" w14:textId="60A3D862" w:rsidR="006852C6" w:rsidRDefault="006852C6" w:rsidP="00DD30BC">
      <w:pPr>
        <w:pStyle w:val="Textoindependiente"/>
        <w:spacing w:line="360" w:lineRule="auto"/>
        <w:ind w:firstLine="720"/>
      </w:pPr>
    </w:p>
    <w:p w14:paraId="08B123E9" w14:textId="0EBB623C" w:rsidR="006852C6" w:rsidRDefault="006852C6" w:rsidP="00DD30BC">
      <w:pPr>
        <w:pStyle w:val="Textoindependiente"/>
        <w:spacing w:line="360" w:lineRule="auto"/>
        <w:ind w:firstLine="720"/>
      </w:pPr>
    </w:p>
    <w:p w14:paraId="45B4614D" w14:textId="3405A815" w:rsidR="006852C6" w:rsidRDefault="006852C6" w:rsidP="00DD30BC">
      <w:pPr>
        <w:pStyle w:val="Textoindependiente"/>
        <w:spacing w:line="360" w:lineRule="auto"/>
        <w:ind w:firstLine="720"/>
      </w:pPr>
    </w:p>
    <w:p w14:paraId="1DCF74C0" w14:textId="24303D4E" w:rsidR="008C28EC" w:rsidRPr="006A030A" w:rsidRDefault="00B950D2" w:rsidP="006A030A">
      <w:pPr>
        <w:pStyle w:val="Textoindependiente"/>
        <w:spacing w:line="360" w:lineRule="auto"/>
        <w:jc w:val="center"/>
      </w:pPr>
      <w:r w:rsidRPr="006A030A">
        <w:rPr>
          <w:b/>
        </w:rPr>
        <w:lastRenderedPageBreak/>
        <w:t>Tabla</w:t>
      </w:r>
      <w:r w:rsidR="00C60543" w:rsidRPr="006A030A">
        <w:rPr>
          <w:b/>
        </w:rPr>
        <w:t xml:space="preserve"> 2</w:t>
      </w:r>
      <w:r w:rsidR="006A030A">
        <w:rPr>
          <w:b/>
          <w:i/>
        </w:rPr>
        <w:t>.</w:t>
      </w:r>
      <w:r w:rsidR="00B35085" w:rsidRPr="006A030A">
        <w:rPr>
          <w:b/>
          <w:i/>
        </w:rPr>
        <w:t xml:space="preserve"> </w:t>
      </w:r>
      <w:r w:rsidR="00B35085" w:rsidRPr="006A030A">
        <w:rPr>
          <w:bCs/>
          <w:iCs/>
        </w:rPr>
        <w:t>¿Utilizas el teléfono inteligente</w:t>
      </w:r>
      <w:r w:rsidR="00C60543" w:rsidRPr="006A030A">
        <w:rPr>
          <w:bCs/>
          <w:iCs/>
        </w:rPr>
        <w:t xml:space="preserve"> para realizar tus actividades escolares?</w:t>
      </w:r>
    </w:p>
    <w:tbl>
      <w:tblPr>
        <w:tblStyle w:val="Tablaconcuadrcula"/>
        <w:tblW w:w="0" w:type="auto"/>
        <w:tblLook w:val="04A0" w:firstRow="1" w:lastRow="0" w:firstColumn="1" w:lastColumn="0" w:noHBand="0" w:noVBand="1"/>
      </w:tblPr>
      <w:tblGrid>
        <w:gridCol w:w="2942"/>
        <w:gridCol w:w="2943"/>
        <w:gridCol w:w="2943"/>
      </w:tblGrid>
      <w:tr w:rsidR="008C28EC" w:rsidRPr="006852C6" w14:paraId="1083DC81" w14:textId="77777777" w:rsidTr="006A030A">
        <w:tc>
          <w:tcPr>
            <w:tcW w:w="2942" w:type="dxa"/>
          </w:tcPr>
          <w:p w14:paraId="701A44B1" w14:textId="1B4E666D" w:rsidR="008C28EC" w:rsidRPr="006852C6" w:rsidRDefault="008C28EC">
            <w:pPr>
              <w:pStyle w:val="Textoindependiente"/>
              <w:spacing w:line="360" w:lineRule="auto"/>
              <w:jc w:val="center"/>
              <w:rPr>
                <w:bCs/>
              </w:rPr>
            </w:pPr>
            <w:r w:rsidRPr="006852C6">
              <w:rPr>
                <w:bCs/>
              </w:rPr>
              <w:t>Válido</w:t>
            </w:r>
          </w:p>
        </w:tc>
        <w:tc>
          <w:tcPr>
            <w:tcW w:w="2943" w:type="dxa"/>
          </w:tcPr>
          <w:p w14:paraId="3ACA4059" w14:textId="29BC320D" w:rsidR="008C28EC" w:rsidRPr="006852C6" w:rsidRDefault="008C28EC">
            <w:pPr>
              <w:pStyle w:val="Textoindependiente"/>
              <w:spacing w:line="360" w:lineRule="auto"/>
              <w:jc w:val="center"/>
              <w:rPr>
                <w:bCs/>
              </w:rPr>
            </w:pPr>
            <w:r w:rsidRPr="006852C6">
              <w:rPr>
                <w:bCs/>
              </w:rPr>
              <w:t>Frecuencia</w:t>
            </w:r>
          </w:p>
        </w:tc>
        <w:tc>
          <w:tcPr>
            <w:tcW w:w="2943" w:type="dxa"/>
          </w:tcPr>
          <w:p w14:paraId="7C136E85" w14:textId="33D8D705" w:rsidR="008C28EC" w:rsidRPr="006852C6" w:rsidRDefault="008C28EC">
            <w:pPr>
              <w:pStyle w:val="Textoindependiente"/>
              <w:spacing w:line="360" w:lineRule="auto"/>
              <w:jc w:val="center"/>
              <w:rPr>
                <w:bCs/>
              </w:rPr>
            </w:pPr>
            <w:r w:rsidRPr="006852C6">
              <w:rPr>
                <w:bCs/>
              </w:rPr>
              <w:t>%</w:t>
            </w:r>
          </w:p>
        </w:tc>
      </w:tr>
      <w:tr w:rsidR="008C28EC" w:rsidRPr="006852C6" w14:paraId="32D95DCC" w14:textId="77777777" w:rsidTr="006A030A">
        <w:tc>
          <w:tcPr>
            <w:tcW w:w="2942" w:type="dxa"/>
          </w:tcPr>
          <w:p w14:paraId="2DAF01D4" w14:textId="79CF23FE" w:rsidR="008C28EC" w:rsidRPr="006852C6" w:rsidRDefault="002647FD">
            <w:pPr>
              <w:pStyle w:val="Textoindependiente"/>
              <w:spacing w:line="360" w:lineRule="auto"/>
              <w:jc w:val="center"/>
              <w:rPr>
                <w:bCs/>
              </w:rPr>
            </w:pPr>
            <w:r w:rsidRPr="006852C6">
              <w:rPr>
                <w:bCs/>
              </w:rPr>
              <w:t>Poco frecuente</w:t>
            </w:r>
          </w:p>
        </w:tc>
        <w:tc>
          <w:tcPr>
            <w:tcW w:w="2943" w:type="dxa"/>
          </w:tcPr>
          <w:p w14:paraId="2DE5E800" w14:textId="1F17D5FE" w:rsidR="008C28EC" w:rsidRPr="006852C6" w:rsidRDefault="002647FD">
            <w:pPr>
              <w:pStyle w:val="Textoindependiente"/>
              <w:spacing w:line="360" w:lineRule="auto"/>
              <w:jc w:val="center"/>
              <w:rPr>
                <w:bCs/>
              </w:rPr>
            </w:pPr>
            <w:r w:rsidRPr="006852C6">
              <w:rPr>
                <w:bCs/>
              </w:rPr>
              <w:t>6</w:t>
            </w:r>
          </w:p>
        </w:tc>
        <w:tc>
          <w:tcPr>
            <w:tcW w:w="2943" w:type="dxa"/>
          </w:tcPr>
          <w:p w14:paraId="68021480" w14:textId="7079451E" w:rsidR="008C28EC" w:rsidRPr="006852C6" w:rsidRDefault="002647FD">
            <w:pPr>
              <w:pStyle w:val="Textoindependiente"/>
              <w:spacing w:line="360" w:lineRule="auto"/>
              <w:jc w:val="center"/>
              <w:rPr>
                <w:bCs/>
              </w:rPr>
            </w:pPr>
            <w:r w:rsidRPr="006852C6">
              <w:rPr>
                <w:bCs/>
              </w:rPr>
              <w:t>20.00</w:t>
            </w:r>
          </w:p>
        </w:tc>
      </w:tr>
      <w:tr w:rsidR="008C28EC" w:rsidRPr="006852C6" w14:paraId="7836A7B3" w14:textId="77777777" w:rsidTr="006A030A">
        <w:tc>
          <w:tcPr>
            <w:tcW w:w="2942" w:type="dxa"/>
          </w:tcPr>
          <w:p w14:paraId="57F03925" w14:textId="1AA4BD83" w:rsidR="008C28EC" w:rsidRPr="006852C6" w:rsidRDefault="002647FD" w:rsidP="00DD30BC">
            <w:pPr>
              <w:pStyle w:val="Textoindependiente"/>
              <w:spacing w:line="360" w:lineRule="auto"/>
              <w:jc w:val="center"/>
              <w:rPr>
                <w:bCs/>
              </w:rPr>
            </w:pPr>
            <w:r w:rsidRPr="006852C6">
              <w:rPr>
                <w:bCs/>
              </w:rPr>
              <w:t>Nada</w:t>
            </w:r>
          </w:p>
        </w:tc>
        <w:tc>
          <w:tcPr>
            <w:tcW w:w="2943" w:type="dxa"/>
          </w:tcPr>
          <w:p w14:paraId="35CD18B5" w14:textId="5726D88A" w:rsidR="008C28EC" w:rsidRPr="006852C6" w:rsidRDefault="002647FD">
            <w:pPr>
              <w:pStyle w:val="Textoindependiente"/>
              <w:spacing w:line="360" w:lineRule="auto"/>
              <w:jc w:val="center"/>
              <w:rPr>
                <w:bCs/>
              </w:rPr>
            </w:pPr>
            <w:r w:rsidRPr="006852C6">
              <w:rPr>
                <w:bCs/>
              </w:rPr>
              <w:t>4</w:t>
            </w:r>
          </w:p>
        </w:tc>
        <w:tc>
          <w:tcPr>
            <w:tcW w:w="2943" w:type="dxa"/>
          </w:tcPr>
          <w:p w14:paraId="1839B08C" w14:textId="34FFB282" w:rsidR="008C28EC" w:rsidRPr="006852C6" w:rsidRDefault="002647FD">
            <w:pPr>
              <w:pStyle w:val="Textoindependiente"/>
              <w:spacing w:line="360" w:lineRule="auto"/>
              <w:jc w:val="center"/>
              <w:rPr>
                <w:bCs/>
              </w:rPr>
            </w:pPr>
            <w:r w:rsidRPr="006852C6">
              <w:rPr>
                <w:bCs/>
              </w:rPr>
              <w:t>13.30</w:t>
            </w:r>
          </w:p>
        </w:tc>
      </w:tr>
      <w:tr w:rsidR="008C28EC" w:rsidRPr="006852C6" w14:paraId="6F2FBFEC" w14:textId="77777777" w:rsidTr="006A030A">
        <w:tc>
          <w:tcPr>
            <w:tcW w:w="2942" w:type="dxa"/>
          </w:tcPr>
          <w:p w14:paraId="63CC6ABF" w14:textId="3D071658" w:rsidR="008C28EC" w:rsidRPr="006852C6" w:rsidRDefault="002647FD" w:rsidP="00DD30BC">
            <w:pPr>
              <w:pStyle w:val="Textoindependiente"/>
              <w:spacing w:line="360" w:lineRule="auto"/>
              <w:jc w:val="center"/>
              <w:rPr>
                <w:bCs/>
              </w:rPr>
            </w:pPr>
            <w:r w:rsidRPr="006852C6">
              <w:rPr>
                <w:bCs/>
              </w:rPr>
              <w:t>Frecuente</w:t>
            </w:r>
          </w:p>
        </w:tc>
        <w:tc>
          <w:tcPr>
            <w:tcW w:w="2943" w:type="dxa"/>
          </w:tcPr>
          <w:p w14:paraId="342810CE" w14:textId="70D5E0A9" w:rsidR="008C28EC" w:rsidRPr="006852C6" w:rsidRDefault="002647FD">
            <w:pPr>
              <w:pStyle w:val="Textoindependiente"/>
              <w:spacing w:line="360" w:lineRule="auto"/>
              <w:jc w:val="center"/>
              <w:rPr>
                <w:bCs/>
              </w:rPr>
            </w:pPr>
            <w:r w:rsidRPr="006852C6">
              <w:rPr>
                <w:bCs/>
              </w:rPr>
              <w:t>20</w:t>
            </w:r>
          </w:p>
        </w:tc>
        <w:tc>
          <w:tcPr>
            <w:tcW w:w="2943" w:type="dxa"/>
          </w:tcPr>
          <w:p w14:paraId="00198C80" w14:textId="69AC9607" w:rsidR="00C90126" w:rsidRPr="006852C6" w:rsidRDefault="002647FD">
            <w:pPr>
              <w:pStyle w:val="Textoindependiente"/>
              <w:spacing w:line="360" w:lineRule="auto"/>
              <w:jc w:val="center"/>
              <w:rPr>
                <w:bCs/>
              </w:rPr>
            </w:pPr>
            <w:r w:rsidRPr="006852C6">
              <w:rPr>
                <w:bCs/>
              </w:rPr>
              <w:t>66.70</w:t>
            </w:r>
          </w:p>
        </w:tc>
      </w:tr>
      <w:tr w:rsidR="008C28EC" w:rsidRPr="006852C6" w14:paraId="36EFF947" w14:textId="77777777" w:rsidTr="006A030A">
        <w:tc>
          <w:tcPr>
            <w:tcW w:w="2942" w:type="dxa"/>
          </w:tcPr>
          <w:p w14:paraId="15E2AE22" w14:textId="53F0F9F2" w:rsidR="008C28EC" w:rsidRPr="006852C6" w:rsidRDefault="002647FD" w:rsidP="00DD30BC">
            <w:pPr>
              <w:pStyle w:val="Textoindependiente"/>
              <w:spacing w:line="360" w:lineRule="auto"/>
              <w:jc w:val="center"/>
              <w:rPr>
                <w:bCs/>
              </w:rPr>
            </w:pPr>
            <w:r w:rsidRPr="006852C6">
              <w:rPr>
                <w:bCs/>
              </w:rPr>
              <w:t>Total</w:t>
            </w:r>
          </w:p>
        </w:tc>
        <w:tc>
          <w:tcPr>
            <w:tcW w:w="2943" w:type="dxa"/>
          </w:tcPr>
          <w:p w14:paraId="343F171C" w14:textId="7F774DAC" w:rsidR="008C28EC" w:rsidRPr="006852C6" w:rsidRDefault="002647FD">
            <w:pPr>
              <w:pStyle w:val="Textoindependiente"/>
              <w:spacing w:line="360" w:lineRule="auto"/>
              <w:jc w:val="center"/>
              <w:rPr>
                <w:bCs/>
              </w:rPr>
            </w:pPr>
            <w:r w:rsidRPr="006852C6">
              <w:rPr>
                <w:bCs/>
              </w:rPr>
              <w:t>30</w:t>
            </w:r>
          </w:p>
        </w:tc>
        <w:tc>
          <w:tcPr>
            <w:tcW w:w="2943" w:type="dxa"/>
          </w:tcPr>
          <w:p w14:paraId="73664EF5" w14:textId="08E58B63" w:rsidR="008C28EC" w:rsidRPr="006852C6" w:rsidRDefault="002647FD">
            <w:pPr>
              <w:pStyle w:val="Textoindependiente"/>
              <w:spacing w:line="360" w:lineRule="auto"/>
              <w:jc w:val="center"/>
              <w:rPr>
                <w:bCs/>
              </w:rPr>
            </w:pPr>
            <w:r w:rsidRPr="006852C6">
              <w:rPr>
                <w:bCs/>
              </w:rPr>
              <w:t>100</w:t>
            </w:r>
          </w:p>
        </w:tc>
      </w:tr>
    </w:tbl>
    <w:p w14:paraId="5CB7C582" w14:textId="4D202E15" w:rsidR="008A0723" w:rsidRDefault="00C90126" w:rsidP="008A0723">
      <w:pPr>
        <w:pStyle w:val="Textoindependiente"/>
        <w:spacing w:line="360" w:lineRule="auto"/>
        <w:jc w:val="center"/>
      </w:pPr>
      <w:r w:rsidRPr="006A030A">
        <w:t>Fuente: Elaboración propia</w:t>
      </w:r>
    </w:p>
    <w:p w14:paraId="3E9B973E" w14:textId="797AD9F0" w:rsidR="008A0723" w:rsidRPr="006A030A" w:rsidRDefault="008A0723" w:rsidP="00DD30BC">
      <w:pPr>
        <w:pStyle w:val="Textoindependiente"/>
        <w:spacing w:line="360" w:lineRule="auto"/>
      </w:pPr>
      <w:r>
        <w:tab/>
        <w:t xml:space="preserve">Del total, </w:t>
      </w:r>
      <w:r w:rsidRPr="008A0723">
        <w:t>20 estudiantes indicaron que frecuentemente utilizan el teléfono inteligente para sus actividades escolares.</w:t>
      </w:r>
    </w:p>
    <w:p w14:paraId="7D9B7BAD" w14:textId="77777777" w:rsidR="00211702" w:rsidRPr="006A030A" w:rsidRDefault="00211702" w:rsidP="006A030A">
      <w:pPr>
        <w:pStyle w:val="Textoindependiente"/>
        <w:spacing w:line="360" w:lineRule="auto"/>
        <w:jc w:val="left"/>
      </w:pPr>
    </w:p>
    <w:p w14:paraId="603861AA" w14:textId="2972A079" w:rsidR="00211702" w:rsidRPr="006A030A" w:rsidRDefault="00211702" w:rsidP="006A030A">
      <w:pPr>
        <w:pStyle w:val="Textoindependiente"/>
        <w:spacing w:line="360" w:lineRule="auto"/>
        <w:jc w:val="center"/>
        <w:rPr>
          <w:bCs/>
          <w:iCs/>
        </w:rPr>
      </w:pPr>
      <w:r w:rsidRPr="006A030A">
        <w:rPr>
          <w:b/>
        </w:rPr>
        <w:t>Tabla 3</w:t>
      </w:r>
      <w:r w:rsidR="006A030A">
        <w:rPr>
          <w:b/>
        </w:rPr>
        <w:t>.</w:t>
      </w:r>
      <w:r w:rsidRPr="006A030A">
        <w:rPr>
          <w:bCs/>
          <w:iCs/>
        </w:rPr>
        <w:t xml:space="preserve"> ¿Conoc</w:t>
      </w:r>
      <w:r w:rsidR="00B35085" w:rsidRPr="006A030A">
        <w:rPr>
          <w:bCs/>
          <w:iCs/>
        </w:rPr>
        <w:t>es aplicaciones del teléfono inteligente</w:t>
      </w:r>
      <w:r w:rsidRPr="006A030A">
        <w:rPr>
          <w:bCs/>
          <w:iCs/>
        </w:rPr>
        <w:t xml:space="preserve"> para poder realizar una búsqueda?</w:t>
      </w:r>
    </w:p>
    <w:tbl>
      <w:tblPr>
        <w:tblStyle w:val="Tablaconcuadrcula"/>
        <w:tblW w:w="0" w:type="auto"/>
        <w:tblLook w:val="04A0" w:firstRow="1" w:lastRow="0" w:firstColumn="1" w:lastColumn="0" w:noHBand="0" w:noVBand="1"/>
      </w:tblPr>
      <w:tblGrid>
        <w:gridCol w:w="2942"/>
        <w:gridCol w:w="2943"/>
        <w:gridCol w:w="2943"/>
      </w:tblGrid>
      <w:tr w:rsidR="00211702" w:rsidRPr="006852C6" w14:paraId="6A6BC02F" w14:textId="77777777" w:rsidTr="006A030A">
        <w:tc>
          <w:tcPr>
            <w:tcW w:w="2942" w:type="dxa"/>
          </w:tcPr>
          <w:p w14:paraId="0437091A" w14:textId="1D23DA28" w:rsidR="00211702" w:rsidRPr="006852C6" w:rsidRDefault="00211702">
            <w:pPr>
              <w:pStyle w:val="Textoindependiente"/>
              <w:spacing w:line="360" w:lineRule="auto"/>
              <w:jc w:val="center"/>
              <w:rPr>
                <w:bCs/>
              </w:rPr>
            </w:pPr>
            <w:r w:rsidRPr="006852C6">
              <w:rPr>
                <w:bCs/>
              </w:rPr>
              <w:t>Válido</w:t>
            </w:r>
          </w:p>
        </w:tc>
        <w:tc>
          <w:tcPr>
            <w:tcW w:w="2943" w:type="dxa"/>
          </w:tcPr>
          <w:p w14:paraId="4E64DE98" w14:textId="0374E4C3" w:rsidR="00211702" w:rsidRPr="006852C6" w:rsidRDefault="00211702">
            <w:pPr>
              <w:pStyle w:val="Textoindependiente"/>
              <w:spacing w:line="360" w:lineRule="auto"/>
              <w:jc w:val="center"/>
              <w:rPr>
                <w:bCs/>
              </w:rPr>
            </w:pPr>
            <w:r w:rsidRPr="006852C6">
              <w:rPr>
                <w:bCs/>
              </w:rPr>
              <w:t>Frecuencia</w:t>
            </w:r>
          </w:p>
        </w:tc>
        <w:tc>
          <w:tcPr>
            <w:tcW w:w="2943" w:type="dxa"/>
          </w:tcPr>
          <w:p w14:paraId="0EBC573F" w14:textId="1AB665B5" w:rsidR="00211702" w:rsidRPr="006852C6" w:rsidRDefault="00211702">
            <w:pPr>
              <w:pStyle w:val="Textoindependiente"/>
              <w:spacing w:line="360" w:lineRule="auto"/>
              <w:jc w:val="center"/>
              <w:rPr>
                <w:bCs/>
              </w:rPr>
            </w:pPr>
            <w:r w:rsidRPr="006852C6">
              <w:rPr>
                <w:bCs/>
              </w:rPr>
              <w:t>%</w:t>
            </w:r>
          </w:p>
        </w:tc>
      </w:tr>
      <w:tr w:rsidR="00211702" w:rsidRPr="006852C6" w14:paraId="775335AE" w14:textId="77777777" w:rsidTr="006A030A">
        <w:tc>
          <w:tcPr>
            <w:tcW w:w="2942" w:type="dxa"/>
          </w:tcPr>
          <w:p w14:paraId="42B8C309" w14:textId="0F7629D1" w:rsidR="00211702" w:rsidRPr="006852C6" w:rsidRDefault="00211702" w:rsidP="00DD30BC">
            <w:pPr>
              <w:pStyle w:val="Textoindependiente"/>
              <w:spacing w:line="360" w:lineRule="auto"/>
              <w:jc w:val="center"/>
              <w:rPr>
                <w:bCs/>
              </w:rPr>
            </w:pPr>
            <w:r w:rsidRPr="006852C6">
              <w:rPr>
                <w:bCs/>
              </w:rPr>
              <w:t>Poco</w:t>
            </w:r>
          </w:p>
        </w:tc>
        <w:tc>
          <w:tcPr>
            <w:tcW w:w="2943" w:type="dxa"/>
          </w:tcPr>
          <w:p w14:paraId="451F02B1" w14:textId="2A3B3B9E" w:rsidR="00211702" w:rsidRPr="006852C6" w:rsidRDefault="00211702">
            <w:pPr>
              <w:pStyle w:val="Textoindependiente"/>
              <w:spacing w:line="360" w:lineRule="auto"/>
              <w:jc w:val="center"/>
              <w:rPr>
                <w:bCs/>
              </w:rPr>
            </w:pPr>
            <w:r w:rsidRPr="006852C6">
              <w:rPr>
                <w:bCs/>
              </w:rPr>
              <w:t>11</w:t>
            </w:r>
          </w:p>
        </w:tc>
        <w:tc>
          <w:tcPr>
            <w:tcW w:w="2943" w:type="dxa"/>
          </w:tcPr>
          <w:p w14:paraId="51B712A5" w14:textId="1E3AB6CB" w:rsidR="00211702" w:rsidRPr="006852C6" w:rsidRDefault="00211702">
            <w:pPr>
              <w:pStyle w:val="Textoindependiente"/>
              <w:spacing w:line="360" w:lineRule="auto"/>
              <w:jc w:val="center"/>
              <w:rPr>
                <w:bCs/>
              </w:rPr>
            </w:pPr>
            <w:r w:rsidRPr="006852C6">
              <w:rPr>
                <w:bCs/>
              </w:rPr>
              <w:t>36.70</w:t>
            </w:r>
          </w:p>
        </w:tc>
      </w:tr>
      <w:tr w:rsidR="00211702" w:rsidRPr="006852C6" w14:paraId="09DDDF95" w14:textId="77777777" w:rsidTr="006A030A">
        <w:tc>
          <w:tcPr>
            <w:tcW w:w="2942" w:type="dxa"/>
          </w:tcPr>
          <w:p w14:paraId="4E3F4A13" w14:textId="1BDFCC19" w:rsidR="00211702" w:rsidRPr="006852C6" w:rsidRDefault="00211702">
            <w:pPr>
              <w:pStyle w:val="Textoindependiente"/>
              <w:spacing w:line="360" w:lineRule="auto"/>
              <w:jc w:val="center"/>
              <w:rPr>
                <w:bCs/>
              </w:rPr>
            </w:pPr>
            <w:r w:rsidRPr="006852C6">
              <w:rPr>
                <w:bCs/>
              </w:rPr>
              <w:t>Mucho</w:t>
            </w:r>
          </w:p>
        </w:tc>
        <w:tc>
          <w:tcPr>
            <w:tcW w:w="2943" w:type="dxa"/>
          </w:tcPr>
          <w:p w14:paraId="6D098A19" w14:textId="3D6AE5FA" w:rsidR="00211702" w:rsidRPr="006852C6" w:rsidRDefault="00211702">
            <w:pPr>
              <w:pStyle w:val="Textoindependiente"/>
              <w:spacing w:line="360" w:lineRule="auto"/>
              <w:jc w:val="center"/>
              <w:rPr>
                <w:bCs/>
              </w:rPr>
            </w:pPr>
            <w:r w:rsidRPr="006852C6">
              <w:rPr>
                <w:bCs/>
              </w:rPr>
              <w:t>18</w:t>
            </w:r>
          </w:p>
        </w:tc>
        <w:tc>
          <w:tcPr>
            <w:tcW w:w="2943" w:type="dxa"/>
          </w:tcPr>
          <w:p w14:paraId="2203E110" w14:textId="4D835280" w:rsidR="00211702" w:rsidRPr="006852C6" w:rsidRDefault="00211702">
            <w:pPr>
              <w:pStyle w:val="Textoindependiente"/>
              <w:spacing w:line="360" w:lineRule="auto"/>
              <w:jc w:val="center"/>
              <w:rPr>
                <w:bCs/>
              </w:rPr>
            </w:pPr>
            <w:r w:rsidRPr="006852C6">
              <w:rPr>
                <w:bCs/>
              </w:rPr>
              <w:t>60.00</w:t>
            </w:r>
          </w:p>
        </w:tc>
      </w:tr>
      <w:tr w:rsidR="00211702" w:rsidRPr="006852C6" w14:paraId="03D058DF" w14:textId="77777777" w:rsidTr="006A030A">
        <w:tc>
          <w:tcPr>
            <w:tcW w:w="2942" w:type="dxa"/>
          </w:tcPr>
          <w:p w14:paraId="1FD71685" w14:textId="432EE9E1" w:rsidR="00211702" w:rsidRPr="006852C6" w:rsidRDefault="00211702" w:rsidP="00DD30BC">
            <w:pPr>
              <w:pStyle w:val="Textoindependiente"/>
              <w:spacing w:line="360" w:lineRule="auto"/>
              <w:jc w:val="center"/>
              <w:rPr>
                <w:bCs/>
              </w:rPr>
            </w:pPr>
            <w:r w:rsidRPr="006852C6">
              <w:rPr>
                <w:bCs/>
              </w:rPr>
              <w:t>Nada</w:t>
            </w:r>
          </w:p>
        </w:tc>
        <w:tc>
          <w:tcPr>
            <w:tcW w:w="2943" w:type="dxa"/>
          </w:tcPr>
          <w:p w14:paraId="1987B96C" w14:textId="49058FE5" w:rsidR="00211702" w:rsidRPr="006852C6" w:rsidRDefault="00211702">
            <w:pPr>
              <w:pStyle w:val="Textoindependiente"/>
              <w:spacing w:line="360" w:lineRule="auto"/>
              <w:jc w:val="center"/>
              <w:rPr>
                <w:bCs/>
              </w:rPr>
            </w:pPr>
            <w:r w:rsidRPr="006852C6">
              <w:rPr>
                <w:bCs/>
              </w:rPr>
              <w:t>1</w:t>
            </w:r>
          </w:p>
        </w:tc>
        <w:tc>
          <w:tcPr>
            <w:tcW w:w="2943" w:type="dxa"/>
          </w:tcPr>
          <w:p w14:paraId="06E11431" w14:textId="19A9049B" w:rsidR="00F420DE" w:rsidRPr="006852C6" w:rsidRDefault="00211702">
            <w:pPr>
              <w:pStyle w:val="Textoindependiente"/>
              <w:spacing w:line="360" w:lineRule="auto"/>
              <w:jc w:val="center"/>
              <w:rPr>
                <w:bCs/>
              </w:rPr>
            </w:pPr>
            <w:r w:rsidRPr="006852C6">
              <w:rPr>
                <w:bCs/>
              </w:rPr>
              <w:t>3.30</w:t>
            </w:r>
          </w:p>
        </w:tc>
      </w:tr>
      <w:tr w:rsidR="00211702" w:rsidRPr="006852C6" w14:paraId="121927C5" w14:textId="77777777" w:rsidTr="006A030A">
        <w:tc>
          <w:tcPr>
            <w:tcW w:w="2942" w:type="dxa"/>
          </w:tcPr>
          <w:p w14:paraId="6AEE17E9" w14:textId="3101B9A2" w:rsidR="00211702" w:rsidRPr="006852C6" w:rsidRDefault="00211702">
            <w:pPr>
              <w:pStyle w:val="Textoindependiente"/>
              <w:spacing w:line="360" w:lineRule="auto"/>
              <w:jc w:val="center"/>
              <w:rPr>
                <w:bCs/>
              </w:rPr>
            </w:pPr>
            <w:r w:rsidRPr="006852C6">
              <w:rPr>
                <w:bCs/>
              </w:rPr>
              <w:t>Total</w:t>
            </w:r>
          </w:p>
        </w:tc>
        <w:tc>
          <w:tcPr>
            <w:tcW w:w="2943" w:type="dxa"/>
          </w:tcPr>
          <w:p w14:paraId="4B1828A0" w14:textId="756E297E" w:rsidR="00211702" w:rsidRPr="006852C6" w:rsidRDefault="00211702">
            <w:pPr>
              <w:pStyle w:val="Textoindependiente"/>
              <w:spacing w:line="360" w:lineRule="auto"/>
              <w:jc w:val="center"/>
              <w:rPr>
                <w:bCs/>
              </w:rPr>
            </w:pPr>
            <w:r w:rsidRPr="006852C6">
              <w:rPr>
                <w:bCs/>
              </w:rPr>
              <w:t>30</w:t>
            </w:r>
          </w:p>
        </w:tc>
        <w:tc>
          <w:tcPr>
            <w:tcW w:w="2943" w:type="dxa"/>
          </w:tcPr>
          <w:p w14:paraId="78DB5A03" w14:textId="26DF3454" w:rsidR="00211702" w:rsidRPr="006852C6" w:rsidRDefault="00F420DE" w:rsidP="00DD30BC">
            <w:pPr>
              <w:pStyle w:val="Textoindependiente"/>
              <w:spacing w:line="360" w:lineRule="auto"/>
              <w:jc w:val="center"/>
              <w:rPr>
                <w:bCs/>
              </w:rPr>
            </w:pPr>
            <w:r w:rsidRPr="006852C6">
              <w:rPr>
                <w:bCs/>
              </w:rPr>
              <w:t>100</w:t>
            </w:r>
          </w:p>
        </w:tc>
      </w:tr>
    </w:tbl>
    <w:p w14:paraId="3FE08A65" w14:textId="185803F8" w:rsidR="00211702" w:rsidRPr="006A030A" w:rsidRDefault="006A030A" w:rsidP="006A030A">
      <w:pPr>
        <w:pStyle w:val="Textoindependiente"/>
        <w:spacing w:line="360" w:lineRule="auto"/>
        <w:jc w:val="center"/>
      </w:pPr>
      <w:r>
        <w:t>Fuente: E</w:t>
      </w:r>
      <w:r w:rsidR="00211702" w:rsidRPr="006A030A">
        <w:t>laboración propia</w:t>
      </w:r>
    </w:p>
    <w:p w14:paraId="0829C945" w14:textId="77777777" w:rsidR="00D36732" w:rsidRPr="006A030A" w:rsidRDefault="00D36732" w:rsidP="006A030A">
      <w:pPr>
        <w:pStyle w:val="Textoindependiente"/>
        <w:spacing w:line="360" w:lineRule="auto"/>
        <w:jc w:val="left"/>
      </w:pPr>
    </w:p>
    <w:p w14:paraId="3EB0FEF3" w14:textId="123D3DB5" w:rsidR="00D36732" w:rsidRPr="006A030A" w:rsidRDefault="00D36732" w:rsidP="006A030A">
      <w:pPr>
        <w:pStyle w:val="Textoindependiente"/>
        <w:spacing w:line="360" w:lineRule="auto"/>
        <w:jc w:val="center"/>
        <w:rPr>
          <w:b/>
          <w:i/>
        </w:rPr>
      </w:pPr>
      <w:r w:rsidRPr="006A030A">
        <w:rPr>
          <w:b/>
        </w:rPr>
        <w:t>Tabla 4</w:t>
      </w:r>
      <w:r w:rsidR="006A030A">
        <w:rPr>
          <w:b/>
          <w:i/>
        </w:rPr>
        <w:t xml:space="preserve">. </w:t>
      </w:r>
      <w:r w:rsidRPr="006A030A">
        <w:rPr>
          <w:bCs/>
          <w:iCs/>
        </w:rPr>
        <w:t>¿Consideras que puedes buscar información con</w:t>
      </w:r>
      <w:r w:rsidR="00B35085" w:rsidRPr="006A030A">
        <w:rPr>
          <w:bCs/>
          <w:iCs/>
        </w:rPr>
        <w:t xml:space="preserve">fiable a través del </w:t>
      </w:r>
      <w:r w:rsidRPr="006A030A">
        <w:rPr>
          <w:bCs/>
          <w:iCs/>
        </w:rPr>
        <w:t xml:space="preserve">teléfono </w:t>
      </w:r>
      <w:r w:rsidR="00B35085" w:rsidRPr="006A030A">
        <w:rPr>
          <w:bCs/>
          <w:iCs/>
        </w:rPr>
        <w:t>inteligente</w:t>
      </w:r>
      <w:r w:rsidRPr="006A030A">
        <w:rPr>
          <w:bCs/>
          <w:iCs/>
        </w:rPr>
        <w:t>?</w:t>
      </w:r>
    </w:p>
    <w:tbl>
      <w:tblPr>
        <w:tblStyle w:val="Tablaconcuadrcula"/>
        <w:tblW w:w="0" w:type="auto"/>
        <w:tblLook w:val="04A0" w:firstRow="1" w:lastRow="0" w:firstColumn="1" w:lastColumn="0" w:noHBand="0" w:noVBand="1"/>
      </w:tblPr>
      <w:tblGrid>
        <w:gridCol w:w="2942"/>
        <w:gridCol w:w="2943"/>
        <w:gridCol w:w="2943"/>
      </w:tblGrid>
      <w:tr w:rsidR="00D36732" w:rsidRPr="006852C6" w14:paraId="6127FAEC" w14:textId="77777777" w:rsidTr="006A030A">
        <w:tc>
          <w:tcPr>
            <w:tcW w:w="2942" w:type="dxa"/>
          </w:tcPr>
          <w:p w14:paraId="696007D1" w14:textId="2A1BF36A" w:rsidR="00D36732" w:rsidRPr="006852C6" w:rsidRDefault="00D36732">
            <w:pPr>
              <w:pStyle w:val="Textoindependiente"/>
              <w:spacing w:line="360" w:lineRule="auto"/>
              <w:jc w:val="center"/>
              <w:rPr>
                <w:bCs/>
              </w:rPr>
            </w:pPr>
            <w:r w:rsidRPr="006852C6">
              <w:rPr>
                <w:bCs/>
              </w:rPr>
              <w:t>Válido</w:t>
            </w:r>
          </w:p>
        </w:tc>
        <w:tc>
          <w:tcPr>
            <w:tcW w:w="2943" w:type="dxa"/>
          </w:tcPr>
          <w:p w14:paraId="2418BD83" w14:textId="0D55E0BC" w:rsidR="00D36732" w:rsidRPr="006852C6" w:rsidRDefault="00D36732">
            <w:pPr>
              <w:pStyle w:val="Textoindependiente"/>
              <w:spacing w:line="360" w:lineRule="auto"/>
              <w:jc w:val="center"/>
              <w:rPr>
                <w:bCs/>
              </w:rPr>
            </w:pPr>
            <w:r w:rsidRPr="006852C6">
              <w:rPr>
                <w:bCs/>
              </w:rPr>
              <w:t>Frecuencia</w:t>
            </w:r>
          </w:p>
        </w:tc>
        <w:tc>
          <w:tcPr>
            <w:tcW w:w="2943" w:type="dxa"/>
          </w:tcPr>
          <w:p w14:paraId="642B033C" w14:textId="329B3AC1" w:rsidR="00D36732" w:rsidRPr="006852C6" w:rsidRDefault="00D36732">
            <w:pPr>
              <w:pStyle w:val="Textoindependiente"/>
              <w:spacing w:line="360" w:lineRule="auto"/>
              <w:jc w:val="center"/>
              <w:rPr>
                <w:bCs/>
              </w:rPr>
            </w:pPr>
            <w:r w:rsidRPr="006852C6">
              <w:rPr>
                <w:bCs/>
              </w:rPr>
              <w:t>%</w:t>
            </w:r>
          </w:p>
        </w:tc>
      </w:tr>
      <w:tr w:rsidR="00D36732" w:rsidRPr="006852C6" w14:paraId="2FDBAF4A" w14:textId="77777777" w:rsidTr="006A030A">
        <w:tc>
          <w:tcPr>
            <w:tcW w:w="2942" w:type="dxa"/>
          </w:tcPr>
          <w:p w14:paraId="55D21FAD" w14:textId="3F45EB07" w:rsidR="00D36732" w:rsidRPr="006852C6" w:rsidRDefault="00D36732" w:rsidP="00DD30BC">
            <w:pPr>
              <w:pStyle w:val="Textoindependiente"/>
              <w:spacing w:line="360" w:lineRule="auto"/>
              <w:jc w:val="center"/>
              <w:rPr>
                <w:bCs/>
              </w:rPr>
            </w:pPr>
            <w:r w:rsidRPr="006852C6">
              <w:rPr>
                <w:bCs/>
              </w:rPr>
              <w:t>Poco</w:t>
            </w:r>
          </w:p>
        </w:tc>
        <w:tc>
          <w:tcPr>
            <w:tcW w:w="2943" w:type="dxa"/>
          </w:tcPr>
          <w:p w14:paraId="791617EB" w14:textId="75168682" w:rsidR="00D36732" w:rsidRPr="006852C6" w:rsidRDefault="00D36732">
            <w:pPr>
              <w:pStyle w:val="Textoindependiente"/>
              <w:spacing w:line="360" w:lineRule="auto"/>
              <w:jc w:val="center"/>
              <w:rPr>
                <w:bCs/>
              </w:rPr>
            </w:pPr>
            <w:r w:rsidRPr="006852C6">
              <w:rPr>
                <w:bCs/>
              </w:rPr>
              <w:t>14</w:t>
            </w:r>
          </w:p>
        </w:tc>
        <w:tc>
          <w:tcPr>
            <w:tcW w:w="2943" w:type="dxa"/>
          </w:tcPr>
          <w:p w14:paraId="5FA09E09" w14:textId="4D7F88BC" w:rsidR="00D36732" w:rsidRPr="006852C6" w:rsidRDefault="00D36732">
            <w:pPr>
              <w:pStyle w:val="Textoindependiente"/>
              <w:spacing w:line="360" w:lineRule="auto"/>
              <w:jc w:val="center"/>
              <w:rPr>
                <w:bCs/>
              </w:rPr>
            </w:pPr>
            <w:r w:rsidRPr="006852C6">
              <w:rPr>
                <w:bCs/>
              </w:rPr>
              <w:t>46.70</w:t>
            </w:r>
          </w:p>
        </w:tc>
      </w:tr>
      <w:tr w:rsidR="00D36732" w:rsidRPr="006852C6" w14:paraId="08AF97C9" w14:textId="77777777" w:rsidTr="006A030A">
        <w:tc>
          <w:tcPr>
            <w:tcW w:w="2942" w:type="dxa"/>
          </w:tcPr>
          <w:p w14:paraId="19E07291" w14:textId="785653D7" w:rsidR="00D36732" w:rsidRPr="006852C6" w:rsidRDefault="00D36732">
            <w:pPr>
              <w:pStyle w:val="Textoindependiente"/>
              <w:spacing w:line="360" w:lineRule="auto"/>
              <w:jc w:val="center"/>
              <w:rPr>
                <w:bCs/>
              </w:rPr>
            </w:pPr>
            <w:r w:rsidRPr="006852C6">
              <w:rPr>
                <w:bCs/>
              </w:rPr>
              <w:t>Mucho</w:t>
            </w:r>
          </w:p>
        </w:tc>
        <w:tc>
          <w:tcPr>
            <w:tcW w:w="2943" w:type="dxa"/>
          </w:tcPr>
          <w:p w14:paraId="5297DF7E" w14:textId="7C330C94" w:rsidR="00D36732" w:rsidRPr="006852C6" w:rsidRDefault="00D36732">
            <w:pPr>
              <w:pStyle w:val="Textoindependiente"/>
              <w:spacing w:line="360" w:lineRule="auto"/>
              <w:jc w:val="center"/>
              <w:rPr>
                <w:bCs/>
              </w:rPr>
            </w:pPr>
            <w:r w:rsidRPr="006852C6">
              <w:rPr>
                <w:bCs/>
              </w:rPr>
              <w:t>13</w:t>
            </w:r>
          </w:p>
        </w:tc>
        <w:tc>
          <w:tcPr>
            <w:tcW w:w="2943" w:type="dxa"/>
          </w:tcPr>
          <w:p w14:paraId="2765D52B" w14:textId="30AD77E1" w:rsidR="00D36732" w:rsidRPr="006852C6" w:rsidRDefault="00D36732">
            <w:pPr>
              <w:pStyle w:val="Textoindependiente"/>
              <w:spacing w:line="360" w:lineRule="auto"/>
              <w:jc w:val="center"/>
              <w:rPr>
                <w:bCs/>
              </w:rPr>
            </w:pPr>
            <w:r w:rsidRPr="006852C6">
              <w:rPr>
                <w:bCs/>
              </w:rPr>
              <w:t>43.30</w:t>
            </w:r>
          </w:p>
        </w:tc>
      </w:tr>
      <w:tr w:rsidR="00D36732" w:rsidRPr="006852C6" w14:paraId="1A7B6332" w14:textId="77777777" w:rsidTr="006A030A">
        <w:tc>
          <w:tcPr>
            <w:tcW w:w="2942" w:type="dxa"/>
          </w:tcPr>
          <w:p w14:paraId="535EA03B" w14:textId="22DB5951" w:rsidR="00D36732" w:rsidRPr="006852C6" w:rsidRDefault="00D36732">
            <w:pPr>
              <w:pStyle w:val="Textoindependiente"/>
              <w:spacing w:line="360" w:lineRule="auto"/>
              <w:jc w:val="center"/>
              <w:rPr>
                <w:bCs/>
              </w:rPr>
            </w:pPr>
            <w:r w:rsidRPr="006852C6">
              <w:rPr>
                <w:bCs/>
              </w:rPr>
              <w:t>En exceso</w:t>
            </w:r>
          </w:p>
        </w:tc>
        <w:tc>
          <w:tcPr>
            <w:tcW w:w="2943" w:type="dxa"/>
          </w:tcPr>
          <w:p w14:paraId="7035E9B2" w14:textId="4D768493" w:rsidR="00D36732" w:rsidRPr="006852C6" w:rsidRDefault="00D36732">
            <w:pPr>
              <w:pStyle w:val="Textoindependiente"/>
              <w:spacing w:line="360" w:lineRule="auto"/>
              <w:jc w:val="center"/>
              <w:rPr>
                <w:bCs/>
              </w:rPr>
            </w:pPr>
            <w:r w:rsidRPr="006852C6">
              <w:rPr>
                <w:bCs/>
              </w:rPr>
              <w:t>3</w:t>
            </w:r>
          </w:p>
        </w:tc>
        <w:tc>
          <w:tcPr>
            <w:tcW w:w="2943" w:type="dxa"/>
          </w:tcPr>
          <w:p w14:paraId="5F5351F1" w14:textId="3805370F" w:rsidR="00F420DE" w:rsidRPr="006852C6" w:rsidRDefault="00D36732">
            <w:pPr>
              <w:pStyle w:val="Textoindependiente"/>
              <w:spacing w:line="360" w:lineRule="auto"/>
              <w:jc w:val="center"/>
              <w:rPr>
                <w:bCs/>
              </w:rPr>
            </w:pPr>
            <w:r w:rsidRPr="006852C6">
              <w:rPr>
                <w:bCs/>
              </w:rPr>
              <w:t>10.00</w:t>
            </w:r>
          </w:p>
        </w:tc>
      </w:tr>
      <w:tr w:rsidR="00D36732" w:rsidRPr="006852C6" w14:paraId="18E80A70" w14:textId="77777777" w:rsidTr="006A030A">
        <w:tc>
          <w:tcPr>
            <w:tcW w:w="2942" w:type="dxa"/>
          </w:tcPr>
          <w:p w14:paraId="0A992413" w14:textId="53FE35CB" w:rsidR="00D36732" w:rsidRPr="006852C6" w:rsidRDefault="00D36732" w:rsidP="00DD30BC">
            <w:pPr>
              <w:pStyle w:val="Textoindependiente"/>
              <w:spacing w:line="360" w:lineRule="auto"/>
              <w:jc w:val="center"/>
              <w:rPr>
                <w:bCs/>
              </w:rPr>
            </w:pPr>
            <w:r w:rsidRPr="006852C6">
              <w:rPr>
                <w:bCs/>
              </w:rPr>
              <w:t>Total</w:t>
            </w:r>
          </w:p>
        </w:tc>
        <w:tc>
          <w:tcPr>
            <w:tcW w:w="2943" w:type="dxa"/>
          </w:tcPr>
          <w:p w14:paraId="30099524" w14:textId="70001055" w:rsidR="00D36732" w:rsidRPr="006852C6" w:rsidRDefault="00D36732">
            <w:pPr>
              <w:pStyle w:val="Textoindependiente"/>
              <w:spacing w:line="360" w:lineRule="auto"/>
              <w:jc w:val="center"/>
              <w:rPr>
                <w:bCs/>
              </w:rPr>
            </w:pPr>
            <w:r w:rsidRPr="006852C6">
              <w:rPr>
                <w:bCs/>
              </w:rPr>
              <w:t>30</w:t>
            </w:r>
          </w:p>
        </w:tc>
        <w:tc>
          <w:tcPr>
            <w:tcW w:w="2943" w:type="dxa"/>
          </w:tcPr>
          <w:p w14:paraId="7AAB4E4E" w14:textId="732EA323" w:rsidR="00D36732" w:rsidRPr="006852C6" w:rsidRDefault="00D36732">
            <w:pPr>
              <w:pStyle w:val="Textoindependiente"/>
              <w:spacing w:line="360" w:lineRule="auto"/>
              <w:jc w:val="center"/>
              <w:rPr>
                <w:bCs/>
              </w:rPr>
            </w:pPr>
            <w:r w:rsidRPr="006852C6">
              <w:rPr>
                <w:bCs/>
              </w:rPr>
              <w:t>100</w:t>
            </w:r>
          </w:p>
        </w:tc>
      </w:tr>
    </w:tbl>
    <w:p w14:paraId="3030CDBB" w14:textId="0A29AFF2" w:rsidR="00D36732" w:rsidRPr="006A030A" w:rsidRDefault="00D36732" w:rsidP="00DD30BC">
      <w:pPr>
        <w:pStyle w:val="Textoindependiente"/>
        <w:spacing w:line="360" w:lineRule="auto"/>
        <w:jc w:val="center"/>
      </w:pPr>
      <w:r w:rsidRPr="006A030A">
        <w:t xml:space="preserve">Fuente: </w:t>
      </w:r>
      <w:r w:rsidR="00EB5D2D">
        <w:t>E</w:t>
      </w:r>
      <w:r w:rsidR="00EB5D2D" w:rsidRPr="006A030A">
        <w:t xml:space="preserve">laboración </w:t>
      </w:r>
      <w:r w:rsidRPr="006A030A">
        <w:t>propia</w:t>
      </w:r>
    </w:p>
    <w:p w14:paraId="54F2DAF3" w14:textId="5F069EEB" w:rsidR="00EB5D2D" w:rsidRDefault="00EB5D2D" w:rsidP="00DD30BC">
      <w:pPr>
        <w:pStyle w:val="Textoindependiente"/>
        <w:spacing w:line="360" w:lineRule="auto"/>
        <w:ind w:firstLine="720"/>
        <w:jc w:val="left"/>
      </w:pPr>
      <w:r>
        <w:t>Ahora bien,</w:t>
      </w:r>
      <w:r w:rsidRPr="00EB5D2D">
        <w:t xml:space="preserve"> 46.70</w:t>
      </w:r>
      <w:r>
        <w:t> </w:t>
      </w:r>
      <w:r w:rsidRPr="00EB5D2D">
        <w:t>% consider</w:t>
      </w:r>
      <w:r>
        <w:t>ó</w:t>
      </w:r>
      <w:r w:rsidRPr="00EB5D2D">
        <w:t xml:space="preserve"> poco probable encontrar información confiable </w:t>
      </w:r>
      <w:r>
        <w:t>a través de</w:t>
      </w:r>
      <w:r w:rsidRPr="00EB5D2D">
        <w:t xml:space="preserve"> un teléfono inteligente, mientras que 43.30</w:t>
      </w:r>
      <w:r>
        <w:t> </w:t>
      </w:r>
      <w:r w:rsidRPr="00EB5D2D">
        <w:t xml:space="preserve">% </w:t>
      </w:r>
      <w:proofErr w:type="spellStart"/>
      <w:r>
        <w:t>opinió</w:t>
      </w:r>
      <w:proofErr w:type="spellEnd"/>
      <w:r>
        <w:t xml:space="preserve"> </w:t>
      </w:r>
      <w:r w:rsidRPr="00EB5D2D">
        <w:t>lo contrario.</w:t>
      </w:r>
    </w:p>
    <w:p w14:paraId="711E1E04" w14:textId="41F58B8A" w:rsidR="00EB5D2D" w:rsidRDefault="00EB5D2D" w:rsidP="006A030A">
      <w:pPr>
        <w:pStyle w:val="Textoindependiente"/>
        <w:spacing w:line="360" w:lineRule="auto"/>
        <w:jc w:val="left"/>
      </w:pPr>
    </w:p>
    <w:p w14:paraId="03F71403" w14:textId="38C779A0" w:rsidR="006852C6" w:rsidRDefault="006852C6" w:rsidP="006A030A">
      <w:pPr>
        <w:pStyle w:val="Textoindependiente"/>
        <w:spacing w:line="360" w:lineRule="auto"/>
        <w:jc w:val="left"/>
      </w:pPr>
    </w:p>
    <w:p w14:paraId="5791D45A" w14:textId="108C69BF" w:rsidR="006852C6" w:rsidRDefault="006852C6" w:rsidP="006A030A">
      <w:pPr>
        <w:pStyle w:val="Textoindependiente"/>
        <w:spacing w:line="360" w:lineRule="auto"/>
        <w:jc w:val="left"/>
      </w:pPr>
    </w:p>
    <w:p w14:paraId="75C1912F" w14:textId="77777777" w:rsidR="006852C6" w:rsidRPr="006A030A" w:rsidRDefault="006852C6" w:rsidP="006A030A">
      <w:pPr>
        <w:pStyle w:val="Textoindependiente"/>
        <w:spacing w:line="360" w:lineRule="auto"/>
        <w:jc w:val="left"/>
      </w:pPr>
    </w:p>
    <w:p w14:paraId="242A17A4" w14:textId="77F7C55B" w:rsidR="00211702" w:rsidRPr="006A030A" w:rsidRDefault="0018189E" w:rsidP="006A030A">
      <w:pPr>
        <w:pStyle w:val="Textoindependiente"/>
        <w:spacing w:line="360" w:lineRule="auto"/>
        <w:jc w:val="center"/>
        <w:rPr>
          <w:bCs/>
          <w:iCs/>
        </w:rPr>
      </w:pPr>
      <w:r w:rsidRPr="006A030A">
        <w:rPr>
          <w:b/>
        </w:rPr>
        <w:lastRenderedPageBreak/>
        <w:t>Tabla 5</w:t>
      </w:r>
      <w:r w:rsidR="006A030A">
        <w:rPr>
          <w:b/>
          <w:i/>
        </w:rPr>
        <w:t xml:space="preserve">. </w:t>
      </w:r>
      <w:r w:rsidRPr="006A030A">
        <w:rPr>
          <w:b/>
          <w:i/>
        </w:rPr>
        <w:t>¿</w:t>
      </w:r>
      <w:r w:rsidRPr="006A030A">
        <w:rPr>
          <w:bCs/>
          <w:iCs/>
        </w:rPr>
        <w:t>Qué sitios utilizas frecuentemente en la búsqueda de la información?</w:t>
      </w:r>
    </w:p>
    <w:tbl>
      <w:tblPr>
        <w:tblStyle w:val="Tablaconcuadrcula"/>
        <w:tblW w:w="0" w:type="auto"/>
        <w:tblLook w:val="04A0" w:firstRow="1" w:lastRow="0" w:firstColumn="1" w:lastColumn="0" w:noHBand="0" w:noVBand="1"/>
      </w:tblPr>
      <w:tblGrid>
        <w:gridCol w:w="2942"/>
        <w:gridCol w:w="2943"/>
        <w:gridCol w:w="2943"/>
      </w:tblGrid>
      <w:tr w:rsidR="00A4504A" w:rsidRPr="006852C6" w14:paraId="634F30D1" w14:textId="77777777" w:rsidTr="006A030A">
        <w:tc>
          <w:tcPr>
            <w:tcW w:w="2942" w:type="dxa"/>
          </w:tcPr>
          <w:p w14:paraId="1DA0F930" w14:textId="3716B57F" w:rsidR="00A4504A" w:rsidRPr="006852C6" w:rsidRDefault="00A4504A" w:rsidP="006A030A">
            <w:pPr>
              <w:pStyle w:val="Textoindependiente"/>
              <w:spacing w:line="360" w:lineRule="auto"/>
              <w:jc w:val="center"/>
              <w:rPr>
                <w:bCs/>
              </w:rPr>
            </w:pPr>
            <w:r w:rsidRPr="006852C6">
              <w:rPr>
                <w:bCs/>
              </w:rPr>
              <w:t>Válido</w:t>
            </w:r>
          </w:p>
        </w:tc>
        <w:tc>
          <w:tcPr>
            <w:tcW w:w="2943" w:type="dxa"/>
          </w:tcPr>
          <w:p w14:paraId="438475DD" w14:textId="7D3D9C27" w:rsidR="00A4504A" w:rsidRPr="006852C6" w:rsidRDefault="00A4504A" w:rsidP="006A030A">
            <w:pPr>
              <w:pStyle w:val="Textoindependiente"/>
              <w:spacing w:line="360" w:lineRule="auto"/>
              <w:jc w:val="center"/>
              <w:rPr>
                <w:bCs/>
              </w:rPr>
            </w:pPr>
            <w:r w:rsidRPr="006852C6">
              <w:rPr>
                <w:bCs/>
              </w:rPr>
              <w:t>Frecuencia</w:t>
            </w:r>
          </w:p>
        </w:tc>
        <w:tc>
          <w:tcPr>
            <w:tcW w:w="2943" w:type="dxa"/>
          </w:tcPr>
          <w:p w14:paraId="4BAA6771" w14:textId="3F9C8E43" w:rsidR="00A4504A" w:rsidRPr="006852C6" w:rsidRDefault="00A4504A" w:rsidP="006A030A">
            <w:pPr>
              <w:pStyle w:val="Textoindependiente"/>
              <w:spacing w:line="360" w:lineRule="auto"/>
              <w:jc w:val="center"/>
              <w:rPr>
                <w:bCs/>
              </w:rPr>
            </w:pPr>
            <w:r w:rsidRPr="006852C6">
              <w:rPr>
                <w:bCs/>
              </w:rPr>
              <w:t>%</w:t>
            </w:r>
          </w:p>
        </w:tc>
      </w:tr>
      <w:tr w:rsidR="00A4504A" w:rsidRPr="006852C6" w14:paraId="509BE9B5" w14:textId="77777777" w:rsidTr="006A030A">
        <w:tc>
          <w:tcPr>
            <w:tcW w:w="2942" w:type="dxa"/>
          </w:tcPr>
          <w:p w14:paraId="7010A8CD" w14:textId="01243B9B" w:rsidR="00A4504A" w:rsidRPr="006852C6" w:rsidRDefault="004B441F" w:rsidP="006A030A">
            <w:pPr>
              <w:pStyle w:val="Textoindependiente"/>
              <w:spacing w:line="360" w:lineRule="auto"/>
              <w:jc w:val="center"/>
              <w:rPr>
                <w:bCs/>
                <w:vertAlign w:val="superscript"/>
              </w:rPr>
            </w:pPr>
            <w:r w:rsidRPr="006852C6">
              <w:rPr>
                <w:bCs/>
              </w:rPr>
              <w:t>Google</w:t>
            </w:r>
          </w:p>
        </w:tc>
        <w:tc>
          <w:tcPr>
            <w:tcW w:w="2943" w:type="dxa"/>
          </w:tcPr>
          <w:p w14:paraId="4A28A95F" w14:textId="4CB61D39" w:rsidR="00A4504A" w:rsidRPr="006852C6" w:rsidRDefault="00A4504A" w:rsidP="006A030A">
            <w:pPr>
              <w:pStyle w:val="Textoindependiente"/>
              <w:spacing w:line="360" w:lineRule="auto"/>
              <w:jc w:val="center"/>
              <w:rPr>
                <w:bCs/>
              </w:rPr>
            </w:pPr>
            <w:r w:rsidRPr="006852C6">
              <w:rPr>
                <w:bCs/>
              </w:rPr>
              <w:t>18</w:t>
            </w:r>
          </w:p>
        </w:tc>
        <w:tc>
          <w:tcPr>
            <w:tcW w:w="2943" w:type="dxa"/>
          </w:tcPr>
          <w:p w14:paraId="14F686BE" w14:textId="35C9D5E8" w:rsidR="00A4504A" w:rsidRPr="006852C6" w:rsidRDefault="00A4504A" w:rsidP="006A030A">
            <w:pPr>
              <w:pStyle w:val="Textoindependiente"/>
              <w:spacing w:line="360" w:lineRule="auto"/>
              <w:jc w:val="center"/>
              <w:rPr>
                <w:bCs/>
              </w:rPr>
            </w:pPr>
            <w:r w:rsidRPr="006852C6">
              <w:rPr>
                <w:bCs/>
              </w:rPr>
              <w:t>60.00</w:t>
            </w:r>
          </w:p>
        </w:tc>
      </w:tr>
      <w:tr w:rsidR="00A4504A" w:rsidRPr="006852C6" w14:paraId="7605F91A" w14:textId="77777777" w:rsidTr="006A030A">
        <w:tc>
          <w:tcPr>
            <w:tcW w:w="2942" w:type="dxa"/>
          </w:tcPr>
          <w:p w14:paraId="0861B7EC" w14:textId="1C0B7DE2" w:rsidR="00A4504A" w:rsidRPr="006852C6" w:rsidRDefault="00A4504A" w:rsidP="006A030A">
            <w:pPr>
              <w:pStyle w:val="Textoindependiente"/>
              <w:spacing w:line="360" w:lineRule="auto"/>
              <w:jc w:val="center"/>
              <w:rPr>
                <w:bCs/>
              </w:rPr>
            </w:pPr>
            <w:r w:rsidRPr="006852C6">
              <w:rPr>
                <w:bCs/>
              </w:rPr>
              <w:t xml:space="preserve">Google </w:t>
            </w:r>
            <w:r w:rsidR="00EB5D2D" w:rsidRPr="006852C6">
              <w:rPr>
                <w:bCs/>
              </w:rPr>
              <w:t>Académico</w:t>
            </w:r>
          </w:p>
        </w:tc>
        <w:tc>
          <w:tcPr>
            <w:tcW w:w="2943" w:type="dxa"/>
          </w:tcPr>
          <w:p w14:paraId="27D9932E" w14:textId="018BF2F3" w:rsidR="00A4504A" w:rsidRPr="006852C6" w:rsidRDefault="00A4504A" w:rsidP="006A030A">
            <w:pPr>
              <w:pStyle w:val="Textoindependiente"/>
              <w:spacing w:line="360" w:lineRule="auto"/>
              <w:jc w:val="center"/>
              <w:rPr>
                <w:bCs/>
              </w:rPr>
            </w:pPr>
            <w:r w:rsidRPr="006852C6">
              <w:rPr>
                <w:bCs/>
              </w:rPr>
              <w:t>9</w:t>
            </w:r>
          </w:p>
        </w:tc>
        <w:tc>
          <w:tcPr>
            <w:tcW w:w="2943" w:type="dxa"/>
          </w:tcPr>
          <w:p w14:paraId="60F01943" w14:textId="1B1FFEE6" w:rsidR="00A4504A" w:rsidRPr="006852C6" w:rsidRDefault="00A4504A" w:rsidP="006A030A">
            <w:pPr>
              <w:pStyle w:val="Textoindependiente"/>
              <w:spacing w:line="360" w:lineRule="auto"/>
              <w:jc w:val="center"/>
              <w:rPr>
                <w:bCs/>
              </w:rPr>
            </w:pPr>
            <w:r w:rsidRPr="006852C6">
              <w:rPr>
                <w:bCs/>
              </w:rPr>
              <w:t>30.00</w:t>
            </w:r>
          </w:p>
        </w:tc>
      </w:tr>
      <w:tr w:rsidR="00A4504A" w:rsidRPr="006852C6" w14:paraId="56DBD1C6" w14:textId="77777777" w:rsidTr="006A030A">
        <w:tc>
          <w:tcPr>
            <w:tcW w:w="2942" w:type="dxa"/>
          </w:tcPr>
          <w:p w14:paraId="5E324B83" w14:textId="19FFB5E9" w:rsidR="00A4504A" w:rsidRPr="006852C6" w:rsidRDefault="00A4504A" w:rsidP="006A030A">
            <w:pPr>
              <w:pStyle w:val="Textoindependiente"/>
              <w:spacing w:line="360" w:lineRule="auto"/>
              <w:jc w:val="center"/>
              <w:rPr>
                <w:bCs/>
              </w:rPr>
            </w:pPr>
            <w:r w:rsidRPr="006852C6">
              <w:rPr>
                <w:bCs/>
              </w:rPr>
              <w:t>Bibliotecas virtuales</w:t>
            </w:r>
          </w:p>
        </w:tc>
        <w:tc>
          <w:tcPr>
            <w:tcW w:w="2943" w:type="dxa"/>
          </w:tcPr>
          <w:p w14:paraId="4A87BE2D" w14:textId="70F3F338" w:rsidR="00A4504A" w:rsidRPr="006852C6" w:rsidRDefault="00A4504A" w:rsidP="006A030A">
            <w:pPr>
              <w:pStyle w:val="Textoindependiente"/>
              <w:spacing w:line="360" w:lineRule="auto"/>
              <w:jc w:val="center"/>
              <w:rPr>
                <w:bCs/>
              </w:rPr>
            </w:pPr>
            <w:r w:rsidRPr="006852C6">
              <w:rPr>
                <w:bCs/>
              </w:rPr>
              <w:t>3</w:t>
            </w:r>
          </w:p>
        </w:tc>
        <w:tc>
          <w:tcPr>
            <w:tcW w:w="2943" w:type="dxa"/>
          </w:tcPr>
          <w:p w14:paraId="5497992A" w14:textId="65B163C6" w:rsidR="000F2C0F" w:rsidRPr="006852C6" w:rsidRDefault="00A4504A" w:rsidP="006A030A">
            <w:pPr>
              <w:pStyle w:val="Textoindependiente"/>
              <w:spacing w:line="360" w:lineRule="auto"/>
              <w:jc w:val="center"/>
              <w:rPr>
                <w:bCs/>
              </w:rPr>
            </w:pPr>
            <w:r w:rsidRPr="006852C6">
              <w:rPr>
                <w:bCs/>
              </w:rPr>
              <w:t>10.00</w:t>
            </w:r>
          </w:p>
        </w:tc>
      </w:tr>
      <w:tr w:rsidR="00A4504A" w:rsidRPr="006852C6" w14:paraId="47C124B6" w14:textId="77777777" w:rsidTr="006A030A">
        <w:tc>
          <w:tcPr>
            <w:tcW w:w="2942" w:type="dxa"/>
          </w:tcPr>
          <w:p w14:paraId="4A0B79E3" w14:textId="01F26FC2" w:rsidR="00A4504A" w:rsidRPr="006852C6" w:rsidRDefault="00A4504A" w:rsidP="006A030A">
            <w:pPr>
              <w:pStyle w:val="Textoindependiente"/>
              <w:spacing w:line="360" w:lineRule="auto"/>
              <w:jc w:val="center"/>
              <w:rPr>
                <w:bCs/>
              </w:rPr>
            </w:pPr>
            <w:r w:rsidRPr="006852C6">
              <w:rPr>
                <w:bCs/>
              </w:rPr>
              <w:t>Total</w:t>
            </w:r>
          </w:p>
        </w:tc>
        <w:tc>
          <w:tcPr>
            <w:tcW w:w="2943" w:type="dxa"/>
          </w:tcPr>
          <w:p w14:paraId="354FD4F4" w14:textId="59C6AC38" w:rsidR="00A4504A" w:rsidRPr="006852C6" w:rsidRDefault="00A4504A" w:rsidP="006A030A">
            <w:pPr>
              <w:pStyle w:val="Textoindependiente"/>
              <w:spacing w:line="360" w:lineRule="auto"/>
              <w:jc w:val="center"/>
              <w:rPr>
                <w:bCs/>
              </w:rPr>
            </w:pPr>
            <w:r w:rsidRPr="006852C6">
              <w:rPr>
                <w:bCs/>
              </w:rPr>
              <w:t>30</w:t>
            </w:r>
          </w:p>
        </w:tc>
        <w:tc>
          <w:tcPr>
            <w:tcW w:w="2943" w:type="dxa"/>
          </w:tcPr>
          <w:p w14:paraId="52A96629" w14:textId="699B818A" w:rsidR="00A4504A" w:rsidRPr="006852C6" w:rsidRDefault="00A4504A" w:rsidP="006A030A">
            <w:pPr>
              <w:pStyle w:val="Textoindependiente"/>
              <w:spacing w:line="360" w:lineRule="auto"/>
              <w:jc w:val="center"/>
              <w:rPr>
                <w:bCs/>
              </w:rPr>
            </w:pPr>
            <w:r w:rsidRPr="006852C6">
              <w:rPr>
                <w:bCs/>
              </w:rPr>
              <w:t>100</w:t>
            </w:r>
          </w:p>
        </w:tc>
      </w:tr>
    </w:tbl>
    <w:p w14:paraId="536035FB" w14:textId="0B6295C9" w:rsidR="009053B2" w:rsidRDefault="00737043" w:rsidP="006A030A">
      <w:pPr>
        <w:pStyle w:val="Textoindependiente"/>
        <w:spacing w:line="360" w:lineRule="auto"/>
        <w:jc w:val="center"/>
      </w:pPr>
      <w:r w:rsidRPr="006A030A">
        <w:t>Fuente: Elaboración propia</w:t>
      </w:r>
    </w:p>
    <w:p w14:paraId="6E37F091" w14:textId="3478AAD2" w:rsidR="00EB5D2D" w:rsidRPr="006A030A" w:rsidRDefault="00EB5D2D" w:rsidP="00DD30BC">
      <w:pPr>
        <w:pStyle w:val="Textoindependiente"/>
        <w:spacing w:line="360" w:lineRule="auto"/>
        <w:ind w:firstLine="720"/>
      </w:pPr>
      <w:r>
        <w:t>El sitio más utilizado</w:t>
      </w:r>
      <w:r w:rsidR="008C37B8">
        <w:t xml:space="preserve"> para la búsqueda de información</w:t>
      </w:r>
      <w:r>
        <w:t xml:space="preserve"> entre la muestra es Google.</w:t>
      </w:r>
    </w:p>
    <w:p w14:paraId="5D112095" w14:textId="77777777" w:rsidR="009053B2" w:rsidRPr="006A030A" w:rsidRDefault="009053B2" w:rsidP="006A030A">
      <w:pPr>
        <w:pStyle w:val="Textoindependiente"/>
        <w:spacing w:line="360" w:lineRule="auto"/>
        <w:jc w:val="left"/>
      </w:pPr>
    </w:p>
    <w:p w14:paraId="70B36FA1" w14:textId="1F4DFD81" w:rsidR="004B7A78" w:rsidRPr="006A030A" w:rsidRDefault="008C2428" w:rsidP="006A030A">
      <w:pPr>
        <w:pStyle w:val="Textoindependiente"/>
        <w:spacing w:line="360" w:lineRule="auto"/>
        <w:jc w:val="center"/>
        <w:rPr>
          <w:b/>
          <w:i/>
        </w:rPr>
      </w:pPr>
      <w:r w:rsidRPr="006A030A">
        <w:rPr>
          <w:b/>
        </w:rPr>
        <w:t>Tabla 6</w:t>
      </w:r>
      <w:r w:rsidR="006A030A">
        <w:rPr>
          <w:b/>
          <w:i/>
        </w:rPr>
        <w:t xml:space="preserve">. </w:t>
      </w:r>
      <w:r w:rsidRPr="006A030A">
        <w:rPr>
          <w:bCs/>
          <w:iCs/>
        </w:rPr>
        <w:t xml:space="preserve">¿Consideras que al navegar en </w:t>
      </w:r>
      <w:r w:rsidR="00B35085" w:rsidRPr="006A030A">
        <w:rPr>
          <w:bCs/>
          <w:iCs/>
        </w:rPr>
        <w:t>un teléfono inteligente</w:t>
      </w:r>
      <w:r w:rsidRPr="006A030A">
        <w:rPr>
          <w:bCs/>
          <w:iCs/>
        </w:rPr>
        <w:t xml:space="preserve"> es más rápido que una computadora?</w:t>
      </w:r>
    </w:p>
    <w:tbl>
      <w:tblPr>
        <w:tblStyle w:val="Tablaconcuadrcula"/>
        <w:tblW w:w="0" w:type="auto"/>
        <w:tblLook w:val="04A0" w:firstRow="1" w:lastRow="0" w:firstColumn="1" w:lastColumn="0" w:noHBand="0" w:noVBand="1"/>
      </w:tblPr>
      <w:tblGrid>
        <w:gridCol w:w="2942"/>
        <w:gridCol w:w="2943"/>
        <w:gridCol w:w="2943"/>
      </w:tblGrid>
      <w:tr w:rsidR="008C2428" w:rsidRPr="006852C6" w14:paraId="6CFCBD78" w14:textId="77777777" w:rsidTr="006A030A">
        <w:tc>
          <w:tcPr>
            <w:tcW w:w="2942" w:type="dxa"/>
          </w:tcPr>
          <w:p w14:paraId="48D825B3" w14:textId="2994A569" w:rsidR="008C2428" w:rsidRPr="006852C6" w:rsidRDefault="008C2428">
            <w:pPr>
              <w:pStyle w:val="Textoindependiente"/>
              <w:spacing w:line="360" w:lineRule="auto"/>
              <w:jc w:val="center"/>
              <w:rPr>
                <w:bCs/>
              </w:rPr>
            </w:pPr>
            <w:r w:rsidRPr="006852C6">
              <w:rPr>
                <w:bCs/>
              </w:rPr>
              <w:t>Válido</w:t>
            </w:r>
          </w:p>
        </w:tc>
        <w:tc>
          <w:tcPr>
            <w:tcW w:w="2943" w:type="dxa"/>
          </w:tcPr>
          <w:p w14:paraId="272B1780" w14:textId="469A784C" w:rsidR="008C2428" w:rsidRPr="006852C6" w:rsidRDefault="008C2428">
            <w:pPr>
              <w:pStyle w:val="Textoindependiente"/>
              <w:spacing w:line="360" w:lineRule="auto"/>
              <w:jc w:val="center"/>
              <w:rPr>
                <w:bCs/>
              </w:rPr>
            </w:pPr>
            <w:r w:rsidRPr="006852C6">
              <w:rPr>
                <w:bCs/>
              </w:rPr>
              <w:t>Frecuencia</w:t>
            </w:r>
          </w:p>
        </w:tc>
        <w:tc>
          <w:tcPr>
            <w:tcW w:w="2943" w:type="dxa"/>
          </w:tcPr>
          <w:p w14:paraId="3B314A50" w14:textId="2F05DC91" w:rsidR="008C2428" w:rsidRPr="006852C6" w:rsidRDefault="008C2428">
            <w:pPr>
              <w:pStyle w:val="Textoindependiente"/>
              <w:spacing w:line="360" w:lineRule="auto"/>
              <w:jc w:val="center"/>
              <w:rPr>
                <w:bCs/>
              </w:rPr>
            </w:pPr>
            <w:r w:rsidRPr="006852C6">
              <w:rPr>
                <w:bCs/>
              </w:rPr>
              <w:t>%</w:t>
            </w:r>
          </w:p>
        </w:tc>
      </w:tr>
      <w:tr w:rsidR="008C2428" w:rsidRPr="006852C6" w14:paraId="0405EFB1" w14:textId="77777777" w:rsidTr="006A030A">
        <w:tc>
          <w:tcPr>
            <w:tcW w:w="2942" w:type="dxa"/>
          </w:tcPr>
          <w:p w14:paraId="36FD9FB4" w14:textId="0257FB5F" w:rsidR="008C2428" w:rsidRPr="006852C6" w:rsidRDefault="008C2428">
            <w:pPr>
              <w:pStyle w:val="Textoindependiente"/>
              <w:spacing w:line="360" w:lineRule="auto"/>
              <w:jc w:val="center"/>
              <w:rPr>
                <w:bCs/>
              </w:rPr>
            </w:pPr>
            <w:r w:rsidRPr="006852C6">
              <w:rPr>
                <w:bCs/>
              </w:rPr>
              <w:t>S</w:t>
            </w:r>
            <w:r w:rsidR="00736B8B" w:rsidRPr="006852C6">
              <w:rPr>
                <w:bCs/>
              </w:rPr>
              <w:t>í</w:t>
            </w:r>
            <w:r w:rsidR="00144AAD" w:rsidRPr="006852C6">
              <w:rPr>
                <w:bCs/>
              </w:rPr>
              <w:t>*</w:t>
            </w:r>
          </w:p>
        </w:tc>
        <w:tc>
          <w:tcPr>
            <w:tcW w:w="2943" w:type="dxa"/>
          </w:tcPr>
          <w:p w14:paraId="3AE480A7" w14:textId="02DD3B6A" w:rsidR="008C2428" w:rsidRPr="006852C6" w:rsidRDefault="00144AAD">
            <w:pPr>
              <w:pStyle w:val="Textoindependiente"/>
              <w:spacing w:line="360" w:lineRule="auto"/>
              <w:jc w:val="center"/>
              <w:rPr>
                <w:bCs/>
              </w:rPr>
            </w:pPr>
            <w:r w:rsidRPr="006852C6">
              <w:rPr>
                <w:bCs/>
              </w:rPr>
              <w:t>18</w:t>
            </w:r>
          </w:p>
        </w:tc>
        <w:tc>
          <w:tcPr>
            <w:tcW w:w="2943" w:type="dxa"/>
          </w:tcPr>
          <w:p w14:paraId="6B284C59" w14:textId="4DA0B51C" w:rsidR="008C2428" w:rsidRPr="006852C6" w:rsidRDefault="00CE4C18">
            <w:pPr>
              <w:pStyle w:val="Textoindependiente"/>
              <w:spacing w:line="360" w:lineRule="auto"/>
              <w:jc w:val="center"/>
              <w:rPr>
                <w:bCs/>
              </w:rPr>
            </w:pPr>
            <w:r w:rsidRPr="006852C6">
              <w:rPr>
                <w:bCs/>
              </w:rPr>
              <w:t>60</w:t>
            </w:r>
          </w:p>
        </w:tc>
      </w:tr>
      <w:tr w:rsidR="008C2428" w:rsidRPr="006852C6" w14:paraId="42D0C7BA" w14:textId="77777777" w:rsidTr="006A030A">
        <w:tc>
          <w:tcPr>
            <w:tcW w:w="2942" w:type="dxa"/>
          </w:tcPr>
          <w:p w14:paraId="72C9086E" w14:textId="43D7917C" w:rsidR="008C2428" w:rsidRPr="006852C6" w:rsidRDefault="008C2428">
            <w:pPr>
              <w:pStyle w:val="Textoindependiente"/>
              <w:spacing w:line="360" w:lineRule="auto"/>
              <w:jc w:val="center"/>
              <w:rPr>
                <w:bCs/>
              </w:rPr>
            </w:pPr>
            <w:r w:rsidRPr="006852C6">
              <w:rPr>
                <w:bCs/>
              </w:rPr>
              <w:t>No</w:t>
            </w:r>
          </w:p>
        </w:tc>
        <w:tc>
          <w:tcPr>
            <w:tcW w:w="2943" w:type="dxa"/>
          </w:tcPr>
          <w:p w14:paraId="25554778" w14:textId="7C3D0056" w:rsidR="008C2428" w:rsidRPr="006852C6" w:rsidRDefault="00144AAD">
            <w:pPr>
              <w:pStyle w:val="Textoindependiente"/>
              <w:spacing w:line="360" w:lineRule="auto"/>
              <w:jc w:val="center"/>
              <w:rPr>
                <w:bCs/>
              </w:rPr>
            </w:pPr>
            <w:r w:rsidRPr="006852C6">
              <w:rPr>
                <w:bCs/>
              </w:rPr>
              <w:t>9</w:t>
            </w:r>
          </w:p>
        </w:tc>
        <w:tc>
          <w:tcPr>
            <w:tcW w:w="2943" w:type="dxa"/>
          </w:tcPr>
          <w:p w14:paraId="53A38276" w14:textId="1591968C" w:rsidR="008C2428" w:rsidRPr="006852C6" w:rsidRDefault="00CE4C18">
            <w:pPr>
              <w:pStyle w:val="Textoindependiente"/>
              <w:spacing w:line="360" w:lineRule="auto"/>
              <w:jc w:val="center"/>
              <w:rPr>
                <w:bCs/>
              </w:rPr>
            </w:pPr>
            <w:r w:rsidRPr="006852C6">
              <w:rPr>
                <w:bCs/>
              </w:rPr>
              <w:t>30</w:t>
            </w:r>
          </w:p>
        </w:tc>
      </w:tr>
      <w:tr w:rsidR="008C2428" w:rsidRPr="006852C6" w14:paraId="10527531" w14:textId="77777777" w:rsidTr="006A030A">
        <w:tc>
          <w:tcPr>
            <w:tcW w:w="2942" w:type="dxa"/>
          </w:tcPr>
          <w:p w14:paraId="5E8B02C2" w14:textId="3FF516A4" w:rsidR="008C2428" w:rsidRPr="006852C6" w:rsidRDefault="008C2428">
            <w:pPr>
              <w:pStyle w:val="Textoindependiente"/>
              <w:spacing w:line="360" w:lineRule="auto"/>
              <w:jc w:val="center"/>
              <w:rPr>
                <w:bCs/>
              </w:rPr>
            </w:pPr>
            <w:r w:rsidRPr="006852C6">
              <w:rPr>
                <w:bCs/>
              </w:rPr>
              <w:t>Desconozco</w:t>
            </w:r>
          </w:p>
        </w:tc>
        <w:tc>
          <w:tcPr>
            <w:tcW w:w="2943" w:type="dxa"/>
          </w:tcPr>
          <w:p w14:paraId="15F5C4AA" w14:textId="4B42D13D" w:rsidR="008C2428" w:rsidRPr="006852C6" w:rsidRDefault="00144AAD">
            <w:pPr>
              <w:pStyle w:val="Textoindependiente"/>
              <w:spacing w:line="360" w:lineRule="auto"/>
              <w:jc w:val="center"/>
              <w:rPr>
                <w:bCs/>
              </w:rPr>
            </w:pPr>
            <w:r w:rsidRPr="006852C6">
              <w:rPr>
                <w:bCs/>
              </w:rPr>
              <w:t>3</w:t>
            </w:r>
          </w:p>
        </w:tc>
        <w:tc>
          <w:tcPr>
            <w:tcW w:w="2943" w:type="dxa"/>
          </w:tcPr>
          <w:p w14:paraId="10866EB9" w14:textId="04531075" w:rsidR="00CE4C18" w:rsidRPr="006852C6" w:rsidRDefault="00CE4C18">
            <w:pPr>
              <w:pStyle w:val="Textoindependiente"/>
              <w:spacing w:line="360" w:lineRule="auto"/>
              <w:jc w:val="center"/>
              <w:rPr>
                <w:bCs/>
              </w:rPr>
            </w:pPr>
            <w:r w:rsidRPr="006852C6">
              <w:rPr>
                <w:bCs/>
              </w:rPr>
              <w:t>10</w:t>
            </w:r>
          </w:p>
        </w:tc>
      </w:tr>
      <w:tr w:rsidR="008C2428" w:rsidRPr="006852C6" w14:paraId="13DB14CA" w14:textId="77777777" w:rsidTr="006A030A">
        <w:tc>
          <w:tcPr>
            <w:tcW w:w="2942" w:type="dxa"/>
          </w:tcPr>
          <w:p w14:paraId="4666A54D" w14:textId="38726E31" w:rsidR="008C2428" w:rsidRPr="006852C6" w:rsidRDefault="008C2428">
            <w:pPr>
              <w:pStyle w:val="Textoindependiente"/>
              <w:spacing w:line="360" w:lineRule="auto"/>
              <w:jc w:val="center"/>
              <w:rPr>
                <w:bCs/>
              </w:rPr>
            </w:pPr>
            <w:r w:rsidRPr="006852C6">
              <w:rPr>
                <w:bCs/>
              </w:rPr>
              <w:t>Total</w:t>
            </w:r>
          </w:p>
        </w:tc>
        <w:tc>
          <w:tcPr>
            <w:tcW w:w="2943" w:type="dxa"/>
          </w:tcPr>
          <w:p w14:paraId="6AE06645" w14:textId="5D61F497" w:rsidR="008C2428" w:rsidRPr="006852C6" w:rsidRDefault="00144AAD">
            <w:pPr>
              <w:pStyle w:val="Textoindependiente"/>
              <w:spacing w:line="360" w:lineRule="auto"/>
              <w:jc w:val="center"/>
              <w:rPr>
                <w:bCs/>
              </w:rPr>
            </w:pPr>
            <w:r w:rsidRPr="006852C6">
              <w:rPr>
                <w:bCs/>
              </w:rPr>
              <w:t>30</w:t>
            </w:r>
          </w:p>
        </w:tc>
        <w:tc>
          <w:tcPr>
            <w:tcW w:w="2943" w:type="dxa"/>
          </w:tcPr>
          <w:p w14:paraId="3DC0431A" w14:textId="733DD8ED" w:rsidR="008C2428" w:rsidRPr="006852C6" w:rsidRDefault="00144AAD">
            <w:pPr>
              <w:pStyle w:val="Textoindependiente"/>
              <w:spacing w:line="360" w:lineRule="auto"/>
              <w:jc w:val="center"/>
              <w:rPr>
                <w:bCs/>
              </w:rPr>
            </w:pPr>
            <w:r w:rsidRPr="006852C6">
              <w:rPr>
                <w:bCs/>
              </w:rPr>
              <w:t>100</w:t>
            </w:r>
          </w:p>
        </w:tc>
      </w:tr>
    </w:tbl>
    <w:p w14:paraId="3E9E3D0D" w14:textId="5A8D76DA" w:rsidR="004B7A78" w:rsidRPr="006A030A" w:rsidRDefault="00144AAD" w:rsidP="00DD30BC">
      <w:pPr>
        <w:pStyle w:val="Textoindependiente"/>
        <w:spacing w:line="360" w:lineRule="auto"/>
        <w:jc w:val="center"/>
      </w:pPr>
      <w:r w:rsidRPr="006A030A">
        <w:t>Fuente: Elaboración propia</w:t>
      </w:r>
    </w:p>
    <w:p w14:paraId="6CC7AA5A" w14:textId="77777777" w:rsidR="00EB21C2" w:rsidRPr="006A030A" w:rsidRDefault="00EB21C2" w:rsidP="006A030A">
      <w:pPr>
        <w:pStyle w:val="Textoindependiente"/>
        <w:spacing w:line="360" w:lineRule="auto"/>
        <w:jc w:val="left"/>
      </w:pPr>
    </w:p>
    <w:p w14:paraId="46372C36" w14:textId="0B607BEE" w:rsidR="00864E05" w:rsidRPr="006A030A" w:rsidRDefault="00EB21C2" w:rsidP="006A030A">
      <w:pPr>
        <w:pStyle w:val="Textoindependiente"/>
        <w:spacing w:line="360" w:lineRule="auto"/>
        <w:jc w:val="center"/>
        <w:rPr>
          <w:b/>
          <w:i/>
        </w:rPr>
      </w:pPr>
      <w:r w:rsidRPr="006A030A">
        <w:rPr>
          <w:b/>
        </w:rPr>
        <w:t>Tabla 7</w:t>
      </w:r>
      <w:r w:rsidR="006A030A">
        <w:rPr>
          <w:b/>
          <w:i/>
        </w:rPr>
        <w:t xml:space="preserve">. </w:t>
      </w:r>
      <w:r w:rsidRPr="006A030A">
        <w:rPr>
          <w:bCs/>
          <w:iCs/>
        </w:rPr>
        <w:t>¿Tus profesores te han ale</w:t>
      </w:r>
      <w:r w:rsidR="00B35085" w:rsidRPr="006A030A">
        <w:rPr>
          <w:bCs/>
          <w:iCs/>
        </w:rPr>
        <w:t>ntado a utilizar el teléfono inteligente</w:t>
      </w:r>
      <w:r w:rsidRPr="006A030A">
        <w:rPr>
          <w:bCs/>
          <w:iCs/>
        </w:rPr>
        <w:t xml:space="preserve"> para realizar investigaciones durante la clase?</w:t>
      </w:r>
    </w:p>
    <w:tbl>
      <w:tblPr>
        <w:tblStyle w:val="Tablaconcuadrcula"/>
        <w:tblW w:w="0" w:type="auto"/>
        <w:tblLook w:val="04A0" w:firstRow="1" w:lastRow="0" w:firstColumn="1" w:lastColumn="0" w:noHBand="0" w:noVBand="1"/>
      </w:tblPr>
      <w:tblGrid>
        <w:gridCol w:w="2942"/>
        <w:gridCol w:w="2943"/>
        <w:gridCol w:w="2943"/>
      </w:tblGrid>
      <w:tr w:rsidR="00EB21C2" w:rsidRPr="006852C6" w14:paraId="7F42EAE5" w14:textId="77777777" w:rsidTr="006A030A">
        <w:tc>
          <w:tcPr>
            <w:tcW w:w="2942" w:type="dxa"/>
          </w:tcPr>
          <w:p w14:paraId="00709F50" w14:textId="1513BD86" w:rsidR="00EB21C2" w:rsidRPr="006852C6" w:rsidRDefault="00EB21C2">
            <w:pPr>
              <w:pStyle w:val="Textoindependiente"/>
              <w:spacing w:line="360" w:lineRule="auto"/>
              <w:jc w:val="center"/>
              <w:rPr>
                <w:bCs/>
              </w:rPr>
            </w:pPr>
            <w:r w:rsidRPr="006852C6">
              <w:rPr>
                <w:bCs/>
              </w:rPr>
              <w:t>Válido</w:t>
            </w:r>
          </w:p>
        </w:tc>
        <w:tc>
          <w:tcPr>
            <w:tcW w:w="2943" w:type="dxa"/>
          </w:tcPr>
          <w:p w14:paraId="7B9C8166" w14:textId="315A7A86" w:rsidR="00EB21C2" w:rsidRPr="006852C6" w:rsidRDefault="00EB21C2">
            <w:pPr>
              <w:pStyle w:val="Textoindependiente"/>
              <w:spacing w:line="360" w:lineRule="auto"/>
              <w:jc w:val="center"/>
              <w:rPr>
                <w:bCs/>
              </w:rPr>
            </w:pPr>
            <w:r w:rsidRPr="006852C6">
              <w:rPr>
                <w:bCs/>
              </w:rPr>
              <w:t>Frecuencia</w:t>
            </w:r>
          </w:p>
        </w:tc>
        <w:tc>
          <w:tcPr>
            <w:tcW w:w="2943" w:type="dxa"/>
          </w:tcPr>
          <w:p w14:paraId="3E1D25E0" w14:textId="771B2D09" w:rsidR="00EB21C2" w:rsidRPr="006852C6" w:rsidRDefault="00EB21C2">
            <w:pPr>
              <w:pStyle w:val="Textoindependiente"/>
              <w:spacing w:line="360" w:lineRule="auto"/>
              <w:jc w:val="center"/>
              <w:rPr>
                <w:bCs/>
              </w:rPr>
            </w:pPr>
            <w:r w:rsidRPr="006852C6">
              <w:rPr>
                <w:bCs/>
              </w:rPr>
              <w:t>%</w:t>
            </w:r>
          </w:p>
        </w:tc>
      </w:tr>
      <w:tr w:rsidR="00EB21C2" w:rsidRPr="006852C6" w14:paraId="2695F0DB" w14:textId="77777777" w:rsidTr="006A030A">
        <w:tc>
          <w:tcPr>
            <w:tcW w:w="2942" w:type="dxa"/>
          </w:tcPr>
          <w:p w14:paraId="453A624E" w14:textId="00157DF0" w:rsidR="00EB21C2" w:rsidRPr="006852C6" w:rsidRDefault="00EB21C2">
            <w:pPr>
              <w:pStyle w:val="Textoindependiente"/>
              <w:spacing w:line="360" w:lineRule="auto"/>
              <w:jc w:val="center"/>
              <w:rPr>
                <w:bCs/>
              </w:rPr>
            </w:pPr>
            <w:r w:rsidRPr="006852C6">
              <w:rPr>
                <w:bCs/>
              </w:rPr>
              <w:t>S</w:t>
            </w:r>
            <w:r w:rsidR="008C37B8" w:rsidRPr="006852C6">
              <w:rPr>
                <w:bCs/>
              </w:rPr>
              <w:t>í</w:t>
            </w:r>
          </w:p>
        </w:tc>
        <w:tc>
          <w:tcPr>
            <w:tcW w:w="2943" w:type="dxa"/>
          </w:tcPr>
          <w:p w14:paraId="6BDA21C6" w14:textId="4A2E1D03" w:rsidR="00EB21C2" w:rsidRPr="006852C6" w:rsidRDefault="00EB21C2">
            <w:pPr>
              <w:pStyle w:val="Textoindependiente"/>
              <w:spacing w:line="360" w:lineRule="auto"/>
              <w:jc w:val="center"/>
              <w:rPr>
                <w:bCs/>
              </w:rPr>
            </w:pPr>
            <w:r w:rsidRPr="006852C6">
              <w:rPr>
                <w:bCs/>
              </w:rPr>
              <w:t>20</w:t>
            </w:r>
          </w:p>
        </w:tc>
        <w:tc>
          <w:tcPr>
            <w:tcW w:w="2943" w:type="dxa"/>
          </w:tcPr>
          <w:p w14:paraId="2A4EA829" w14:textId="7A561B7C" w:rsidR="00EB21C2" w:rsidRPr="006852C6" w:rsidRDefault="00EB21C2">
            <w:pPr>
              <w:pStyle w:val="Textoindependiente"/>
              <w:spacing w:line="360" w:lineRule="auto"/>
              <w:jc w:val="center"/>
              <w:rPr>
                <w:bCs/>
              </w:rPr>
            </w:pPr>
            <w:r w:rsidRPr="006852C6">
              <w:rPr>
                <w:bCs/>
              </w:rPr>
              <w:t>66.70</w:t>
            </w:r>
          </w:p>
        </w:tc>
      </w:tr>
      <w:tr w:rsidR="00EB21C2" w:rsidRPr="006852C6" w14:paraId="438FCA70" w14:textId="77777777" w:rsidTr="006A030A">
        <w:tc>
          <w:tcPr>
            <w:tcW w:w="2942" w:type="dxa"/>
          </w:tcPr>
          <w:p w14:paraId="6145D1BB" w14:textId="708F00FF" w:rsidR="00EB21C2" w:rsidRPr="006852C6" w:rsidRDefault="00EB21C2">
            <w:pPr>
              <w:pStyle w:val="Textoindependiente"/>
              <w:spacing w:line="360" w:lineRule="auto"/>
              <w:jc w:val="center"/>
              <w:rPr>
                <w:bCs/>
              </w:rPr>
            </w:pPr>
            <w:r w:rsidRPr="006852C6">
              <w:rPr>
                <w:bCs/>
              </w:rPr>
              <w:t>No</w:t>
            </w:r>
          </w:p>
        </w:tc>
        <w:tc>
          <w:tcPr>
            <w:tcW w:w="2943" w:type="dxa"/>
          </w:tcPr>
          <w:p w14:paraId="4E8BDA69" w14:textId="592E502C" w:rsidR="00EB21C2" w:rsidRPr="006852C6" w:rsidRDefault="00EB21C2">
            <w:pPr>
              <w:pStyle w:val="Textoindependiente"/>
              <w:spacing w:line="360" w:lineRule="auto"/>
              <w:jc w:val="center"/>
              <w:rPr>
                <w:bCs/>
              </w:rPr>
            </w:pPr>
            <w:r w:rsidRPr="006852C6">
              <w:rPr>
                <w:bCs/>
              </w:rPr>
              <w:t>8</w:t>
            </w:r>
          </w:p>
        </w:tc>
        <w:tc>
          <w:tcPr>
            <w:tcW w:w="2943" w:type="dxa"/>
          </w:tcPr>
          <w:p w14:paraId="6646C210" w14:textId="54695E67" w:rsidR="00EB21C2" w:rsidRPr="006852C6" w:rsidRDefault="00EB21C2">
            <w:pPr>
              <w:pStyle w:val="Textoindependiente"/>
              <w:spacing w:line="360" w:lineRule="auto"/>
              <w:jc w:val="center"/>
              <w:rPr>
                <w:bCs/>
              </w:rPr>
            </w:pPr>
            <w:r w:rsidRPr="006852C6">
              <w:rPr>
                <w:bCs/>
              </w:rPr>
              <w:t>26.70</w:t>
            </w:r>
          </w:p>
        </w:tc>
      </w:tr>
      <w:tr w:rsidR="00EB21C2" w:rsidRPr="006852C6" w14:paraId="197C6391" w14:textId="77777777" w:rsidTr="006A030A">
        <w:tc>
          <w:tcPr>
            <w:tcW w:w="2942" w:type="dxa"/>
          </w:tcPr>
          <w:p w14:paraId="7E55F05E" w14:textId="392624B5" w:rsidR="00EB21C2" w:rsidRPr="006852C6" w:rsidRDefault="00EB21C2">
            <w:pPr>
              <w:pStyle w:val="Textoindependiente"/>
              <w:spacing w:line="360" w:lineRule="auto"/>
              <w:jc w:val="center"/>
              <w:rPr>
                <w:bCs/>
              </w:rPr>
            </w:pPr>
            <w:r w:rsidRPr="006852C6">
              <w:rPr>
                <w:bCs/>
              </w:rPr>
              <w:t>Nunca</w:t>
            </w:r>
          </w:p>
        </w:tc>
        <w:tc>
          <w:tcPr>
            <w:tcW w:w="2943" w:type="dxa"/>
          </w:tcPr>
          <w:p w14:paraId="41F34381" w14:textId="60C67D67" w:rsidR="00EB21C2" w:rsidRPr="006852C6" w:rsidRDefault="00EB21C2">
            <w:pPr>
              <w:pStyle w:val="Textoindependiente"/>
              <w:spacing w:line="360" w:lineRule="auto"/>
              <w:jc w:val="center"/>
              <w:rPr>
                <w:bCs/>
              </w:rPr>
            </w:pPr>
            <w:r w:rsidRPr="006852C6">
              <w:rPr>
                <w:bCs/>
              </w:rPr>
              <w:t>2</w:t>
            </w:r>
          </w:p>
        </w:tc>
        <w:tc>
          <w:tcPr>
            <w:tcW w:w="2943" w:type="dxa"/>
          </w:tcPr>
          <w:p w14:paraId="2C71815C" w14:textId="538D1383" w:rsidR="00EB21C2" w:rsidRPr="006852C6" w:rsidRDefault="00EB21C2">
            <w:pPr>
              <w:pStyle w:val="Textoindependiente"/>
              <w:spacing w:line="360" w:lineRule="auto"/>
              <w:jc w:val="center"/>
              <w:rPr>
                <w:bCs/>
              </w:rPr>
            </w:pPr>
            <w:r w:rsidRPr="006852C6">
              <w:rPr>
                <w:bCs/>
              </w:rPr>
              <w:t>6.60</w:t>
            </w:r>
          </w:p>
        </w:tc>
      </w:tr>
      <w:tr w:rsidR="00EB21C2" w:rsidRPr="006852C6" w14:paraId="0DD1C413" w14:textId="77777777" w:rsidTr="006A030A">
        <w:tc>
          <w:tcPr>
            <w:tcW w:w="2942" w:type="dxa"/>
          </w:tcPr>
          <w:p w14:paraId="54046D8B" w14:textId="075B0727" w:rsidR="00EB21C2" w:rsidRPr="006852C6" w:rsidRDefault="00EB21C2">
            <w:pPr>
              <w:pStyle w:val="Textoindependiente"/>
              <w:spacing w:line="360" w:lineRule="auto"/>
              <w:jc w:val="center"/>
              <w:rPr>
                <w:bCs/>
              </w:rPr>
            </w:pPr>
            <w:r w:rsidRPr="006852C6">
              <w:rPr>
                <w:bCs/>
              </w:rPr>
              <w:t>Total</w:t>
            </w:r>
          </w:p>
        </w:tc>
        <w:tc>
          <w:tcPr>
            <w:tcW w:w="2943" w:type="dxa"/>
          </w:tcPr>
          <w:p w14:paraId="48EB4C5B" w14:textId="0D98B0C6" w:rsidR="00EB21C2" w:rsidRPr="006852C6" w:rsidRDefault="00EB21C2">
            <w:pPr>
              <w:pStyle w:val="Textoindependiente"/>
              <w:spacing w:line="360" w:lineRule="auto"/>
              <w:jc w:val="center"/>
              <w:rPr>
                <w:bCs/>
              </w:rPr>
            </w:pPr>
            <w:r w:rsidRPr="006852C6">
              <w:rPr>
                <w:bCs/>
              </w:rPr>
              <w:t>30</w:t>
            </w:r>
          </w:p>
        </w:tc>
        <w:tc>
          <w:tcPr>
            <w:tcW w:w="2943" w:type="dxa"/>
          </w:tcPr>
          <w:p w14:paraId="05DD1741" w14:textId="48D336CF" w:rsidR="00EB21C2" w:rsidRPr="006852C6" w:rsidRDefault="00EB21C2">
            <w:pPr>
              <w:pStyle w:val="Textoindependiente"/>
              <w:spacing w:line="360" w:lineRule="auto"/>
              <w:jc w:val="center"/>
              <w:rPr>
                <w:bCs/>
              </w:rPr>
            </w:pPr>
            <w:r w:rsidRPr="006852C6">
              <w:rPr>
                <w:bCs/>
              </w:rPr>
              <w:t>100</w:t>
            </w:r>
          </w:p>
        </w:tc>
      </w:tr>
    </w:tbl>
    <w:p w14:paraId="2A505366" w14:textId="57DBF5FA" w:rsidR="00864E05" w:rsidRPr="006A030A" w:rsidRDefault="00EB21C2" w:rsidP="00DD30BC">
      <w:pPr>
        <w:pStyle w:val="Textoindependiente"/>
        <w:spacing w:line="360" w:lineRule="auto"/>
        <w:jc w:val="center"/>
      </w:pPr>
      <w:r w:rsidRPr="006A030A">
        <w:t>Fuente: Elaboración propia</w:t>
      </w:r>
    </w:p>
    <w:p w14:paraId="0CF87E86" w14:textId="574BC688" w:rsidR="008C37B8" w:rsidRDefault="008C37B8" w:rsidP="00DD30BC">
      <w:pPr>
        <w:pStyle w:val="Textoindependiente"/>
        <w:spacing w:line="360" w:lineRule="auto"/>
        <w:ind w:firstLine="720"/>
      </w:pPr>
      <w:r>
        <w:t>Desde el punto de vista de los encuestados, l</w:t>
      </w:r>
      <w:r w:rsidRPr="008C37B8">
        <w:t xml:space="preserve">os profesores han </w:t>
      </w:r>
      <w:r>
        <w:t xml:space="preserve">alentado el uso del </w:t>
      </w:r>
      <w:r w:rsidRPr="008C37B8">
        <w:t>teléfono inteligente para realizar investigaciones</w:t>
      </w:r>
      <w:r>
        <w:t>.</w:t>
      </w:r>
    </w:p>
    <w:p w14:paraId="7C5608F9" w14:textId="1DEBBF3F" w:rsidR="008C37B8" w:rsidRDefault="008C37B8" w:rsidP="006A030A">
      <w:pPr>
        <w:pStyle w:val="Textoindependiente"/>
        <w:spacing w:line="360" w:lineRule="auto"/>
        <w:jc w:val="left"/>
      </w:pPr>
    </w:p>
    <w:p w14:paraId="7814A16F" w14:textId="4A821F74" w:rsidR="006852C6" w:rsidRDefault="006852C6" w:rsidP="006A030A">
      <w:pPr>
        <w:pStyle w:val="Textoindependiente"/>
        <w:spacing w:line="360" w:lineRule="auto"/>
        <w:jc w:val="left"/>
      </w:pPr>
    </w:p>
    <w:p w14:paraId="7CFD6FFE" w14:textId="21BE4EB9" w:rsidR="006852C6" w:rsidRDefault="006852C6" w:rsidP="006A030A">
      <w:pPr>
        <w:pStyle w:val="Textoindependiente"/>
        <w:spacing w:line="360" w:lineRule="auto"/>
        <w:jc w:val="left"/>
      </w:pPr>
    </w:p>
    <w:p w14:paraId="1CDED4F8" w14:textId="77777777" w:rsidR="006852C6" w:rsidRPr="006A030A" w:rsidRDefault="006852C6" w:rsidP="006A030A">
      <w:pPr>
        <w:pStyle w:val="Textoindependiente"/>
        <w:spacing w:line="360" w:lineRule="auto"/>
        <w:jc w:val="left"/>
      </w:pPr>
    </w:p>
    <w:p w14:paraId="63CFCAD6" w14:textId="419786D1" w:rsidR="00844D58" w:rsidRPr="006A030A" w:rsidRDefault="00844D58" w:rsidP="006A030A">
      <w:pPr>
        <w:pStyle w:val="Textoindependiente"/>
        <w:spacing w:line="360" w:lineRule="auto"/>
        <w:jc w:val="center"/>
        <w:rPr>
          <w:bCs/>
          <w:iCs/>
        </w:rPr>
      </w:pPr>
      <w:r w:rsidRPr="006A030A">
        <w:rPr>
          <w:b/>
        </w:rPr>
        <w:lastRenderedPageBreak/>
        <w:t>Tabla 8</w:t>
      </w:r>
      <w:r w:rsidR="006A030A">
        <w:rPr>
          <w:b/>
          <w:i/>
        </w:rPr>
        <w:t xml:space="preserve">. </w:t>
      </w:r>
      <w:r w:rsidRPr="006A030A">
        <w:rPr>
          <w:bCs/>
          <w:iCs/>
        </w:rPr>
        <w:t>¿En qué lu</w:t>
      </w:r>
      <w:r w:rsidR="00B35085" w:rsidRPr="006A030A">
        <w:rPr>
          <w:bCs/>
          <w:iCs/>
        </w:rPr>
        <w:t xml:space="preserve">gar utilizas más el </w:t>
      </w:r>
      <w:r w:rsidRPr="006A030A">
        <w:rPr>
          <w:bCs/>
          <w:iCs/>
        </w:rPr>
        <w:t xml:space="preserve">teléfono </w:t>
      </w:r>
      <w:r w:rsidR="00B35085" w:rsidRPr="006A030A">
        <w:rPr>
          <w:bCs/>
          <w:iCs/>
        </w:rPr>
        <w:t>inteligente</w:t>
      </w:r>
      <w:r w:rsidRPr="006A030A">
        <w:rPr>
          <w:bCs/>
          <w:iCs/>
        </w:rPr>
        <w:t>?</w:t>
      </w:r>
    </w:p>
    <w:tbl>
      <w:tblPr>
        <w:tblStyle w:val="Tablaconcuadrcula"/>
        <w:tblW w:w="0" w:type="auto"/>
        <w:tblLook w:val="04A0" w:firstRow="1" w:lastRow="0" w:firstColumn="1" w:lastColumn="0" w:noHBand="0" w:noVBand="1"/>
      </w:tblPr>
      <w:tblGrid>
        <w:gridCol w:w="2942"/>
        <w:gridCol w:w="2943"/>
        <w:gridCol w:w="2943"/>
      </w:tblGrid>
      <w:tr w:rsidR="00844D58" w:rsidRPr="006852C6" w14:paraId="622FF560" w14:textId="77777777" w:rsidTr="006A030A">
        <w:tc>
          <w:tcPr>
            <w:tcW w:w="2942" w:type="dxa"/>
          </w:tcPr>
          <w:p w14:paraId="29E41104" w14:textId="540F8B85" w:rsidR="00844D58" w:rsidRPr="006852C6" w:rsidRDefault="00844D58">
            <w:pPr>
              <w:pStyle w:val="Textoindependiente"/>
              <w:spacing w:line="360" w:lineRule="auto"/>
              <w:jc w:val="center"/>
              <w:rPr>
                <w:bCs/>
              </w:rPr>
            </w:pPr>
            <w:r w:rsidRPr="006852C6">
              <w:rPr>
                <w:bCs/>
              </w:rPr>
              <w:t>Válido</w:t>
            </w:r>
          </w:p>
        </w:tc>
        <w:tc>
          <w:tcPr>
            <w:tcW w:w="2943" w:type="dxa"/>
          </w:tcPr>
          <w:p w14:paraId="2D6D8B50" w14:textId="73684EF2" w:rsidR="00844D58" w:rsidRPr="006852C6" w:rsidRDefault="00844D58">
            <w:pPr>
              <w:pStyle w:val="Textoindependiente"/>
              <w:spacing w:line="360" w:lineRule="auto"/>
              <w:jc w:val="center"/>
              <w:rPr>
                <w:bCs/>
              </w:rPr>
            </w:pPr>
            <w:r w:rsidRPr="006852C6">
              <w:rPr>
                <w:bCs/>
              </w:rPr>
              <w:t>Frecuencia</w:t>
            </w:r>
          </w:p>
        </w:tc>
        <w:tc>
          <w:tcPr>
            <w:tcW w:w="2943" w:type="dxa"/>
          </w:tcPr>
          <w:p w14:paraId="5E865321" w14:textId="03A98DC2" w:rsidR="00844D58" w:rsidRPr="006852C6" w:rsidRDefault="00844D58">
            <w:pPr>
              <w:pStyle w:val="Textoindependiente"/>
              <w:spacing w:line="360" w:lineRule="auto"/>
              <w:jc w:val="center"/>
              <w:rPr>
                <w:bCs/>
              </w:rPr>
            </w:pPr>
            <w:r w:rsidRPr="006852C6">
              <w:rPr>
                <w:bCs/>
              </w:rPr>
              <w:t>%</w:t>
            </w:r>
          </w:p>
        </w:tc>
      </w:tr>
      <w:tr w:rsidR="00844D58" w:rsidRPr="006852C6" w14:paraId="1A097453" w14:textId="77777777" w:rsidTr="006A030A">
        <w:tc>
          <w:tcPr>
            <w:tcW w:w="2942" w:type="dxa"/>
          </w:tcPr>
          <w:p w14:paraId="64E53C4A" w14:textId="2C785BDA" w:rsidR="00844D58" w:rsidRPr="006852C6" w:rsidRDefault="00844D58" w:rsidP="00DD30BC">
            <w:pPr>
              <w:pStyle w:val="Textoindependiente"/>
              <w:spacing w:line="360" w:lineRule="auto"/>
              <w:jc w:val="center"/>
              <w:rPr>
                <w:bCs/>
                <w:vertAlign w:val="superscript"/>
              </w:rPr>
            </w:pPr>
            <w:r w:rsidRPr="006852C6">
              <w:rPr>
                <w:bCs/>
              </w:rPr>
              <w:t>Casa</w:t>
            </w:r>
          </w:p>
        </w:tc>
        <w:tc>
          <w:tcPr>
            <w:tcW w:w="2943" w:type="dxa"/>
          </w:tcPr>
          <w:p w14:paraId="4946C99C" w14:textId="5E4BD91D" w:rsidR="00844D58" w:rsidRPr="006852C6" w:rsidRDefault="00844D58">
            <w:pPr>
              <w:pStyle w:val="Textoindependiente"/>
              <w:spacing w:line="360" w:lineRule="auto"/>
              <w:jc w:val="center"/>
              <w:rPr>
                <w:bCs/>
              </w:rPr>
            </w:pPr>
            <w:r w:rsidRPr="006852C6">
              <w:rPr>
                <w:bCs/>
              </w:rPr>
              <w:t>18</w:t>
            </w:r>
          </w:p>
        </w:tc>
        <w:tc>
          <w:tcPr>
            <w:tcW w:w="2943" w:type="dxa"/>
          </w:tcPr>
          <w:p w14:paraId="3BB140A3" w14:textId="58B2F914" w:rsidR="00844D58" w:rsidRPr="006852C6" w:rsidRDefault="00844D58">
            <w:pPr>
              <w:pStyle w:val="Textoindependiente"/>
              <w:spacing w:line="360" w:lineRule="auto"/>
              <w:jc w:val="center"/>
              <w:rPr>
                <w:bCs/>
              </w:rPr>
            </w:pPr>
            <w:r w:rsidRPr="006852C6">
              <w:rPr>
                <w:bCs/>
              </w:rPr>
              <w:t>60.00</w:t>
            </w:r>
          </w:p>
        </w:tc>
      </w:tr>
      <w:tr w:rsidR="00844D58" w:rsidRPr="006852C6" w14:paraId="7722C0BF" w14:textId="77777777" w:rsidTr="006A030A">
        <w:tc>
          <w:tcPr>
            <w:tcW w:w="2942" w:type="dxa"/>
          </w:tcPr>
          <w:p w14:paraId="77C05616" w14:textId="771D1126" w:rsidR="00844D58" w:rsidRPr="006852C6" w:rsidRDefault="00844D58" w:rsidP="00DD30BC">
            <w:pPr>
              <w:pStyle w:val="Textoindependiente"/>
              <w:spacing w:line="360" w:lineRule="auto"/>
              <w:jc w:val="center"/>
              <w:rPr>
                <w:bCs/>
              </w:rPr>
            </w:pPr>
            <w:r w:rsidRPr="006852C6">
              <w:rPr>
                <w:bCs/>
              </w:rPr>
              <w:t>Universidad</w:t>
            </w:r>
          </w:p>
        </w:tc>
        <w:tc>
          <w:tcPr>
            <w:tcW w:w="2943" w:type="dxa"/>
          </w:tcPr>
          <w:p w14:paraId="28B38434" w14:textId="1ED5122B" w:rsidR="00844D58" w:rsidRPr="006852C6" w:rsidRDefault="00844D58">
            <w:pPr>
              <w:pStyle w:val="Textoindependiente"/>
              <w:spacing w:line="360" w:lineRule="auto"/>
              <w:jc w:val="center"/>
              <w:rPr>
                <w:bCs/>
              </w:rPr>
            </w:pPr>
            <w:r w:rsidRPr="006852C6">
              <w:rPr>
                <w:bCs/>
              </w:rPr>
              <w:t>5</w:t>
            </w:r>
          </w:p>
        </w:tc>
        <w:tc>
          <w:tcPr>
            <w:tcW w:w="2943" w:type="dxa"/>
          </w:tcPr>
          <w:p w14:paraId="09E37C43" w14:textId="650A554C" w:rsidR="00844D58" w:rsidRPr="006852C6" w:rsidRDefault="00844D58">
            <w:pPr>
              <w:pStyle w:val="Textoindependiente"/>
              <w:spacing w:line="360" w:lineRule="auto"/>
              <w:jc w:val="center"/>
              <w:rPr>
                <w:bCs/>
              </w:rPr>
            </w:pPr>
            <w:r w:rsidRPr="006852C6">
              <w:rPr>
                <w:bCs/>
              </w:rPr>
              <w:t>16.70</w:t>
            </w:r>
          </w:p>
        </w:tc>
      </w:tr>
      <w:tr w:rsidR="00844D58" w:rsidRPr="006852C6" w14:paraId="69CEC791" w14:textId="77777777" w:rsidTr="006A030A">
        <w:tc>
          <w:tcPr>
            <w:tcW w:w="2942" w:type="dxa"/>
          </w:tcPr>
          <w:p w14:paraId="0B495840" w14:textId="3127DF3C" w:rsidR="00844D58" w:rsidRPr="006852C6" w:rsidRDefault="00844D58">
            <w:pPr>
              <w:pStyle w:val="Textoindependiente"/>
              <w:spacing w:line="360" w:lineRule="auto"/>
              <w:jc w:val="center"/>
              <w:rPr>
                <w:bCs/>
              </w:rPr>
            </w:pPr>
            <w:r w:rsidRPr="006852C6">
              <w:rPr>
                <w:bCs/>
              </w:rPr>
              <w:t>Lugares Públicos</w:t>
            </w:r>
          </w:p>
        </w:tc>
        <w:tc>
          <w:tcPr>
            <w:tcW w:w="2943" w:type="dxa"/>
          </w:tcPr>
          <w:p w14:paraId="17CB4247" w14:textId="6F26ACEC" w:rsidR="00844D58" w:rsidRPr="006852C6" w:rsidRDefault="00844D58">
            <w:pPr>
              <w:pStyle w:val="Textoindependiente"/>
              <w:spacing w:line="360" w:lineRule="auto"/>
              <w:jc w:val="center"/>
              <w:rPr>
                <w:bCs/>
              </w:rPr>
            </w:pPr>
            <w:r w:rsidRPr="006852C6">
              <w:rPr>
                <w:bCs/>
              </w:rPr>
              <w:t>3</w:t>
            </w:r>
          </w:p>
        </w:tc>
        <w:tc>
          <w:tcPr>
            <w:tcW w:w="2943" w:type="dxa"/>
          </w:tcPr>
          <w:p w14:paraId="6BBA6C04" w14:textId="58772710" w:rsidR="00844D58" w:rsidRPr="006852C6" w:rsidRDefault="00844D58">
            <w:pPr>
              <w:pStyle w:val="Textoindependiente"/>
              <w:spacing w:line="360" w:lineRule="auto"/>
              <w:jc w:val="center"/>
              <w:rPr>
                <w:bCs/>
              </w:rPr>
            </w:pPr>
            <w:r w:rsidRPr="006852C6">
              <w:rPr>
                <w:bCs/>
              </w:rPr>
              <w:t>10.00</w:t>
            </w:r>
          </w:p>
        </w:tc>
      </w:tr>
      <w:tr w:rsidR="00844D58" w:rsidRPr="006852C6" w14:paraId="28557BB0" w14:textId="77777777" w:rsidTr="006A030A">
        <w:tc>
          <w:tcPr>
            <w:tcW w:w="2942" w:type="dxa"/>
          </w:tcPr>
          <w:p w14:paraId="3CCAF818" w14:textId="6415B0B2" w:rsidR="00844D58" w:rsidRPr="006852C6" w:rsidRDefault="00844D58">
            <w:pPr>
              <w:pStyle w:val="Textoindependiente"/>
              <w:spacing w:line="360" w:lineRule="auto"/>
              <w:jc w:val="center"/>
              <w:rPr>
                <w:bCs/>
              </w:rPr>
            </w:pPr>
            <w:r w:rsidRPr="006852C6">
              <w:rPr>
                <w:bCs/>
              </w:rPr>
              <w:t>Cuando te trasladas de un</w:t>
            </w:r>
            <w:r w:rsidR="00736B8B" w:rsidRPr="006852C6">
              <w:rPr>
                <w:bCs/>
              </w:rPr>
              <w:t xml:space="preserve"> </w:t>
            </w:r>
            <w:r w:rsidRPr="006852C6">
              <w:rPr>
                <w:bCs/>
              </w:rPr>
              <w:t>lugar a otro</w:t>
            </w:r>
          </w:p>
        </w:tc>
        <w:tc>
          <w:tcPr>
            <w:tcW w:w="2943" w:type="dxa"/>
          </w:tcPr>
          <w:p w14:paraId="519C7235" w14:textId="39C4C781" w:rsidR="00844D58" w:rsidRPr="006852C6" w:rsidRDefault="00844D58">
            <w:pPr>
              <w:pStyle w:val="Textoindependiente"/>
              <w:spacing w:line="360" w:lineRule="auto"/>
              <w:jc w:val="center"/>
              <w:rPr>
                <w:bCs/>
              </w:rPr>
            </w:pPr>
            <w:r w:rsidRPr="006852C6">
              <w:rPr>
                <w:bCs/>
              </w:rPr>
              <w:t>4</w:t>
            </w:r>
          </w:p>
        </w:tc>
        <w:tc>
          <w:tcPr>
            <w:tcW w:w="2943" w:type="dxa"/>
          </w:tcPr>
          <w:p w14:paraId="79D62BA6" w14:textId="6E228493" w:rsidR="00844D58" w:rsidRPr="006852C6" w:rsidRDefault="00844D58">
            <w:pPr>
              <w:pStyle w:val="Textoindependiente"/>
              <w:spacing w:line="360" w:lineRule="auto"/>
              <w:jc w:val="center"/>
              <w:rPr>
                <w:bCs/>
              </w:rPr>
            </w:pPr>
            <w:r w:rsidRPr="006852C6">
              <w:rPr>
                <w:bCs/>
              </w:rPr>
              <w:t>13.30</w:t>
            </w:r>
          </w:p>
        </w:tc>
      </w:tr>
      <w:tr w:rsidR="00844D58" w:rsidRPr="006852C6" w14:paraId="20237DEE" w14:textId="77777777" w:rsidTr="006A030A">
        <w:tc>
          <w:tcPr>
            <w:tcW w:w="2942" w:type="dxa"/>
          </w:tcPr>
          <w:p w14:paraId="6BB56933" w14:textId="0CA2D82C" w:rsidR="00844D58" w:rsidRPr="006852C6" w:rsidRDefault="00844D58" w:rsidP="00DD30BC">
            <w:pPr>
              <w:pStyle w:val="Textoindependiente"/>
              <w:spacing w:line="360" w:lineRule="auto"/>
              <w:jc w:val="center"/>
              <w:rPr>
                <w:bCs/>
              </w:rPr>
            </w:pPr>
            <w:r w:rsidRPr="006852C6">
              <w:rPr>
                <w:bCs/>
              </w:rPr>
              <w:t>Total</w:t>
            </w:r>
          </w:p>
        </w:tc>
        <w:tc>
          <w:tcPr>
            <w:tcW w:w="2943" w:type="dxa"/>
          </w:tcPr>
          <w:p w14:paraId="2991A9F6" w14:textId="4D267DBF" w:rsidR="00844D58" w:rsidRPr="006852C6" w:rsidRDefault="00844D58" w:rsidP="00DD30BC">
            <w:pPr>
              <w:pStyle w:val="Textoindependiente"/>
              <w:spacing w:line="360" w:lineRule="auto"/>
              <w:jc w:val="center"/>
              <w:rPr>
                <w:bCs/>
              </w:rPr>
            </w:pPr>
            <w:r w:rsidRPr="006852C6">
              <w:rPr>
                <w:bCs/>
              </w:rPr>
              <w:t>30</w:t>
            </w:r>
          </w:p>
        </w:tc>
        <w:tc>
          <w:tcPr>
            <w:tcW w:w="2943" w:type="dxa"/>
          </w:tcPr>
          <w:p w14:paraId="54321383" w14:textId="3D44ED98" w:rsidR="00844D58" w:rsidRPr="006852C6" w:rsidRDefault="00844D58" w:rsidP="00DD30BC">
            <w:pPr>
              <w:pStyle w:val="Textoindependiente"/>
              <w:spacing w:line="360" w:lineRule="auto"/>
              <w:jc w:val="center"/>
              <w:rPr>
                <w:bCs/>
              </w:rPr>
            </w:pPr>
            <w:r w:rsidRPr="006852C6">
              <w:rPr>
                <w:bCs/>
              </w:rPr>
              <w:t>100</w:t>
            </w:r>
          </w:p>
        </w:tc>
      </w:tr>
    </w:tbl>
    <w:p w14:paraId="233EEC0D" w14:textId="2F9C0CBC" w:rsidR="00844D58" w:rsidRPr="006A030A" w:rsidRDefault="00844D58" w:rsidP="006A030A">
      <w:pPr>
        <w:pStyle w:val="Textoindependiente"/>
        <w:spacing w:line="360" w:lineRule="auto"/>
        <w:jc w:val="center"/>
      </w:pPr>
      <w:r w:rsidRPr="006A030A">
        <w:t>Fuente: Elaboración propia</w:t>
      </w:r>
    </w:p>
    <w:p w14:paraId="175F222B" w14:textId="07810BCB" w:rsidR="008C37B8" w:rsidRDefault="008C37B8" w:rsidP="00DD30BC">
      <w:pPr>
        <w:pStyle w:val="Textoindependiente"/>
        <w:spacing w:line="360" w:lineRule="auto"/>
        <w:ind w:firstLine="720"/>
      </w:pPr>
      <w:r>
        <w:t>Por otro lado, en la</w:t>
      </w:r>
      <w:r w:rsidRPr="008C37B8">
        <w:t xml:space="preserve"> casa es donde más usan un teléfono inteligente los estudiantes que participaron en esta investigación.</w:t>
      </w:r>
    </w:p>
    <w:p w14:paraId="403706C0" w14:textId="77777777" w:rsidR="008C37B8" w:rsidRPr="006A030A" w:rsidRDefault="008C37B8" w:rsidP="006A030A">
      <w:pPr>
        <w:pStyle w:val="Textoindependiente"/>
        <w:spacing w:line="360" w:lineRule="auto"/>
        <w:jc w:val="left"/>
      </w:pPr>
    </w:p>
    <w:p w14:paraId="530C94E9" w14:textId="36B7CC37" w:rsidR="00844D58" w:rsidRPr="006A030A" w:rsidRDefault="00F970A2" w:rsidP="006A030A">
      <w:pPr>
        <w:pStyle w:val="Textoindependiente"/>
        <w:spacing w:line="360" w:lineRule="auto"/>
        <w:jc w:val="center"/>
        <w:rPr>
          <w:bCs/>
          <w:iCs/>
        </w:rPr>
      </w:pPr>
      <w:r w:rsidRPr="006A030A">
        <w:rPr>
          <w:b/>
        </w:rPr>
        <w:t>Tabla 9</w:t>
      </w:r>
      <w:r w:rsidR="006A030A">
        <w:rPr>
          <w:b/>
          <w:i/>
        </w:rPr>
        <w:t xml:space="preserve">. </w:t>
      </w:r>
      <w:r w:rsidRPr="006A030A">
        <w:rPr>
          <w:bCs/>
          <w:iCs/>
        </w:rPr>
        <w:t>¿</w:t>
      </w:r>
      <w:r w:rsidR="008C37B8">
        <w:rPr>
          <w:bCs/>
          <w:iCs/>
        </w:rPr>
        <w:t>Para</w:t>
      </w:r>
      <w:r w:rsidR="008C37B8" w:rsidRPr="006A030A">
        <w:rPr>
          <w:bCs/>
          <w:iCs/>
        </w:rPr>
        <w:t xml:space="preserve"> </w:t>
      </w:r>
      <w:r w:rsidRPr="006A030A">
        <w:rPr>
          <w:bCs/>
          <w:iCs/>
        </w:rPr>
        <w:t>qué utiliza</w:t>
      </w:r>
      <w:r w:rsidR="00B35085" w:rsidRPr="006A030A">
        <w:rPr>
          <w:bCs/>
          <w:iCs/>
        </w:rPr>
        <w:t>s frecuentemente el teléfono inteligente</w:t>
      </w:r>
      <w:r w:rsidRPr="006A030A">
        <w:rPr>
          <w:bCs/>
          <w:iCs/>
        </w:rPr>
        <w:t>?</w:t>
      </w:r>
    </w:p>
    <w:tbl>
      <w:tblPr>
        <w:tblStyle w:val="Tablaconcuadrcula"/>
        <w:tblW w:w="0" w:type="auto"/>
        <w:tblLook w:val="04A0" w:firstRow="1" w:lastRow="0" w:firstColumn="1" w:lastColumn="0" w:noHBand="0" w:noVBand="1"/>
      </w:tblPr>
      <w:tblGrid>
        <w:gridCol w:w="2942"/>
        <w:gridCol w:w="2943"/>
        <w:gridCol w:w="2943"/>
      </w:tblGrid>
      <w:tr w:rsidR="00F970A2" w:rsidRPr="006852C6" w14:paraId="37F973E0" w14:textId="77777777" w:rsidTr="006A030A">
        <w:tc>
          <w:tcPr>
            <w:tcW w:w="2942" w:type="dxa"/>
          </w:tcPr>
          <w:p w14:paraId="58C2DC12" w14:textId="23EBD245" w:rsidR="00F970A2" w:rsidRPr="006852C6" w:rsidRDefault="00F970A2">
            <w:pPr>
              <w:pStyle w:val="Textoindependiente"/>
              <w:spacing w:line="360" w:lineRule="auto"/>
              <w:jc w:val="center"/>
              <w:rPr>
                <w:bCs/>
              </w:rPr>
            </w:pPr>
            <w:r w:rsidRPr="006852C6">
              <w:rPr>
                <w:bCs/>
              </w:rPr>
              <w:t>Válido</w:t>
            </w:r>
          </w:p>
        </w:tc>
        <w:tc>
          <w:tcPr>
            <w:tcW w:w="2943" w:type="dxa"/>
          </w:tcPr>
          <w:p w14:paraId="468171A2" w14:textId="28EE72AA" w:rsidR="00F970A2" w:rsidRPr="006852C6" w:rsidRDefault="00F970A2">
            <w:pPr>
              <w:pStyle w:val="Textoindependiente"/>
              <w:spacing w:line="360" w:lineRule="auto"/>
              <w:jc w:val="center"/>
              <w:rPr>
                <w:bCs/>
              </w:rPr>
            </w:pPr>
            <w:r w:rsidRPr="006852C6">
              <w:rPr>
                <w:bCs/>
              </w:rPr>
              <w:t>Frecuencia</w:t>
            </w:r>
          </w:p>
        </w:tc>
        <w:tc>
          <w:tcPr>
            <w:tcW w:w="2943" w:type="dxa"/>
          </w:tcPr>
          <w:p w14:paraId="6EF13E8C" w14:textId="5EB1B62D" w:rsidR="00F970A2" w:rsidRPr="006852C6" w:rsidRDefault="00F970A2">
            <w:pPr>
              <w:pStyle w:val="Textoindependiente"/>
              <w:spacing w:line="360" w:lineRule="auto"/>
              <w:jc w:val="center"/>
              <w:rPr>
                <w:bCs/>
              </w:rPr>
            </w:pPr>
            <w:r w:rsidRPr="006852C6">
              <w:rPr>
                <w:bCs/>
              </w:rPr>
              <w:t>%</w:t>
            </w:r>
          </w:p>
        </w:tc>
      </w:tr>
      <w:tr w:rsidR="00F970A2" w:rsidRPr="006852C6" w14:paraId="54B21BC3" w14:textId="77777777" w:rsidTr="006A030A">
        <w:tc>
          <w:tcPr>
            <w:tcW w:w="2942" w:type="dxa"/>
          </w:tcPr>
          <w:p w14:paraId="77DF2B51" w14:textId="44222CDA" w:rsidR="00F970A2" w:rsidRPr="006852C6" w:rsidRDefault="00F970A2" w:rsidP="00DD30BC">
            <w:pPr>
              <w:pStyle w:val="Textoindependiente"/>
              <w:spacing w:line="360" w:lineRule="auto"/>
              <w:jc w:val="center"/>
              <w:rPr>
                <w:bCs/>
                <w:vertAlign w:val="superscript"/>
              </w:rPr>
            </w:pPr>
            <w:r w:rsidRPr="006852C6">
              <w:rPr>
                <w:bCs/>
              </w:rPr>
              <w:t>Redes sociales</w:t>
            </w:r>
          </w:p>
        </w:tc>
        <w:tc>
          <w:tcPr>
            <w:tcW w:w="2943" w:type="dxa"/>
          </w:tcPr>
          <w:p w14:paraId="478DC58D" w14:textId="43A790A9" w:rsidR="00F970A2" w:rsidRPr="006852C6" w:rsidRDefault="00F970A2">
            <w:pPr>
              <w:pStyle w:val="Textoindependiente"/>
              <w:spacing w:line="360" w:lineRule="auto"/>
              <w:jc w:val="center"/>
              <w:rPr>
                <w:bCs/>
              </w:rPr>
            </w:pPr>
            <w:r w:rsidRPr="006852C6">
              <w:rPr>
                <w:bCs/>
              </w:rPr>
              <w:t>20</w:t>
            </w:r>
          </w:p>
        </w:tc>
        <w:tc>
          <w:tcPr>
            <w:tcW w:w="2943" w:type="dxa"/>
          </w:tcPr>
          <w:p w14:paraId="24E08745" w14:textId="1BF3D852" w:rsidR="00F970A2" w:rsidRPr="006852C6" w:rsidRDefault="00F970A2">
            <w:pPr>
              <w:pStyle w:val="Textoindependiente"/>
              <w:spacing w:line="360" w:lineRule="auto"/>
              <w:jc w:val="center"/>
              <w:rPr>
                <w:bCs/>
              </w:rPr>
            </w:pPr>
            <w:r w:rsidRPr="006852C6">
              <w:rPr>
                <w:bCs/>
              </w:rPr>
              <w:t>66.70</w:t>
            </w:r>
          </w:p>
        </w:tc>
      </w:tr>
      <w:tr w:rsidR="00F970A2" w:rsidRPr="006852C6" w14:paraId="1168A5CF" w14:textId="77777777" w:rsidTr="006A030A">
        <w:tc>
          <w:tcPr>
            <w:tcW w:w="2942" w:type="dxa"/>
          </w:tcPr>
          <w:p w14:paraId="4FDFDC6F" w14:textId="2FDA818E" w:rsidR="00F970A2" w:rsidRPr="006852C6" w:rsidRDefault="00F970A2">
            <w:pPr>
              <w:pStyle w:val="Textoindependiente"/>
              <w:spacing w:line="360" w:lineRule="auto"/>
              <w:jc w:val="center"/>
              <w:rPr>
                <w:bCs/>
              </w:rPr>
            </w:pPr>
            <w:r w:rsidRPr="006852C6">
              <w:rPr>
                <w:bCs/>
              </w:rPr>
              <w:t>Llamadas y mensajes</w:t>
            </w:r>
          </w:p>
        </w:tc>
        <w:tc>
          <w:tcPr>
            <w:tcW w:w="2943" w:type="dxa"/>
          </w:tcPr>
          <w:p w14:paraId="5A186AEF" w14:textId="0E658122" w:rsidR="00F970A2" w:rsidRPr="006852C6" w:rsidRDefault="00F970A2">
            <w:pPr>
              <w:pStyle w:val="Textoindependiente"/>
              <w:spacing w:line="360" w:lineRule="auto"/>
              <w:jc w:val="center"/>
              <w:rPr>
                <w:bCs/>
              </w:rPr>
            </w:pPr>
            <w:r w:rsidRPr="006852C6">
              <w:rPr>
                <w:bCs/>
              </w:rPr>
              <w:t>8</w:t>
            </w:r>
          </w:p>
        </w:tc>
        <w:tc>
          <w:tcPr>
            <w:tcW w:w="2943" w:type="dxa"/>
          </w:tcPr>
          <w:p w14:paraId="75CB4024" w14:textId="74BE6FDE" w:rsidR="00F970A2" w:rsidRPr="006852C6" w:rsidRDefault="00F970A2">
            <w:pPr>
              <w:pStyle w:val="Textoindependiente"/>
              <w:spacing w:line="360" w:lineRule="auto"/>
              <w:jc w:val="center"/>
              <w:rPr>
                <w:bCs/>
              </w:rPr>
            </w:pPr>
            <w:r w:rsidRPr="006852C6">
              <w:rPr>
                <w:bCs/>
              </w:rPr>
              <w:t>26.70</w:t>
            </w:r>
          </w:p>
        </w:tc>
      </w:tr>
      <w:tr w:rsidR="00F970A2" w:rsidRPr="006852C6" w14:paraId="33477A49" w14:textId="77777777" w:rsidTr="006A030A">
        <w:tc>
          <w:tcPr>
            <w:tcW w:w="2942" w:type="dxa"/>
          </w:tcPr>
          <w:p w14:paraId="76ADAC12" w14:textId="6CA8F14F" w:rsidR="00F970A2" w:rsidRPr="006852C6" w:rsidRDefault="00F970A2" w:rsidP="00DD30BC">
            <w:pPr>
              <w:pStyle w:val="Textoindependiente"/>
              <w:spacing w:line="360" w:lineRule="auto"/>
              <w:jc w:val="center"/>
              <w:rPr>
                <w:bCs/>
              </w:rPr>
            </w:pPr>
            <w:r w:rsidRPr="006852C6">
              <w:rPr>
                <w:bCs/>
              </w:rPr>
              <w:t>Tareas</w:t>
            </w:r>
          </w:p>
        </w:tc>
        <w:tc>
          <w:tcPr>
            <w:tcW w:w="2943" w:type="dxa"/>
          </w:tcPr>
          <w:p w14:paraId="7FAF1F61" w14:textId="6717B1BE" w:rsidR="00F970A2" w:rsidRPr="006852C6" w:rsidRDefault="00F970A2">
            <w:pPr>
              <w:pStyle w:val="Textoindependiente"/>
              <w:spacing w:line="360" w:lineRule="auto"/>
              <w:jc w:val="center"/>
              <w:rPr>
                <w:bCs/>
              </w:rPr>
            </w:pPr>
            <w:r w:rsidRPr="006852C6">
              <w:rPr>
                <w:bCs/>
              </w:rPr>
              <w:t>2</w:t>
            </w:r>
          </w:p>
        </w:tc>
        <w:tc>
          <w:tcPr>
            <w:tcW w:w="2943" w:type="dxa"/>
          </w:tcPr>
          <w:p w14:paraId="7C53BB5B" w14:textId="6E1F7CFC" w:rsidR="008F04C8" w:rsidRPr="006852C6" w:rsidRDefault="00F970A2">
            <w:pPr>
              <w:pStyle w:val="Textoindependiente"/>
              <w:spacing w:line="360" w:lineRule="auto"/>
              <w:jc w:val="center"/>
              <w:rPr>
                <w:bCs/>
              </w:rPr>
            </w:pPr>
            <w:r w:rsidRPr="006852C6">
              <w:rPr>
                <w:bCs/>
              </w:rPr>
              <w:t>6.60</w:t>
            </w:r>
          </w:p>
        </w:tc>
      </w:tr>
      <w:tr w:rsidR="00F970A2" w:rsidRPr="006852C6" w14:paraId="35BAC686" w14:textId="77777777" w:rsidTr="006A030A">
        <w:tc>
          <w:tcPr>
            <w:tcW w:w="2942" w:type="dxa"/>
          </w:tcPr>
          <w:p w14:paraId="582B0F78" w14:textId="283E63E7" w:rsidR="00F970A2" w:rsidRPr="006852C6" w:rsidRDefault="00F970A2" w:rsidP="00DD30BC">
            <w:pPr>
              <w:pStyle w:val="Textoindependiente"/>
              <w:spacing w:line="360" w:lineRule="auto"/>
              <w:jc w:val="center"/>
              <w:rPr>
                <w:bCs/>
              </w:rPr>
            </w:pPr>
            <w:r w:rsidRPr="006852C6">
              <w:rPr>
                <w:bCs/>
              </w:rPr>
              <w:t>Total</w:t>
            </w:r>
          </w:p>
        </w:tc>
        <w:tc>
          <w:tcPr>
            <w:tcW w:w="2943" w:type="dxa"/>
          </w:tcPr>
          <w:p w14:paraId="06FD5D57" w14:textId="130AAF4D" w:rsidR="00F970A2" w:rsidRPr="006852C6" w:rsidRDefault="00F970A2">
            <w:pPr>
              <w:pStyle w:val="Textoindependiente"/>
              <w:spacing w:line="360" w:lineRule="auto"/>
              <w:jc w:val="center"/>
              <w:rPr>
                <w:bCs/>
              </w:rPr>
            </w:pPr>
            <w:r w:rsidRPr="006852C6">
              <w:rPr>
                <w:bCs/>
              </w:rPr>
              <w:t>30</w:t>
            </w:r>
          </w:p>
        </w:tc>
        <w:tc>
          <w:tcPr>
            <w:tcW w:w="2943" w:type="dxa"/>
          </w:tcPr>
          <w:p w14:paraId="40F297EA" w14:textId="69E00B49" w:rsidR="00F970A2" w:rsidRPr="006852C6" w:rsidRDefault="00F970A2">
            <w:pPr>
              <w:pStyle w:val="Textoindependiente"/>
              <w:spacing w:line="360" w:lineRule="auto"/>
              <w:jc w:val="center"/>
              <w:rPr>
                <w:bCs/>
              </w:rPr>
            </w:pPr>
            <w:r w:rsidRPr="006852C6">
              <w:rPr>
                <w:bCs/>
              </w:rPr>
              <w:t>100</w:t>
            </w:r>
          </w:p>
        </w:tc>
      </w:tr>
    </w:tbl>
    <w:p w14:paraId="477CF77C" w14:textId="2AD4E964" w:rsidR="00AA3638" w:rsidRDefault="0073543D" w:rsidP="008C37B8">
      <w:pPr>
        <w:pStyle w:val="Textoindependiente"/>
        <w:spacing w:line="360" w:lineRule="auto"/>
        <w:jc w:val="center"/>
      </w:pPr>
      <w:r w:rsidRPr="006A030A">
        <w:t>Fuente: Elaboración propia</w:t>
      </w:r>
    </w:p>
    <w:p w14:paraId="455A93E1" w14:textId="6DA3F7C8" w:rsidR="008C37B8" w:rsidRPr="006A030A" w:rsidRDefault="008C37B8" w:rsidP="00DD30BC">
      <w:pPr>
        <w:pStyle w:val="Textoindependiente"/>
        <w:spacing w:line="360" w:lineRule="auto"/>
        <w:ind w:firstLine="720"/>
      </w:pPr>
      <w:r w:rsidRPr="008C37B8">
        <w:t>Las redes sociales son frecuentemente utilizadas por los estudiantes</w:t>
      </w:r>
      <w:r>
        <w:t xml:space="preserve"> mediante los</w:t>
      </w:r>
      <w:r w:rsidRPr="008C37B8">
        <w:t xml:space="preserve"> teléfonos inteligentes</w:t>
      </w:r>
      <w:r>
        <w:t>; pocas veces lo</w:t>
      </w:r>
      <w:r w:rsidR="00A67B82">
        <w:t>s</w:t>
      </w:r>
      <w:r>
        <w:t xml:space="preserve"> utilizan para la realización de</w:t>
      </w:r>
      <w:r w:rsidRPr="008C37B8">
        <w:t xml:space="preserve"> tareas</w:t>
      </w:r>
      <w:r>
        <w:t xml:space="preserve"> escolares</w:t>
      </w:r>
      <w:r w:rsidRPr="008C37B8">
        <w:t>.</w:t>
      </w:r>
    </w:p>
    <w:p w14:paraId="6305C433" w14:textId="77777777" w:rsidR="00576E07" w:rsidRPr="006A030A" w:rsidRDefault="00576E07" w:rsidP="006A030A">
      <w:pPr>
        <w:pStyle w:val="Textoindependiente"/>
        <w:spacing w:line="360" w:lineRule="auto"/>
        <w:jc w:val="left"/>
      </w:pPr>
    </w:p>
    <w:p w14:paraId="38825EAB" w14:textId="450A69C9" w:rsidR="00576E07" w:rsidRPr="006A030A" w:rsidRDefault="00576E07" w:rsidP="006A030A">
      <w:pPr>
        <w:pStyle w:val="Textoindependiente"/>
        <w:spacing w:line="360" w:lineRule="auto"/>
        <w:jc w:val="center"/>
        <w:rPr>
          <w:b/>
          <w:iCs/>
        </w:rPr>
      </w:pPr>
      <w:r w:rsidRPr="006A030A">
        <w:rPr>
          <w:b/>
        </w:rPr>
        <w:t>Tabla 10</w:t>
      </w:r>
      <w:r w:rsidR="006A030A">
        <w:rPr>
          <w:b/>
        </w:rPr>
        <w:t>.</w:t>
      </w:r>
      <w:r w:rsidR="006A030A">
        <w:rPr>
          <w:b/>
          <w:iCs/>
        </w:rPr>
        <w:t xml:space="preserve"> </w:t>
      </w:r>
      <w:r w:rsidRPr="006A030A">
        <w:rPr>
          <w:bCs/>
          <w:iCs/>
        </w:rPr>
        <w:t>¿Cu</w:t>
      </w:r>
      <w:r w:rsidR="00A67B82">
        <w:rPr>
          <w:bCs/>
          <w:iCs/>
        </w:rPr>
        <w:t>á</w:t>
      </w:r>
      <w:r w:rsidRPr="006A030A">
        <w:rPr>
          <w:bCs/>
          <w:iCs/>
        </w:rPr>
        <w:t>ntas ho</w:t>
      </w:r>
      <w:r w:rsidR="00B35085" w:rsidRPr="006A030A">
        <w:rPr>
          <w:bCs/>
          <w:iCs/>
        </w:rPr>
        <w:t>ras le dedicas a tu teléfono inteligente</w:t>
      </w:r>
      <w:r w:rsidRPr="006A030A">
        <w:rPr>
          <w:bCs/>
          <w:iCs/>
        </w:rPr>
        <w:t>?</w:t>
      </w:r>
    </w:p>
    <w:tbl>
      <w:tblPr>
        <w:tblStyle w:val="Tablaconcuadrcula"/>
        <w:tblW w:w="0" w:type="auto"/>
        <w:jc w:val="center"/>
        <w:tblLook w:val="04A0" w:firstRow="1" w:lastRow="0" w:firstColumn="1" w:lastColumn="0" w:noHBand="0" w:noVBand="1"/>
      </w:tblPr>
      <w:tblGrid>
        <w:gridCol w:w="2942"/>
        <w:gridCol w:w="2943"/>
        <w:gridCol w:w="2943"/>
      </w:tblGrid>
      <w:tr w:rsidR="00576E07" w:rsidRPr="006852C6" w14:paraId="3B93DE88" w14:textId="77777777" w:rsidTr="006A030A">
        <w:trPr>
          <w:jc w:val="center"/>
        </w:trPr>
        <w:tc>
          <w:tcPr>
            <w:tcW w:w="2942" w:type="dxa"/>
          </w:tcPr>
          <w:p w14:paraId="6E8C9533" w14:textId="6B5BFF90" w:rsidR="00576E07" w:rsidRPr="006852C6" w:rsidRDefault="00636257">
            <w:pPr>
              <w:pStyle w:val="Textoindependiente"/>
              <w:spacing w:line="360" w:lineRule="auto"/>
              <w:jc w:val="center"/>
              <w:rPr>
                <w:bCs/>
              </w:rPr>
            </w:pPr>
            <w:r w:rsidRPr="006852C6">
              <w:rPr>
                <w:bCs/>
              </w:rPr>
              <w:t>Vá</w:t>
            </w:r>
            <w:r w:rsidR="00576E07" w:rsidRPr="006852C6">
              <w:rPr>
                <w:bCs/>
              </w:rPr>
              <w:t>lido</w:t>
            </w:r>
          </w:p>
        </w:tc>
        <w:tc>
          <w:tcPr>
            <w:tcW w:w="2943" w:type="dxa"/>
          </w:tcPr>
          <w:p w14:paraId="2244B5FF" w14:textId="6E6620F3" w:rsidR="00576E07" w:rsidRPr="006852C6" w:rsidRDefault="00576E07">
            <w:pPr>
              <w:pStyle w:val="Textoindependiente"/>
              <w:spacing w:line="360" w:lineRule="auto"/>
              <w:jc w:val="center"/>
              <w:rPr>
                <w:bCs/>
              </w:rPr>
            </w:pPr>
            <w:r w:rsidRPr="006852C6">
              <w:rPr>
                <w:bCs/>
              </w:rPr>
              <w:t>Frecuencia</w:t>
            </w:r>
          </w:p>
        </w:tc>
        <w:tc>
          <w:tcPr>
            <w:tcW w:w="2943" w:type="dxa"/>
          </w:tcPr>
          <w:p w14:paraId="4106C3D7" w14:textId="5F0AF174" w:rsidR="00576E07" w:rsidRPr="006852C6" w:rsidRDefault="00576E07">
            <w:pPr>
              <w:pStyle w:val="Textoindependiente"/>
              <w:spacing w:line="360" w:lineRule="auto"/>
              <w:jc w:val="center"/>
              <w:rPr>
                <w:bCs/>
              </w:rPr>
            </w:pPr>
            <w:r w:rsidRPr="006852C6">
              <w:rPr>
                <w:bCs/>
              </w:rPr>
              <w:t>%</w:t>
            </w:r>
          </w:p>
        </w:tc>
      </w:tr>
      <w:tr w:rsidR="00576E07" w:rsidRPr="006852C6" w14:paraId="74B9EA0D" w14:textId="77777777" w:rsidTr="006A030A">
        <w:trPr>
          <w:jc w:val="center"/>
        </w:trPr>
        <w:tc>
          <w:tcPr>
            <w:tcW w:w="2942" w:type="dxa"/>
          </w:tcPr>
          <w:p w14:paraId="32CCCF90" w14:textId="41DDCDA0" w:rsidR="00576E07" w:rsidRPr="006852C6" w:rsidRDefault="00576E07">
            <w:pPr>
              <w:pStyle w:val="Textoindependiente"/>
              <w:spacing w:line="360" w:lineRule="auto"/>
              <w:jc w:val="center"/>
              <w:rPr>
                <w:bCs/>
              </w:rPr>
            </w:pPr>
            <w:r w:rsidRPr="006852C6">
              <w:rPr>
                <w:bCs/>
              </w:rPr>
              <w:t>2-4</w:t>
            </w:r>
          </w:p>
        </w:tc>
        <w:tc>
          <w:tcPr>
            <w:tcW w:w="2943" w:type="dxa"/>
          </w:tcPr>
          <w:p w14:paraId="76439E14" w14:textId="0E81728A" w:rsidR="00576E07" w:rsidRPr="006852C6" w:rsidRDefault="00576E07">
            <w:pPr>
              <w:pStyle w:val="Textoindependiente"/>
              <w:spacing w:line="360" w:lineRule="auto"/>
              <w:jc w:val="center"/>
              <w:rPr>
                <w:bCs/>
              </w:rPr>
            </w:pPr>
            <w:r w:rsidRPr="006852C6">
              <w:rPr>
                <w:bCs/>
              </w:rPr>
              <w:t>3</w:t>
            </w:r>
          </w:p>
        </w:tc>
        <w:tc>
          <w:tcPr>
            <w:tcW w:w="2943" w:type="dxa"/>
          </w:tcPr>
          <w:p w14:paraId="1B144C25" w14:textId="7472C80A" w:rsidR="00576E07" w:rsidRPr="006852C6" w:rsidRDefault="00576E07">
            <w:pPr>
              <w:pStyle w:val="Textoindependiente"/>
              <w:spacing w:line="360" w:lineRule="auto"/>
              <w:jc w:val="center"/>
              <w:rPr>
                <w:bCs/>
              </w:rPr>
            </w:pPr>
            <w:r w:rsidRPr="006852C6">
              <w:rPr>
                <w:bCs/>
              </w:rPr>
              <w:t>10.00</w:t>
            </w:r>
          </w:p>
        </w:tc>
      </w:tr>
      <w:tr w:rsidR="00576E07" w:rsidRPr="006852C6" w14:paraId="48EE8617" w14:textId="77777777" w:rsidTr="006A030A">
        <w:trPr>
          <w:jc w:val="center"/>
        </w:trPr>
        <w:tc>
          <w:tcPr>
            <w:tcW w:w="2942" w:type="dxa"/>
          </w:tcPr>
          <w:p w14:paraId="1B54E0EC" w14:textId="75264ED6" w:rsidR="00576E07" w:rsidRPr="006852C6" w:rsidRDefault="00576E07">
            <w:pPr>
              <w:pStyle w:val="Textoindependiente"/>
              <w:spacing w:line="360" w:lineRule="auto"/>
              <w:jc w:val="center"/>
              <w:rPr>
                <w:bCs/>
              </w:rPr>
            </w:pPr>
            <w:r w:rsidRPr="006852C6">
              <w:rPr>
                <w:bCs/>
              </w:rPr>
              <w:t>4-6</w:t>
            </w:r>
          </w:p>
        </w:tc>
        <w:tc>
          <w:tcPr>
            <w:tcW w:w="2943" w:type="dxa"/>
          </w:tcPr>
          <w:p w14:paraId="22457C4D" w14:textId="1713D79A" w:rsidR="00576E07" w:rsidRPr="006852C6" w:rsidRDefault="00576E07">
            <w:pPr>
              <w:pStyle w:val="Textoindependiente"/>
              <w:spacing w:line="360" w:lineRule="auto"/>
              <w:jc w:val="center"/>
              <w:rPr>
                <w:bCs/>
              </w:rPr>
            </w:pPr>
            <w:r w:rsidRPr="006852C6">
              <w:rPr>
                <w:bCs/>
              </w:rPr>
              <w:t>11</w:t>
            </w:r>
          </w:p>
        </w:tc>
        <w:tc>
          <w:tcPr>
            <w:tcW w:w="2943" w:type="dxa"/>
          </w:tcPr>
          <w:p w14:paraId="5EBE6326" w14:textId="06678A50" w:rsidR="00576E07" w:rsidRPr="006852C6" w:rsidRDefault="00576E07">
            <w:pPr>
              <w:pStyle w:val="Textoindependiente"/>
              <w:spacing w:line="360" w:lineRule="auto"/>
              <w:jc w:val="center"/>
              <w:rPr>
                <w:bCs/>
              </w:rPr>
            </w:pPr>
            <w:r w:rsidRPr="006852C6">
              <w:rPr>
                <w:bCs/>
              </w:rPr>
              <w:t>36.70</w:t>
            </w:r>
          </w:p>
        </w:tc>
      </w:tr>
      <w:tr w:rsidR="00576E07" w:rsidRPr="006852C6" w14:paraId="71A418E1" w14:textId="77777777" w:rsidTr="006A030A">
        <w:trPr>
          <w:jc w:val="center"/>
        </w:trPr>
        <w:tc>
          <w:tcPr>
            <w:tcW w:w="2942" w:type="dxa"/>
          </w:tcPr>
          <w:p w14:paraId="019AFFAB" w14:textId="3B89104C" w:rsidR="00576E07" w:rsidRPr="006852C6" w:rsidRDefault="00576E07">
            <w:pPr>
              <w:pStyle w:val="Textoindependiente"/>
              <w:spacing w:line="360" w:lineRule="auto"/>
              <w:jc w:val="center"/>
              <w:rPr>
                <w:bCs/>
              </w:rPr>
            </w:pPr>
            <w:r w:rsidRPr="006852C6">
              <w:rPr>
                <w:bCs/>
              </w:rPr>
              <w:t>8-10</w:t>
            </w:r>
          </w:p>
        </w:tc>
        <w:tc>
          <w:tcPr>
            <w:tcW w:w="2943" w:type="dxa"/>
          </w:tcPr>
          <w:p w14:paraId="324EF865" w14:textId="6F42DCA6" w:rsidR="00576E07" w:rsidRPr="006852C6" w:rsidRDefault="00576E07">
            <w:pPr>
              <w:pStyle w:val="Textoindependiente"/>
              <w:spacing w:line="360" w:lineRule="auto"/>
              <w:jc w:val="center"/>
              <w:rPr>
                <w:bCs/>
              </w:rPr>
            </w:pPr>
            <w:r w:rsidRPr="006852C6">
              <w:rPr>
                <w:bCs/>
              </w:rPr>
              <w:t>12</w:t>
            </w:r>
          </w:p>
        </w:tc>
        <w:tc>
          <w:tcPr>
            <w:tcW w:w="2943" w:type="dxa"/>
          </w:tcPr>
          <w:p w14:paraId="1A9C1A27" w14:textId="78CA5D3B" w:rsidR="00576E07" w:rsidRPr="006852C6" w:rsidRDefault="00576E07">
            <w:pPr>
              <w:pStyle w:val="Textoindependiente"/>
              <w:spacing w:line="360" w:lineRule="auto"/>
              <w:jc w:val="center"/>
              <w:rPr>
                <w:bCs/>
              </w:rPr>
            </w:pPr>
            <w:r w:rsidRPr="006852C6">
              <w:rPr>
                <w:bCs/>
              </w:rPr>
              <w:t>40.00</w:t>
            </w:r>
          </w:p>
        </w:tc>
      </w:tr>
      <w:tr w:rsidR="00576E07" w:rsidRPr="006852C6" w14:paraId="01E8C8FC" w14:textId="77777777" w:rsidTr="006A030A">
        <w:trPr>
          <w:jc w:val="center"/>
        </w:trPr>
        <w:tc>
          <w:tcPr>
            <w:tcW w:w="2942" w:type="dxa"/>
          </w:tcPr>
          <w:p w14:paraId="3F5B559B" w14:textId="6219695D" w:rsidR="00576E07" w:rsidRPr="006852C6" w:rsidRDefault="00576E07">
            <w:pPr>
              <w:pStyle w:val="Textoindependiente"/>
              <w:spacing w:line="360" w:lineRule="auto"/>
              <w:jc w:val="center"/>
              <w:rPr>
                <w:bCs/>
              </w:rPr>
            </w:pPr>
            <w:r w:rsidRPr="006852C6">
              <w:rPr>
                <w:bCs/>
              </w:rPr>
              <w:t>Más</w:t>
            </w:r>
          </w:p>
        </w:tc>
        <w:tc>
          <w:tcPr>
            <w:tcW w:w="2943" w:type="dxa"/>
          </w:tcPr>
          <w:p w14:paraId="2DEFDFB8" w14:textId="7317C4DD" w:rsidR="00576E07" w:rsidRPr="006852C6" w:rsidRDefault="00576E07">
            <w:pPr>
              <w:pStyle w:val="Textoindependiente"/>
              <w:spacing w:line="360" w:lineRule="auto"/>
              <w:jc w:val="center"/>
              <w:rPr>
                <w:bCs/>
              </w:rPr>
            </w:pPr>
            <w:r w:rsidRPr="006852C6">
              <w:rPr>
                <w:bCs/>
              </w:rPr>
              <w:t>4</w:t>
            </w:r>
          </w:p>
        </w:tc>
        <w:tc>
          <w:tcPr>
            <w:tcW w:w="2943" w:type="dxa"/>
          </w:tcPr>
          <w:p w14:paraId="66666976" w14:textId="14430A01" w:rsidR="00636257" w:rsidRPr="006852C6" w:rsidRDefault="00576E07">
            <w:pPr>
              <w:pStyle w:val="Textoindependiente"/>
              <w:spacing w:line="360" w:lineRule="auto"/>
              <w:jc w:val="center"/>
              <w:rPr>
                <w:bCs/>
              </w:rPr>
            </w:pPr>
            <w:r w:rsidRPr="006852C6">
              <w:rPr>
                <w:bCs/>
              </w:rPr>
              <w:t>13.30</w:t>
            </w:r>
          </w:p>
        </w:tc>
      </w:tr>
      <w:tr w:rsidR="00576E07" w:rsidRPr="006852C6" w14:paraId="4672A514" w14:textId="77777777" w:rsidTr="006A030A">
        <w:trPr>
          <w:jc w:val="center"/>
        </w:trPr>
        <w:tc>
          <w:tcPr>
            <w:tcW w:w="2942" w:type="dxa"/>
          </w:tcPr>
          <w:p w14:paraId="5A731B5A" w14:textId="03EBF778" w:rsidR="00576E07" w:rsidRPr="006852C6" w:rsidRDefault="00576E07">
            <w:pPr>
              <w:pStyle w:val="Textoindependiente"/>
              <w:spacing w:line="360" w:lineRule="auto"/>
              <w:jc w:val="center"/>
              <w:rPr>
                <w:bCs/>
              </w:rPr>
            </w:pPr>
            <w:r w:rsidRPr="006852C6">
              <w:rPr>
                <w:bCs/>
              </w:rPr>
              <w:t>Total</w:t>
            </w:r>
          </w:p>
        </w:tc>
        <w:tc>
          <w:tcPr>
            <w:tcW w:w="2943" w:type="dxa"/>
          </w:tcPr>
          <w:p w14:paraId="0CED2132" w14:textId="71E83629" w:rsidR="00576E07" w:rsidRPr="006852C6" w:rsidRDefault="00576E07">
            <w:pPr>
              <w:pStyle w:val="Textoindependiente"/>
              <w:spacing w:line="360" w:lineRule="auto"/>
              <w:jc w:val="center"/>
              <w:rPr>
                <w:bCs/>
              </w:rPr>
            </w:pPr>
            <w:r w:rsidRPr="006852C6">
              <w:rPr>
                <w:bCs/>
              </w:rPr>
              <w:t>30</w:t>
            </w:r>
          </w:p>
        </w:tc>
        <w:tc>
          <w:tcPr>
            <w:tcW w:w="2943" w:type="dxa"/>
          </w:tcPr>
          <w:p w14:paraId="001F28F3" w14:textId="0972A050" w:rsidR="00576E07" w:rsidRPr="006852C6" w:rsidRDefault="00576E07">
            <w:pPr>
              <w:pStyle w:val="Textoindependiente"/>
              <w:spacing w:line="360" w:lineRule="auto"/>
              <w:jc w:val="center"/>
              <w:rPr>
                <w:bCs/>
              </w:rPr>
            </w:pPr>
            <w:r w:rsidRPr="006852C6">
              <w:rPr>
                <w:bCs/>
              </w:rPr>
              <w:t>100</w:t>
            </w:r>
          </w:p>
        </w:tc>
      </w:tr>
    </w:tbl>
    <w:p w14:paraId="6F89FF07" w14:textId="0010ED99" w:rsidR="00576E07" w:rsidRPr="006A030A" w:rsidRDefault="00636257" w:rsidP="006A030A">
      <w:pPr>
        <w:pStyle w:val="Textoindependiente"/>
        <w:spacing w:line="360" w:lineRule="auto"/>
        <w:jc w:val="center"/>
      </w:pPr>
      <w:r w:rsidRPr="006A030A">
        <w:t>Fuente: Elaboración propia</w:t>
      </w:r>
    </w:p>
    <w:p w14:paraId="2286B280" w14:textId="2B9CE5B1" w:rsidR="009053B2" w:rsidRDefault="009053B2" w:rsidP="006A030A">
      <w:pPr>
        <w:pStyle w:val="Textoindependiente"/>
        <w:spacing w:line="360" w:lineRule="auto"/>
        <w:jc w:val="left"/>
      </w:pPr>
    </w:p>
    <w:p w14:paraId="3D248899" w14:textId="77777777" w:rsidR="006852C6" w:rsidRPr="006A030A" w:rsidRDefault="006852C6" w:rsidP="006A030A">
      <w:pPr>
        <w:pStyle w:val="Textoindependiente"/>
        <w:spacing w:line="360" w:lineRule="auto"/>
        <w:jc w:val="left"/>
      </w:pPr>
    </w:p>
    <w:p w14:paraId="04F67D8B" w14:textId="1013A08A" w:rsidR="009053B2" w:rsidRPr="00DD30BC" w:rsidRDefault="00DB0819" w:rsidP="006852C6">
      <w:pPr>
        <w:pStyle w:val="Ttulo1"/>
        <w:spacing w:line="360" w:lineRule="auto"/>
        <w:ind w:left="0"/>
        <w:jc w:val="center"/>
        <w:rPr>
          <w:sz w:val="32"/>
          <w:szCs w:val="32"/>
        </w:rPr>
      </w:pPr>
      <w:r w:rsidRPr="00DD30BC">
        <w:rPr>
          <w:sz w:val="32"/>
          <w:szCs w:val="32"/>
        </w:rPr>
        <w:lastRenderedPageBreak/>
        <w:t>Discusión</w:t>
      </w:r>
    </w:p>
    <w:p w14:paraId="05C74B22" w14:textId="73F1AAC7" w:rsidR="00F0275B" w:rsidRPr="006A030A" w:rsidRDefault="00B76D93" w:rsidP="006A030A">
      <w:pPr>
        <w:pStyle w:val="Textoindependiente"/>
        <w:spacing w:line="360" w:lineRule="auto"/>
        <w:ind w:firstLine="707"/>
        <w:rPr>
          <w:spacing w:val="1"/>
        </w:rPr>
      </w:pPr>
      <w:r>
        <w:t>A partir de</w:t>
      </w:r>
      <w:r w:rsidRPr="006A030A">
        <w:t xml:space="preserve"> </w:t>
      </w:r>
      <w:r w:rsidR="008A33C7" w:rsidRPr="006A030A">
        <w:t>esta investigación se</w:t>
      </w:r>
      <w:r w:rsidR="008A33C7" w:rsidRPr="006A030A">
        <w:rPr>
          <w:spacing w:val="1"/>
        </w:rPr>
        <w:t xml:space="preserve"> </w:t>
      </w:r>
      <w:r w:rsidR="008A33C7" w:rsidRPr="006A030A">
        <w:t>generó conocimiento científico en</w:t>
      </w:r>
      <w:r w:rsidR="00417B26">
        <w:t xml:space="preserve"> </w:t>
      </w:r>
      <w:r w:rsidR="008A33C7" w:rsidRPr="006A030A">
        <w:t xml:space="preserve">torno a un fenómeno poco estudiado </w:t>
      </w:r>
      <w:r w:rsidR="00E24626" w:rsidRPr="006A030A">
        <w:t xml:space="preserve">en </w:t>
      </w:r>
      <w:r w:rsidR="008C37B8">
        <w:t>el e</w:t>
      </w:r>
      <w:r w:rsidR="008C37B8" w:rsidRPr="006A030A">
        <w:t>stado</w:t>
      </w:r>
      <w:r w:rsidR="008C37B8">
        <w:t xml:space="preserve"> de Tabasco, México,</w:t>
      </w:r>
      <w:r w:rsidR="008C37B8" w:rsidRPr="006A030A">
        <w:t xml:space="preserve"> </w:t>
      </w:r>
      <w:r w:rsidR="008A33C7" w:rsidRPr="006A030A">
        <w:t>y</w:t>
      </w:r>
      <w:r w:rsidR="008A33C7" w:rsidRPr="006A030A">
        <w:rPr>
          <w:spacing w:val="1"/>
        </w:rPr>
        <w:t xml:space="preserve"> </w:t>
      </w:r>
      <w:r w:rsidR="008A33C7" w:rsidRPr="006A030A">
        <w:t>que es</w:t>
      </w:r>
      <w:r w:rsidR="00D95B12">
        <w:t xml:space="preserve"> prioritario </w:t>
      </w:r>
      <w:r w:rsidR="008A33C7" w:rsidRPr="006A030A">
        <w:t>en los escenarios nacionales e internacionales en esta nueva normalidad.</w:t>
      </w:r>
      <w:r w:rsidR="008A33C7" w:rsidRPr="006A030A">
        <w:rPr>
          <w:spacing w:val="1"/>
        </w:rPr>
        <w:t xml:space="preserve"> </w:t>
      </w:r>
    </w:p>
    <w:p w14:paraId="785E30BF" w14:textId="65F2AAA7" w:rsidR="00F0275B" w:rsidRPr="006A030A" w:rsidRDefault="00B76D93" w:rsidP="006A030A">
      <w:pPr>
        <w:pStyle w:val="Textoindependiente"/>
        <w:spacing w:line="360" w:lineRule="auto"/>
        <w:ind w:firstLine="707"/>
        <w:rPr>
          <w:spacing w:val="1"/>
        </w:rPr>
      </w:pPr>
      <w:r>
        <w:rPr>
          <w:spacing w:val="1"/>
        </w:rPr>
        <w:t>Como es bien sabido,</w:t>
      </w:r>
      <w:r w:rsidR="00160081" w:rsidRPr="006A030A">
        <w:rPr>
          <w:spacing w:val="1"/>
        </w:rPr>
        <w:t xml:space="preserve"> e</w:t>
      </w:r>
      <w:r w:rsidR="00F0275B" w:rsidRPr="006A030A">
        <w:rPr>
          <w:spacing w:val="1"/>
        </w:rPr>
        <w:t>l 20 de marzo de 2020</w:t>
      </w:r>
      <w:r w:rsidR="00736B8B">
        <w:rPr>
          <w:spacing w:val="1"/>
        </w:rPr>
        <w:t xml:space="preserve"> </w:t>
      </w:r>
      <w:r w:rsidR="00F0275B" w:rsidRPr="006A030A">
        <w:rPr>
          <w:spacing w:val="1"/>
        </w:rPr>
        <w:t xml:space="preserve">la </w:t>
      </w:r>
      <w:r w:rsidR="00421023">
        <w:rPr>
          <w:spacing w:val="1"/>
        </w:rPr>
        <w:t>Organización Mundial de la Salud (</w:t>
      </w:r>
      <w:r w:rsidR="00F0275B" w:rsidRPr="006A030A">
        <w:rPr>
          <w:spacing w:val="1"/>
        </w:rPr>
        <w:t>OMS</w:t>
      </w:r>
      <w:r w:rsidR="00421023">
        <w:rPr>
          <w:spacing w:val="1"/>
        </w:rPr>
        <w:t>)</w:t>
      </w:r>
      <w:r w:rsidR="00F0275B" w:rsidRPr="006A030A">
        <w:rPr>
          <w:spacing w:val="1"/>
        </w:rPr>
        <w:t xml:space="preserve"> </w:t>
      </w:r>
      <w:r w:rsidR="00421023">
        <w:rPr>
          <w:spacing w:val="1"/>
        </w:rPr>
        <w:t>lanzó una</w:t>
      </w:r>
      <w:r w:rsidR="00F0275B" w:rsidRPr="006A030A">
        <w:rPr>
          <w:spacing w:val="1"/>
        </w:rPr>
        <w:t xml:space="preserve"> alerta sanitaria mundial a través de su sitio web, así como en</w:t>
      </w:r>
      <w:r w:rsidR="00736B8B">
        <w:rPr>
          <w:spacing w:val="1"/>
        </w:rPr>
        <w:t xml:space="preserve"> </w:t>
      </w:r>
      <w:r w:rsidR="00F0275B" w:rsidRPr="006A030A">
        <w:rPr>
          <w:spacing w:val="1"/>
        </w:rPr>
        <w:t>Facebook,</w:t>
      </w:r>
      <w:r w:rsidR="00736B8B">
        <w:rPr>
          <w:spacing w:val="1"/>
        </w:rPr>
        <w:t xml:space="preserve"> </w:t>
      </w:r>
      <w:r w:rsidR="00F0275B" w:rsidRPr="006A030A">
        <w:rPr>
          <w:spacing w:val="1"/>
        </w:rPr>
        <w:t>WhatsApp</w:t>
      </w:r>
      <w:r w:rsidR="00736B8B">
        <w:rPr>
          <w:spacing w:val="1"/>
        </w:rPr>
        <w:t xml:space="preserve"> </w:t>
      </w:r>
      <w:r w:rsidR="00F0275B" w:rsidRPr="006A030A">
        <w:rPr>
          <w:spacing w:val="1"/>
        </w:rPr>
        <w:t>y</w:t>
      </w:r>
      <w:r w:rsidR="00736B8B">
        <w:rPr>
          <w:spacing w:val="1"/>
        </w:rPr>
        <w:t xml:space="preserve"> </w:t>
      </w:r>
      <w:r w:rsidR="00F0275B" w:rsidRPr="006A030A">
        <w:rPr>
          <w:spacing w:val="1"/>
        </w:rPr>
        <w:t>otras</w:t>
      </w:r>
      <w:r w:rsidR="00736B8B">
        <w:rPr>
          <w:spacing w:val="1"/>
        </w:rPr>
        <w:t xml:space="preserve"> </w:t>
      </w:r>
      <w:r w:rsidR="00F0275B" w:rsidRPr="006A030A">
        <w:rPr>
          <w:spacing w:val="1"/>
        </w:rPr>
        <w:t>redes</w:t>
      </w:r>
      <w:r w:rsidR="00736B8B">
        <w:rPr>
          <w:spacing w:val="1"/>
        </w:rPr>
        <w:t xml:space="preserve"> </w:t>
      </w:r>
      <w:r w:rsidR="00F0275B" w:rsidRPr="006A030A">
        <w:rPr>
          <w:spacing w:val="1"/>
        </w:rPr>
        <w:t>sociales,</w:t>
      </w:r>
      <w:r w:rsidR="00736B8B">
        <w:rPr>
          <w:spacing w:val="1"/>
        </w:rPr>
        <w:t xml:space="preserve"> </w:t>
      </w:r>
      <w:r w:rsidR="00F0275B" w:rsidRPr="006A030A">
        <w:rPr>
          <w:spacing w:val="1"/>
        </w:rPr>
        <w:t>para</w:t>
      </w:r>
      <w:r w:rsidR="00736B8B">
        <w:rPr>
          <w:spacing w:val="1"/>
        </w:rPr>
        <w:t xml:space="preserve"> </w:t>
      </w:r>
      <w:r w:rsidR="00F0275B" w:rsidRPr="006A030A">
        <w:rPr>
          <w:spacing w:val="1"/>
        </w:rPr>
        <w:t>asegurar</w:t>
      </w:r>
      <w:r w:rsidR="00736B8B">
        <w:rPr>
          <w:spacing w:val="1"/>
        </w:rPr>
        <w:t xml:space="preserve"> </w:t>
      </w:r>
      <w:r w:rsidR="00F0275B" w:rsidRPr="006A030A">
        <w:rPr>
          <w:spacing w:val="1"/>
        </w:rPr>
        <w:t>la</w:t>
      </w:r>
      <w:r w:rsidR="00736B8B">
        <w:rPr>
          <w:spacing w:val="1"/>
        </w:rPr>
        <w:t xml:space="preserve"> </w:t>
      </w:r>
      <w:r w:rsidR="00F0275B" w:rsidRPr="006A030A">
        <w:rPr>
          <w:spacing w:val="1"/>
        </w:rPr>
        <w:t>difusión</w:t>
      </w:r>
      <w:r w:rsidR="00736B8B">
        <w:rPr>
          <w:spacing w:val="1"/>
        </w:rPr>
        <w:t xml:space="preserve"> </w:t>
      </w:r>
      <w:r w:rsidR="00F0275B" w:rsidRPr="006A030A">
        <w:rPr>
          <w:spacing w:val="1"/>
        </w:rPr>
        <w:t>de</w:t>
      </w:r>
      <w:r w:rsidR="00736B8B">
        <w:rPr>
          <w:spacing w:val="1"/>
        </w:rPr>
        <w:t xml:space="preserve"> </w:t>
      </w:r>
      <w:r w:rsidR="00F0275B" w:rsidRPr="006A030A">
        <w:rPr>
          <w:spacing w:val="1"/>
        </w:rPr>
        <w:t>la</w:t>
      </w:r>
      <w:r w:rsidR="00736B8B">
        <w:rPr>
          <w:spacing w:val="1"/>
        </w:rPr>
        <w:t xml:space="preserve"> </w:t>
      </w:r>
      <w:r w:rsidR="00F0275B" w:rsidRPr="006A030A">
        <w:rPr>
          <w:spacing w:val="1"/>
        </w:rPr>
        <w:t>información</w:t>
      </w:r>
      <w:r w:rsidR="00736B8B">
        <w:rPr>
          <w:spacing w:val="1"/>
        </w:rPr>
        <w:t xml:space="preserve"> </w:t>
      </w:r>
      <w:r w:rsidR="00F0275B" w:rsidRPr="006A030A">
        <w:rPr>
          <w:spacing w:val="1"/>
        </w:rPr>
        <w:t>científica,</w:t>
      </w:r>
      <w:r w:rsidR="00736B8B">
        <w:rPr>
          <w:spacing w:val="1"/>
        </w:rPr>
        <w:t xml:space="preserve"> </w:t>
      </w:r>
      <w:r w:rsidR="00F0275B" w:rsidRPr="006A030A">
        <w:rPr>
          <w:spacing w:val="1"/>
        </w:rPr>
        <w:t>por</w:t>
      </w:r>
      <w:r w:rsidR="00736B8B">
        <w:rPr>
          <w:spacing w:val="1"/>
        </w:rPr>
        <w:t xml:space="preserve"> </w:t>
      </w:r>
      <w:r w:rsidR="00F0275B" w:rsidRPr="006A030A">
        <w:rPr>
          <w:spacing w:val="1"/>
        </w:rPr>
        <w:t>su</w:t>
      </w:r>
      <w:r w:rsidR="00736B8B">
        <w:rPr>
          <w:spacing w:val="1"/>
        </w:rPr>
        <w:t xml:space="preserve"> </w:t>
      </w:r>
      <w:r w:rsidR="00F0275B" w:rsidRPr="006A030A">
        <w:rPr>
          <w:spacing w:val="1"/>
        </w:rPr>
        <w:t xml:space="preserve">importancia como fuentes de comunicación de las actuales y futuras generaciones. El 20 de abril, la OMS y la Unión Internacional de Telecomunicaciones (UIT), con el apoyo del </w:t>
      </w:r>
      <w:r w:rsidR="000D507F" w:rsidRPr="000D507F">
        <w:rPr>
          <w:spacing w:val="1"/>
        </w:rPr>
        <w:t>Fondo de las Naciones Unidas para la Infancia</w:t>
      </w:r>
      <w:r w:rsidR="000D507F">
        <w:rPr>
          <w:spacing w:val="1"/>
        </w:rPr>
        <w:t xml:space="preserve"> (</w:t>
      </w:r>
      <w:r w:rsidR="00421023" w:rsidRPr="006A030A">
        <w:rPr>
          <w:spacing w:val="1"/>
        </w:rPr>
        <w:t>Unicef</w:t>
      </w:r>
      <w:r w:rsidR="000D507F">
        <w:rPr>
          <w:spacing w:val="1"/>
        </w:rPr>
        <w:t>)</w:t>
      </w:r>
      <w:r w:rsidR="00F0275B" w:rsidRPr="006A030A">
        <w:rPr>
          <w:spacing w:val="1"/>
        </w:rPr>
        <w:t>,</w:t>
      </w:r>
      <w:r w:rsidR="00736B8B">
        <w:rPr>
          <w:spacing w:val="1"/>
        </w:rPr>
        <w:t xml:space="preserve"> </w:t>
      </w:r>
      <w:r w:rsidR="00F0275B" w:rsidRPr="006A030A">
        <w:rPr>
          <w:spacing w:val="1"/>
        </w:rPr>
        <w:t>emitieron</w:t>
      </w:r>
      <w:r w:rsidR="00736B8B">
        <w:rPr>
          <w:spacing w:val="1"/>
        </w:rPr>
        <w:t xml:space="preserve"> </w:t>
      </w:r>
      <w:r w:rsidR="00F0275B" w:rsidRPr="006A030A">
        <w:rPr>
          <w:spacing w:val="1"/>
        </w:rPr>
        <w:t>la</w:t>
      </w:r>
      <w:r w:rsidR="00736B8B">
        <w:rPr>
          <w:spacing w:val="1"/>
        </w:rPr>
        <w:t xml:space="preserve"> </w:t>
      </w:r>
      <w:r w:rsidR="00F0275B" w:rsidRPr="006A030A">
        <w:rPr>
          <w:spacing w:val="1"/>
        </w:rPr>
        <w:t>declaración</w:t>
      </w:r>
      <w:r w:rsidR="00736B8B">
        <w:rPr>
          <w:spacing w:val="1"/>
        </w:rPr>
        <w:t xml:space="preserve"> </w:t>
      </w:r>
      <w:r w:rsidR="00F0275B" w:rsidRPr="006A030A">
        <w:rPr>
          <w:spacing w:val="1"/>
        </w:rPr>
        <w:t>conjunta</w:t>
      </w:r>
      <w:r w:rsidR="00736B8B">
        <w:rPr>
          <w:spacing w:val="1"/>
        </w:rPr>
        <w:t xml:space="preserve"> </w:t>
      </w:r>
      <w:r w:rsidR="00F0275B" w:rsidRPr="00DD30BC">
        <w:rPr>
          <w:iCs/>
          <w:spacing w:val="1"/>
        </w:rPr>
        <w:t xml:space="preserve">“Desencadenar el potencial de la tecnología de la información para derrotar la </w:t>
      </w:r>
      <w:r w:rsidR="000D507F">
        <w:rPr>
          <w:iCs/>
          <w:spacing w:val="1"/>
        </w:rPr>
        <w:t>covid</w:t>
      </w:r>
      <w:r w:rsidR="00F0275B" w:rsidRPr="00DD30BC">
        <w:rPr>
          <w:iCs/>
          <w:spacing w:val="1"/>
        </w:rPr>
        <w:t>-19”</w:t>
      </w:r>
      <w:r w:rsidR="00F0275B" w:rsidRPr="006A030A">
        <w:rPr>
          <w:spacing w:val="1"/>
        </w:rPr>
        <w:t>. Las empresas de telecomunicaciones acordaron enviar mensajes de información vital sobre la pandemia por medio de los teléfonos celulares para proteger la salud de aproximadamente 3600 millones de personas de bajos ingresos que carecen de conexión a internet en el mundo.</w:t>
      </w:r>
    </w:p>
    <w:p w14:paraId="2F1B401C" w14:textId="5086E00C" w:rsidR="00A73840" w:rsidRPr="006A030A" w:rsidRDefault="00F0275B" w:rsidP="006A030A">
      <w:pPr>
        <w:pStyle w:val="Textoindependiente"/>
        <w:spacing w:line="360" w:lineRule="auto"/>
        <w:ind w:firstLine="707"/>
        <w:rPr>
          <w:spacing w:val="1"/>
        </w:rPr>
      </w:pPr>
      <w:r w:rsidRPr="006A030A">
        <w:rPr>
          <w:spacing w:val="1"/>
        </w:rPr>
        <w:t xml:space="preserve"> </w:t>
      </w:r>
      <w:r w:rsidR="00A73840" w:rsidRPr="006A030A">
        <w:rPr>
          <w:spacing w:val="1"/>
        </w:rPr>
        <w:t>Las diferentes campañas promovidas tanto en el país como en el resto del mundo apuntan a un sentido de solidaridad desde lo individual, lo que ha llevado al cierre de las escuelas y a no acudir a lugares públicos donde asisten cientos de personas, como las oficinas o los centros comerciales, todo ello con la finalidad de evitar el contagio. Ante estas medidas, la educación a distancia, mediada por la tecnología, se ha convertido en la herramienta principal para continuar con las labores educativas en todos los niveles (Barrón, 2020</w:t>
      </w:r>
      <w:r w:rsidR="000D507F">
        <w:rPr>
          <w:spacing w:val="1"/>
        </w:rPr>
        <w:t>, pp.</w:t>
      </w:r>
      <w:r w:rsidR="00A73840" w:rsidRPr="006A030A">
        <w:rPr>
          <w:spacing w:val="1"/>
        </w:rPr>
        <w:t xml:space="preserve"> 66-69). </w:t>
      </w:r>
    </w:p>
    <w:p w14:paraId="1D309ED0" w14:textId="6CF228FF" w:rsidR="00A73840" w:rsidRPr="006A030A" w:rsidRDefault="00A73840" w:rsidP="006A030A">
      <w:pPr>
        <w:pStyle w:val="Textoindependiente"/>
        <w:spacing w:line="360" w:lineRule="auto"/>
        <w:ind w:firstLine="707"/>
        <w:rPr>
          <w:spacing w:val="1"/>
        </w:rPr>
      </w:pPr>
      <w:r w:rsidRPr="006A030A">
        <w:rPr>
          <w:spacing w:val="1"/>
        </w:rPr>
        <w:t xml:space="preserve"> En esta misma dirección, la </w:t>
      </w:r>
      <w:r w:rsidR="00C1168A" w:rsidRPr="00EE1D27">
        <w:rPr>
          <w:rFonts w:eastAsia="Calibri"/>
          <w:iCs/>
        </w:rPr>
        <w:t>Asociación Nacional de Universidades e Instituciones de Educación Superior</w:t>
      </w:r>
      <w:r w:rsidR="00C1168A">
        <w:rPr>
          <w:rFonts w:eastAsia="Calibri"/>
          <w:iCs/>
        </w:rPr>
        <w:t xml:space="preserve"> [</w:t>
      </w:r>
      <w:proofErr w:type="spellStart"/>
      <w:r w:rsidR="00C1168A" w:rsidRPr="006A030A">
        <w:rPr>
          <w:rFonts w:eastAsia="Calibri"/>
        </w:rPr>
        <w:t>Anuies</w:t>
      </w:r>
      <w:proofErr w:type="spellEnd"/>
      <w:r w:rsidR="00C1168A">
        <w:rPr>
          <w:rFonts w:eastAsia="Calibri"/>
        </w:rPr>
        <w:t>]</w:t>
      </w:r>
      <w:r w:rsidR="00C1168A" w:rsidRPr="006A030A">
        <w:rPr>
          <w:rFonts w:eastAsia="Calibri"/>
        </w:rPr>
        <w:t xml:space="preserve"> </w:t>
      </w:r>
      <w:r w:rsidRPr="006A030A">
        <w:rPr>
          <w:spacing w:val="1"/>
        </w:rPr>
        <w:t xml:space="preserve">(2020) emitió una serie de acuerdos para dar continuidad al trabajo académico. Todas estas medidas se pusieron en marcha en las instituciones educativas mexicanas a partir de marzo </w:t>
      </w:r>
      <w:r w:rsidR="00C1168A" w:rsidRPr="006A030A">
        <w:rPr>
          <w:spacing w:val="1"/>
        </w:rPr>
        <w:t>de</w:t>
      </w:r>
      <w:r w:rsidR="00C1168A">
        <w:rPr>
          <w:spacing w:val="1"/>
        </w:rPr>
        <w:t xml:space="preserve"> dicho</w:t>
      </w:r>
      <w:r w:rsidR="00C1168A" w:rsidRPr="006A030A">
        <w:rPr>
          <w:spacing w:val="1"/>
        </w:rPr>
        <w:t xml:space="preserve"> </w:t>
      </w:r>
      <w:r w:rsidRPr="006A030A">
        <w:rPr>
          <w:spacing w:val="1"/>
        </w:rPr>
        <w:t>año. Aunado a lo anterior, cada escuela se ha dado a la tarea de diseñar propuestas para dar continuidad al trabajo académico durante la contingencia sanitaria, con el principal apoyo de las TIC. Los desafíos y los retos no han sido menores, y son de diversa índole, ya sea de corte tecnológico o de la formación de los docentes y de los</w:t>
      </w:r>
      <w:r w:rsidR="00736B8B">
        <w:rPr>
          <w:spacing w:val="1"/>
        </w:rPr>
        <w:t xml:space="preserve"> </w:t>
      </w:r>
      <w:r w:rsidRPr="006A030A">
        <w:rPr>
          <w:spacing w:val="1"/>
        </w:rPr>
        <w:t>estudiantes</w:t>
      </w:r>
      <w:r w:rsidR="00736B8B">
        <w:rPr>
          <w:spacing w:val="1"/>
        </w:rPr>
        <w:t xml:space="preserve"> </w:t>
      </w:r>
      <w:r w:rsidRPr="006A030A">
        <w:rPr>
          <w:spacing w:val="1"/>
        </w:rPr>
        <w:t>para</w:t>
      </w:r>
      <w:r w:rsidR="00736B8B">
        <w:rPr>
          <w:spacing w:val="1"/>
        </w:rPr>
        <w:t xml:space="preserve"> </w:t>
      </w:r>
      <w:r w:rsidRPr="006A030A">
        <w:rPr>
          <w:spacing w:val="1"/>
        </w:rPr>
        <w:t>el</w:t>
      </w:r>
      <w:r w:rsidR="00736B8B">
        <w:rPr>
          <w:spacing w:val="1"/>
        </w:rPr>
        <w:t xml:space="preserve"> </w:t>
      </w:r>
      <w:r w:rsidRPr="006A030A">
        <w:rPr>
          <w:spacing w:val="1"/>
        </w:rPr>
        <w:t>uso</w:t>
      </w:r>
      <w:r w:rsidR="00736B8B">
        <w:rPr>
          <w:spacing w:val="1"/>
        </w:rPr>
        <w:t xml:space="preserve"> </w:t>
      </w:r>
      <w:r w:rsidRPr="006A030A">
        <w:rPr>
          <w:spacing w:val="1"/>
        </w:rPr>
        <w:t>y manejo de las plataformas digitales. Además, debe considerarse que en nuestro país 60</w:t>
      </w:r>
      <w:r w:rsidR="006B297C">
        <w:rPr>
          <w:spacing w:val="1"/>
        </w:rPr>
        <w:t> %</w:t>
      </w:r>
      <w:r w:rsidRPr="006A030A">
        <w:rPr>
          <w:spacing w:val="1"/>
        </w:rPr>
        <w:t xml:space="preserve"> de la población carece de una computadora y no tiene acceso a internet, y </w:t>
      </w:r>
      <w:r w:rsidR="00665EC7">
        <w:rPr>
          <w:spacing w:val="1"/>
        </w:rPr>
        <w:t>a pesar de que se cuente con estos,</w:t>
      </w:r>
      <w:r w:rsidRPr="006A030A">
        <w:rPr>
          <w:spacing w:val="1"/>
        </w:rPr>
        <w:t xml:space="preserve"> el ancho de banda y la conectividad </w:t>
      </w:r>
      <w:r w:rsidR="00665EC7">
        <w:rPr>
          <w:spacing w:val="1"/>
        </w:rPr>
        <w:t>suelen ser</w:t>
      </w:r>
      <w:r w:rsidR="00665EC7" w:rsidRPr="006A030A">
        <w:rPr>
          <w:spacing w:val="1"/>
        </w:rPr>
        <w:t xml:space="preserve"> </w:t>
      </w:r>
      <w:r w:rsidRPr="006A030A">
        <w:rPr>
          <w:spacing w:val="1"/>
        </w:rPr>
        <w:t>limitados para el trabajo intenso que se requiere.</w:t>
      </w:r>
    </w:p>
    <w:p w14:paraId="2FAB7B56" w14:textId="258717B7" w:rsidR="009053B2" w:rsidRDefault="00F10843" w:rsidP="006A030A">
      <w:pPr>
        <w:pStyle w:val="Textoindependiente"/>
        <w:spacing w:line="360" w:lineRule="auto"/>
        <w:ind w:firstLine="707"/>
      </w:pPr>
      <w:r w:rsidRPr="006A030A">
        <w:lastRenderedPageBreak/>
        <w:t>P</w:t>
      </w:r>
      <w:r w:rsidR="008A33C7" w:rsidRPr="006A030A">
        <w:t>or lo anterior</w:t>
      </w:r>
      <w:r w:rsidR="00665EC7">
        <w:t>,</w:t>
      </w:r>
      <w:r w:rsidR="008A33C7" w:rsidRPr="006A030A">
        <w:t xml:space="preserve"> y a partir de los resultados de este estudio</w:t>
      </w:r>
      <w:r w:rsidR="00665EC7">
        <w:t>,</w:t>
      </w:r>
      <w:r w:rsidR="008A33C7" w:rsidRPr="006A030A">
        <w:t xml:space="preserve"> se obtuvieron indicadores y</w:t>
      </w:r>
      <w:r w:rsidR="008A33C7" w:rsidRPr="006A030A">
        <w:rPr>
          <w:spacing w:val="1"/>
        </w:rPr>
        <w:t xml:space="preserve"> </w:t>
      </w:r>
      <w:r w:rsidR="008A33C7" w:rsidRPr="006A030A">
        <w:t>perfiles</w:t>
      </w:r>
      <w:r w:rsidR="008A33C7" w:rsidRPr="006A030A">
        <w:rPr>
          <w:spacing w:val="1"/>
        </w:rPr>
        <w:t xml:space="preserve"> </w:t>
      </w:r>
      <w:r w:rsidR="008A33C7" w:rsidRPr="006A030A">
        <w:t>sobre</w:t>
      </w:r>
      <w:r w:rsidR="008A33C7" w:rsidRPr="006A030A">
        <w:rPr>
          <w:spacing w:val="1"/>
        </w:rPr>
        <w:t xml:space="preserve"> </w:t>
      </w:r>
      <w:r w:rsidR="008A33C7" w:rsidRPr="006A030A">
        <w:t>los</w:t>
      </w:r>
      <w:r w:rsidR="008A33C7" w:rsidRPr="006A030A">
        <w:rPr>
          <w:spacing w:val="1"/>
        </w:rPr>
        <w:t xml:space="preserve"> </w:t>
      </w:r>
      <w:r w:rsidR="008A33C7" w:rsidRPr="006A030A">
        <w:t>roles</w:t>
      </w:r>
      <w:r w:rsidR="008A33C7" w:rsidRPr="006A030A">
        <w:rPr>
          <w:spacing w:val="1"/>
        </w:rPr>
        <w:t xml:space="preserve"> </w:t>
      </w:r>
      <w:r w:rsidR="008A33C7" w:rsidRPr="006A030A">
        <w:t>en</w:t>
      </w:r>
      <w:r w:rsidR="008A33C7" w:rsidRPr="006A030A">
        <w:rPr>
          <w:spacing w:val="1"/>
        </w:rPr>
        <w:t xml:space="preserve"> </w:t>
      </w:r>
      <w:r w:rsidR="008A33C7" w:rsidRPr="006A030A">
        <w:t>cuanto</w:t>
      </w:r>
      <w:r w:rsidR="008A33C7" w:rsidRPr="006A030A">
        <w:rPr>
          <w:spacing w:val="1"/>
        </w:rPr>
        <w:t xml:space="preserve"> </w:t>
      </w:r>
      <w:r w:rsidR="008A33C7" w:rsidRPr="006A030A">
        <w:t>a</w:t>
      </w:r>
      <w:r w:rsidR="00160081" w:rsidRPr="006A030A">
        <w:rPr>
          <w:spacing w:val="1"/>
        </w:rPr>
        <w:t>l</w:t>
      </w:r>
      <w:r w:rsidR="008A33C7" w:rsidRPr="006A030A">
        <w:rPr>
          <w:spacing w:val="1"/>
        </w:rPr>
        <w:t xml:space="preserve"> </w:t>
      </w:r>
      <w:r w:rsidR="008A33C7" w:rsidRPr="006A030A">
        <w:t>desempeño</w:t>
      </w:r>
      <w:r w:rsidR="008A33C7" w:rsidRPr="006A030A">
        <w:rPr>
          <w:spacing w:val="1"/>
        </w:rPr>
        <w:t xml:space="preserve"> </w:t>
      </w:r>
      <w:r w:rsidR="00160081" w:rsidRPr="006A030A">
        <w:t>y</w:t>
      </w:r>
      <w:r w:rsidR="008A33C7" w:rsidRPr="006A030A">
        <w:rPr>
          <w:spacing w:val="1"/>
        </w:rPr>
        <w:t xml:space="preserve"> </w:t>
      </w:r>
      <w:r w:rsidR="008A33C7" w:rsidRPr="006A030A">
        <w:t>el</w:t>
      </w:r>
      <w:r w:rsidR="008A33C7" w:rsidRPr="006A030A">
        <w:rPr>
          <w:spacing w:val="1"/>
        </w:rPr>
        <w:t xml:space="preserve"> </w:t>
      </w:r>
      <w:r w:rsidR="008A33C7" w:rsidRPr="006A030A">
        <w:t>uso</w:t>
      </w:r>
      <w:r w:rsidR="008A33C7" w:rsidRPr="006A030A">
        <w:rPr>
          <w:spacing w:val="1"/>
        </w:rPr>
        <w:t xml:space="preserve"> </w:t>
      </w:r>
      <w:r w:rsidR="008A33C7" w:rsidRPr="006A030A">
        <w:t>del</w:t>
      </w:r>
      <w:r w:rsidR="00736B8B">
        <w:rPr>
          <w:spacing w:val="1"/>
        </w:rPr>
        <w:t xml:space="preserve"> </w:t>
      </w:r>
      <w:r w:rsidR="00160081" w:rsidRPr="006A030A">
        <w:t>teléfono inteligente</w:t>
      </w:r>
      <w:r w:rsidR="00736B8B">
        <w:t xml:space="preserve"> </w:t>
      </w:r>
      <w:r w:rsidR="008A33C7" w:rsidRPr="006A030A">
        <w:t>de</w:t>
      </w:r>
      <w:r w:rsidR="008A33C7" w:rsidRPr="006A030A">
        <w:rPr>
          <w:spacing w:val="1"/>
        </w:rPr>
        <w:t xml:space="preserve"> </w:t>
      </w:r>
      <w:r w:rsidR="008A33C7" w:rsidRPr="006A030A">
        <w:t>los</w:t>
      </w:r>
      <w:r w:rsidR="008A33C7" w:rsidRPr="006A030A">
        <w:rPr>
          <w:spacing w:val="1"/>
        </w:rPr>
        <w:t xml:space="preserve"> </w:t>
      </w:r>
      <w:r w:rsidR="008A33C7" w:rsidRPr="006A030A">
        <w:t>estudiantes</w:t>
      </w:r>
      <w:r w:rsidRPr="006A030A">
        <w:t xml:space="preserve"> y </w:t>
      </w:r>
      <w:r w:rsidR="00885C6A" w:rsidRPr="006A030A">
        <w:t>cómo</w:t>
      </w:r>
      <w:r w:rsidRPr="006A030A">
        <w:t xml:space="preserve"> afecta</w:t>
      </w:r>
      <w:r w:rsidR="00736B8B">
        <w:t xml:space="preserve"> </w:t>
      </w:r>
      <w:r w:rsidR="00160081" w:rsidRPr="006A030A">
        <w:t>su rendimiento académico</w:t>
      </w:r>
      <w:r w:rsidR="00665EC7">
        <w:t>.</w:t>
      </w:r>
      <w:r w:rsidR="00736B8B">
        <w:rPr>
          <w:spacing w:val="1"/>
        </w:rPr>
        <w:t xml:space="preserve"> </w:t>
      </w:r>
      <w:r w:rsidR="00665EC7">
        <w:t>C</w:t>
      </w:r>
      <w:r w:rsidR="00665EC7" w:rsidRPr="006A030A">
        <w:t>on</w:t>
      </w:r>
      <w:r w:rsidR="00665EC7" w:rsidRPr="006A030A">
        <w:rPr>
          <w:spacing w:val="1"/>
        </w:rPr>
        <w:t xml:space="preserve"> </w:t>
      </w:r>
      <w:r w:rsidR="008A33C7" w:rsidRPr="006A030A">
        <w:t>ello</w:t>
      </w:r>
      <w:r w:rsidR="008A33C7" w:rsidRPr="006A030A">
        <w:rPr>
          <w:spacing w:val="1"/>
        </w:rPr>
        <w:t xml:space="preserve"> </w:t>
      </w:r>
      <w:r w:rsidR="008A33C7" w:rsidRPr="006A030A">
        <w:t>se</w:t>
      </w:r>
      <w:r w:rsidR="008A33C7" w:rsidRPr="006A030A">
        <w:rPr>
          <w:spacing w:val="1"/>
        </w:rPr>
        <w:t xml:space="preserve"> </w:t>
      </w:r>
      <w:r w:rsidR="008A33C7" w:rsidRPr="006A030A">
        <w:t>podrán</w:t>
      </w:r>
      <w:r w:rsidR="008A33C7" w:rsidRPr="006A030A">
        <w:rPr>
          <w:spacing w:val="1"/>
        </w:rPr>
        <w:t xml:space="preserve"> </w:t>
      </w:r>
      <w:r w:rsidR="008A33C7" w:rsidRPr="006A030A">
        <w:t>elaborar</w:t>
      </w:r>
      <w:r w:rsidR="008A33C7" w:rsidRPr="006A030A">
        <w:rPr>
          <w:spacing w:val="1"/>
        </w:rPr>
        <w:t xml:space="preserve"> </w:t>
      </w:r>
      <w:r w:rsidR="008A33C7" w:rsidRPr="006A030A">
        <w:t>las</w:t>
      </w:r>
      <w:r w:rsidR="008A33C7" w:rsidRPr="006A030A">
        <w:rPr>
          <w:spacing w:val="1"/>
        </w:rPr>
        <w:t xml:space="preserve"> </w:t>
      </w:r>
      <w:r w:rsidR="008A33C7" w:rsidRPr="006A030A">
        <w:t>políticas</w:t>
      </w:r>
      <w:r w:rsidR="008A33C7" w:rsidRPr="006A030A">
        <w:rPr>
          <w:spacing w:val="1"/>
        </w:rPr>
        <w:t xml:space="preserve"> </w:t>
      </w:r>
      <w:r w:rsidR="008A33C7" w:rsidRPr="006A030A">
        <w:t>institucionales</w:t>
      </w:r>
      <w:r w:rsidR="008A33C7" w:rsidRPr="006A030A">
        <w:rPr>
          <w:spacing w:val="1"/>
        </w:rPr>
        <w:t xml:space="preserve"> </w:t>
      </w:r>
      <w:r w:rsidR="008A33C7" w:rsidRPr="006A030A">
        <w:t>que</w:t>
      </w:r>
      <w:r w:rsidR="008A33C7" w:rsidRPr="006A030A">
        <w:rPr>
          <w:spacing w:val="1"/>
        </w:rPr>
        <w:t xml:space="preserve"> </w:t>
      </w:r>
      <w:r w:rsidR="008A33C7" w:rsidRPr="006A030A">
        <w:t>propicien</w:t>
      </w:r>
      <w:r w:rsidR="008A33C7" w:rsidRPr="006A030A">
        <w:rPr>
          <w:spacing w:val="1"/>
        </w:rPr>
        <w:t xml:space="preserve"> </w:t>
      </w:r>
      <w:r w:rsidR="008A33C7" w:rsidRPr="006A030A">
        <w:t>programas</w:t>
      </w:r>
      <w:r w:rsidR="008A33C7" w:rsidRPr="006A030A">
        <w:rPr>
          <w:spacing w:val="26"/>
        </w:rPr>
        <w:t xml:space="preserve"> </w:t>
      </w:r>
      <w:r w:rsidR="008A33C7" w:rsidRPr="006A030A">
        <w:t>encaminados</w:t>
      </w:r>
      <w:r w:rsidR="008A33C7" w:rsidRPr="006A030A">
        <w:rPr>
          <w:spacing w:val="29"/>
        </w:rPr>
        <w:t xml:space="preserve"> </w:t>
      </w:r>
      <w:r w:rsidR="008A33C7" w:rsidRPr="006A030A">
        <w:t>a</w:t>
      </w:r>
      <w:r w:rsidR="008A33C7" w:rsidRPr="006A030A">
        <w:rPr>
          <w:spacing w:val="26"/>
        </w:rPr>
        <w:t xml:space="preserve"> </w:t>
      </w:r>
      <w:r w:rsidR="008A33C7" w:rsidRPr="006A030A">
        <w:t>consolidar</w:t>
      </w:r>
      <w:r w:rsidR="008A33C7" w:rsidRPr="006A030A">
        <w:rPr>
          <w:spacing w:val="25"/>
        </w:rPr>
        <w:t xml:space="preserve"> </w:t>
      </w:r>
      <w:r w:rsidR="008A33C7" w:rsidRPr="006A030A">
        <w:t>competencias</w:t>
      </w:r>
      <w:r w:rsidR="008A33C7" w:rsidRPr="006A030A">
        <w:rPr>
          <w:spacing w:val="27"/>
        </w:rPr>
        <w:t xml:space="preserve"> </w:t>
      </w:r>
      <w:r w:rsidR="008A33C7" w:rsidRPr="006A030A">
        <w:t>tecnológicas</w:t>
      </w:r>
      <w:r w:rsidR="008A33C7" w:rsidRPr="006A030A">
        <w:rPr>
          <w:spacing w:val="26"/>
        </w:rPr>
        <w:t xml:space="preserve"> </w:t>
      </w:r>
      <w:r w:rsidR="008A33C7" w:rsidRPr="006A030A">
        <w:t>e</w:t>
      </w:r>
      <w:r w:rsidR="008A33C7" w:rsidRPr="006A030A">
        <w:rPr>
          <w:spacing w:val="25"/>
        </w:rPr>
        <w:t xml:space="preserve"> </w:t>
      </w:r>
      <w:r w:rsidR="008A33C7" w:rsidRPr="006A030A">
        <w:t>informáticas</w:t>
      </w:r>
      <w:r w:rsidR="008A33C7" w:rsidRPr="006A030A">
        <w:rPr>
          <w:spacing w:val="27"/>
        </w:rPr>
        <w:t xml:space="preserve"> </w:t>
      </w:r>
      <w:r w:rsidR="008A33C7" w:rsidRPr="006A030A">
        <w:t>en</w:t>
      </w:r>
      <w:r w:rsidR="008A33C7" w:rsidRPr="006A030A">
        <w:rPr>
          <w:spacing w:val="26"/>
        </w:rPr>
        <w:t xml:space="preserve"> </w:t>
      </w:r>
      <w:r w:rsidR="008A33C7" w:rsidRPr="006A030A">
        <w:t>el</w:t>
      </w:r>
      <w:r w:rsidR="008A33C7" w:rsidRPr="006A030A">
        <w:rPr>
          <w:spacing w:val="28"/>
        </w:rPr>
        <w:t xml:space="preserve"> </w:t>
      </w:r>
      <w:r w:rsidR="008A33C7" w:rsidRPr="006A030A">
        <w:t>buen</w:t>
      </w:r>
      <w:r w:rsidR="00215884" w:rsidRPr="006A030A">
        <w:t xml:space="preserve"> </w:t>
      </w:r>
      <w:r w:rsidR="008A33C7" w:rsidRPr="006A030A">
        <w:t>uso</w:t>
      </w:r>
      <w:r w:rsidR="008A33C7" w:rsidRPr="006A030A">
        <w:rPr>
          <w:spacing w:val="15"/>
        </w:rPr>
        <w:t xml:space="preserve"> </w:t>
      </w:r>
      <w:r w:rsidR="008A33C7" w:rsidRPr="006A030A">
        <w:t>del</w:t>
      </w:r>
      <w:r w:rsidR="008A33C7" w:rsidRPr="006A030A">
        <w:rPr>
          <w:spacing w:val="16"/>
        </w:rPr>
        <w:t xml:space="preserve"> </w:t>
      </w:r>
      <w:r w:rsidR="00B35085" w:rsidRPr="006A030A">
        <w:t>teléfono inteligente</w:t>
      </w:r>
      <w:r w:rsidR="008A33C7" w:rsidRPr="006A030A">
        <w:rPr>
          <w:spacing w:val="15"/>
        </w:rPr>
        <w:t xml:space="preserve"> </w:t>
      </w:r>
      <w:r w:rsidR="008A33C7" w:rsidRPr="006A030A">
        <w:t>en</w:t>
      </w:r>
      <w:r w:rsidR="008A33C7" w:rsidRPr="006A030A">
        <w:rPr>
          <w:spacing w:val="17"/>
        </w:rPr>
        <w:t xml:space="preserve"> </w:t>
      </w:r>
      <w:r w:rsidR="008A33C7" w:rsidRPr="006A030A">
        <w:t>los</w:t>
      </w:r>
      <w:r w:rsidR="008A33C7" w:rsidRPr="006A030A">
        <w:rPr>
          <w:spacing w:val="16"/>
        </w:rPr>
        <w:t xml:space="preserve"> </w:t>
      </w:r>
      <w:r w:rsidR="008A33C7" w:rsidRPr="006A030A">
        <w:t>procesos</w:t>
      </w:r>
      <w:r w:rsidR="008A33C7" w:rsidRPr="006A030A">
        <w:rPr>
          <w:spacing w:val="18"/>
        </w:rPr>
        <w:t xml:space="preserve"> </w:t>
      </w:r>
      <w:r w:rsidR="008A33C7" w:rsidRPr="006A030A">
        <w:t>académicos</w:t>
      </w:r>
      <w:r w:rsidR="008A33C7" w:rsidRPr="006A030A">
        <w:rPr>
          <w:spacing w:val="18"/>
        </w:rPr>
        <w:t xml:space="preserve"> </w:t>
      </w:r>
      <w:r w:rsidR="008A33C7" w:rsidRPr="006A030A">
        <w:t>de</w:t>
      </w:r>
      <w:r w:rsidR="008A33C7" w:rsidRPr="006A030A">
        <w:rPr>
          <w:spacing w:val="14"/>
        </w:rPr>
        <w:t xml:space="preserve"> </w:t>
      </w:r>
      <w:r w:rsidR="008A33C7" w:rsidRPr="006A030A">
        <w:t>las</w:t>
      </w:r>
      <w:r w:rsidR="008A33C7" w:rsidRPr="006A030A">
        <w:rPr>
          <w:spacing w:val="16"/>
        </w:rPr>
        <w:t xml:space="preserve"> </w:t>
      </w:r>
      <w:r w:rsidR="008A33C7" w:rsidRPr="006A030A">
        <w:t>estudiantes</w:t>
      </w:r>
      <w:r w:rsidR="008A33C7" w:rsidRPr="006A030A">
        <w:rPr>
          <w:spacing w:val="17"/>
        </w:rPr>
        <w:t xml:space="preserve"> </w:t>
      </w:r>
      <w:r w:rsidR="008A33C7" w:rsidRPr="006A030A">
        <w:t>de</w:t>
      </w:r>
      <w:r w:rsidR="008A33C7" w:rsidRPr="006A030A">
        <w:rPr>
          <w:spacing w:val="14"/>
        </w:rPr>
        <w:t xml:space="preserve"> </w:t>
      </w:r>
      <w:r w:rsidR="008A33C7" w:rsidRPr="006A030A">
        <w:t>la</w:t>
      </w:r>
      <w:r w:rsidR="008A33C7" w:rsidRPr="006A030A">
        <w:rPr>
          <w:spacing w:val="19"/>
        </w:rPr>
        <w:t xml:space="preserve"> </w:t>
      </w:r>
      <w:r w:rsidR="008A33C7" w:rsidRPr="006A030A">
        <w:t>UJAT</w:t>
      </w:r>
      <w:r w:rsidR="008A33C7" w:rsidRPr="006A030A">
        <w:rPr>
          <w:spacing w:val="14"/>
        </w:rPr>
        <w:t xml:space="preserve"> </w:t>
      </w:r>
      <w:r w:rsidR="008A33C7" w:rsidRPr="006A030A">
        <w:t>en</w:t>
      </w:r>
      <w:r w:rsidR="008A33C7" w:rsidRPr="006A030A">
        <w:rPr>
          <w:spacing w:val="15"/>
        </w:rPr>
        <w:t xml:space="preserve"> </w:t>
      </w:r>
      <w:r w:rsidR="008A33C7" w:rsidRPr="006A030A">
        <w:t>la</w:t>
      </w:r>
      <w:r w:rsidR="008A33C7" w:rsidRPr="006A030A">
        <w:rPr>
          <w:spacing w:val="15"/>
        </w:rPr>
        <w:t xml:space="preserve"> </w:t>
      </w:r>
      <w:r w:rsidR="008A33C7" w:rsidRPr="006A030A">
        <w:t>nueva</w:t>
      </w:r>
      <w:r w:rsidR="00736B8B">
        <w:t xml:space="preserve"> </w:t>
      </w:r>
      <w:r w:rsidR="008A33C7" w:rsidRPr="006A030A">
        <w:t>normalidad.</w:t>
      </w:r>
    </w:p>
    <w:p w14:paraId="4C5A480F" w14:textId="77777777" w:rsidR="006A030A" w:rsidRPr="006A030A" w:rsidRDefault="006A030A" w:rsidP="006A030A">
      <w:pPr>
        <w:pStyle w:val="Textoindependiente"/>
        <w:spacing w:line="360" w:lineRule="auto"/>
        <w:ind w:firstLine="707"/>
      </w:pPr>
    </w:p>
    <w:p w14:paraId="0E245EC2" w14:textId="667C4C17" w:rsidR="009053B2" w:rsidRPr="00DD30BC" w:rsidRDefault="00DB0819" w:rsidP="006852C6">
      <w:pPr>
        <w:pStyle w:val="Ttulo1"/>
        <w:spacing w:line="360" w:lineRule="auto"/>
        <w:ind w:left="0"/>
        <w:jc w:val="center"/>
        <w:rPr>
          <w:sz w:val="32"/>
          <w:szCs w:val="32"/>
        </w:rPr>
      </w:pPr>
      <w:r w:rsidRPr="00DD30BC">
        <w:rPr>
          <w:sz w:val="32"/>
          <w:szCs w:val="32"/>
        </w:rPr>
        <w:t>Conclusiones</w:t>
      </w:r>
    </w:p>
    <w:p w14:paraId="002FDC2A" w14:textId="77777777" w:rsidR="00E005BE" w:rsidRDefault="00665EC7" w:rsidP="006A030A">
      <w:pPr>
        <w:pStyle w:val="Textoindependiente"/>
        <w:spacing w:line="360" w:lineRule="auto"/>
        <w:ind w:firstLine="707"/>
      </w:pPr>
      <w:r>
        <w:t>A partir de</w:t>
      </w:r>
      <w:r w:rsidR="008A33C7" w:rsidRPr="006A030A">
        <w:t xml:space="preserve"> los resultados de la investigación se comprueba la hipótesis </w:t>
      </w:r>
      <w:r>
        <w:t xml:space="preserve">de </w:t>
      </w:r>
      <w:r w:rsidR="008A33C7" w:rsidRPr="006A030A">
        <w:t xml:space="preserve">que </w:t>
      </w:r>
      <w:r>
        <w:t>un mejor y mayor</w:t>
      </w:r>
      <w:r w:rsidR="00B35085" w:rsidRPr="006A030A">
        <w:t xml:space="preserve"> uso de los </w:t>
      </w:r>
      <w:r w:rsidR="008A33C7" w:rsidRPr="006A030A">
        <w:t>teléfono</w:t>
      </w:r>
      <w:r w:rsidR="00B35085" w:rsidRPr="006A030A">
        <w:t>s inteligentes</w:t>
      </w:r>
      <w:r w:rsidR="008A33C7" w:rsidRPr="006A030A">
        <w:t xml:space="preserve"> por los estudiantes</w:t>
      </w:r>
      <w:r>
        <w:t xml:space="preserve"> se ve</w:t>
      </w:r>
      <w:r w:rsidR="008A33C7" w:rsidRPr="006A030A">
        <w:t xml:space="preserve"> reflejado en </w:t>
      </w:r>
      <w:r>
        <w:t>mejor</w:t>
      </w:r>
      <w:r w:rsidRPr="006A030A">
        <w:t xml:space="preserve"> </w:t>
      </w:r>
      <w:r w:rsidR="008A33C7" w:rsidRPr="006A030A">
        <w:t>rendimiento académico, disminuyendo la apatía, el rezago escolar, la</w:t>
      </w:r>
      <w:r w:rsidR="008A33C7" w:rsidRPr="006A030A">
        <w:rPr>
          <w:spacing w:val="1"/>
        </w:rPr>
        <w:t xml:space="preserve"> </w:t>
      </w:r>
      <w:r w:rsidR="008A33C7" w:rsidRPr="006A030A">
        <w:t xml:space="preserve">ansiedad y el abandono escolar, aumentando así la eficiencia terminal. </w:t>
      </w:r>
    </w:p>
    <w:p w14:paraId="2453EF1A" w14:textId="471DF898" w:rsidR="009053B2" w:rsidRPr="006A030A" w:rsidRDefault="008A33C7" w:rsidP="006A030A">
      <w:pPr>
        <w:pStyle w:val="Textoindependiente"/>
        <w:spacing w:line="360" w:lineRule="auto"/>
        <w:ind w:firstLine="707"/>
      </w:pPr>
      <w:r w:rsidRPr="006A030A">
        <w:t>Sin embargo, los</w:t>
      </w:r>
      <w:r w:rsidRPr="006A030A">
        <w:rPr>
          <w:spacing w:val="1"/>
        </w:rPr>
        <w:t xml:space="preserve"> </w:t>
      </w:r>
      <w:r w:rsidRPr="006A030A">
        <w:t>indicadores</w:t>
      </w:r>
      <w:r w:rsidRPr="006A030A">
        <w:rPr>
          <w:spacing w:val="26"/>
        </w:rPr>
        <w:t xml:space="preserve"> </w:t>
      </w:r>
      <w:r w:rsidRPr="006A030A">
        <w:t>arrojados</w:t>
      </w:r>
      <w:r w:rsidRPr="006A030A">
        <w:rPr>
          <w:spacing w:val="26"/>
        </w:rPr>
        <w:t xml:space="preserve"> </w:t>
      </w:r>
      <w:r w:rsidRPr="006A030A">
        <w:t>en</w:t>
      </w:r>
      <w:r w:rsidRPr="006A030A">
        <w:rPr>
          <w:spacing w:val="29"/>
        </w:rPr>
        <w:t xml:space="preserve"> </w:t>
      </w:r>
      <w:r w:rsidRPr="006A030A">
        <w:t>cada</w:t>
      </w:r>
      <w:r w:rsidRPr="006A030A">
        <w:rPr>
          <w:spacing w:val="25"/>
        </w:rPr>
        <w:t xml:space="preserve"> </w:t>
      </w:r>
      <w:r w:rsidRPr="006A030A">
        <w:t>uno</w:t>
      </w:r>
      <w:r w:rsidRPr="006A030A">
        <w:rPr>
          <w:spacing w:val="27"/>
        </w:rPr>
        <w:t xml:space="preserve"> </w:t>
      </w:r>
      <w:r w:rsidRPr="006A030A">
        <w:t>de</w:t>
      </w:r>
      <w:r w:rsidRPr="006A030A">
        <w:rPr>
          <w:spacing w:val="25"/>
        </w:rPr>
        <w:t xml:space="preserve"> </w:t>
      </w:r>
      <w:r w:rsidRPr="006A030A">
        <w:t>los</w:t>
      </w:r>
      <w:r w:rsidRPr="006A030A">
        <w:rPr>
          <w:spacing w:val="27"/>
        </w:rPr>
        <w:t xml:space="preserve"> </w:t>
      </w:r>
      <w:r w:rsidRPr="006A030A">
        <w:t>cuestionamientos</w:t>
      </w:r>
      <w:r w:rsidRPr="006A030A">
        <w:rPr>
          <w:spacing w:val="28"/>
        </w:rPr>
        <w:t xml:space="preserve"> </w:t>
      </w:r>
      <w:r w:rsidRPr="006A030A">
        <w:t>de</w:t>
      </w:r>
      <w:r w:rsidRPr="006A030A">
        <w:rPr>
          <w:spacing w:val="25"/>
        </w:rPr>
        <w:t xml:space="preserve"> </w:t>
      </w:r>
      <w:r w:rsidRPr="006A030A">
        <w:t>la</w:t>
      </w:r>
      <w:r w:rsidRPr="006A030A">
        <w:rPr>
          <w:spacing w:val="27"/>
        </w:rPr>
        <w:t xml:space="preserve"> </w:t>
      </w:r>
      <w:r w:rsidRPr="006A030A">
        <w:t>encuesta</w:t>
      </w:r>
      <w:r w:rsidRPr="006A030A">
        <w:rPr>
          <w:spacing w:val="26"/>
        </w:rPr>
        <w:t xml:space="preserve"> </w:t>
      </w:r>
      <w:r w:rsidR="00665EC7">
        <w:t>demuestran</w:t>
      </w:r>
      <w:r w:rsidR="00665EC7" w:rsidRPr="006A030A">
        <w:rPr>
          <w:spacing w:val="27"/>
        </w:rPr>
        <w:t xml:space="preserve"> </w:t>
      </w:r>
      <w:r w:rsidRPr="006A030A">
        <w:t>que</w:t>
      </w:r>
      <w:r w:rsidR="00F5749A">
        <w:t xml:space="preserve"> </w:t>
      </w:r>
      <w:r w:rsidRPr="006A030A">
        <w:t>los es</w:t>
      </w:r>
      <w:r w:rsidR="00B35085" w:rsidRPr="006A030A">
        <w:t>tudiantes utilizan el teléfono inteligente</w:t>
      </w:r>
      <w:r w:rsidRPr="006A030A">
        <w:t xml:space="preserve"> de manera irresponsable</w:t>
      </w:r>
      <w:r w:rsidR="00665EC7">
        <w:t>,</w:t>
      </w:r>
      <w:r w:rsidRPr="006A030A">
        <w:t xml:space="preserve"> ya que frecuentemente es</w:t>
      </w:r>
      <w:r w:rsidRPr="006A030A">
        <w:rPr>
          <w:spacing w:val="1"/>
        </w:rPr>
        <w:t xml:space="preserve"> </w:t>
      </w:r>
      <w:r w:rsidRPr="006A030A">
        <w:t>utilizado como medio de entretenimiento</w:t>
      </w:r>
      <w:r w:rsidR="00665EC7">
        <w:t>,</w:t>
      </w:r>
      <w:r w:rsidRPr="006A030A">
        <w:t xml:space="preserve"> y muy pocos lo utilizan como</w:t>
      </w:r>
      <w:r w:rsidRPr="006A030A">
        <w:rPr>
          <w:spacing w:val="1"/>
        </w:rPr>
        <w:t xml:space="preserve"> </w:t>
      </w:r>
      <w:r w:rsidRPr="006A030A">
        <w:t>una</w:t>
      </w:r>
      <w:r w:rsidRPr="006A030A">
        <w:rPr>
          <w:spacing w:val="-2"/>
        </w:rPr>
        <w:t xml:space="preserve"> </w:t>
      </w:r>
      <w:r w:rsidRPr="006A030A">
        <w:t>herramienta pedagógica.</w:t>
      </w:r>
      <w:r w:rsidR="00B35085" w:rsidRPr="006A030A">
        <w:t xml:space="preserve"> </w:t>
      </w:r>
      <w:r w:rsidR="00665EC7">
        <w:t>Aun con todo,</w:t>
      </w:r>
      <w:r w:rsidR="00B35085" w:rsidRPr="006A030A">
        <w:t xml:space="preserve"> con estos datos los profesores, directivos y padres de familia ya cuentan con indicadores para la toma de decisiones que propicien la mejora continua en el aprendizaje de los estudiantes universitarios. </w:t>
      </w:r>
    </w:p>
    <w:p w14:paraId="43087BE2" w14:textId="77777777" w:rsidR="00677551" w:rsidRPr="006A030A" w:rsidRDefault="00677551" w:rsidP="006A030A">
      <w:pPr>
        <w:pStyle w:val="Textoindependiente"/>
        <w:spacing w:line="360" w:lineRule="auto"/>
        <w:ind w:left="119" w:right="808" w:firstLine="707"/>
      </w:pPr>
    </w:p>
    <w:p w14:paraId="0FE03E8B" w14:textId="4B4A611C" w:rsidR="007D07F3" w:rsidRPr="00DD30BC" w:rsidRDefault="008A664A" w:rsidP="006852C6">
      <w:pPr>
        <w:pStyle w:val="Textoindependiente"/>
        <w:spacing w:line="360" w:lineRule="auto"/>
        <w:ind w:right="808"/>
        <w:jc w:val="center"/>
        <w:rPr>
          <w:b/>
          <w:sz w:val="28"/>
          <w:szCs w:val="28"/>
        </w:rPr>
      </w:pPr>
      <w:r w:rsidRPr="00DD30BC">
        <w:rPr>
          <w:b/>
          <w:sz w:val="28"/>
          <w:szCs w:val="28"/>
        </w:rPr>
        <w:t>Futuras</w:t>
      </w:r>
      <w:r w:rsidR="00677551" w:rsidRPr="00DD30BC">
        <w:rPr>
          <w:b/>
          <w:sz w:val="28"/>
          <w:szCs w:val="28"/>
        </w:rPr>
        <w:t xml:space="preserve"> </w:t>
      </w:r>
      <w:r w:rsidR="006A030A" w:rsidRPr="00DD30BC">
        <w:rPr>
          <w:b/>
          <w:sz w:val="28"/>
          <w:szCs w:val="28"/>
        </w:rPr>
        <w:t>l</w:t>
      </w:r>
      <w:r w:rsidR="00677551" w:rsidRPr="00DD30BC">
        <w:rPr>
          <w:b/>
          <w:sz w:val="28"/>
          <w:szCs w:val="28"/>
        </w:rPr>
        <w:t xml:space="preserve">íneas de </w:t>
      </w:r>
      <w:r w:rsidR="006A030A" w:rsidRPr="00DD30BC">
        <w:rPr>
          <w:b/>
          <w:sz w:val="28"/>
          <w:szCs w:val="28"/>
        </w:rPr>
        <w:t>i</w:t>
      </w:r>
      <w:r w:rsidR="00677551" w:rsidRPr="00DD30BC">
        <w:rPr>
          <w:b/>
          <w:sz w:val="28"/>
          <w:szCs w:val="28"/>
        </w:rPr>
        <w:t>nvestigación</w:t>
      </w:r>
    </w:p>
    <w:p w14:paraId="10C89FE3" w14:textId="682576F6" w:rsidR="008A664A" w:rsidRDefault="00736B8B" w:rsidP="006A030A">
      <w:pPr>
        <w:pStyle w:val="Textoindependiente"/>
        <w:spacing w:line="360" w:lineRule="auto"/>
        <w:ind w:firstLine="707"/>
      </w:pPr>
      <w:r>
        <w:t>E</w:t>
      </w:r>
      <w:r w:rsidR="0091287C" w:rsidRPr="006A030A">
        <w:t>sta investigación</w:t>
      </w:r>
      <w:r w:rsidR="005C31B8" w:rsidRPr="006A030A">
        <w:t xml:space="preserve"> </w:t>
      </w:r>
      <w:r w:rsidR="00113B2F" w:rsidRPr="006A030A">
        <w:t>se encuentra</w:t>
      </w:r>
      <w:r>
        <w:t xml:space="preserve"> </w:t>
      </w:r>
      <w:r w:rsidR="00113B2F" w:rsidRPr="006A030A">
        <w:t xml:space="preserve">apoyada en </w:t>
      </w:r>
      <w:r>
        <w:t>la</w:t>
      </w:r>
      <w:r w:rsidRPr="006A030A">
        <w:t xml:space="preserve"> línea de generación y aplicación del conocimiento </w:t>
      </w:r>
      <w:r>
        <w:t xml:space="preserve">de </w:t>
      </w:r>
      <w:r w:rsidRPr="006A030A">
        <w:t>estudios socioeducativos para la educación superior</w:t>
      </w:r>
      <w:r w:rsidR="00113B2F" w:rsidRPr="006A030A">
        <w:t xml:space="preserve">. </w:t>
      </w:r>
      <w:r w:rsidR="00206CD2">
        <w:t>E</w:t>
      </w:r>
      <w:r w:rsidR="005C31B8" w:rsidRPr="006A030A">
        <w:t>l movimiento de las variables</w:t>
      </w:r>
      <w:r w:rsidR="00F0275B" w:rsidRPr="006A030A">
        <w:t xml:space="preserve"> </w:t>
      </w:r>
      <w:r w:rsidR="007544CC" w:rsidRPr="006A030A">
        <w:t xml:space="preserve">estudiadas, </w:t>
      </w:r>
      <w:r w:rsidR="00F0275B" w:rsidRPr="006A030A">
        <w:t>la influencia del teléfono inteligente en el rendimiento académico en los estudiantes universitarios durante</w:t>
      </w:r>
      <w:r>
        <w:t xml:space="preserve"> </w:t>
      </w:r>
      <w:r w:rsidR="00E8108D" w:rsidRPr="006A030A">
        <w:t>la nueva normalidad</w:t>
      </w:r>
      <w:r w:rsidR="005C31B8" w:rsidRPr="006A030A">
        <w:t>,</w:t>
      </w:r>
      <w:r>
        <w:t xml:space="preserve"> </w:t>
      </w:r>
      <w:r w:rsidR="00E8108D" w:rsidRPr="006A030A">
        <w:t xml:space="preserve">requiere </w:t>
      </w:r>
      <w:r w:rsidR="00206CD2">
        <w:t xml:space="preserve">de </w:t>
      </w:r>
      <w:r w:rsidR="00E8108D" w:rsidRPr="006A030A">
        <w:t>la continuidad de</w:t>
      </w:r>
      <w:r w:rsidR="005C31B8" w:rsidRPr="006A030A">
        <w:t xml:space="preserve"> m</w:t>
      </w:r>
      <w:r w:rsidR="00D21FBD" w:rsidRPr="006A030A">
        <w:t xml:space="preserve">ás estudios y revisión de la literatura a nivel mundial, con la finalidad de poder contar con indicadores que permitan saber la tendencia </w:t>
      </w:r>
      <w:r w:rsidR="00876605" w:rsidRPr="006A030A">
        <w:t>del movimiento de las variables</w:t>
      </w:r>
      <w:r w:rsidR="00D42BC0" w:rsidRPr="006A030A">
        <w:t xml:space="preserve"> estudiadas</w:t>
      </w:r>
      <w:r w:rsidR="00876605" w:rsidRPr="006A030A">
        <w:t xml:space="preserve"> y por qué los estudiantes utilizan el teléfono de manera irresponsable</w:t>
      </w:r>
      <w:r w:rsidR="00206CD2">
        <w:t xml:space="preserve">. </w:t>
      </w:r>
      <w:r w:rsidR="00A7570A">
        <w:t>Y con ello</w:t>
      </w:r>
      <w:r w:rsidR="00D21FBD" w:rsidRPr="006A030A">
        <w:t xml:space="preserve"> poder contar con datos </w:t>
      </w:r>
      <w:r w:rsidR="00A7570A">
        <w:t>que sirvan de fundamento para</w:t>
      </w:r>
      <w:r w:rsidR="00D21FBD" w:rsidRPr="006A030A">
        <w:t xml:space="preserve"> tomar decisiones </w:t>
      </w:r>
      <w:r w:rsidR="00971EAB">
        <w:t xml:space="preserve">en relación con el uso del teléfono inteligente </w:t>
      </w:r>
      <w:r w:rsidR="00EF4507">
        <w:t>para</w:t>
      </w:r>
      <w:r w:rsidR="00A7570A" w:rsidRPr="006A030A">
        <w:t xml:space="preserve"> </w:t>
      </w:r>
      <w:r w:rsidR="0091287C" w:rsidRPr="006A030A">
        <w:t xml:space="preserve">coadyuvar </w:t>
      </w:r>
      <w:r w:rsidR="004C73F8" w:rsidRPr="006A030A">
        <w:t>el aprendizaje de los estudiantes.</w:t>
      </w:r>
      <w:r w:rsidR="0091287C" w:rsidRPr="006A030A">
        <w:t xml:space="preserve"> Lo anterior es necesario porque con la llegada de la pandemia </w:t>
      </w:r>
      <w:r w:rsidR="00234AB7" w:rsidRPr="006A030A">
        <w:t>covid</w:t>
      </w:r>
      <w:r w:rsidR="0091287C" w:rsidRPr="006A030A">
        <w:t>-19 se dieron cambios en la educación</w:t>
      </w:r>
      <w:r>
        <w:t xml:space="preserve"> </w:t>
      </w:r>
      <w:r w:rsidR="0091287C" w:rsidRPr="006A030A">
        <w:t xml:space="preserve">y en </w:t>
      </w:r>
      <w:r w:rsidR="00234AB7">
        <w:t>esta</w:t>
      </w:r>
      <w:r w:rsidR="00234AB7" w:rsidRPr="006A030A">
        <w:t xml:space="preserve"> </w:t>
      </w:r>
      <w:r w:rsidR="0091287C" w:rsidRPr="006A030A">
        <w:t xml:space="preserve">nueva </w:t>
      </w:r>
      <w:r w:rsidR="0091287C" w:rsidRPr="006A030A">
        <w:lastRenderedPageBreak/>
        <w:t xml:space="preserve">normalidad se requiere de nuevas estrategias </w:t>
      </w:r>
      <w:r w:rsidR="00AA2F3B">
        <w:t>que potencien el proceso de enseñanza-aprendizaje</w:t>
      </w:r>
      <w:r w:rsidR="0091287C" w:rsidRPr="006A030A">
        <w:t>.</w:t>
      </w:r>
    </w:p>
    <w:p w14:paraId="14D2C74D" w14:textId="2434EEA1" w:rsidR="00056C5D" w:rsidRPr="006852C6" w:rsidRDefault="00DB0819" w:rsidP="006A030A">
      <w:pPr>
        <w:pStyle w:val="Ttulo1"/>
        <w:spacing w:line="360" w:lineRule="auto"/>
        <w:ind w:left="0"/>
        <w:rPr>
          <w:rFonts w:asciiTheme="minorHAnsi" w:hAnsiTheme="minorHAnsi" w:cstheme="minorHAnsi"/>
          <w:sz w:val="28"/>
          <w:szCs w:val="28"/>
        </w:rPr>
      </w:pPr>
      <w:r w:rsidRPr="006852C6">
        <w:rPr>
          <w:rFonts w:asciiTheme="minorHAnsi" w:hAnsiTheme="minorHAnsi" w:cstheme="minorHAnsi"/>
          <w:sz w:val="28"/>
          <w:szCs w:val="28"/>
        </w:rPr>
        <w:t>Referencias</w:t>
      </w:r>
    </w:p>
    <w:p w14:paraId="77AB537C" w14:textId="3D8C138E" w:rsidR="00605617" w:rsidRPr="006A030A" w:rsidRDefault="00605617" w:rsidP="00605617">
      <w:pPr>
        <w:pStyle w:val="Textoindependiente"/>
        <w:spacing w:line="360" w:lineRule="auto"/>
        <w:ind w:left="709" w:right="5" w:hanging="709"/>
        <w:rPr>
          <w:u w:val="single" w:color="0462C1"/>
        </w:rPr>
      </w:pPr>
      <w:r>
        <w:t xml:space="preserve">Arias, E. y </w:t>
      </w:r>
      <w:proofErr w:type="spellStart"/>
      <w:r>
        <w:t>Cristia</w:t>
      </w:r>
      <w:proofErr w:type="spellEnd"/>
      <w:r>
        <w:t>, J.</w:t>
      </w:r>
      <w:r w:rsidRPr="006A030A">
        <w:rPr>
          <w:spacing w:val="-1"/>
        </w:rPr>
        <w:t xml:space="preserve"> (</w:t>
      </w:r>
      <w:r w:rsidRPr="006A030A">
        <w:t>2014).</w:t>
      </w:r>
      <w:r w:rsidRPr="006A030A">
        <w:rPr>
          <w:spacing w:val="2"/>
        </w:rPr>
        <w:t xml:space="preserve"> </w:t>
      </w:r>
      <w:r>
        <w:rPr>
          <w:i/>
        </w:rPr>
        <w:t>El BID y l</w:t>
      </w:r>
      <w:r w:rsidRPr="006A030A">
        <w:rPr>
          <w:i/>
        </w:rPr>
        <w:t>a</w:t>
      </w:r>
      <w:r w:rsidRPr="006A030A">
        <w:rPr>
          <w:i/>
          <w:spacing w:val="1"/>
        </w:rPr>
        <w:t xml:space="preserve"> </w:t>
      </w:r>
      <w:r w:rsidRPr="006A030A">
        <w:rPr>
          <w:i/>
        </w:rPr>
        <w:t>tecnología</w:t>
      </w:r>
      <w:r w:rsidRPr="006A030A">
        <w:rPr>
          <w:i/>
          <w:spacing w:val="2"/>
        </w:rPr>
        <w:t xml:space="preserve"> </w:t>
      </w:r>
      <w:r>
        <w:rPr>
          <w:i/>
        </w:rPr>
        <w:t>p</w:t>
      </w:r>
      <w:r w:rsidRPr="006A030A">
        <w:rPr>
          <w:i/>
        </w:rPr>
        <w:t>ara</w:t>
      </w:r>
      <w:r w:rsidRPr="006A030A">
        <w:rPr>
          <w:i/>
          <w:spacing w:val="-2"/>
        </w:rPr>
        <w:t xml:space="preserve"> </w:t>
      </w:r>
      <w:r w:rsidRPr="006A030A">
        <w:rPr>
          <w:i/>
        </w:rPr>
        <w:t>mejorar</w:t>
      </w:r>
      <w:r w:rsidRPr="006A030A">
        <w:rPr>
          <w:i/>
          <w:spacing w:val="-1"/>
        </w:rPr>
        <w:t xml:space="preserve"> </w:t>
      </w:r>
      <w:r w:rsidRPr="006A030A">
        <w:rPr>
          <w:i/>
        </w:rPr>
        <w:t>el</w:t>
      </w:r>
      <w:r w:rsidRPr="006A030A">
        <w:rPr>
          <w:i/>
          <w:spacing w:val="1"/>
        </w:rPr>
        <w:t xml:space="preserve"> </w:t>
      </w:r>
      <w:r w:rsidRPr="006A030A">
        <w:rPr>
          <w:i/>
        </w:rPr>
        <w:t xml:space="preserve">aprendizaje: </w:t>
      </w:r>
      <w:r>
        <w:rPr>
          <w:i/>
        </w:rPr>
        <w:t>¿c</w:t>
      </w:r>
      <w:r w:rsidR="00417B26">
        <w:rPr>
          <w:i/>
        </w:rPr>
        <w:t>ó</w:t>
      </w:r>
      <w:r w:rsidRPr="006A030A">
        <w:rPr>
          <w:i/>
        </w:rPr>
        <w:t>mo promover</w:t>
      </w:r>
      <w:r>
        <w:rPr>
          <w:i/>
        </w:rPr>
        <w:t xml:space="preserve"> </w:t>
      </w:r>
      <w:r w:rsidRPr="006A030A">
        <w:rPr>
          <w:i/>
        </w:rPr>
        <w:t>programas efectivos</w:t>
      </w:r>
      <w:r w:rsidRPr="00EE1D27">
        <w:rPr>
          <w:i/>
          <w:iCs/>
        </w:rPr>
        <w:t>?</w:t>
      </w:r>
      <w:r>
        <w:t xml:space="preserve"> </w:t>
      </w:r>
      <w:r w:rsidRPr="007E1786">
        <w:t>Banco Interamericano de Desarrollo</w:t>
      </w:r>
      <w:r>
        <w:t>.</w:t>
      </w:r>
      <w:r w:rsidRPr="007E1786">
        <w:t xml:space="preserve"> </w:t>
      </w:r>
      <w:r>
        <w:t xml:space="preserve">Recuperado de </w:t>
      </w:r>
      <w:hyperlink w:history="1"/>
      <w:r w:rsidRPr="00EE1D27">
        <w:t>https://publications.iadb.org/publications/spanish/document/El-BID-y-la- tecnolog%C3%ADa-para-mejorar-el-aprendizaje-%C2%BFC%C3%B3mo- promover-programas-efectivos.pdf</w:t>
      </w:r>
      <w:r>
        <w:t>.</w:t>
      </w:r>
    </w:p>
    <w:p w14:paraId="5B15BB16" w14:textId="35962EC0" w:rsidR="00AC6B3A" w:rsidRDefault="00AC6B3A" w:rsidP="00605617">
      <w:pPr>
        <w:spacing w:line="360" w:lineRule="auto"/>
        <w:ind w:left="709" w:hanging="709"/>
        <w:jc w:val="both"/>
      </w:pPr>
      <w:r>
        <w:t>Arias, M., Ávila, C., Enciso, L., Garzón, J., Matías, S., Peralta, L., Preciado, D., Torres, L., Salazar, P. y Vega,</w:t>
      </w:r>
      <w:r w:rsidRPr="00AC6B3A">
        <w:t xml:space="preserve"> </w:t>
      </w:r>
      <w:r>
        <w:t xml:space="preserve">D. (2011). </w:t>
      </w:r>
      <w:r w:rsidR="00B77AD5">
        <w:t xml:space="preserve">Influencia de los </w:t>
      </w:r>
      <w:r w:rsidR="00B77AD5" w:rsidRPr="00DD30BC">
        <w:rPr>
          <w:i/>
          <w:iCs/>
        </w:rPr>
        <w:t>smartphones</w:t>
      </w:r>
      <w:r w:rsidR="00B77AD5">
        <w:t xml:space="preserve"> en los estilos de vida de los j</w:t>
      </w:r>
      <w:r w:rsidR="00417B26">
        <w:t>ó</w:t>
      </w:r>
      <w:r w:rsidR="00B77AD5">
        <w:t>venes universitarios y jóvenes ejecutivos en la ciudad de Bogotá.</w:t>
      </w:r>
      <w:r w:rsidR="00E94E00">
        <w:t xml:space="preserve"> </w:t>
      </w:r>
      <w:r w:rsidR="00562AC1">
        <w:t xml:space="preserve">(Tesis de especialidad). </w:t>
      </w:r>
      <w:r w:rsidR="00E94E00" w:rsidRPr="00E94E00">
        <w:t>Universidad Jorge Tadeo Lozano</w:t>
      </w:r>
      <w:r w:rsidR="00E94E00">
        <w:t xml:space="preserve">, Bogotá. </w:t>
      </w:r>
    </w:p>
    <w:p w14:paraId="61A8C21B" w14:textId="77777777" w:rsidR="00665EC7" w:rsidRDefault="00665EC7" w:rsidP="00665EC7">
      <w:pPr>
        <w:spacing w:line="360" w:lineRule="auto"/>
        <w:ind w:left="709" w:right="5" w:hanging="709"/>
        <w:jc w:val="both"/>
        <w:rPr>
          <w:rFonts w:eastAsia="Calibri"/>
        </w:rPr>
      </w:pPr>
      <w:r w:rsidRPr="00EE1D27">
        <w:rPr>
          <w:rFonts w:eastAsia="Calibri"/>
          <w:iCs/>
        </w:rPr>
        <w:t>Asociación Nacional de Universidades e Instituciones de Educación Superior</w:t>
      </w:r>
      <w:r>
        <w:rPr>
          <w:rFonts w:eastAsia="Calibri"/>
          <w:iCs/>
        </w:rPr>
        <w:t xml:space="preserve"> [</w:t>
      </w:r>
      <w:proofErr w:type="spellStart"/>
      <w:r w:rsidRPr="006A030A">
        <w:rPr>
          <w:rFonts w:eastAsia="Calibri"/>
        </w:rPr>
        <w:t>Anuies</w:t>
      </w:r>
      <w:proofErr w:type="spellEnd"/>
      <w:r>
        <w:rPr>
          <w:rFonts w:eastAsia="Calibri"/>
        </w:rPr>
        <w:t>].</w:t>
      </w:r>
      <w:r w:rsidRPr="006A030A">
        <w:rPr>
          <w:rFonts w:eastAsia="Calibri"/>
        </w:rPr>
        <w:t xml:space="preserve"> (2020). Comunicado Oficial COVID-19.</w:t>
      </w:r>
    </w:p>
    <w:p w14:paraId="40991083" w14:textId="51134097" w:rsidR="00801F7A" w:rsidRDefault="007D07F3" w:rsidP="006C54DD">
      <w:pPr>
        <w:spacing w:line="360" w:lineRule="auto"/>
        <w:ind w:left="709" w:hanging="709"/>
        <w:jc w:val="both"/>
      </w:pPr>
      <w:r w:rsidRPr="006A030A">
        <w:rPr>
          <w:rFonts w:eastAsia="Calibri"/>
        </w:rPr>
        <w:t>Barrón,</w:t>
      </w:r>
      <w:r w:rsidR="00736B8B">
        <w:rPr>
          <w:rFonts w:eastAsia="Calibri"/>
        </w:rPr>
        <w:t xml:space="preserve"> </w:t>
      </w:r>
      <w:r w:rsidR="00801F7A">
        <w:rPr>
          <w:rFonts w:eastAsia="Calibri"/>
        </w:rPr>
        <w:t>M. C.</w:t>
      </w:r>
      <w:r w:rsidRPr="006A030A">
        <w:rPr>
          <w:rFonts w:eastAsia="Calibri"/>
        </w:rPr>
        <w:t xml:space="preserve"> </w:t>
      </w:r>
      <w:r w:rsidR="00A53C6E" w:rsidRPr="006A030A">
        <w:rPr>
          <w:rFonts w:eastAsia="Calibri"/>
        </w:rPr>
        <w:t>(</w:t>
      </w:r>
      <w:r w:rsidRPr="006A030A">
        <w:rPr>
          <w:rFonts w:eastAsia="Calibri"/>
        </w:rPr>
        <w:t>2020</w:t>
      </w:r>
      <w:r w:rsidR="00A53C6E" w:rsidRPr="006A030A">
        <w:rPr>
          <w:rFonts w:eastAsia="Calibri"/>
        </w:rPr>
        <w:t>)</w:t>
      </w:r>
      <w:r w:rsidRPr="006A030A">
        <w:rPr>
          <w:rFonts w:eastAsia="Calibri"/>
        </w:rPr>
        <w:t xml:space="preserve">. </w:t>
      </w:r>
      <w:r w:rsidR="006C54DD" w:rsidRPr="006C54DD">
        <w:rPr>
          <w:rFonts w:eastAsia="Calibri"/>
        </w:rPr>
        <w:t>La educación en línea.</w:t>
      </w:r>
      <w:r w:rsidR="006C54DD">
        <w:rPr>
          <w:rFonts w:eastAsia="Calibri"/>
        </w:rPr>
        <w:t xml:space="preserve"> </w:t>
      </w:r>
      <w:r w:rsidR="006C54DD" w:rsidRPr="006C54DD">
        <w:rPr>
          <w:rFonts w:eastAsia="Calibri"/>
        </w:rPr>
        <w:t>Transiciones y disrupciones</w:t>
      </w:r>
      <w:r w:rsidR="006C54DD">
        <w:rPr>
          <w:rFonts w:eastAsia="Calibri"/>
        </w:rPr>
        <w:t xml:space="preserve">. </w:t>
      </w:r>
      <w:r w:rsidR="00801F7A">
        <w:t xml:space="preserve">En </w:t>
      </w:r>
      <w:r w:rsidR="00801F7A" w:rsidRPr="00605617">
        <w:t>Casanova</w:t>
      </w:r>
      <w:r w:rsidR="00801F7A">
        <w:t>, H. (coord.),</w:t>
      </w:r>
      <w:r w:rsidR="00801F7A" w:rsidRPr="006A030A">
        <w:t xml:space="preserve"> </w:t>
      </w:r>
      <w:r w:rsidR="00801F7A" w:rsidRPr="006A030A">
        <w:rPr>
          <w:i/>
        </w:rPr>
        <w:t xml:space="preserve">Educación y </w:t>
      </w:r>
      <w:r w:rsidR="00801F7A">
        <w:rPr>
          <w:i/>
        </w:rPr>
        <w:t>p</w:t>
      </w:r>
      <w:r w:rsidR="00801F7A" w:rsidRPr="006A030A">
        <w:rPr>
          <w:i/>
        </w:rPr>
        <w:t>andemia</w:t>
      </w:r>
      <w:r w:rsidR="00801F7A">
        <w:rPr>
          <w:i/>
        </w:rPr>
        <w:t>.</w:t>
      </w:r>
      <w:r w:rsidR="00801F7A" w:rsidRPr="006A030A">
        <w:rPr>
          <w:i/>
        </w:rPr>
        <w:t xml:space="preserve"> </w:t>
      </w:r>
      <w:r w:rsidR="00801F7A">
        <w:rPr>
          <w:i/>
        </w:rPr>
        <w:t>U</w:t>
      </w:r>
      <w:r w:rsidR="00801F7A" w:rsidRPr="006A030A">
        <w:rPr>
          <w:i/>
        </w:rPr>
        <w:t xml:space="preserve">na </w:t>
      </w:r>
      <w:r w:rsidR="00801F7A">
        <w:rPr>
          <w:i/>
        </w:rPr>
        <w:t>v</w:t>
      </w:r>
      <w:r w:rsidR="00801F7A" w:rsidRPr="006A030A">
        <w:rPr>
          <w:i/>
        </w:rPr>
        <w:t xml:space="preserve">isión </w:t>
      </w:r>
      <w:r w:rsidR="00801F7A">
        <w:rPr>
          <w:i/>
        </w:rPr>
        <w:t>a</w:t>
      </w:r>
      <w:r w:rsidR="00801F7A" w:rsidRPr="006A030A">
        <w:rPr>
          <w:i/>
        </w:rPr>
        <w:t>cadémica</w:t>
      </w:r>
      <w:r w:rsidR="00801F7A">
        <w:t xml:space="preserve"> (pp</w:t>
      </w:r>
      <w:r w:rsidR="006C54DD">
        <w:t>. 66-</w:t>
      </w:r>
      <w:r w:rsidR="000778D0">
        <w:t>74</w:t>
      </w:r>
      <w:r w:rsidR="00801F7A">
        <w:t>). Ciudad de México, México: Instituto de Investigaciones sobre</w:t>
      </w:r>
      <w:r w:rsidR="00370923">
        <w:t xml:space="preserve"> </w:t>
      </w:r>
      <w:r w:rsidR="00801F7A">
        <w:t>la Universidad y la Educación de la UNAM.</w:t>
      </w:r>
    </w:p>
    <w:p w14:paraId="0D94344A" w14:textId="3CB3EF7A" w:rsidR="00CE3504" w:rsidRDefault="00CE3504" w:rsidP="006C54DD">
      <w:pPr>
        <w:spacing w:line="360" w:lineRule="auto"/>
        <w:ind w:left="709" w:hanging="709"/>
        <w:jc w:val="both"/>
      </w:pPr>
      <w:r>
        <w:t xml:space="preserve">Cuevas, Ana (2014). Ciencia, Tecnología y Sociedad.- Buenos Aries Argentina. </w:t>
      </w:r>
    </w:p>
    <w:p w14:paraId="1344CB1C" w14:textId="77777777" w:rsidR="00C02923" w:rsidRPr="006A030A" w:rsidRDefault="00C02923" w:rsidP="00C02923">
      <w:pPr>
        <w:pStyle w:val="Textoindependiente"/>
        <w:spacing w:line="360" w:lineRule="auto"/>
        <w:ind w:left="709" w:right="5" w:hanging="709"/>
      </w:pPr>
      <w:r>
        <w:t>Hernández</w:t>
      </w:r>
      <w:r w:rsidRPr="006A030A">
        <w:t>, R.</w:t>
      </w:r>
      <w:r>
        <w:t>, Fernández, C. y Baptista, P.</w:t>
      </w:r>
      <w:r w:rsidRPr="006A030A">
        <w:t xml:space="preserve"> (2003).</w:t>
      </w:r>
      <w:r w:rsidRPr="006A030A">
        <w:rPr>
          <w:i/>
        </w:rPr>
        <w:t xml:space="preserve"> Metodología de la </w:t>
      </w:r>
      <w:r>
        <w:rPr>
          <w:i/>
        </w:rPr>
        <w:t>i</w:t>
      </w:r>
      <w:r w:rsidRPr="006A030A">
        <w:rPr>
          <w:i/>
        </w:rPr>
        <w:t>nvestigación.</w:t>
      </w:r>
      <w:r>
        <w:rPr>
          <w:i/>
        </w:rPr>
        <w:t xml:space="preserve"> </w:t>
      </w:r>
      <w:r>
        <w:rPr>
          <w:iCs/>
        </w:rPr>
        <w:t>México:</w:t>
      </w:r>
      <w:r w:rsidRPr="006A030A">
        <w:t xml:space="preserve"> </w:t>
      </w:r>
      <w:r w:rsidRPr="006A030A">
        <w:rPr>
          <w:iCs/>
        </w:rPr>
        <w:t>McGraw-Hill</w:t>
      </w:r>
      <w:r w:rsidRPr="006A030A">
        <w:t>.</w:t>
      </w:r>
    </w:p>
    <w:p w14:paraId="4E807BEA" w14:textId="625D14CD" w:rsidR="005B1C51" w:rsidRDefault="005B1C51" w:rsidP="005B1C51">
      <w:pPr>
        <w:pStyle w:val="Textoindependiente"/>
        <w:spacing w:line="360" w:lineRule="auto"/>
        <w:ind w:left="709" w:right="5" w:hanging="709"/>
        <w:rPr>
          <w:iCs/>
        </w:rPr>
      </w:pPr>
      <w:r w:rsidRPr="006A030A">
        <w:t>Organización de la Naciones Unidas para</w:t>
      </w:r>
      <w:r>
        <w:t xml:space="preserve"> </w:t>
      </w:r>
      <w:r w:rsidRPr="006A030A">
        <w:t>la Educación</w:t>
      </w:r>
      <w:r w:rsidR="00370923">
        <w:t>,</w:t>
      </w:r>
      <w:r w:rsidRPr="006A030A">
        <w:t xml:space="preserve"> la Ciencia</w:t>
      </w:r>
      <w:r w:rsidR="00C17F15">
        <w:t>,</w:t>
      </w:r>
      <w:r w:rsidRPr="006A030A">
        <w:t xml:space="preserve"> y la Cultura </w:t>
      </w:r>
      <w:r>
        <w:t>[</w:t>
      </w:r>
      <w:r w:rsidRPr="006A030A">
        <w:t>Unesco</w:t>
      </w:r>
      <w:r>
        <w:t>].</w:t>
      </w:r>
      <w:r w:rsidRPr="006A030A">
        <w:t xml:space="preserve"> (2005). </w:t>
      </w:r>
      <w:r w:rsidRPr="006A030A">
        <w:rPr>
          <w:i/>
        </w:rPr>
        <w:t xml:space="preserve">Hacia las sociedades del conocimiento. </w:t>
      </w:r>
      <w:r>
        <w:rPr>
          <w:iCs/>
        </w:rPr>
        <w:t xml:space="preserve">París, Francia: Ediciones Unesco. </w:t>
      </w:r>
    </w:p>
    <w:p w14:paraId="36A0F6BD" w14:textId="77777777" w:rsidR="005B1C51" w:rsidRPr="006A030A" w:rsidRDefault="005B1C51" w:rsidP="005B1C51">
      <w:pPr>
        <w:pStyle w:val="Textoindependiente"/>
        <w:tabs>
          <w:tab w:val="left" w:pos="2288"/>
          <w:tab w:val="left" w:pos="2424"/>
          <w:tab w:val="left" w:pos="2746"/>
          <w:tab w:val="left" w:pos="3271"/>
          <w:tab w:val="left" w:pos="3782"/>
          <w:tab w:val="left" w:pos="4507"/>
          <w:tab w:val="left" w:pos="5020"/>
          <w:tab w:val="left" w:pos="5866"/>
          <w:tab w:val="left" w:pos="7205"/>
          <w:tab w:val="left" w:pos="7721"/>
          <w:tab w:val="left" w:pos="8750"/>
        </w:tabs>
        <w:spacing w:line="360" w:lineRule="auto"/>
        <w:ind w:left="709" w:right="5" w:hanging="709"/>
      </w:pPr>
      <w:r>
        <w:t>Organización Mundial de la Salud [</w:t>
      </w:r>
      <w:r w:rsidRPr="006A030A">
        <w:t>OMS</w:t>
      </w:r>
      <w:r>
        <w:t>].</w:t>
      </w:r>
      <w:r w:rsidRPr="006A030A">
        <w:t xml:space="preserve"> (2020).</w:t>
      </w:r>
      <w:r>
        <w:t xml:space="preserve"> </w:t>
      </w:r>
      <w:r w:rsidRPr="00135A63">
        <w:t>Cronología de la respuesta de la OMS a la COVID-19‎</w:t>
      </w:r>
      <w:r>
        <w:t xml:space="preserve">. Recuperado de </w:t>
      </w:r>
      <w:r w:rsidRPr="005B1C51">
        <w:t>https://www.who.int/es/news/item/29-06-2020-covidtimeline</w:t>
      </w:r>
      <w:r>
        <w:t>.</w:t>
      </w:r>
    </w:p>
    <w:p w14:paraId="3803053B" w14:textId="43676D2C" w:rsidR="00343DA7" w:rsidRPr="006A030A" w:rsidRDefault="00D17E40" w:rsidP="00DD30BC">
      <w:pPr>
        <w:pStyle w:val="Textoindependiente"/>
        <w:spacing w:line="360" w:lineRule="auto"/>
        <w:ind w:left="709" w:right="5" w:hanging="709"/>
      </w:pPr>
      <w:r w:rsidRPr="00D17E40">
        <w:t>Organización para la Cooperación y el Desarrollo Económicos</w:t>
      </w:r>
      <w:r w:rsidRPr="00D17E40" w:rsidDel="00FD0C51">
        <w:t xml:space="preserve"> </w:t>
      </w:r>
      <w:r>
        <w:t>[</w:t>
      </w:r>
      <w:r w:rsidR="00343DA7" w:rsidRPr="006A030A">
        <w:t>OCDE</w:t>
      </w:r>
      <w:r>
        <w:t>].</w:t>
      </w:r>
      <w:r w:rsidRPr="006A030A">
        <w:t xml:space="preserve"> </w:t>
      </w:r>
      <w:r w:rsidR="00343DA7" w:rsidRPr="006A030A">
        <w:t xml:space="preserve">(2020). </w:t>
      </w:r>
      <w:r w:rsidR="00343DA7" w:rsidRPr="006A030A">
        <w:rPr>
          <w:i/>
        </w:rPr>
        <w:t>Aprovechar al máximo la tecnología para el aprendizaje y la formación en</w:t>
      </w:r>
      <w:r w:rsidR="00343DA7" w:rsidRPr="006A030A">
        <w:rPr>
          <w:i/>
          <w:spacing w:val="1"/>
        </w:rPr>
        <w:t xml:space="preserve"> </w:t>
      </w:r>
      <w:r w:rsidR="00343DA7" w:rsidRPr="006A030A">
        <w:rPr>
          <w:i/>
        </w:rPr>
        <w:t>América Latina.</w:t>
      </w:r>
      <w:r w:rsidR="00343DA7" w:rsidRPr="006A030A">
        <w:t xml:space="preserve"> París</w:t>
      </w:r>
      <w:r>
        <w:t>,</w:t>
      </w:r>
      <w:r w:rsidR="00343DA7" w:rsidRPr="006A030A">
        <w:t xml:space="preserve"> Francia</w:t>
      </w:r>
      <w:r>
        <w:t xml:space="preserve">: </w:t>
      </w:r>
      <w:r w:rsidRPr="00D17E40">
        <w:t>Organización para la Cooperación y el Desarrollo Económicos</w:t>
      </w:r>
      <w:r w:rsidR="00910F64">
        <w:t>.</w:t>
      </w:r>
    </w:p>
    <w:p w14:paraId="193A3EED" w14:textId="63D20BEF" w:rsidR="006240A4" w:rsidRPr="00EE1D27" w:rsidRDefault="006240A4" w:rsidP="00DD30BC">
      <w:pPr>
        <w:spacing w:line="360" w:lineRule="auto"/>
        <w:ind w:left="709" w:right="49" w:hanging="709"/>
        <w:jc w:val="both"/>
      </w:pPr>
      <w:r>
        <w:t>Santos</w:t>
      </w:r>
      <w:r w:rsidR="00640A72">
        <w:t>, D.</w:t>
      </w:r>
      <w:r>
        <w:t xml:space="preserve"> (16 de septiembre de 2015</w:t>
      </w:r>
      <w:r w:rsidRPr="00EE1D27">
        <w:t>).</w:t>
      </w:r>
      <w:r w:rsidR="00640A72">
        <w:t xml:space="preserve"> </w:t>
      </w:r>
      <w:r w:rsidR="00640A72" w:rsidRPr="00640A72">
        <w:t>Impresiones sobre el último informe de la OCDE en habilidades digitales</w:t>
      </w:r>
      <w:r w:rsidR="00640A72">
        <w:t xml:space="preserve">. </w:t>
      </w:r>
      <w:r w:rsidR="000628C3" w:rsidRPr="000628C3">
        <w:t>GoConqr</w:t>
      </w:r>
      <w:r w:rsidR="000628C3">
        <w:t xml:space="preserve">. Recuperado de </w:t>
      </w:r>
      <w:r w:rsidR="000628C3" w:rsidRPr="000628C3">
        <w:t>https://www.goconqr.com/es/blog/informe-ocde-habilidades-digitales/</w:t>
      </w:r>
      <w:r w:rsidR="000628C3">
        <w:t>.</w:t>
      </w:r>
    </w:p>
    <w:p w14:paraId="2278E48F" w14:textId="77777777" w:rsidR="00EF5B76" w:rsidRPr="00EE1D27" w:rsidRDefault="00EF5B76" w:rsidP="00EF5B76">
      <w:pPr>
        <w:pStyle w:val="Textoindependiente"/>
        <w:spacing w:line="360" w:lineRule="auto"/>
        <w:ind w:left="709" w:right="5" w:hanging="709"/>
      </w:pPr>
      <w:r w:rsidRPr="006A030A">
        <w:lastRenderedPageBreak/>
        <w:t>Siemens</w:t>
      </w:r>
      <w:r>
        <w:t>, G</w:t>
      </w:r>
      <w:r w:rsidRPr="006A030A">
        <w:t xml:space="preserve">. (2004). </w:t>
      </w:r>
      <w:r w:rsidRPr="00EE1D27">
        <w:t xml:space="preserve">Conectivismo: una teoría de aprendizaje para la era digital. </w:t>
      </w:r>
      <w:r>
        <w:t xml:space="preserve">Recuperado de </w:t>
      </w:r>
      <w:r w:rsidRPr="007E6B2D">
        <w:t>https://ateneu.xtec.cat/wikiform/wikiexport/_media/cursos/tic/s1x1/modul_3/conectivismo.pdf</w:t>
      </w:r>
      <w:r w:rsidRPr="00EE1D27" w:rsidDel="00FD0C51">
        <w:t xml:space="preserve"> </w:t>
      </w:r>
      <w:r>
        <w:t>.</w:t>
      </w:r>
    </w:p>
    <w:p w14:paraId="12E4FE1F" w14:textId="77777777" w:rsidR="00EF5B76" w:rsidRPr="006A030A" w:rsidRDefault="00EF5B76" w:rsidP="00EF5B76">
      <w:pPr>
        <w:pStyle w:val="Textoindependiente"/>
        <w:spacing w:line="360" w:lineRule="auto"/>
        <w:ind w:left="709" w:right="5" w:hanging="709"/>
      </w:pPr>
      <w:r w:rsidRPr="00B87F5F">
        <w:t>Sunkel</w:t>
      </w:r>
      <w:r>
        <w:t>, G.</w:t>
      </w:r>
      <w:r w:rsidRPr="00B87F5F">
        <w:t xml:space="preserve"> </w:t>
      </w:r>
      <w:r>
        <w:t xml:space="preserve">y Trucco, D. </w:t>
      </w:r>
      <w:r w:rsidRPr="006A030A">
        <w:rPr>
          <w:spacing w:val="17"/>
        </w:rPr>
        <w:t>(</w:t>
      </w:r>
      <w:r w:rsidRPr="006A030A">
        <w:t xml:space="preserve">2012). </w:t>
      </w:r>
      <w:r w:rsidRPr="006A030A">
        <w:rPr>
          <w:i/>
        </w:rPr>
        <w:t>Las</w:t>
      </w:r>
      <w:r w:rsidRPr="006A030A">
        <w:rPr>
          <w:i/>
          <w:spacing w:val="18"/>
        </w:rPr>
        <w:t xml:space="preserve"> </w:t>
      </w:r>
      <w:r w:rsidRPr="006A030A">
        <w:rPr>
          <w:i/>
        </w:rPr>
        <w:t>tecnologías</w:t>
      </w:r>
      <w:r w:rsidRPr="006A030A">
        <w:rPr>
          <w:i/>
          <w:spacing w:val="17"/>
        </w:rPr>
        <w:t xml:space="preserve"> </w:t>
      </w:r>
      <w:r w:rsidRPr="006A030A">
        <w:rPr>
          <w:i/>
        </w:rPr>
        <w:t>digitales</w:t>
      </w:r>
      <w:r w:rsidRPr="006A030A">
        <w:rPr>
          <w:i/>
          <w:spacing w:val="17"/>
        </w:rPr>
        <w:t xml:space="preserve"> </w:t>
      </w:r>
      <w:r w:rsidRPr="006A030A">
        <w:rPr>
          <w:i/>
        </w:rPr>
        <w:t>frente</w:t>
      </w:r>
      <w:r w:rsidRPr="006A030A">
        <w:rPr>
          <w:i/>
          <w:spacing w:val="18"/>
        </w:rPr>
        <w:t xml:space="preserve"> </w:t>
      </w:r>
      <w:r w:rsidRPr="006A030A">
        <w:rPr>
          <w:i/>
        </w:rPr>
        <w:t>a</w:t>
      </w:r>
      <w:r w:rsidRPr="006A030A">
        <w:rPr>
          <w:i/>
          <w:spacing w:val="17"/>
        </w:rPr>
        <w:t xml:space="preserve"> </w:t>
      </w:r>
      <w:r w:rsidRPr="006A030A">
        <w:rPr>
          <w:i/>
        </w:rPr>
        <w:t>los</w:t>
      </w:r>
      <w:r w:rsidRPr="006A030A">
        <w:rPr>
          <w:i/>
          <w:spacing w:val="18"/>
        </w:rPr>
        <w:t xml:space="preserve"> </w:t>
      </w:r>
      <w:r w:rsidRPr="006A030A">
        <w:rPr>
          <w:i/>
        </w:rPr>
        <w:t>desafíos</w:t>
      </w:r>
      <w:r w:rsidRPr="006A030A">
        <w:rPr>
          <w:i/>
          <w:spacing w:val="17"/>
        </w:rPr>
        <w:t xml:space="preserve"> </w:t>
      </w:r>
      <w:r w:rsidRPr="006A030A">
        <w:rPr>
          <w:i/>
        </w:rPr>
        <w:t>de</w:t>
      </w:r>
      <w:r w:rsidRPr="006A030A">
        <w:rPr>
          <w:i/>
          <w:spacing w:val="18"/>
        </w:rPr>
        <w:t xml:space="preserve"> </w:t>
      </w:r>
      <w:r w:rsidRPr="006A030A">
        <w:rPr>
          <w:i/>
        </w:rPr>
        <w:t>una</w:t>
      </w:r>
      <w:r w:rsidRPr="006A030A">
        <w:rPr>
          <w:i/>
          <w:spacing w:val="17"/>
        </w:rPr>
        <w:t xml:space="preserve"> </w:t>
      </w:r>
      <w:r w:rsidRPr="006A030A">
        <w:rPr>
          <w:i/>
        </w:rPr>
        <w:t>educación</w:t>
      </w:r>
      <w:r w:rsidRPr="006A030A">
        <w:rPr>
          <w:i/>
          <w:spacing w:val="18"/>
        </w:rPr>
        <w:t xml:space="preserve"> </w:t>
      </w:r>
      <w:r w:rsidRPr="006A030A">
        <w:rPr>
          <w:i/>
        </w:rPr>
        <w:t>inclusiva</w:t>
      </w:r>
      <w:r w:rsidRPr="006A030A">
        <w:rPr>
          <w:i/>
          <w:spacing w:val="17"/>
        </w:rPr>
        <w:t xml:space="preserve"> </w:t>
      </w:r>
      <w:r w:rsidRPr="006A030A">
        <w:rPr>
          <w:i/>
        </w:rPr>
        <w:t>en</w:t>
      </w:r>
      <w:r>
        <w:rPr>
          <w:i/>
          <w:spacing w:val="-57"/>
        </w:rPr>
        <w:t xml:space="preserve"> </w:t>
      </w:r>
      <w:r w:rsidRPr="006A030A">
        <w:rPr>
          <w:i/>
        </w:rPr>
        <w:t>América Latina.</w:t>
      </w:r>
      <w:r w:rsidRPr="006A030A">
        <w:t xml:space="preserve"> </w:t>
      </w:r>
      <w:r>
        <w:rPr>
          <w:iCs/>
        </w:rPr>
        <w:t xml:space="preserve">Santiago, Chile: </w:t>
      </w:r>
      <w:r w:rsidRPr="007F57CA">
        <w:rPr>
          <w:iCs/>
        </w:rPr>
        <w:t>Comisión Económica para América Latina y el Caribe</w:t>
      </w:r>
      <w:r>
        <w:rPr>
          <w:iCs/>
        </w:rPr>
        <w:t>.</w:t>
      </w:r>
    </w:p>
    <w:p w14:paraId="203480B4" w14:textId="77777777" w:rsidR="006240A4" w:rsidRPr="006A030A" w:rsidRDefault="006240A4" w:rsidP="00004121">
      <w:pPr>
        <w:pStyle w:val="Textoindependiente"/>
        <w:spacing w:line="360" w:lineRule="auto"/>
        <w:ind w:left="709" w:right="5" w:hanging="709"/>
        <w:rPr>
          <w:i/>
          <w:spacing w:val="-1"/>
          <w:u w:val="single"/>
        </w:rPr>
      </w:pPr>
    </w:p>
    <w:p w14:paraId="52EB82C7" w14:textId="77777777" w:rsidR="00B337EC" w:rsidRPr="006A030A" w:rsidRDefault="00B337EC" w:rsidP="006A030A">
      <w:pPr>
        <w:pStyle w:val="Textoindependiente"/>
        <w:spacing w:line="360" w:lineRule="auto"/>
        <w:ind w:left="708" w:hanging="708"/>
        <w:rPr>
          <w:i/>
        </w:rPr>
      </w:pPr>
    </w:p>
    <w:sectPr w:rsidR="00B337EC" w:rsidRPr="006A030A" w:rsidSect="006852C6">
      <w:headerReference w:type="default" r:id="rId8"/>
      <w:footerReference w:type="default" r:id="rId9"/>
      <w:pgSz w:w="12240" w:h="15840"/>
      <w:pgMar w:top="1276" w:right="1701" w:bottom="1135" w:left="1701" w:header="142" w:footer="1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13B0D" w14:textId="77777777" w:rsidR="008B0783" w:rsidRDefault="008B0783" w:rsidP="00665EC7">
      <w:r>
        <w:separator/>
      </w:r>
    </w:p>
  </w:endnote>
  <w:endnote w:type="continuationSeparator" w:id="0">
    <w:p w14:paraId="3C39A01B" w14:textId="77777777" w:rsidR="008B0783" w:rsidRDefault="008B0783" w:rsidP="00665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56B8" w14:textId="53C8CA4C" w:rsidR="006852C6" w:rsidRDefault="006852C6">
    <w:pPr>
      <w:pStyle w:val="Piedepgina"/>
    </w:pPr>
    <w:r>
      <w:t xml:space="preserve">       </w:t>
    </w:r>
    <w:r w:rsidRPr="002A3D98">
      <w:rPr>
        <w:noProof/>
      </w:rPr>
      <w:drawing>
        <wp:inline distT="0" distB="0" distL="0" distR="0" wp14:anchorId="5BD18ACF" wp14:editId="10C7175F">
          <wp:extent cx="1600200" cy="419100"/>
          <wp:effectExtent l="0" t="0" r="0" b="0"/>
          <wp:docPr id="32" name="Imagen 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852C6">
      <w:rPr>
        <w:rFonts w:asciiTheme="minorHAnsi" w:hAnsiTheme="minorHAnsi" w:cstheme="minorHAnsi"/>
        <w:b/>
        <w:sz w:val="22"/>
        <w:szCs w:val="16"/>
      </w:rPr>
      <w:t xml:space="preserve">Vol. 12, Núm. 24 </w:t>
    </w:r>
    <w:proofErr w:type="gramStart"/>
    <w:r w:rsidRPr="006852C6">
      <w:rPr>
        <w:rFonts w:asciiTheme="minorHAnsi" w:hAnsiTheme="minorHAnsi" w:cstheme="minorHAnsi"/>
        <w:b/>
        <w:sz w:val="22"/>
        <w:szCs w:val="16"/>
      </w:rPr>
      <w:t>Enero</w:t>
    </w:r>
    <w:proofErr w:type="gramEnd"/>
    <w:r w:rsidRPr="006852C6">
      <w:rPr>
        <w:rFonts w:asciiTheme="minorHAnsi" w:hAnsiTheme="minorHAnsi" w:cstheme="minorHAnsi"/>
        <w:b/>
        <w:sz w:val="22"/>
        <w:szCs w:val="16"/>
      </w:rPr>
      <w:t xml:space="preserve"> - Junio 2022, e</w:t>
    </w:r>
    <w:r w:rsidR="005951F5">
      <w:rPr>
        <w:rFonts w:asciiTheme="minorHAnsi" w:hAnsiTheme="minorHAnsi" w:cstheme="minorHAnsi"/>
        <w:b/>
        <w:sz w:val="22"/>
        <w:szCs w:val="16"/>
      </w:rPr>
      <w:t>340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159C4" w14:textId="77777777" w:rsidR="008B0783" w:rsidRDefault="008B0783" w:rsidP="00665EC7">
      <w:r>
        <w:separator/>
      </w:r>
    </w:p>
  </w:footnote>
  <w:footnote w:type="continuationSeparator" w:id="0">
    <w:p w14:paraId="3C9362AD" w14:textId="77777777" w:rsidR="008B0783" w:rsidRDefault="008B0783" w:rsidP="00665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8255C" w14:textId="5B915745" w:rsidR="006852C6" w:rsidRDefault="006852C6" w:rsidP="006852C6">
    <w:pPr>
      <w:pStyle w:val="Encabezado"/>
      <w:jc w:val="center"/>
    </w:pPr>
    <w:r w:rsidRPr="002A3D98">
      <w:rPr>
        <w:noProof/>
      </w:rPr>
      <w:drawing>
        <wp:inline distT="0" distB="0" distL="0" distR="0" wp14:anchorId="71CDCD7A" wp14:editId="7F50B23C">
          <wp:extent cx="5397500" cy="635000"/>
          <wp:effectExtent l="0" t="0" r="0" b="0"/>
          <wp:docPr id="31" name="Imagen 3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A6B80"/>
    <w:multiLevelType w:val="hybridMultilevel"/>
    <w:tmpl w:val="A25625B2"/>
    <w:lvl w:ilvl="0" w:tplc="6D2A7A60">
      <w:start w:val="1"/>
      <w:numFmt w:val="decimal"/>
      <w:lvlText w:val="%1."/>
      <w:lvlJc w:val="left"/>
      <w:pPr>
        <w:ind w:left="302" w:hanging="250"/>
      </w:pPr>
      <w:rPr>
        <w:rFonts w:ascii="Times New Roman" w:eastAsia="Times New Roman" w:hAnsi="Times New Roman" w:cs="Times New Roman" w:hint="default"/>
        <w:w w:val="100"/>
        <w:sz w:val="24"/>
        <w:szCs w:val="24"/>
        <w:lang w:val="es-ES" w:eastAsia="en-US" w:bidi="ar-SA"/>
      </w:rPr>
    </w:lvl>
    <w:lvl w:ilvl="1" w:tplc="40AC98D8">
      <w:numFmt w:val="bullet"/>
      <w:lvlText w:val="•"/>
      <w:lvlJc w:val="left"/>
      <w:pPr>
        <w:ind w:left="1256" w:hanging="250"/>
      </w:pPr>
      <w:rPr>
        <w:rFonts w:hint="default"/>
        <w:lang w:val="es-ES" w:eastAsia="en-US" w:bidi="ar-SA"/>
      </w:rPr>
    </w:lvl>
    <w:lvl w:ilvl="2" w:tplc="03CAD312">
      <w:numFmt w:val="bullet"/>
      <w:lvlText w:val="•"/>
      <w:lvlJc w:val="left"/>
      <w:pPr>
        <w:ind w:left="2212" w:hanging="250"/>
      </w:pPr>
      <w:rPr>
        <w:rFonts w:hint="default"/>
        <w:lang w:val="es-ES" w:eastAsia="en-US" w:bidi="ar-SA"/>
      </w:rPr>
    </w:lvl>
    <w:lvl w:ilvl="3" w:tplc="EBB2A0CA">
      <w:numFmt w:val="bullet"/>
      <w:lvlText w:val="•"/>
      <w:lvlJc w:val="left"/>
      <w:pPr>
        <w:ind w:left="3168" w:hanging="250"/>
      </w:pPr>
      <w:rPr>
        <w:rFonts w:hint="default"/>
        <w:lang w:val="es-ES" w:eastAsia="en-US" w:bidi="ar-SA"/>
      </w:rPr>
    </w:lvl>
    <w:lvl w:ilvl="4" w:tplc="FE3AC57C">
      <w:numFmt w:val="bullet"/>
      <w:lvlText w:val="•"/>
      <w:lvlJc w:val="left"/>
      <w:pPr>
        <w:ind w:left="4124" w:hanging="250"/>
      </w:pPr>
      <w:rPr>
        <w:rFonts w:hint="default"/>
        <w:lang w:val="es-ES" w:eastAsia="en-US" w:bidi="ar-SA"/>
      </w:rPr>
    </w:lvl>
    <w:lvl w:ilvl="5" w:tplc="C24EA836">
      <w:numFmt w:val="bullet"/>
      <w:lvlText w:val="•"/>
      <w:lvlJc w:val="left"/>
      <w:pPr>
        <w:ind w:left="5080" w:hanging="250"/>
      </w:pPr>
      <w:rPr>
        <w:rFonts w:hint="default"/>
        <w:lang w:val="es-ES" w:eastAsia="en-US" w:bidi="ar-SA"/>
      </w:rPr>
    </w:lvl>
    <w:lvl w:ilvl="6" w:tplc="BFD874BA">
      <w:numFmt w:val="bullet"/>
      <w:lvlText w:val="•"/>
      <w:lvlJc w:val="left"/>
      <w:pPr>
        <w:ind w:left="6036" w:hanging="250"/>
      </w:pPr>
      <w:rPr>
        <w:rFonts w:hint="default"/>
        <w:lang w:val="es-ES" w:eastAsia="en-US" w:bidi="ar-SA"/>
      </w:rPr>
    </w:lvl>
    <w:lvl w:ilvl="7" w:tplc="9020A5F6">
      <w:numFmt w:val="bullet"/>
      <w:lvlText w:val="•"/>
      <w:lvlJc w:val="left"/>
      <w:pPr>
        <w:ind w:left="6992" w:hanging="250"/>
      </w:pPr>
      <w:rPr>
        <w:rFonts w:hint="default"/>
        <w:lang w:val="es-ES" w:eastAsia="en-US" w:bidi="ar-SA"/>
      </w:rPr>
    </w:lvl>
    <w:lvl w:ilvl="8" w:tplc="45F6778E">
      <w:numFmt w:val="bullet"/>
      <w:lvlText w:val="•"/>
      <w:lvlJc w:val="left"/>
      <w:pPr>
        <w:ind w:left="7948" w:hanging="250"/>
      </w:pPr>
      <w:rPr>
        <w:rFonts w:hint="default"/>
        <w:lang w:val="es-ES" w:eastAsia="en-US" w:bidi="ar-SA"/>
      </w:rPr>
    </w:lvl>
  </w:abstractNum>
  <w:abstractNum w:abstractNumId="1" w15:restartNumberingAfterBreak="0">
    <w:nsid w:val="7CB5753D"/>
    <w:multiLevelType w:val="hybridMultilevel"/>
    <w:tmpl w:val="D3841F82"/>
    <w:lvl w:ilvl="0" w:tplc="BB9E1818">
      <w:start w:val="1"/>
      <w:numFmt w:val="decimal"/>
      <w:lvlText w:val="%1."/>
      <w:lvlJc w:val="left"/>
      <w:pPr>
        <w:ind w:left="660" w:hanging="360"/>
      </w:pPr>
      <w:rPr>
        <w:rFonts w:hint="default"/>
      </w:rPr>
    </w:lvl>
    <w:lvl w:ilvl="1" w:tplc="080A0019" w:tentative="1">
      <w:start w:val="1"/>
      <w:numFmt w:val="lowerLetter"/>
      <w:lvlText w:val="%2."/>
      <w:lvlJc w:val="left"/>
      <w:pPr>
        <w:ind w:left="1380" w:hanging="360"/>
      </w:pPr>
    </w:lvl>
    <w:lvl w:ilvl="2" w:tplc="080A001B" w:tentative="1">
      <w:start w:val="1"/>
      <w:numFmt w:val="lowerRoman"/>
      <w:lvlText w:val="%3."/>
      <w:lvlJc w:val="right"/>
      <w:pPr>
        <w:ind w:left="2100" w:hanging="180"/>
      </w:pPr>
    </w:lvl>
    <w:lvl w:ilvl="3" w:tplc="080A000F" w:tentative="1">
      <w:start w:val="1"/>
      <w:numFmt w:val="decimal"/>
      <w:lvlText w:val="%4."/>
      <w:lvlJc w:val="left"/>
      <w:pPr>
        <w:ind w:left="2820" w:hanging="360"/>
      </w:pPr>
    </w:lvl>
    <w:lvl w:ilvl="4" w:tplc="080A0019" w:tentative="1">
      <w:start w:val="1"/>
      <w:numFmt w:val="lowerLetter"/>
      <w:lvlText w:val="%5."/>
      <w:lvlJc w:val="left"/>
      <w:pPr>
        <w:ind w:left="3540" w:hanging="360"/>
      </w:pPr>
    </w:lvl>
    <w:lvl w:ilvl="5" w:tplc="080A001B" w:tentative="1">
      <w:start w:val="1"/>
      <w:numFmt w:val="lowerRoman"/>
      <w:lvlText w:val="%6."/>
      <w:lvlJc w:val="right"/>
      <w:pPr>
        <w:ind w:left="4260" w:hanging="180"/>
      </w:pPr>
    </w:lvl>
    <w:lvl w:ilvl="6" w:tplc="080A000F" w:tentative="1">
      <w:start w:val="1"/>
      <w:numFmt w:val="decimal"/>
      <w:lvlText w:val="%7."/>
      <w:lvlJc w:val="left"/>
      <w:pPr>
        <w:ind w:left="4980" w:hanging="360"/>
      </w:pPr>
    </w:lvl>
    <w:lvl w:ilvl="7" w:tplc="080A0019" w:tentative="1">
      <w:start w:val="1"/>
      <w:numFmt w:val="lowerLetter"/>
      <w:lvlText w:val="%8."/>
      <w:lvlJc w:val="left"/>
      <w:pPr>
        <w:ind w:left="5700" w:hanging="360"/>
      </w:pPr>
    </w:lvl>
    <w:lvl w:ilvl="8" w:tplc="080A001B" w:tentative="1">
      <w:start w:val="1"/>
      <w:numFmt w:val="lowerRoman"/>
      <w:lvlText w:val="%9."/>
      <w:lvlJc w:val="right"/>
      <w:pPr>
        <w:ind w:left="6420" w:hanging="180"/>
      </w:pPr>
    </w:lvl>
  </w:abstractNum>
  <w:num w:numId="1" w16cid:durableId="1928491878">
    <w:abstractNumId w:val="0"/>
  </w:num>
  <w:num w:numId="2" w16cid:durableId="557058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3B2"/>
    <w:rsid w:val="00001104"/>
    <w:rsid w:val="00004121"/>
    <w:rsid w:val="00026C0E"/>
    <w:rsid w:val="00050AFF"/>
    <w:rsid w:val="00056C5D"/>
    <w:rsid w:val="000577ED"/>
    <w:rsid w:val="000628C3"/>
    <w:rsid w:val="00062E83"/>
    <w:rsid w:val="000742DF"/>
    <w:rsid w:val="000778D0"/>
    <w:rsid w:val="00096B9C"/>
    <w:rsid w:val="000A28A1"/>
    <w:rsid w:val="000A3FC3"/>
    <w:rsid w:val="000A77F2"/>
    <w:rsid w:val="000C405E"/>
    <w:rsid w:val="000D0015"/>
    <w:rsid w:val="000D507F"/>
    <w:rsid w:val="000D636F"/>
    <w:rsid w:val="000F225E"/>
    <w:rsid w:val="000F2C0F"/>
    <w:rsid w:val="000F7367"/>
    <w:rsid w:val="00110D1E"/>
    <w:rsid w:val="001114AF"/>
    <w:rsid w:val="00113B2F"/>
    <w:rsid w:val="001310ED"/>
    <w:rsid w:val="00135A63"/>
    <w:rsid w:val="001374CB"/>
    <w:rsid w:val="00144AAD"/>
    <w:rsid w:val="00160081"/>
    <w:rsid w:val="001756A6"/>
    <w:rsid w:val="0018189E"/>
    <w:rsid w:val="0018354A"/>
    <w:rsid w:val="001924D8"/>
    <w:rsid w:val="0019607A"/>
    <w:rsid w:val="001C4125"/>
    <w:rsid w:val="001C6E2D"/>
    <w:rsid w:val="001C749D"/>
    <w:rsid w:val="001D05BC"/>
    <w:rsid w:val="001D23A1"/>
    <w:rsid w:val="001F58A7"/>
    <w:rsid w:val="002001D1"/>
    <w:rsid w:val="00206CD2"/>
    <w:rsid w:val="002112F0"/>
    <w:rsid w:val="00211702"/>
    <w:rsid w:val="00215884"/>
    <w:rsid w:val="00216F07"/>
    <w:rsid w:val="00225E83"/>
    <w:rsid w:val="00234AB7"/>
    <w:rsid w:val="0023729B"/>
    <w:rsid w:val="00242040"/>
    <w:rsid w:val="0024645D"/>
    <w:rsid w:val="0025490B"/>
    <w:rsid w:val="002647FD"/>
    <w:rsid w:val="00265D8F"/>
    <w:rsid w:val="002855ED"/>
    <w:rsid w:val="002A3F03"/>
    <w:rsid w:val="002B37B8"/>
    <w:rsid w:val="002C2E88"/>
    <w:rsid w:val="002C41D4"/>
    <w:rsid w:val="002D54BE"/>
    <w:rsid w:val="00314E51"/>
    <w:rsid w:val="00315D4B"/>
    <w:rsid w:val="0032361A"/>
    <w:rsid w:val="00331704"/>
    <w:rsid w:val="00333F46"/>
    <w:rsid w:val="00334C41"/>
    <w:rsid w:val="003410B4"/>
    <w:rsid w:val="00343DA7"/>
    <w:rsid w:val="00346D10"/>
    <w:rsid w:val="003514B5"/>
    <w:rsid w:val="00370923"/>
    <w:rsid w:val="003736C3"/>
    <w:rsid w:val="00373C4D"/>
    <w:rsid w:val="00373F66"/>
    <w:rsid w:val="00381A09"/>
    <w:rsid w:val="00385B43"/>
    <w:rsid w:val="003A3543"/>
    <w:rsid w:val="003A6917"/>
    <w:rsid w:val="003A7569"/>
    <w:rsid w:val="003B01DC"/>
    <w:rsid w:val="003B1994"/>
    <w:rsid w:val="003B6AD7"/>
    <w:rsid w:val="003C322C"/>
    <w:rsid w:val="003E07E9"/>
    <w:rsid w:val="003E57DF"/>
    <w:rsid w:val="003F2E8C"/>
    <w:rsid w:val="003F4361"/>
    <w:rsid w:val="004123C0"/>
    <w:rsid w:val="0041327A"/>
    <w:rsid w:val="00417B26"/>
    <w:rsid w:val="00421023"/>
    <w:rsid w:val="004260D9"/>
    <w:rsid w:val="00431AB7"/>
    <w:rsid w:val="004344C4"/>
    <w:rsid w:val="00462628"/>
    <w:rsid w:val="004660C0"/>
    <w:rsid w:val="00474AD2"/>
    <w:rsid w:val="004839DB"/>
    <w:rsid w:val="00491B57"/>
    <w:rsid w:val="004964C8"/>
    <w:rsid w:val="004A1E0E"/>
    <w:rsid w:val="004B099E"/>
    <w:rsid w:val="004B441F"/>
    <w:rsid w:val="004B6177"/>
    <w:rsid w:val="004B7A78"/>
    <w:rsid w:val="004B7B89"/>
    <w:rsid w:val="004C111A"/>
    <w:rsid w:val="004C4DCA"/>
    <w:rsid w:val="004C73F8"/>
    <w:rsid w:val="004D063E"/>
    <w:rsid w:val="004D7215"/>
    <w:rsid w:val="004E007B"/>
    <w:rsid w:val="004E02C9"/>
    <w:rsid w:val="00501DEA"/>
    <w:rsid w:val="00524CD5"/>
    <w:rsid w:val="00525D9A"/>
    <w:rsid w:val="00525E55"/>
    <w:rsid w:val="00526491"/>
    <w:rsid w:val="00543B9D"/>
    <w:rsid w:val="00543F52"/>
    <w:rsid w:val="00562AC1"/>
    <w:rsid w:val="00563E8E"/>
    <w:rsid w:val="00564B53"/>
    <w:rsid w:val="005715F3"/>
    <w:rsid w:val="00576E07"/>
    <w:rsid w:val="00585293"/>
    <w:rsid w:val="00592B68"/>
    <w:rsid w:val="005951F5"/>
    <w:rsid w:val="005B1C51"/>
    <w:rsid w:val="005B1C90"/>
    <w:rsid w:val="005B79B4"/>
    <w:rsid w:val="005C31B8"/>
    <w:rsid w:val="00605617"/>
    <w:rsid w:val="006240A4"/>
    <w:rsid w:val="00626120"/>
    <w:rsid w:val="00636257"/>
    <w:rsid w:val="00640A72"/>
    <w:rsid w:val="00662348"/>
    <w:rsid w:val="00662C87"/>
    <w:rsid w:val="00663F0F"/>
    <w:rsid w:val="00665EC7"/>
    <w:rsid w:val="00677551"/>
    <w:rsid w:val="006852C6"/>
    <w:rsid w:val="00693A59"/>
    <w:rsid w:val="006A030A"/>
    <w:rsid w:val="006B297C"/>
    <w:rsid w:val="006C0AD0"/>
    <w:rsid w:val="006C0E3A"/>
    <w:rsid w:val="006C27B9"/>
    <w:rsid w:val="006C54DD"/>
    <w:rsid w:val="006C651E"/>
    <w:rsid w:val="006D2D49"/>
    <w:rsid w:val="006D65B9"/>
    <w:rsid w:val="006F5246"/>
    <w:rsid w:val="006F5ABE"/>
    <w:rsid w:val="00720C9D"/>
    <w:rsid w:val="00734F7D"/>
    <w:rsid w:val="0073543D"/>
    <w:rsid w:val="00736B8B"/>
    <w:rsid w:val="00737043"/>
    <w:rsid w:val="007466D0"/>
    <w:rsid w:val="00751B27"/>
    <w:rsid w:val="00753C60"/>
    <w:rsid w:val="007544CC"/>
    <w:rsid w:val="007639E9"/>
    <w:rsid w:val="00771BD9"/>
    <w:rsid w:val="00783DAB"/>
    <w:rsid w:val="00786777"/>
    <w:rsid w:val="007957FB"/>
    <w:rsid w:val="0079771C"/>
    <w:rsid w:val="007B0014"/>
    <w:rsid w:val="007D07F3"/>
    <w:rsid w:val="007D6D1C"/>
    <w:rsid w:val="007E1786"/>
    <w:rsid w:val="007E517E"/>
    <w:rsid w:val="007E6B2D"/>
    <w:rsid w:val="007F57CA"/>
    <w:rsid w:val="00801F7A"/>
    <w:rsid w:val="00802AB9"/>
    <w:rsid w:val="008066C9"/>
    <w:rsid w:val="008073A3"/>
    <w:rsid w:val="00807A0F"/>
    <w:rsid w:val="0082444E"/>
    <w:rsid w:val="00836DC5"/>
    <w:rsid w:val="00844D58"/>
    <w:rsid w:val="0086182A"/>
    <w:rsid w:val="00864E05"/>
    <w:rsid w:val="00865609"/>
    <w:rsid w:val="00876605"/>
    <w:rsid w:val="0088205E"/>
    <w:rsid w:val="00885C6A"/>
    <w:rsid w:val="0089245F"/>
    <w:rsid w:val="00897203"/>
    <w:rsid w:val="008A01DB"/>
    <w:rsid w:val="008A0723"/>
    <w:rsid w:val="008A33C7"/>
    <w:rsid w:val="008A664A"/>
    <w:rsid w:val="008B0783"/>
    <w:rsid w:val="008B0E96"/>
    <w:rsid w:val="008C17DE"/>
    <w:rsid w:val="008C2428"/>
    <w:rsid w:val="008C28EC"/>
    <w:rsid w:val="008C37B8"/>
    <w:rsid w:val="008C68A7"/>
    <w:rsid w:val="008D1679"/>
    <w:rsid w:val="008D5EE5"/>
    <w:rsid w:val="008F04C8"/>
    <w:rsid w:val="008F256B"/>
    <w:rsid w:val="009053B2"/>
    <w:rsid w:val="00907913"/>
    <w:rsid w:val="00910F64"/>
    <w:rsid w:val="0091287C"/>
    <w:rsid w:val="00930E67"/>
    <w:rsid w:val="009310B3"/>
    <w:rsid w:val="00956794"/>
    <w:rsid w:val="00966F2A"/>
    <w:rsid w:val="00971DC6"/>
    <w:rsid w:val="00971EAB"/>
    <w:rsid w:val="00973D26"/>
    <w:rsid w:val="00976A46"/>
    <w:rsid w:val="00995D88"/>
    <w:rsid w:val="009B33E7"/>
    <w:rsid w:val="009C6DB4"/>
    <w:rsid w:val="009C7BD3"/>
    <w:rsid w:val="009C7E47"/>
    <w:rsid w:val="009E1A73"/>
    <w:rsid w:val="009E269B"/>
    <w:rsid w:val="009E3D28"/>
    <w:rsid w:val="009F2743"/>
    <w:rsid w:val="00A10F73"/>
    <w:rsid w:val="00A22D23"/>
    <w:rsid w:val="00A26ADD"/>
    <w:rsid w:val="00A30316"/>
    <w:rsid w:val="00A4504A"/>
    <w:rsid w:val="00A53C6E"/>
    <w:rsid w:val="00A62E03"/>
    <w:rsid w:val="00A67B82"/>
    <w:rsid w:val="00A73840"/>
    <w:rsid w:val="00A7570A"/>
    <w:rsid w:val="00A81FE7"/>
    <w:rsid w:val="00A83CF7"/>
    <w:rsid w:val="00AA2F3B"/>
    <w:rsid w:val="00AA3638"/>
    <w:rsid w:val="00AA3A7C"/>
    <w:rsid w:val="00AA6D62"/>
    <w:rsid w:val="00AC6B3A"/>
    <w:rsid w:val="00AD6879"/>
    <w:rsid w:val="00AE53B7"/>
    <w:rsid w:val="00AF46A8"/>
    <w:rsid w:val="00AF59C0"/>
    <w:rsid w:val="00B05899"/>
    <w:rsid w:val="00B11071"/>
    <w:rsid w:val="00B15693"/>
    <w:rsid w:val="00B17732"/>
    <w:rsid w:val="00B25874"/>
    <w:rsid w:val="00B337EC"/>
    <w:rsid w:val="00B35085"/>
    <w:rsid w:val="00B5051F"/>
    <w:rsid w:val="00B64193"/>
    <w:rsid w:val="00B7528A"/>
    <w:rsid w:val="00B76D93"/>
    <w:rsid w:val="00B77AD5"/>
    <w:rsid w:val="00B77E53"/>
    <w:rsid w:val="00B81966"/>
    <w:rsid w:val="00B8486C"/>
    <w:rsid w:val="00B86E8B"/>
    <w:rsid w:val="00B87F5F"/>
    <w:rsid w:val="00B950D2"/>
    <w:rsid w:val="00BA36D9"/>
    <w:rsid w:val="00BB0985"/>
    <w:rsid w:val="00BC0A3D"/>
    <w:rsid w:val="00BC15BD"/>
    <w:rsid w:val="00BD6D22"/>
    <w:rsid w:val="00C02923"/>
    <w:rsid w:val="00C04000"/>
    <w:rsid w:val="00C1168A"/>
    <w:rsid w:val="00C17F15"/>
    <w:rsid w:val="00C26BA0"/>
    <w:rsid w:val="00C419E7"/>
    <w:rsid w:val="00C4529B"/>
    <w:rsid w:val="00C554BF"/>
    <w:rsid w:val="00C60435"/>
    <w:rsid w:val="00C60543"/>
    <w:rsid w:val="00C611B5"/>
    <w:rsid w:val="00C63DE1"/>
    <w:rsid w:val="00C75E06"/>
    <w:rsid w:val="00C825EA"/>
    <w:rsid w:val="00C82C8F"/>
    <w:rsid w:val="00C90126"/>
    <w:rsid w:val="00CA05FA"/>
    <w:rsid w:val="00CC01AA"/>
    <w:rsid w:val="00CC2745"/>
    <w:rsid w:val="00CD6658"/>
    <w:rsid w:val="00CE24C0"/>
    <w:rsid w:val="00CE3504"/>
    <w:rsid w:val="00CE4C18"/>
    <w:rsid w:val="00CE550E"/>
    <w:rsid w:val="00CF4761"/>
    <w:rsid w:val="00D17E40"/>
    <w:rsid w:val="00D21FBD"/>
    <w:rsid w:val="00D263B9"/>
    <w:rsid w:val="00D34276"/>
    <w:rsid w:val="00D365F9"/>
    <w:rsid w:val="00D36732"/>
    <w:rsid w:val="00D42BC0"/>
    <w:rsid w:val="00D44689"/>
    <w:rsid w:val="00D53E95"/>
    <w:rsid w:val="00D61F76"/>
    <w:rsid w:val="00D62887"/>
    <w:rsid w:val="00D77095"/>
    <w:rsid w:val="00D77518"/>
    <w:rsid w:val="00D83C84"/>
    <w:rsid w:val="00D95B12"/>
    <w:rsid w:val="00D96836"/>
    <w:rsid w:val="00DA31B0"/>
    <w:rsid w:val="00DB0529"/>
    <w:rsid w:val="00DB0819"/>
    <w:rsid w:val="00DB2F44"/>
    <w:rsid w:val="00DC65D0"/>
    <w:rsid w:val="00DD24CE"/>
    <w:rsid w:val="00DD30BC"/>
    <w:rsid w:val="00DD4AE4"/>
    <w:rsid w:val="00DD70CE"/>
    <w:rsid w:val="00E005BE"/>
    <w:rsid w:val="00E0093A"/>
    <w:rsid w:val="00E020E3"/>
    <w:rsid w:val="00E17379"/>
    <w:rsid w:val="00E24626"/>
    <w:rsid w:val="00E307BF"/>
    <w:rsid w:val="00E3090D"/>
    <w:rsid w:val="00E37DA4"/>
    <w:rsid w:val="00E40C55"/>
    <w:rsid w:val="00E417DE"/>
    <w:rsid w:val="00E460E4"/>
    <w:rsid w:val="00E5168C"/>
    <w:rsid w:val="00E522B9"/>
    <w:rsid w:val="00E57B2E"/>
    <w:rsid w:val="00E63753"/>
    <w:rsid w:val="00E8108D"/>
    <w:rsid w:val="00E851DC"/>
    <w:rsid w:val="00E94E00"/>
    <w:rsid w:val="00EA2CB7"/>
    <w:rsid w:val="00EB21C2"/>
    <w:rsid w:val="00EB3857"/>
    <w:rsid w:val="00EB5D2D"/>
    <w:rsid w:val="00EC15F7"/>
    <w:rsid w:val="00EE0362"/>
    <w:rsid w:val="00EF4507"/>
    <w:rsid w:val="00EF5B76"/>
    <w:rsid w:val="00F00822"/>
    <w:rsid w:val="00F0275B"/>
    <w:rsid w:val="00F053A1"/>
    <w:rsid w:val="00F10843"/>
    <w:rsid w:val="00F22773"/>
    <w:rsid w:val="00F30A3F"/>
    <w:rsid w:val="00F420DE"/>
    <w:rsid w:val="00F46B83"/>
    <w:rsid w:val="00F5749A"/>
    <w:rsid w:val="00F801F8"/>
    <w:rsid w:val="00F839FF"/>
    <w:rsid w:val="00F970A2"/>
    <w:rsid w:val="00FA717F"/>
    <w:rsid w:val="00FD0C51"/>
    <w:rsid w:val="00FD200D"/>
    <w:rsid w:val="00FE20A9"/>
    <w:rsid w:val="00FE5B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3CCB5"/>
  <w15:docId w15:val="{3C92DAFC-9B6D-48B6-8E97-7FBE009F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C6B3A"/>
    <w:pPr>
      <w:widowControl/>
      <w:autoSpaceDE/>
      <w:autoSpaceDN/>
    </w:pPr>
    <w:rPr>
      <w:rFonts w:ascii="Times New Roman" w:eastAsia="Times New Roman" w:hAnsi="Times New Roman" w:cs="Times New Roman"/>
      <w:sz w:val="24"/>
      <w:szCs w:val="24"/>
      <w:lang w:val="es-MX" w:eastAsia="es-MX"/>
    </w:rPr>
  </w:style>
  <w:style w:type="paragraph" w:styleId="Ttulo1">
    <w:name w:val="heading 1"/>
    <w:basedOn w:val="Normal"/>
    <w:uiPriority w:val="1"/>
    <w:qFormat/>
    <w:pPr>
      <w:ind w:left="302"/>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jc w:val="both"/>
    </w:pPr>
  </w:style>
  <w:style w:type="paragraph" w:styleId="Prrafodelista">
    <w:name w:val="List Paragraph"/>
    <w:basedOn w:val="Normal"/>
    <w:uiPriority w:val="1"/>
    <w:qFormat/>
    <w:pPr>
      <w:ind w:left="302" w:right="717" w:firstLine="707"/>
      <w:jc w:val="both"/>
    </w:pPr>
  </w:style>
  <w:style w:type="paragraph" w:customStyle="1" w:styleId="TableParagraph">
    <w:name w:val="Table Paragraph"/>
    <w:basedOn w:val="Normal"/>
    <w:uiPriority w:val="1"/>
    <w:qFormat/>
    <w:pPr>
      <w:spacing w:before="39"/>
      <w:ind w:left="69"/>
      <w:jc w:val="center"/>
    </w:pPr>
  </w:style>
  <w:style w:type="character" w:styleId="Refdecomentario">
    <w:name w:val="annotation reference"/>
    <w:basedOn w:val="Fuentedeprrafopredeter"/>
    <w:uiPriority w:val="99"/>
    <w:semiHidden/>
    <w:unhideWhenUsed/>
    <w:rsid w:val="00973D26"/>
    <w:rPr>
      <w:sz w:val="16"/>
      <w:szCs w:val="16"/>
    </w:rPr>
  </w:style>
  <w:style w:type="paragraph" w:styleId="Textocomentario">
    <w:name w:val="annotation text"/>
    <w:basedOn w:val="Normal"/>
    <w:link w:val="TextocomentarioCar"/>
    <w:uiPriority w:val="99"/>
    <w:semiHidden/>
    <w:unhideWhenUsed/>
    <w:rsid w:val="00973D26"/>
    <w:rPr>
      <w:sz w:val="20"/>
      <w:szCs w:val="20"/>
    </w:rPr>
  </w:style>
  <w:style w:type="character" w:customStyle="1" w:styleId="TextocomentarioCar">
    <w:name w:val="Texto comentario Car"/>
    <w:basedOn w:val="Fuentedeprrafopredeter"/>
    <w:link w:val="Textocomentario"/>
    <w:uiPriority w:val="99"/>
    <w:semiHidden/>
    <w:rsid w:val="00973D26"/>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973D26"/>
    <w:rPr>
      <w:b/>
      <w:bCs/>
    </w:rPr>
  </w:style>
  <w:style w:type="character" w:customStyle="1" w:styleId="AsuntodelcomentarioCar">
    <w:name w:val="Asunto del comentario Car"/>
    <w:basedOn w:val="TextocomentarioCar"/>
    <w:link w:val="Asuntodelcomentario"/>
    <w:uiPriority w:val="99"/>
    <w:semiHidden/>
    <w:rsid w:val="00973D26"/>
    <w:rPr>
      <w:rFonts w:ascii="Times New Roman" w:eastAsia="Times New Roman" w:hAnsi="Times New Roman" w:cs="Times New Roman"/>
      <w:b/>
      <w:bCs/>
      <w:sz w:val="20"/>
      <w:szCs w:val="20"/>
      <w:lang w:val="es-ES"/>
    </w:rPr>
  </w:style>
  <w:style w:type="paragraph" w:styleId="Textodeglobo">
    <w:name w:val="Balloon Text"/>
    <w:basedOn w:val="Normal"/>
    <w:link w:val="TextodegloboCar"/>
    <w:uiPriority w:val="99"/>
    <w:semiHidden/>
    <w:unhideWhenUsed/>
    <w:rsid w:val="00973D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3D26"/>
    <w:rPr>
      <w:rFonts w:ascii="Segoe UI" w:eastAsia="Times New Roman" w:hAnsi="Segoe UI" w:cs="Segoe UI"/>
      <w:sz w:val="18"/>
      <w:szCs w:val="18"/>
      <w:lang w:val="es-ES"/>
    </w:rPr>
  </w:style>
  <w:style w:type="table" w:styleId="Tablaconcuadrcula">
    <w:name w:val="Table Grid"/>
    <w:basedOn w:val="Tablanormal"/>
    <w:uiPriority w:val="39"/>
    <w:rsid w:val="00225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543B9D"/>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543B9D"/>
    <w:rPr>
      <w:rFonts w:ascii="Consolas" w:eastAsia="Times New Roman" w:hAnsi="Consolas" w:cs="Consolas"/>
      <w:sz w:val="20"/>
      <w:szCs w:val="20"/>
      <w:lang w:val="es-ES"/>
    </w:rPr>
  </w:style>
  <w:style w:type="character" w:styleId="Hipervnculo">
    <w:name w:val="Hyperlink"/>
    <w:basedOn w:val="Fuentedeprrafopredeter"/>
    <w:uiPriority w:val="99"/>
    <w:unhideWhenUsed/>
    <w:rsid w:val="00885C6A"/>
    <w:rPr>
      <w:color w:val="0000FF" w:themeColor="hyperlink"/>
      <w:u w:val="single"/>
    </w:rPr>
  </w:style>
  <w:style w:type="character" w:styleId="Hipervnculovisitado">
    <w:name w:val="FollowedHyperlink"/>
    <w:basedOn w:val="Fuentedeprrafopredeter"/>
    <w:uiPriority w:val="99"/>
    <w:semiHidden/>
    <w:unhideWhenUsed/>
    <w:rsid w:val="006C651E"/>
    <w:rPr>
      <w:color w:val="800080" w:themeColor="followedHyperlink"/>
      <w:u w:val="single"/>
    </w:rPr>
  </w:style>
  <w:style w:type="character" w:customStyle="1" w:styleId="Mencinsinresolver1">
    <w:name w:val="Mención sin resolver1"/>
    <w:basedOn w:val="Fuentedeprrafopredeter"/>
    <w:uiPriority w:val="99"/>
    <w:semiHidden/>
    <w:unhideWhenUsed/>
    <w:rsid w:val="00543F52"/>
    <w:rPr>
      <w:color w:val="605E5C"/>
      <w:shd w:val="clear" w:color="auto" w:fill="E1DFDD"/>
    </w:rPr>
  </w:style>
  <w:style w:type="paragraph" w:styleId="Textonotapie">
    <w:name w:val="footnote text"/>
    <w:basedOn w:val="Normal"/>
    <w:link w:val="TextonotapieCar"/>
    <w:uiPriority w:val="99"/>
    <w:semiHidden/>
    <w:unhideWhenUsed/>
    <w:rsid w:val="00665EC7"/>
    <w:rPr>
      <w:sz w:val="20"/>
      <w:szCs w:val="20"/>
    </w:rPr>
  </w:style>
  <w:style w:type="character" w:customStyle="1" w:styleId="TextonotapieCar">
    <w:name w:val="Texto nota pie Car"/>
    <w:basedOn w:val="Fuentedeprrafopredeter"/>
    <w:link w:val="Textonotapie"/>
    <w:uiPriority w:val="99"/>
    <w:semiHidden/>
    <w:rsid w:val="00665EC7"/>
    <w:rPr>
      <w:rFonts w:ascii="Times New Roman" w:eastAsia="Times New Roman" w:hAnsi="Times New Roman" w:cs="Times New Roman"/>
      <w:sz w:val="20"/>
      <w:szCs w:val="20"/>
      <w:lang w:val="es-MX" w:eastAsia="es-MX"/>
    </w:rPr>
  </w:style>
  <w:style w:type="character" w:styleId="Refdenotaalpie">
    <w:name w:val="footnote reference"/>
    <w:basedOn w:val="Fuentedeprrafopredeter"/>
    <w:uiPriority w:val="99"/>
    <w:semiHidden/>
    <w:unhideWhenUsed/>
    <w:rsid w:val="00665EC7"/>
    <w:rPr>
      <w:vertAlign w:val="superscript"/>
    </w:rPr>
  </w:style>
  <w:style w:type="paragraph" w:styleId="Encabezado">
    <w:name w:val="header"/>
    <w:basedOn w:val="Normal"/>
    <w:link w:val="EncabezadoCar"/>
    <w:uiPriority w:val="99"/>
    <w:unhideWhenUsed/>
    <w:rsid w:val="006852C6"/>
    <w:pPr>
      <w:tabs>
        <w:tab w:val="center" w:pos="4419"/>
        <w:tab w:val="right" w:pos="8838"/>
      </w:tabs>
    </w:pPr>
  </w:style>
  <w:style w:type="character" w:customStyle="1" w:styleId="EncabezadoCar">
    <w:name w:val="Encabezado Car"/>
    <w:basedOn w:val="Fuentedeprrafopredeter"/>
    <w:link w:val="Encabezado"/>
    <w:uiPriority w:val="99"/>
    <w:rsid w:val="006852C6"/>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6852C6"/>
    <w:pPr>
      <w:tabs>
        <w:tab w:val="center" w:pos="4419"/>
        <w:tab w:val="right" w:pos="8838"/>
      </w:tabs>
    </w:pPr>
  </w:style>
  <w:style w:type="character" w:customStyle="1" w:styleId="PiedepginaCar">
    <w:name w:val="Pie de página Car"/>
    <w:basedOn w:val="Fuentedeprrafopredeter"/>
    <w:link w:val="Piedepgina"/>
    <w:uiPriority w:val="99"/>
    <w:rsid w:val="006852C6"/>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994568">
      <w:bodyDiv w:val="1"/>
      <w:marLeft w:val="0"/>
      <w:marRight w:val="0"/>
      <w:marTop w:val="0"/>
      <w:marBottom w:val="0"/>
      <w:divBdr>
        <w:top w:val="none" w:sz="0" w:space="0" w:color="auto"/>
        <w:left w:val="none" w:sz="0" w:space="0" w:color="auto"/>
        <w:bottom w:val="none" w:sz="0" w:space="0" w:color="auto"/>
        <w:right w:val="none" w:sz="0" w:space="0" w:color="auto"/>
      </w:divBdr>
    </w:div>
    <w:div w:id="1236472125">
      <w:bodyDiv w:val="1"/>
      <w:marLeft w:val="0"/>
      <w:marRight w:val="0"/>
      <w:marTop w:val="0"/>
      <w:marBottom w:val="0"/>
      <w:divBdr>
        <w:top w:val="none" w:sz="0" w:space="0" w:color="auto"/>
        <w:left w:val="none" w:sz="0" w:space="0" w:color="auto"/>
        <w:bottom w:val="none" w:sz="0" w:space="0" w:color="auto"/>
        <w:right w:val="none" w:sz="0" w:space="0" w:color="auto"/>
      </w:divBdr>
    </w:div>
    <w:div w:id="1961035139">
      <w:bodyDiv w:val="1"/>
      <w:marLeft w:val="0"/>
      <w:marRight w:val="0"/>
      <w:marTop w:val="0"/>
      <w:marBottom w:val="0"/>
      <w:divBdr>
        <w:top w:val="none" w:sz="0" w:space="0" w:color="auto"/>
        <w:left w:val="none" w:sz="0" w:space="0" w:color="auto"/>
        <w:bottom w:val="none" w:sz="0" w:space="0" w:color="auto"/>
        <w:right w:val="none" w:sz="0" w:space="0" w:color="auto"/>
      </w:divBdr>
    </w:div>
    <w:div w:id="1974142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Rob03</b:Tag>
    <b:SourceType>JournalArticle</b:SourceType>
    <b:Guid>{52F35D58-0673-4923-AEA3-84BA1066BED9}</b:Guid>
    <b:Author>
      <b:Author>
        <b:NameList>
          <b:Person>
            <b:Last>Sampieri</b:Last>
            <b:First>Roberto</b:First>
            <b:Middle>Hernández</b:Middle>
          </b:Person>
        </b:NameList>
      </b:Author>
    </b:Author>
    <b:Title>Métodología de la Investigación</b:Title>
    <b:JournalName>McGraw-hill Interamericana</b:JournalName>
    <b:Year>2003</b:Year>
    <b:RefOrder>53</b:RefOrder>
  </b:Source>
</b:Sources>
</file>

<file path=customXml/itemProps1.xml><?xml version="1.0" encoding="utf-8"?>
<ds:datastoreItem xmlns:ds="http://schemas.openxmlformats.org/officeDocument/2006/customXml" ds:itemID="{49415826-425B-4CDB-BECD-E85455C0D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14</Pages>
  <Words>3852</Words>
  <Characters>21190</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maryi</dc:creator>
  <cp:lastModifiedBy>Gustavo Toledo</cp:lastModifiedBy>
  <cp:revision>8</cp:revision>
  <dcterms:created xsi:type="dcterms:W3CDTF">2022-04-19T01:46:00Z</dcterms:created>
  <dcterms:modified xsi:type="dcterms:W3CDTF">2022-04-19T16:51:00Z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2021-09-06T00:00:00Z</vt:filetime>
  </property>
  <property fmtid="{D5CDD505-2E9C-101B-9397-08002B2CF9AE}" pid="3" name="Creator">
    <vt:lpwstr>Microsoft® Word 2016</vt:lpwstr>
  </property>
  <property fmtid="{D5CDD505-2E9C-101B-9397-08002B2CF9AE}" pid="4" name="LastSaved">
    <vt:filetime>2021-09-08T00:00:00Z</vt:filetime>
  </property>
</Properties>
</file>