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0E8AA" w14:textId="763702B2" w:rsidR="00A330EB" w:rsidRPr="00D75D62" w:rsidRDefault="00D75D62" w:rsidP="00A330EB">
      <w:pPr>
        <w:spacing w:before="240" w:after="240" w:line="360" w:lineRule="auto"/>
        <w:jc w:val="right"/>
        <w:rPr>
          <w:rFonts w:ascii="Times New Roman" w:hAnsi="Times New Roman" w:cs="Times New Roman"/>
          <w:b/>
          <w:bCs/>
          <w:i/>
          <w:iCs/>
          <w:sz w:val="24"/>
          <w:szCs w:val="24"/>
        </w:rPr>
      </w:pPr>
      <w:r w:rsidRPr="00D75D62">
        <w:rPr>
          <w:rFonts w:ascii="Times New Roman" w:hAnsi="Times New Roman" w:cs="Times New Roman"/>
          <w:b/>
          <w:bCs/>
          <w:i/>
          <w:iCs/>
          <w:sz w:val="24"/>
          <w:szCs w:val="24"/>
        </w:rPr>
        <w:t>https://doi.org/10.23913/ride.v12i24.1163</w:t>
      </w:r>
    </w:p>
    <w:p w14:paraId="1002F89B" w14:textId="2FFE8803" w:rsidR="00A330EB" w:rsidRDefault="00A330EB" w:rsidP="00A330EB">
      <w:pPr>
        <w:spacing w:before="240" w:after="240" w:line="360" w:lineRule="auto"/>
        <w:jc w:val="right"/>
        <w:rPr>
          <w:rFonts w:ascii="Times New Roman" w:hAnsi="Times New Roman" w:cs="Times New Roman"/>
          <w:b/>
          <w:sz w:val="32"/>
          <w:szCs w:val="32"/>
        </w:rPr>
      </w:pPr>
      <w:r w:rsidRPr="00E83B4F">
        <w:rPr>
          <w:rFonts w:ascii="Times New Roman" w:hAnsi="Times New Roman" w:cs="Times New Roman"/>
          <w:b/>
          <w:bCs/>
          <w:i/>
          <w:iCs/>
          <w:sz w:val="24"/>
          <w:szCs w:val="24"/>
        </w:rPr>
        <w:t>Artículos científicos</w:t>
      </w:r>
    </w:p>
    <w:p w14:paraId="31F9D20A" w14:textId="4AAAA82F" w:rsidR="00142A56" w:rsidRPr="00A330EB" w:rsidRDefault="009C676F" w:rsidP="00A330EB">
      <w:pPr>
        <w:jc w:val="right"/>
        <w:rPr>
          <w:rFonts w:ascii="Calibri" w:eastAsia="Times New Roman" w:hAnsi="Calibri" w:cs="Calibri"/>
          <w:b/>
          <w:color w:val="000000"/>
          <w:sz w:val="36"/>
          <w:szCs w:val="36"/>
          <w:lang w:val="es-MX"/>
        </w:rPr>
      </w:pPr>
      <w:r w:rsidRPr="00A330EB">
        <w:rPr>
          <w:rFonts w:ascii="Calibri" w:eastAsia="Times New Roman" w:hAnsi="Calibri" w:cs="Calibri"/>
          <w:b/>
          <w:color w:val="000000"/>
          <w:sz w:val="36"/>
          <w:szCs w:val="36"/>
          <w:lang w:val="es-MX"/>
        </w:rPr>
        <w:t>La inclusión social: un proyecto de liderazgo desde las aulas</w:t>
      </w:r>
    </w:p>
    <w:p w14:paraId="5B3953CA" w14:textId="7F2F84A5" w:rsidR="009C676F" w:rsidRPr="00CA45AB" w:rsidRDefault="00A330EB" w:rsidP="00A330EB">
      <w:pPr>
        <w:jc w:val="right"/>
        <w:rPr>
          <w:rFonts w:ascii="Calibri" w:eastAsia="Times New Roman" w:hAnsi="Calibri" w:cs="Calibri"/>
          <w:b/>
          <w:i/>
          <w:iCs/>
          <w:color w:val="000000"/>
          <w:sz w:val="28"/>
          <w:szCs w:val="28"/>
          <w:lang w:val="en-US"/>
        </w:rPr>
      </w:pPr>
      <w:r w:rsidRPr="00D75D62">
        <w:rPr>
          <w:rFonts w:ascii="Calibri" w:eastAsia="Times New Roman" w:hAnsi="Calibri" w:cs="Calibri"/>
          <w:b/>
          <w:color w:val="000000"/>
          <w:sz w:val="36"/>
          <w:szCs w:val="36"/>
          <w:lang w:val="en-US"/>
        </w:rPr>
        <w:br/>
      </w:r>
      <w:r w:rsidR="00C7220C" w:rsidRPr="00CA45AB">
        <w:rPr>
          <w:rFonts w:ascii="Calibri" w:eastAsia="Times New Roman" w:hAnsi="Calibri" w:cs="Calibri"/>
          <w:b/>
          <w:i/>
          <w:iCs/>
          <w:color w:val="000000"/>
          <w:sz w:val="28"/>
          <w:szCs w:val="28"/>
          <w:lang w:val="en-US"/>
        </w:rPr>
        <w:t xml:space="preserve">Social </w:t>
      </w:r>
      <w:r w:rsidR="00D95DF0" w:rsidRPr="00CA45AB">
        <w:rPr>
          <w:rFonts w:ascii="Calibri" w:eastAsia="Times New Roman" w:hAnsi="Calibri" w:cs="Calibri"/>
          <w:b/>
          <w:i/>
          <w:iCs/>
          <w:color w:val="000000"/>
          <w:sz w:val="28"/>
          <w:szCs w:val="28"/>
          <w:lang w:val="en-US"/>
        </w:rPr>
        <w:t>I</w:t>
      </w:r>
      <w:r w:rsidR="00C7220C" w:rsidRPr="00CA45AB">
        <w:rPr>
          <w:rFonts w:ascii="Calibri" w:eastAsia="Times New Roman" w:hAnsi="Calibri" w:cs="Calibri"/>
          <w:b/>
          <w:i/>
          <w:iCs/>
          <w:color w:val="000000"/>
          <w:sz w:val="28"/>
          <w:szCs w:val="28"/>
          <w:lang w:val="en-US"/>
        </w:rPr>
        <w:t xml:space="preserve">nclusion: </w:t>
      </w:r>
      <w:r w:rsidR="00D95DF0" w:rsidRPr="00CA45AB">
        <w:rPr>
          <w:rFonts w:ascii="Calibri" w:eastAsia="Times New Roman" w:hAnsi="Calibri" w:cs="Calibri"/>
          <w:b/>
          <w:i/>
          <w:iCs/>
          <w:color w:val="000000"/>
          <w:sz w:val="28"/>
          <w:szCs w:val="28"/>
          <w:lang w:val="en-US"/>
        </w:rPr>
        <w:t>A</w:t>
      </w:r>
      <w:r w:rsidR="00C7220C" w:rsidRPr="00CA45AB">
        <w:rPr>
          <w:rFonts w:ascii="Calibri" w:eastAsia="Times New Roman" w:hAnsi="Calibri" w:cs="Calibri"/>
          <w:b/>
          <w:i/>
          <w:iCs/>
          <w:color w:val="000000"/>
          <w:sz w:val="28"/>
          <w:szCs w:val="28"/>
          <w:lang w:val="en-US"/>
        </w:rPr>
        <w:t xml:space="preserve"> </w:t>
      </w:r>
      <w:r w:rsidR="00D95DF0" w:rsidRPr="00CA45AB">
        <w:rPr>
          <w:rFonts w:ascii="Calibri" w:eastAsia="Times New Roman" w:hAnsi="Calibri" w:cs="Calibri"/>
          <w:b/>
          <w:i/>
          <w:iCs/>
          <w:color w:val="000000"/>
          <w:sz w:val="28"/>
          <w:szCs w:val="28"/>
          <w:lang w:val="en-US"/>
        </w:rPr>
        <w:t>L</w:t>
      </w:r>
      <w:r w:rsidR="00C7220C" w:rsidRPr="00CA45AB">
        <w:rPr>
          <w:rFonts w:ascii="Calibri" w:eastAsia="Times New Roman" w:hAnsi="Calibri" w:cs="Calibri"/>
          <w:b/>
          <w:i/>
          <w:iCs/>
          <w:color w:val="000000"/>
          <w:sz w:val="28"/>
          <w:szCs w:val="28"/>
          <w:lang w:val="en-US"/>
        </w:rPr>
        <w:t xml:space="preserve">eadership </w:t>
      </w:r>
      <w:r w:rsidR="00D95DF0" w:rsidRPr="00CA45AB">
        <w:rPr>
          <w:rFonts w:ascii="Calibri" w:eastAsia="Times New Roman" w:hAnsi="Calibri" w:cs="Calibri"/>
          <w:b/>
          <w:i/>
          <w:iCs/>
          <w:color w:val="000000"/>
          <w:sz w:val="28"/>
          <w:szCs w:val="28"/>
          <w:lang w:val="en-US"/>
        </w:rPr>
        <w:t>P</w:t>
      </w:r>
      <w:r w:rsidR="00C7220C" w:rsidRPr="00CA45AB">
        <w:rPr>
          <w:rFonts w:ascii="Calibri" w:eastAsia="Times New Roman" w:hAnsi="Calibri" w:cs="Calibri"/>
          <w:b/>
          <w:i/>
          <w:iCs/>
          <w:color w:val="000000"/>
          <w:sz w:val="28"/>
          <w:szCs w:val="28"/>
          <w:lang w:val="en-US"/>
        </w:rPr>
        <w:t xml:space="preserve">roject from the </w:t>
      </w:r>
      <w:r w:rsidR="00D95DF0" w:rsidRPr="00CA45AB">
        <w:rPr>
          <w:rFonts w:ascii="Calibri" w:eastAsia="Times New Roman" w:hAnsi="Calibri" w:cs="Calibri"/>
          <w:b/>
          <w:i/>
          <w:iCs/>
          <w:color w:val="000000"/>
          <w:sz w:val="28"/>
          <w:szCs w:val="28"/>
          <w:lang w:val="en-US"/>
        </w:rPr>
        <w:t>C</w:t>
      </w:r>
      <w:r w:rsidR="00C7220C" w:rsidRPr="00CA45AB">
        <w:rPr>
          <w:rFonts w:ascii="Calibri" w:eastAsia="Times New Roman" w:hAnsi="Calibri" w:cs="Calibri"/>
          <w:b/>
          <w:i/>
          <w:iCs/>
          <w:color w:val="000000"/>
          <w:sz w:val="28"/>
          <w:szCs w:val="28"/>
          <w:lang w:val="en-US"/>
        </w:rPr>
        <w:t>lassroom</w:t>
      </w:r>
    </w:p>
    <w:p w14:paraId="74358049" w14:textId="5D00AFB7" w:rsidR="00A330EB" w:rsidRPr="00A330EB" w:rsidRDefault="00A330EB" w:rsidP="00A330EB">
      <w:pPr>
        <w:jc w:val="right"/>
        <w:rPr>
          <w:rFonts w:ascii="Calibri" w:eastAsia="Times New Roman" w:hAnsi="Calibri" w:cs="Calibri"/>
          <w:b/>
          <w:i/>
          <w:iCs/>
          <w:color w:val="000000"/>
          <w:sz w:val="28"/>
          <w:szCs w:val="28"/>
          <w:lang w:val="es-MX"/>
        </w:rPr>
      </w:pPr>
      <w:r w:rsidRPr="00D75D62">
        <w:rPr>
          <w:rFonts w:ascii="Calibri" w:eastAsia="Times New Roman" w:hAnsi="Calibri" w:cs="Calibri"/>
          <w:b/>
          <w:i/>
          <w:iCs/>
          <w:color w:val="000000"/>
          <w:sz w:val="28"/>
          <w:szCs w:val="28"/>
          <w:lang w:val="es-MX"/>
        </w:rPr>
        <w:br/>
      </w:r>
      <w:proofErr w:type="spellStart"/>
      <w:r w:rsidRPr="00A330EB">
        <w:rPr>
          <w:rFonts w:ascii="Calibri" w:eastAsia="Times New Roman" w:hAnsi="Calibri" w:cs="Calibri"/>
          <w:b/>
          <w:i/>
          <w:iCs/>
          <w:color w:val="000000"/>
          <w:sz w:val="28"/>
          <w:szCs w:val="28"/>
          <w:lang w:val="es-MX"/>
        </w:rPr>
        <w:t>Inclusão</w:t>
      </w:r>
      <w:proofErr w:type="spellEnd"/>
      <w:r w:rsidRPr="00A330EB">
        <w:rPr>
          <w:rFonts w:ascii="Calibri" w:eastAsia="Times New Roman" w:hAnsi="Calibri" w:cs="Calibri"/>
          <w:b/>
          <w:i/>
          <w:iCs/>
          <w:color w:val="000000"/>
          <w:sz w:val="28"/>
          <w:szCs w:val="28"/>
          <w:lang w:val="es-MX"/>
        </w:rPr>
        <w:t xml:space="preserve"> social: </w:t>
      </w:r>
      <w:proofErr w:type="spellStart"/>
      <w:r w:rsidRPr="00A330EB">
        <w:rPr>
          <w:rFonts w:ascii="Calibri" w:eastAsia="Times New Roman" w:hAnsi="Calibri" w:cs="Calibri"/>
          <w:b/>
          <w:i/>
          <w:iCs/>
          <w:color w:val="000000"/>
          <w:sz w:val="28"/>
          <w:szCs w:val="28"/>
          <w:lang w:val="es-MX"/>
        </w:rPr>
        <w:t>um</w:t>
      </w:r>
      <w:proofErr w:type="spellEnd"/>
      <w:r w:rsidRPr="00A330EB">
        <w:rPr>
          <w:rFonts w:ascii="Calibri" w:eastAsia="Times New Roman" w:hAnsi="Calibri" w:cs="Calibri"/>
          <w:b/>
          <w:i/>
          <w:iCs/>
          <w:color w:val="000000"/>
          <w:sz w:val="28"/>
          <w:szCs w:val="28"/>
          <w:lang w:val="es-MX"/>
        </w:rPr>
        <w:t xml:space="preserve"> </w:t>
      </w:r>
      <w:proofErr w:type="spellStart"/>
      <w:r w:rsidRPr="00A330EB">
        <w:rPr>
          <w:rFonts w:ascii="Calibri" w:eastAsia="Times New Roman" w:hAnsi="Calibri" w:cs="Calibri"/>
          <w:b/>
          <w:i/>
          <w:iCs/>
          <w:color w:val="000000"/>
          <w:sz w:val="28"/>
          <w:szCs w:val="28"/>
          <w:lang w:val="es-MX"/>
        </w:rPr>
        <w:t>projeto</w:t>
      </w:r>
      <w:proofErr w:type="spellEnd"/>
      <w:r w:rsidRPr="00A330EB">
        <w:rPr>
          <w:rFonts w:ascii="Calibri" w:eastAsia="Times New Roman" w:hAnsi="Calibri" w:cs="Calibri"/>
          <w:b/>
          <w:i/>
          <w:iCs/>
          <w:color w:val="000000"/>
          <w:sz w:val="28"/>
          <w:szCs w:val="28"/>
          <w:lang w:val="es-MX"/>
        </w:rPr>
        <w:t xml:space="preserve"> de </w:t>
      </w:r>
      <w:proofErr w:type="spellStart"/>
      <w:r w:rsidRPr="00A330EB">
        <w:rPr>
          <w:rFonts w:ascii="Calibri" w:eastAsia="Times New Roman" w:hAnsi="Calibri" w:cs="Calibri"/>
          <w:b/>
          <w:i/>
          <w:iCs/>
          <w:color w:val="000000"/>
          <w:sz w:val="28"/>
          <w:szCs w:val="28"/>
          <w:lang w:val="es-MX"/>
        </w:rPr>
        <w:t>liderança</w:t>
      </w:r>
      <w:proofErr w:type="spellEnd"/>
      <w:r w:rsidRPr="00A330EB">
        <w:rPr>
          <w:rFonts w:ascii="Calibri" w:eastAsia="Times New Roman" w:hAnsi="Calibri" w:cs="Calibri"/>
          <w:b/>
          <w:i/>
          <w:iCs/>
          <w:color w:val="000000"/>
          <w:sz w:val="28"/>
          <w:szCs w:val="28"/>
          <w:lang w:val="es-MX"/>
        </w:rPr>
        <w:t xml:space="preserve"> a partir da sala de aula</w:t>
      </w:r>
    </w:p>
    <w:p w14:paraId="5CED3434" w14:textId="77777777" w:rsidR="00125434" w:rsidRPr="00A330EB" w:rsidRDefault="00125434" w:rsidP="00D95DF0">
      <w:pPr>
        <w:spacing w:line="360" w:lineRule="auto"/>
        <w:jc w:val="both"/>
        <w:rPr>
          <w:rFonts w:ascii="Times New Roman" w:hAnsi="Times New Roman" w:cs="Times New Roman"/>
          <w:lang w:val="es-MX"/>
        </w:rPr>
      </w:pPr>
    </w:p>
    <w:p w14:paraId="691B053F" w14:textId="5576E784" w:rsidR="00C7220C" w:rsidRPr="006558EF" w:rsidRDefault="009C676F" w:rsidP="006558EF">
      <w:pPr>
        <w:jc w:val="right"/>
        <w:rPr>
          <w:rFonts w:asciiTheme="majorHAnsi" w:hAnsiTheme="majorHAnsi" w:cstheme="majorHAnsi"/>
          <w:b/>
          <w:bCs/>
          <w:sz w:val="24"/>
          <w:szCs w:val="24"/>
        </w:rPr>
      </w:pPr>
      <w:r w:rsidRPr="006558EF">
        <w:rPr>
          <w:rFonts w:asciiTheme="majorHAnsi" w:hAnsiTheme="majorHAnsi" w:cstheme="majorHAnsi"/>
          <w:b/>
          <w:bCs/>
          <w:sz w:val="24"/>
          <w:szCs w:val="24"/>
        </w:rPr>
        <w:t>Edgar Alejandro</w:t>
      </w:r>
      <w:r w:rsidR="00C7220C" w:rsidRPr="006558EF">
        <w:rPr>
          <w:rFonts w:asciiTheme="majorHAnsi" w:hAnsiTheme="majorHAnsi" w:cstheme="majorHAnsi"/>
          <w:b/>
          <w:bCs/>
          <w:sz w:val="24"/>
          <w:szCs w:val="24"/>
        </w:rPr>
        <w:t xml:space="preserve"> </w:t>
      </w:r>
      <w:r w:rsidRPr="006558EF">
        <w:rPr>
          <w:rFonts w:asciiTheme="majorHAnsi" w:hAnsiTheme="majorHAnsi" w:cstheme="majorHAnsi"/>
          <w:b/>
          <w:bCs/>
          <w:sz w:val="24"/>
          <w:szCs w:val="24"/>
        </w:rPr>
        <w:t>López</w:t>
      </w:r>
      <w:r w:rsidR="00D95DF0" w:rsidRPr="006558EF">
        <w:rPr>
          <w:rFonts w:asciiTheme="majorHAnsi" w:hAnsiTheme="majorHAnsi" w:cstheme="majorHAnsi"/>
          <w:b/>
          <w:bCs/>
          <w:sz w:val="24"/>
          <w:szCs w:val="24"/>
        </w:rPr>
        <w:t xml:space="preserve"> </w:t>
      </w:r>
      <w:proofErr w:type="spellStart"/>
      <w:r w:rsidR="00C7220C" w:rsidRPr="006558EF">
        <w:rPr>
          <w:rFonts w:asciiTheme="majorHAnsi" w:hAnsiTheme="majorHAnsi" w:cstheme="majorHAnsi"/>
          <w:b/>
          <w:bCs/>
          <w:sz w:val="24"/>
          <w:szCs w:val="24"/>
        </w:rPr>
        <w:t>López</w:t>
      </w:r>
      <w:proofErr w:type="spellEnd"/>
    </w:p>
    <w:p w14:paraId="1E800AA3" w14:textId="77777777" w:rsidR="00A330EB" w:rsidRPr="00A330EB" w:rsidRDefault="00A330EB" w:rsidP="006558EF">
      <w:pPr>
        <w:jc w:val="right"/>
        <w:rPr>
          <w:rFonts w:ascii="Times New Roman" w:hAnsi="Times New Roman" w:cs="Times New Roman"/>
          <w:sz w:val="24"/>
          <w:szCs w:val="24"/>
        </w:rPr>
      </w:pPr>
      <w:r w:rsidRPr="00A330EB">
        <w:rPr>
          <w:rFonts w:ascii="Times New Roman" w:hAnsi="Times New Roman" w:cs="Times New Roman"/>
          <w:sz w:val="24"/>
          <w:szCs w:val="24"/>
        </w:rPr>
        <w:t>Universidad Popular Autónoma del Estado de Puebla, México</w:t>
      </w:r>
    </w:p>
    <w:p w14:paraId="0E5048A2" w14:textId="6C869DDF" w:rsidR="00A330EB" w:rsidRDefault="00CA45AB" w:rsidP="006558EF">
      <w:pPr>
        <w:jc w:val="right"/>
        <w:rPr>
          <w:rFonts w:asciiTheme="majorHAnsi" w:hAnsiTheme="majorHAnsi" w:cstheme="majorHAnsi"/>
          <w:color w:val="FF0000"/>
          <w:sz w:val="24"/>
          <w:szCs w:val="24"/>
        </w:rPr>
      </w:pPr>
      <w:r w:rsidRPr="001E05B1">
        <w:rPr>
          <w:rFonts w:asciiTheme="majorHAnsi" w:hAnsiTheme="majorHAnsi" w:cstheme="majorHAnsi"/>
          <w:color w:val="FF0000"/>
          <w:sz w:val="24"/>
          <w:szCs w:val="24"/>
        </w:rPr>
        <w:t>edgaralejandro.lopez@upaep.edu.mx</w:t>
      </w:r>
    </w:p>
    <w:p w14:paraId="60ED8BE4" w14:textId="7212C814" w:rsidR="00CA45AB" w:rsidRPr="001E05B1" w:rsidRDefault="00CA45AB" w:rsidP="006558EF">
      <w:pPr>
        <w:jc w:val="right"/>
        <w:rPr>
          <w:rFonts w:ascii="Times New Roman" w:hAnsi="Times New Roman" w:cs="Times New Roman"/>
          <w:color w:val="FF0000"/>
          <w:sz w:val="24"/>
          <w:szCs w:val="24"/>
        </w:rPr>
      </w:pPr>
      <w:r w:rsidRPr="001E05B1">
        <w:rPr>
          <w:rFonts w:ascii="Times New Roman" w:hAnsi="Times New Roman" w:cs="Times New Roman"/>
          <w:color w:val="000000" w:themeColor="text1"/>
          <w:sz w:val="24"/>
          <w:szCs w:val="24"/>
        </w:rPr>
        <w:t>http://orcid.org/0000-0003-2904-5854</w:t>
      </w:r>
    </w:p>
    <w:p w14:paraId="71E3C330" w14:textId="77777777" w:rsidR="00A330EB" w:rsidRPr="00D95DF0" w:rsidRDefault="00A330EB" w:rsidP="006558EF">
      <w:pPr>
        <w:jc w:val="right"/>
        <w:rPr>
          <w:rFonts w:ascii="Times New Roman" w:hAnsi="Times New Roman" w:cs="Times New Roman"/>
          <w:sz w:val="24"/>
          <w:szCs w:val="24"/>
        </w:rPr>
      </w:pPr>
    </w:p>
    <w:p w14:paraId="6F7FEE78" w14:textId="763B213C" w:rsidR="00C7220C" w:rsidRPr="006558EF" w:rsidRDefault="00C7220C" w:rsidP="006558EF">
      <w:pPr>
        <w:jc w:val="right"/>
        <w:rPr>
          <w:rFonts w:asciiTheme="majorHAnsi" w:hAnsiTheme="majorHAnsi" w:cstheme="majorHAnsi"/>
          <w:b/>
          <w:bCs/>
          <w:sz w:val="24"/>
          <w:szCs w:val="24"/>
        </w:rPr>
      </w:pPr>
      <w:r w:rsidRPr="006558EF">
        <w:rPr>
          <w:rFonts w:asciiTheme="majorHAnsi" w:hAnsiTheme="majorHAnsi" w:cstheme="majorHAnsi"/>
          <w:b/>
          <w:bCs/>
          <w:sz w:val="24"/>
          <w:szCs w:val="24"/>
        </w:rPr>
        <w:t>Montserrat Rodríguez</w:t>
      </w:r>
      <w:r w:rsidR="00D95DF0" w:rsidRPr="006558EF">
        <w:rPr>
          <w:rFonts w:asciiTheme="majorHAnsi" w:hAnsiTheme="majorHAnsi" w:cstheme="majorHAnsi"/>
          <w:b/>
          <w:bCs/>
          <w:sz w:val="24"/>
          <w:szCs w:val="24"/>
        </w:rPr>
        <w:t xml:space="preserve"> </w:t>
      </w:r>
      <w:r w:rsidRPr="006558EF">
        <w:rPr>
          <w:rFonts w:asciiTheme="majorHAnsi" w:hAnsiTheme="majorHAnsi" w:cstheme="majorHAnsi"/>
          <w:b/>
          <w:bCs/>
          <w:sz w:val="24"/>
          <w:szCs w:val="24"/>
        </w:rPr>
        <w:t>Cotilla</w:t>
      </w:r>
    </w:p>
    <w:p w14:paraId="14AFE144" w14:textId="7702454C" w:rsidR="00A330EB" w:rsidRDefault="00A330EB" w:rsidP="006558EF">
      <w:pPr>
        <w:jc w:val="right"/>
        <w:rPr>
          <w:rFonts w:ascii="Times New Roman" w:hAnsi="Times New Roman" w:cs="Times New Roman"/>
          <w:sz w:val="24"/>
          <w:szCs w:val="24"/>
        </w:rPr>
      </w:pPr>
      <w:r w:rsidRPr="00A330EB">
        <w:rPr>
          <w:rFonts w:ascii="Times New Roman" w:hAnsi="Times New Roman" w:cs="Times New Roman"/>
          <w:sz w:val="24"/>
          <w:szCs w:val="24"/>
        </w:rPr>
        <w:t>Universidad Popular Autónoma del Estado de Puebla, México</w:t>
      </w:r>
    </w:p>
    <w:p w14:paraId="4D857DFD" w14:textId="1709EF5A" w:rsidR="00A330EB" w:rsidRDefault="00EE6152" w:rsidP="006558EF">
      <w:pPr>
        <w:jc w:val="right"/>
        <w:rPr>
          <w:rFonts w:asciiTheme="majorHAnsi" w:hAnsiTheme="majorHAnsi" w:cstheme="majorHAnsi"/>
          <w:color w:val="FF0000"/>
          <w:sz w:val="24"/>
          <w:szCs w:val="24"/>
        </w:rPr>
      </w:pPr>
      <w:r w:rsidRPr="001E05B1">
        <w:rPr>
          <w:rFonts w:asciiTheme="majorHAnsi" w:hAnsiTheme="majorHAnsi" w:cstheme="majorHAnsi"/>
          <w:color w:val="FF0000"/>
          <w:sz w:val="24"/>
          <w:szCs w:val="24"/>
        </w:rPr>
        <w:t>montserrat.rodriguez02@upaep.edu.mx</w:t>
      </w:r>
    </w:p>
    <w:p w14:paraId="6275DDAD" w14:textId="5D4E0C1A" w:rsidR="00EE6152" w:rsidRPr="001E05B1" w:rsidRDefault="00EE6152" w:rsidP="00EE6152">
      <w:pPr>
        <w:jc w:val="right"/>
        <w:rPr>
          <w:rFonts w:ascii="Times New Roman" w:hAnsi="Times New Roman" w:cs="Times New Roman"/>
          <w:color w:val="000000" w:themeColor="text1"/>
          <w:sz w:val="24"/>
          <w:szCs w:val="24"/>
        </w:rPr>
      </w:pPr>
      <w:r w:rsidRPr="001E05B1">
        <w:rPr>
          <w:rFonts w:ascii="Times New Roman" w:hAnsi="Times New Roman" w:cs="Times New Roman"/>
          <w:color w:val="000000" w:themeColor="text1"/>
          <w:sz w:val="24"/>
          <w:szCs w:val="24"/>
        </w:rPr>
        <w:t>http://orcid.org/0000-0003-0830-5338</w:t>
      </w:r>
    </w:p>
    <w:p w14:paraId="06A87072" w14:textId="77777777" w:rsidR="00A330EB" w:rsidRPr="00D95DF0" w:rsidRDefault="00A330EB" w:rsidP="006558EF">
      <w:pPr>
        <w:jc w:val="right"/>
        <w:rPr>
          <w:rStyle w:val="Hipervnculo"/>
          <w:rFonts w:ascii="Times New Roman" w:hAnsi="Times New Roman" w:cs="Times New Roman"/>
          <w:color w:val="auto"/>
          <w:sz w:val="24"/>
          <w:szCs w:val="24"/>
          <w:lang w:val="es-MX"/>
        </w:rPr>
      </w:pPr>
    </w:p>
    <w:p w14:paraId="7C905FEA" w14:textId="3CDED676" w:rsidR="00597C54" w:rsidRPr="006558EF" w:rsidRDefault="00597C54" w:rsidP="006558EF">
      <w:pPr>
        <w:jc w:val="right"/>
        <w:rPr>
          <w:rFonts w:asciiTheme="majorHAnsi" w:hAnsiTheme="majorHAnsi" w:cstheme="majorHAnsi"/>
          <w:b/>
          <w:bCs/>
          <w:sz w:val="24"/>
          <w:szCs w:val="24"/>
        </w:rPr>
      </w:pPr>
      <w:r w:rsidRPr="006558EF">
        <w:rPr>
          <w:rFonts w:asciiTheme="majorHAnsi" w:hAnsiTheme="majorHAnsi" w:cstheme="majorHAnsi"/>
          <w:b/>
          <w:bCs/>
          <w:sz w:val="24"/>
          <w:szCs w:val="24"/>
        </w:rPr>
        <w:t>Érick Leobardo Álvarez</w:t>
      </w:r>
      <w:r w:rsidR="00D95DF0" w:rsidRPr="006558EF">
        <w:rPr>
          <w:rFonts w:asciiTheme="majorHAnsi" w:hAnsiTheme="majorHAnsi" w:cstheme="majorHAnsi"/>
          <w:b/>
          <w:bCs/>
          <w:sz w:val="24"/>
          <w:szCs w:val="24"/>
        </w:rPr>
        <w:t xml:space="preserve"> </w:t>
      </w:r>
      <w:r w:rsidRPr="006558EF">
        <w:rPr>
          <w:rFonts w:asciiTheme="majorHAnsi" w:hAnsiTheme="majorHAnsi" w:cstheme="majorHAnsi"/>
          <w:b/>
          <w:bCs/>
          <w:sz w:val="24"/>
          <w:szCs w:val="24"/>
        </w:rPr>
        <w:t>Aros</w:t>
      </w:r>
    </w:p>
    <w:p w14:paraId="3279A0DF" w14:textId="2D295E2F" w:rsidR="00A330EB" w:rsidRDefault="00A330EB" w:rsidP="006558EF">
      <w:pPr>
        <w:jc w:val="right"/>
        <w:rPr>
          <w:rFonts w:ascii="Times New Roman" w:hAnsi="Times New Roman" w:cs="Times New Roman"/>
          <w:kern w:val="1"/>
          <w:sz w:val="24"/>
          <w:szCs w:val="24"/>
          <w:lang w:val="es-MX"/>
        </w:rPr>
      </w:pPr>
      <w:r w:rsidRPr="00A330EB">
        <w:rPr>
          <w:rFonts w:ascii="Times New Roman" w:hAnsi="Times New Roman" w:cs="Times New Roman"/>
          <w:sz w:val="24"/>
          <w:szCs w:val="24"/>
        </w:rPr>
        <w:t>Universidad Popular Autónoma del Estado de Puebla, México</w:t>
      </w:r>
    </w:p>
    <w:p w14:paraId="269E8644" w14:textId="154C9145" w:rsidR="00A330EB" w:rsidRDefault="00CA45AB" w:rsidP="006558EF">
      <w:pPr>
        <w:jc w:val="right"/>
        <w:rPr>
          <w:rFonts w:asciiTheme="majorHAnsi" w:hAnsiTheme="majorHAnsi" w:cstheme="majorHAnsi"/>
          <w:color w:val="FF0000"/>
          <w:sz w:val="24"/>
          <w:szCs w:val="24"/>
        </w:rPr>
      </w:pPr>
      <w:r w:rsidRPr="001E05B1">
        <w:rPr>
          <w:rFonts w:asciiTheme="majorHAnsi" w:hAnsiTheme="majorHAnsi" w:cstheme="majorHAnsi"/>
          <w:color w:val="FF0000"/>
          <w:sz w:val="24"/>
          <w:szCs w:val="24"/>
        </w:rPr>
        <w:t>erickleobardo.alvarez@upaep.mx</w:t>
      </w:r>
    </w:p>
    <w:p w14:paraId="773ACC3C" w14:textId="2CC9091C" w:rsidR="00CA45AB" w:rsidRPr="001E05B1" w:rsidRDefault="00CA45AB" w:rsidP="006558EF">
      <w:pPr>
        <w:jc w:val="right"/>
        <w:rPr>
          <w:rFonts w:ascii="Times New Roman" w:hAnsi="Times New Roman" w:cs="Times New Roman"/>
          <w:color w:val="000000" w:themeColor="text1"/>
          <w:sz w:val="24"/>
          <w:szCs w:val="24"/>
        </w:rPr>
      </w:pPr>
      <w:r w:rsidRPr="001E05B1">
        <w:rPr>
          <w:rFonts w:ascii="Times New Roman" w:hAnsi="Times New Roman" w:cs="Times New Roman"/>
          <w:color w:val="000000" w:themeColor="text1"/>
          <w:sz w:val="24"/>
          <w:szCs w:val="24"/>
        </w:rPr>
        <w:t>http://orcid.org/0000-0002-1934-5442</w:t>
      </w:r>
    </w:p>
    <w:p w14:paraId="657CF911" w14:textId="066BE103" w:rsidR="004A30C0" w:rsidRPr="00D95DF0" w:rsidRDefault="004A30C0" w:rsidP="00D95DF0">
      <w:pPr>
        <w:spacing w:line="360" w:lineRule="auto"/>
        <w:jc w:val="both"/>
        <w:rPr>
          <w:rFonts w:ascii="Times New Roman" w:hAnsi="Times New Roman" w:cs="Times New Roman"/>
          <w:b/>
          <w:bCs/>
        </w:rPr>
      </w:pPr>
    </w:p>
    <w:p w14:paraId="57A274C8" w14:textId="2981C915" w:rsidR="004A30C0" w:rsidRPr="006558EF" w:rsidRDefault="004A30C0" w:rsidP="00D95DF0">
      <w:pPr>
        <w:spacing w:line="360" w:lineRule="auto"/>
        <w:jc w:val="both"/>
        <w:rPr>
          <w:rFonts w:asciiTheme="majorHAnsi" w:hAnsiTheme="majorHAnsi" w:cstheme="majorHAnsi"/>
          <w:b/>
          <w:bCs/>
          <w:sz w:val="28"/>
          <w:szCs w:val="28"/>
        </w:rPr>
      </w:pPr>
      <w:r w:rsidRPr="006558EF">
        <w:rPr>
          <w:rFonts w:asciiTheme="majorHAnsi" w:hAnsiTheme="majorHAnsi" w:cstheme="majorHAnsi"/>
          <w:b/>
          <w:bCs/>
          <w:sz w:val="28"/>
          <w:szCs w:val="28"/>
        </w:rPr>
        <w:t>Resumen</w:t>
      </w:r>
    </w:p>
    <w:p w14:paraId="3F56DD37" w14:textId="1A8DA812" w:rsidR="00751553" w:rsidRPr="00D95DF0" w:rsidRDefault="00751553" w:rsidP="00D95DF0">
      <w:pPr>
        <w:spacing w:line="360" w:lineRule="auto"/>
        <w:jc w:val="both"/>
        <w:rPr>
          <w:rFonts w:ascii="Times New Roman" w:hAnsi="Times New Roman" w:cs="Times New Roman"/>
          <w:sz w:val="24"/>
          <w:szCs w:val="24"/>
        </w:rPr>
      </w:pPr>
      <w:r w:rsidRPr="00D95DF0">
        <w:rPr>
          <w:rFonts w:ascii="Times New Roman" w:hAnsi="Times New Roman" w:cs="Times New Roman"/>
          <w:sz w:val="24"/>
          <w:szCs w:val="24"/>
          <w:lang w:val="es-MX"/>
        </w:rPr>
        <w:t>El trastorno del espectro autista (TEA) es una condic</w:t>
      </w:r>
      <w:r w:rsidR="0049484D" w:rsidRPr="00D95DF0">
        <w:rPr>
          <w:rFonts w:ascii="Times New Roman" w:hAnsi="Times New Roman" w:cs="Times New Roman"/>
          <w:sz w:val="24"/>
          <w:szCs w:val="24"/>
          <w:lang w:val="es-MX"/>
        </w:rPr>
        <w:t>ión que tiene diferentes</w:t>
      </w:r>
      <w:r w:rsidRPr="00D95DF0">
        <w:rPr>
          <w:rFonts w:ascii="Times New Roman" w:hAnsi="Times New Roman" w:cs="Times New Roman"/>
          <w:sz w:val="24"/>
          <w:szCs w:val="24"/>
          <w:lang w:val="es-MX"/>
        </w:rPr>
        <w:t xml:space="preserve"> grados de alteración para cada individuo</w:t>
      </w:r>
      <w:r w:rsidR="00A974C5">
        <w:rPr>
          <w:rFonts w:ascii="Times New Roman" w:hAnsi="Times New Roman" w:cs="Times New Roman"/>
          <w:sz w:val="24"/>
          <w:szCs w:val="24"/>
          <w:lang w:val="es-MX"/>
        </w:rPr>
        <w:t>.</w:t>
      </w:r>
      <w:r w:rsidRPr="00D95DF0">
        <w:rPr>
          <w:rFonts w:ascii="Times New Roman" w:hAnsi="Times New Roman" w:cs="Times New Roman"/>
          <w:sz w:val="24"/>
          <w:szCs w:val="24"/>
          <w:lang w:val="es-MX"/>
        </w:rPr>
        <w:t xml:space="preserve"> </w:t>
      </w:r>
      <w:r w:rsidR="00A974C5">
        <w:rPr>
          <w:rFonts w:ascii="Times New Roman" w:hAnsi="Times New Roman" w:cs="Times New Roman"/>
          <w:sz w:val="24"/>
          <w:szCs w:val="24"/>
          <w:lang w:val="es-MX"/>
        </w:rPr>
        <w:t>E</w:t>
      </w:r>
      <w:r w:rsidRPr="00D95DF0">
        <w:rPr>
          <w:rFonts w:ascii="Times New Roman" w:hAnsi="Times New Roman" w:cs="Times New Roman"/>
          <w:sz w:val="24"/>
          <w:szCs w:val="24"/>
          <w:lang w:val="es-MX"/>
        </w:rPr>
        <w:t xml:space="preserve">l conocimiento de </w:t>
      </w:r>
      <w:r w:rsidR="00A974C5">
        <w:rPr>
          <w:rFonts w:ascii="Times New Roman" w:hAnsi="Times New Roman" w:cs="Times New Roman"/>
          <w:sz w:val="24"/>
          <w:szCs w:val="24"/>
          <w:lang w:val="es-MX"/>
        </w:rPr>
        <w:t>dicha</w:t>
      </w:r>
      <w:r w:rsidR="00A974C5" w:rsidRPr="00D95DF0">
        <w:rPr>
          <w:rFonts w:ascii="Times New Roman" w:hAnsi="Times New Roman" w:cs="Times New Roman"/>
          <w:sz w:val="24"/>
          <w:szCs w:val="24"/>
          <w:lang w:val="es-MX"/>
        </w:rPr>
        <w:t xml:space="preserve"> </w:t>
      </w:r>
      <w:r w:rsidRPr="00D95DF0">
        <w:rPr>
          <w:rFonts w:ascii="Times New Roman" w:hAnsi="Times New Roman" w:cs="Times New Roman"/>
          <w:sz w:val="24"/>
          <w:szCs w:val="24"/>
          <w:lang w:val="es-MX"/>
        </w:rPr>
        <w:t xml:space="preserve">condición por parte del personal educativo puede ampliar las posibilidades de aprendizaje de las personas con TEA. En la presente investigación </w:t>
      </w:r>
      <w:r w:rsidR="00AE56F6">
        <w:rPr>
          <w:rFonts w:ascii="Times New Roman" w:hAnsi="Times New Roman" w:cs="Times New Roman"/>
          <w:sz w:val="24"/>
          <w:szCs w:val="24"/>
          <w:lang w:val="es-MX"/>
        </w:rPr>
        <w:t>se indaga sobre</w:t>
      </w:r>
      <w:r w:rsidR="0049484D" w:rsidRPr="00D95DF0">
        <w:rPr>
          <w:rFonts w:ascii="Times New Roman" w:hAnsi="Times New Roman" w:cs="Times New Roman"/>
          <w:sz w:val="24"/>
          <w:szCs w:val="24"/>
          <w:lang w:val="es-MX"/>
        </w:rPr>
        <w:t xml:space="preserve"> có</w:t>
      </w:r>
      <w:r w:rsidRPr="00D95DF0">
        <w:rPr>
          <w:rFonts w:ascii="Times New Roman" w:hAnsi="Times New Roman" w:cs="Times New Roman"/>
          <w:sz w:val="24"/>
          <w:szCs w:val="24"/>
          <w:lang w:val="es-MX"/>
        </w:rPr>
        <w:t>mo incluir a niños de primero de primaria con TEA en la ciudad de Puebla</w:t>
      </w:r>
      <w:r w:rsidR="00A974C5">
        <w:rPr>
          <w:rFonts w:ascii="Times New Roman" w:hAnsi="Times New Roman" w:cs="Times New Roman"/>
          <w:sz w:val="24"/>
          <w:szCs w:val="24"/>
          <w:lang w:val="es-MX"/>
        </w:rPr>
        <w:t>, México,</w:t>
      </w:r>
      <w:r w:rsidRPr="00D95DF0">
        <w:rPr>
          <w:rFonts w:ascii="Times New Roman" w:hAnsi="Times New Roman" w:cs="Times New Roman"/>
          <w:sz w:val="24"/>
          <w:szCs w:val="24"/>
          <w:lang w:val="es-MX"/>
        </w:rPr>
        <w:t xml:space="preserve"> mediante estrategias de liderazgo transformacional. </w:t>
      </w:r>
      <w:r w:rsidR="00AE56F6">
        <w:rPr>
          <w:rFonts w:ascii="Times New Roman" w:hAnsi="Times New Roman" w:cs="Times New Roman"/>
          <w:sz w:val="24"/>
          <w:szCs w:val="24"/>
          <w:lang w:val="es-MX"/>
        </w:rPr>
        <w:t>Se realizó</w:t>
      </w:r>
      <w:r w:rsidR="00AE56F6" w:rsidRPr="00D95DF0">
        <w:rPr>
          <w:rFonts w:ascii="Times New Roman" w:hAnsi="Times New Roman" w:cs="Times New Roman"/>
          <w:sz w:val="24"/>
          <w:szCs w:val="24"/>
          <w:lang w:val="es-MX"/>
        </w:rPr>
        <w:t xml:space="preserve"> </w:t>
      </w:r>
      <w:r w:rsidRPr="00D95DF0">
        <w:rPr>
          <w:rFonts w:ascii="Times New Roman" w:hAnsi="Times New Roman" w:cs="Times New Roman"/>
          <w:sz w:val="24"/>
          <w:szCs w:val="24"/>
          <w:lang w:val="es-MX"/>
        </w:rPr>
        <w:t>un análisis de casos de liderazgo a nivel internacional</w:t>
      </w:r>
      <w:r w:rsidR="00A974C5">
        <w:rPr>
          <w:rFonts w:ascii="Times New Roman" w:hAnsi="Times New Roman" w:cs="Times New Roman"/>
          <w:sz w:val="24"/>
          <w:szCs w:val="24"/>
          <w:lang w:val="es-MX"/>
        </w:rPr>
        <w:t xml:space="preserve"> y</w:t>
      </w:r>
      <w:r w:rsidR="0049484D" w:rsidRPr="00D95DF0">
        <w:rPr>
          <w:rFonts w:ascii="Times New Roman" w:hAnsi="Times New Roman" w:cs="Times New Roman"/>
          <w:sz w:val="24"/>
          <w:szCs w:val="24"/>
          <w:lang w:val="es-MX"/>
        </w:rPr>
        <w:t xml:space="preserve"> local </w:t>
      </w:r>
      <w:r w:rsidR="00AE56F6">
        <w:rPr>
          <w:rFonts w:ascii="Times New Roman" w:hAnsi="Times New Roman" w:cs="Times New Roman"/>
          <w:sz w:val="24"/>
          <w:szCs w:val="24"/>
          <w:lang w:val="es-MX"/>
        </w:rPr>
        <w:t>y se a</w:t>
      </w:r>
      <w:r w:rsidR="00EB30C4">
        <w:rPr>
          <w:rFonts w:ascii="Times New Roman" w:hAnsi="Times New Roman" w:cs="Times New Roman"/>
          <w:sz w:val="24"/>
          <w:szCs w:val="24"/>
          <w:lang w:val="es-MX"/>
        </w:rPr>
        <w:t>doptó</w:t>
      </w:r>
      <w:r w:rsidRPr="00D95DF0">
        <w:rPr>
          <w:rFonts w:ascii="Times New Roman" w:hAnsi="Times New Roman" w:cs="Times New Roman"/>
          <w:sz w:val="24"/>
          <w:szCs w:val="24"/>
          <w:lang w:val="es-MX"/>
        </w:rPr>
        <w:t xml:space="preserve"> una metodología de carácter descriptivo con </w:t>
      </w:r>
      <w:r w:rsidRPr="00D95DF0">
        <w:rPr>
          <w:rFonts w:ascii="Times New Roman" w:hAnsi="Times New Roman" w:cs="Times New Roman"/>
          <w:sz w:val="24"/>
          <w:szCs w:val="24"/>
          <w:highlight w:val="white"/>
        </w:rPr>
        <w:t>investigación-acción</w:t>
      </w:r>
      <w:r w:rsidR="00EB30C4">
        <w:rPr>
          <w:rFonts w:ascii="Times New Roman" w:hAnsi="Times New Roman" w:cs="Times New Roman"/>
          <w:sz w:val="24"/>
          <w:szCs w:val="24"/>
        </w:rPr>
        <w:t>.</w:t>
      </w:r>
      <w:r w:rsidRPr="00D95DF0">
        <w:rPr>
          <w:rFonts w:ascii="Times New Roman" w:hAnsi="Times New Roman" w:cs="Times New Roman"/>
          <w:sz w:val="24"/>
          <w:szCs w:val="24"/>
        </w:rPr>
        <w:t xml:space="preserve"> </w:t>
      </w:r>
      <w:r w:rsidR="00EB30C4">
        <w:rPr>
          <w:rFonts w:ascii="Times New Roman" w:hAnsi="Times New Roman" w:cs="Times New Roman"/>
          <w:sz w:val="24"/>
          <w:szCs w:val="24"/>
        </w:rPr>
        <w:t>Se diseñaron dos</w:t>
      </w:r>
      <w:r w:rsidRPr="00D95DF0">
        <w:rPr>
          <w:rFonts w:ascii="Times New Roman" w:hAnsi="Times New Roman" w:cs="Times New Roman"/>
          <w:sz w:val="24"/>
          <w:szCs w:val="24"/>
        </w:rPr>
        <w:t xml:space="preserve"> herramientas: una entrevista a una organización sin fines de lucro que trabaja con niños con espectro autista y un cuestionario a personal educativo que trabaja con niños en nivel </w:t>
      </w:r>
      <w:r w:rsidRPr="00D95DF0">
        <w:rPr>
          <w:rFonts w:ascii="Times New Roman" w:hAnsi="Times New Roman" w:cs="Times New Roman"/>
          <w:sz w:val="24"/>
          <w:szCs w:val="24"/>
        </w:rPr>
        <w:lastRenderedPageBreak/>
        <w:t xml:space="preserve">de primero de primaria. </w:t>
      </w:r>
      <w:r w:rsidR="006B63BA">
        <w:rPr>
          <w:rFonts w:ascii="Times New Roman" w:hAnsi="Times New Roman" w:cs="Times New Roman"/>
          <w:sz w:val="24"/>
          <w:szCs w:val="24"/>
        </w:rPr>
        <w:t>Al final,</w:t>
      </w:r>
      <w:r w:rsidRPr="00D95DF0">
        <w:rPr>
          <w:rFonts w:ascii="Times New Roman" w:hAnsi="Times New Roman" w:cs="Times New Roman"/>
          <w:sz w:val="24"/>
          <w:szCs w:val="24"/>
        </w:rPr>
        <w:t xml:space="preserve"> el resultado de esta investigación generó un documento guía basado en la metodología mencionada. </w:t>
      </w:r>
    </w:p>
    <w:p w14:paraId="00EF37C6" w14:textId="034050A2" w:rsidR="00D95DF0" w:rsidRPr="00D95DF0" w:rsidRDefault="00D95DF0" w:rsidP="00D95DF0">
      <w:pPr>
        <w:spacing w:line="360" w:lineRule="auto"/>
        <w:jc w:val="both"/>
        <w:rPr>
          <w:rFonts w:ascii="Times New Roman" w:hAnsi="Times New Roman" w:cs="Times New Roman"/>
          <w:sz w:val="24"/>
          <w:szCs w:val="24"/>
        </w:rPr>
      </w:pPr>
      <w:r w:rsidRPr="006558EF">
        <w:rPr>
          <w:rFonts w:asciiTheme="majorHAnsi" w:hAnsiTheme="majorHAnsi" w:cstheme="majorHAnsi"/>
          <w:b/>
          <w:bCs/>
          <w:sz w:val="28"/>
          <w:szCs w:val="28"/>
        </w:rPr>
        <w:t>Palabras clave:</w:t>
      </w:r>
      <w:r w:rsidRPr="00D95DF0">
        <w:rPr>
          <w:rFonts w:ascii="Times New Roman" w:hAnsi="Times New Roman" w:cs="Times New Roman"/>
          <w:b/>
          <w:sz w:val="24"/>
          <w:szCs w:val="24"/>
        </w:rPr>
        <w:t xml:space="preserve"> </w:t>
      </w:r>
      <w:r w:rsidRPr="00D95DF0">
        <w:rPr>
          <w:rFonts w:ascii="Times New Roman" w:hAnsi="Times New Roman" w:cs="Times New Roman"/>
          <w:sz w:val="24"/>
          <w:szCs w:val="24"/>
        </w:rPr>
        <w:t xml:space="preserve">autismo, educación inclusiva, inclusión social, </w:t>
      </w:r>
      <w:r w:rsidR="006B63BA" w:rsidRPr="00D95DF0">
        <w:rPr>
          <w:rFonts w:ascii="Times New Roman" w:hAnsi="Times New Roman" w:cs="Times New Roman"/>
          <w:sz w:val="24"/>
          <w:szCs w:val="24"/>
        </w:rPr>
        <w:t>liderazgo</w:t>
      </w:r>
      <w:r w:rsidRPr="00D95DF0">
        <w:rPr>
          <w:rFonts w:ascii="Times New Roman" w:hAnsi="Times New Roman" w:cs="Times New Roman"/>
          <w:sz w:val="24"/>
          <w:szCs w:val="24"/>
        </w:rPr>
        <w:t>.</w:t>
      </w:r>
    </w:p>
    <w:p w14:paraId="221914A2" w14:textId="6FEFA35B" w:rsidR="004A30C0" w:rsidRPr="00D95DF0" w:rsidRDefault="004A30C0" w:rsidP="00D95DF0">
      <w:pPr>
        <w:spacing w:line="360" w:lineRule="auto"/>
        <w:jc w:val="both"/>
        <w:rPr>
          <w:rFonts w:ascii="Times New Roman" w:hAnsi="Times New Roman" w:cs="Times New Roman"/>
          <w:b/>
          <w:bCs/>
        </w:rPr>
      </w:pPr>
    </w:p>
    <w:p w14:paraId="6FC05706" w14:textId="2C75F755" w:rsidR="009C2227" w:rsidRPr="00D75D62" w:rsidRDefault="004A30C0" w:rsidP="00D95DF0">
      <w:pPr>
        <w:spacing w:line="360" w:lineRule="auto"/>
        <w:jc w:val="both"/>
        <w:rPr>
          <w:rFonts w:asciiTheme="majorHAnsi" w:hAnsiTheme="majorHAnsi" w:cstheme="majorHAnsi"/>
          <w:b/>
          <w:bCs/>
          <w:sz w:val="28"/>
          <w:szCs w:val="28"/>
          <w:lang w:val="en-US"/>
        </w:rPr>
      </w:pPr>
      <w:r w:rsidRPr="00D75D62">
        <w:rPr>
          <w:rFonts w:asciiTheme="majorHAnsi" w:hAnsiTheme="majorHAnsi" w:cstheme="majorHAnsi"/>
          <w:b/>
          <w:bCs/>
          <w:sz w:val="28"/>
          <w:szCs w:val="28"/>
          <w:lang w:val="en-US"/>
        </w:rPr>
        <w:t>Abstract</w:t>
      </w:r>
    </w:p>
    <w:p w14:paraId="1898044F" w14:textId="424A8B5E" w:rsidR="00D95DF0" w:rsidRPr="00D95DF0" w:rsidRDefault="00D37692" w:rsidP="00D95DF0">
      <w:pPr>
        <w:spacing w:line="360" w:lineRule="auto"/>
        <w:jc w:val="both"/>
        <w:rPr>
          <w:rFonts w:ascii="Times New Roman" w:hAnsi="Times New Roman" w:cs="Times New Roman"/>
          <w:lang w:val="en-US"/>
        </w:rPr>
      </w:pPr>
      <w:r w:rsidRPr="00D37692">
        <w:rPr>
          <w:rFonts w:ascii="Times New Roman" w:hAnsi="Times New Roman" w:cs="Times New Roman"/>
          <w:sz w:val="24"/>
          <w:szCs w:val="24"/>
          <w:lang w:val="en-US"/>
        </w:rPr>
        <w:t xml:space="preserve">Autism Spectrum Disorder (ASD) is a condition that has different degrees of alteration for </w:t>
      </w:r>
      <w:proofErr w:type="gramStart"/>
      <w:r w:rsidRPr="00D37692">
        <w:rPr>
          <w:rFonts w:ascii="Times New Roman" w:hAnsi="Times New Roman" w:cs="Times New Roman"/>
          <w:sz w:val="24"/>
          <w:szCs w:val="24"/>
          <w:lang w:val="en-US"/>
        </w:rPr>
        <w:t>each individual</w:t>
      </w:r>
      <w:proofErr w:type="gramEnd"/>
      <w:r w:rsidRPr="00D37692">
        <w:rPr>
          <w:rFonts w:ascii="Times New Roman" w:hAnsi="Times New Roman" w:cs="Times New Roman"/>
          <w:sz w:val="24"/>
          <w:szCs w:val="24"/>
          <w:lang w:val="en-US"/>
        </w:rPr>
        <w:t xml:space="preserve">. Knowledge of this condition by educational personnel can expand the learning possibilities of people with ASD. This research investigates how to include first grade children with ASD in the city of Puebla, Mexico, through transformational leadership strategies. An analysis of leadership cases at the international and local levels was carried out and a descriptive methodology with action-research was adopted. Two tools were designed: an interview with a non-profit organization that works with children on the autism spectrum and a questionnaire for educational personnel who work with children at the </w:t>
      </w:r>
      <w:proofErr w:type="gramStart"/>
      <w:r w:rsidRPr="00D37692">
        <w:rPr>
          <w:rFonts w:ascii="Times New Roman" w:hAnsi="Times New Roman" w:cs="Times New Roman"/>
          <w:sz w:val="24"/>
          <w:szCs w:val="24"/>
          <w:lang w:val="en-US"/>
        </w:rPr>
        <w:t>first</w:t>
      </w:r>
      <w:r w:rsidR="00CA45AB">
        <w:rPr>
          <w:rFonts w:ascii="Times New Roman" w:hAnsi="Times New Roman" w:cs="Times New Roman"/>
          <w:sz w:val="24"/>
          <w:szCs w:val="24"/>
          <w:lang w:val="en-US"/>
        </w:rPr>
        <w:t xml:space="preserve"> </w:t>
      </w:r>
      <w:r w:rsidRPr="00D37692">
        <w:rPr>
          <w:rFonts w:ascii="Times New Roman" w:hAnsi="Times New Roman" w:cs="Times New Roman"/>
          <w:sz w:val="24"/>
          <w:szCs w:val="24"/>
          <w:lang w:val="en-US"/>
        </w:rPr>
        <w:t>grade</w:t>
      </w:r>
      <w:proofErr w:type="gramEnd"/>
      <w:r w:rsidRPr="00D37692">
        <w:rPr>
          <w:rFonts w:ascii="Times New Roman" w:hAnsi="Times New Roman" w:cs="Times New Roman"/>
          <w:sz w:val="24"/>
          <w:szCs w:val="24"/>
          <w:lang w:val="en-US"/>
        </w:rPr>
        <w:t xml:space="preserve"> level. In the end, the result of this research generated a guide document based on the aforementioned methodology.</w:t>
      </w:r>
    </w:p>
    <w:p w14:paraId="50383630" w14:textId="4BC1F4A8" w:rsidR="005D3B9F" w:rsidRDefault="005D3B9F" w:rsidP="00D95DF0">
      <w:pPr>
        <w:spacing w:line="360" w:lineRule="auto"/>
        <w:jc w:val="both"/>
        <w:rPr>
          <w:rFonts w:ascii="Times New Roman" w:hAnsi="Times New Roman" w:cs="Times New Roman"/>
          <w:bCs/>
          <w:sz w:val="24"/>
          <w:szCs w:val="24"/>
          <w:lang w:val="en-US"/>
        </w:rPr>
      </w:pPr>
      <w:r w:rsidRPr="006558EF">
        <w:rPr>
          <w:rFonts w:asciiTheme="majorHAnsi" w:hAnsiTheme="majorHAnsi" w:cstheme="majorHAnsi"/>
          <w:b/>
          <w:bCs/>
          <w:sz w:val="28"/>
          <w:szCs w:val="28"/>
          <w:lang w:val="en-US"/>
        </w:rPr>
        <w:t>Keywords:</w:t>
      </w:r>
      <w:r w:rsidRPr="005D3B9F">
        <w:rPr>
          <w:rFonts w:ascii="Times New Roman" w:hAnsi="Times New Roman" w:cs="Times New Roman"/>
          <w:bCs/>
          <w:sz w:val="24"/>
          <w:szCs w:val="24"/>
          <w:lang w:val="en-US"/>
        </w:rPr>
        <w:t xml:space="preserve"> autism, inclusive education, social inclusion, leadership.</w:t>
      </w:r>
    </w:p>
    <w:p w14:paraId="6AD3A33A" w14:textId="5429CBE0" w:rsidR="006558EF" w:rsidRDefault="006558EF" w:rsidP="00D95DF0">
      <w:pPr>
        <w:spacing w:line="360" w:lineRule="auto"/>
        <w:jc w:val="both"/>
        <w:rPr>
          <w:rFonts w:ascii="Times New Roman" w:hAnsi="Times New Roman" w:cs="Times New Roman"/>
          <w:bCs/>
          <w:sz w:val="24"/>
          <w:szCs w:val="24"/>
          <w:lang w:val="en-US"/>
        </w:rPr>
      </w:pPr>
    </w:p>
    <w:p w14:paraId="627F281D" w14:textId="52048A8D" w:rsidR="006558EF" w:rsidRPr="001E05B1" w:rsidRDefault="006558EF" w:rsidP="00D95DF0">
      <w:pPr>
        <w:spacing w:line="360" w:lineRule="auto"/>
        <w:jc w:val="both"/>
        <w:rPr>
          <w:rFonts w:asciiTheme="majorHAnsi" w:hAnsiTheme="majorHAnsi" w:cstheme="majorHAnsi"/>
          <w:b/>
          <w:bCs/>
          <w:sz w:val="28"/>
          <w:szCs w:val="28"/>
          <w:lang w:val="es-MX"/>
        </w:rPr>
      </w:pPr>
      <w:r w:rsidRPr="001E05B1">
        <w:rPr>
          <w:rFonts w:asciiTheme="majorHAnsi" w:hAnsiTheme="majorHAnsi" w:cstheme="majorHAnsi"/>
          <w:b/>
          <w:bCs/>
          <w:sz w:val="28"/>
          <w:szCs w:val="28"/>
          <w:lang w:val="es-MX"/>
        </w:rPr>
        <w:t>Resumo</w:t>
      </w:r>
    </w:p>
    <w:p w14:paraId="091628F4" w14:textId="77777777" w:rsidR="006558EF" w:rsidRPr="006558EF" w:rsidRDefault="006558EF" w:rsidP="006558EF">
      <w:pPr>
        <w:spacing w:line="360" w:lineRule="auto"/>
        <w:jc w:val="both"/>
        <w:rPr>
          <w:rFonts w:ascii="Times New Roman" w:hAnsi="Times New Roman" w:cs="Times New Roman"/>
          <w:bCs/>
          <w:sz w:val="24"/>
          <w:szCs w:val="24"/>
          <w:lang w:val="es-MX"/>
        </w:rPr>
      </w:pPr>
      <w:r w:rsidRPr="006558EF">
        <w:rPr>
          <w:rFonts w:ascii="Times New Roman" w:hAnsi="Times New Roman" w:cs="Times New Roman"/>
          <w:bCs/>
          <w:sz w:val="24"/>
          <w:szCs w:val="24"/>
          <w:lang w:val="es-MX"/>
        </w:rPr>
        <w:t xml:space="preserve">O </w:t>
      </w:r>
      <w:proofErr w:type="spellStart"/>
      <w:r w:rsidRPr="006558EF">
        <w:rPr>
          <w:rFonts w:ascii="Times New Roman" w:hAnsi="Times New Roman" w:cs="Times New Roman"/>
          <w:bCs/>
          <w:sz w:val="24"/>
          <w:szCs w:val="24"/>
          <w:lang w:val="es-MX"/>
        </w:rPr>
        <w:t>Transtorno</w:t>
      </w:r>
      <w:proofErr w:type="spellEnd"/>
      <w:r w:rsidRPr="006558EF">
        <w:rPr>
          <w:rFonts w:ascii="Times New Roman" w:hAnsi="Times New Roman" w:cs="Times New Roman"/>
          <w:bCs/>
          <w:sz w:val="24"/>
          <w:szCs w:val="24"/>
          <w:lang w:val="es-MX"/>
        </w:rPr>
        <w:t xml:space="preserve"> do Espectro Autista (TEA) </w:t>
      </w:r>
      <w:proofErr w:type="spellStart"/>
      <w:r w:rsidRPr="006558EF">
        <w:rPr>
          <w:rFonts w:ascii="Times New Roman" w:hAnsi="Times New Roman" w:cs="Times New Roman"/>
          <w:bCs/>
          <w:sz w:val="24"/>
          <w:szCs w:val="24"/>
          <w:lang w:val="es-MX"/>
        </w:rPr>
        <w:t>é</w:t>
      </w:r>
      <w:proofErr w:type="spellEnd"/>
      <w:r w:rsidRPr="006558EF">
        <w:rPr>
          <w:rFonts w:ascii="Times New Roman" w:hAnsi="Times New Roman" w:cs="Times New Roman"/>
          <w:bCs/>
          <w:sz w:val="24"/>
          <w:szCs w:val="24"/>
          <w:lang w:val="es-MX"/>
        </w:rPr>
        <w:t xml:space="preserve"> </w:t>
      </w:r>
      <w:proofErr w:type="spellStart"/>
      <w:r w:rsidRPr="006558EF">
        <w:rPr>
          <w:rFonts w:ascii="Times New Roman" w:hAnsi="Times New Roman" w:cs="Times New Roman"/>
          <w:bCs/>
          <w:sz w:val="24"/>
          <w:szCs w:val="24"/>
          <w:lang w:val="es-MX"/>
        </w:rPr>
        <w:t>uma</w:t>
      </w:r>
      <w:proofErr w:type="spellEnd"/>
      <w:r w:rsidRPr="006558EF">
        <w:rPr>
          <w:rFonts w:ascii="Times New Roman" w:hAnsi="Times New Roman" w:cs="Times New Roman"/>
          <w:bCs/>
          <w:sz w:val="24"/>
          <w:szCs w:val="24"/>
          <w:lang w:val="es-MX"/>
        </w:rPr>
        <w:t xml:space="preserve"> </w:t>
      </w:r>
      <w:proofErr w:type="spellStart"/>
      <w:r w:rsidRPr="006558EF">
        <w:rPr>
          <w:rFonts w:ascii="Times New Roman" w:hAnsi="Times New Roman" w:cs="Times New Roman"/>
          <w:bCs/>
          <w:sz w:val="24"/>
          <w:szCs w:val="24"/>
          <w:lang w:val="es-MX"/>
        </w:rPr>
        <w:t>condição</w:t>
      </w:r>
      <w:proofErr w:type="spellEnd"/>
      <w:r w:rsidRPr="006558EF">
        <w:rPr>
          <w:rFonts w:ascii="Times New Roman" w:hAnsi="Times New Roman" w:cs="Times New Roman"/>
          <w:bCs/>
          <w:sz w:val="24"/>
          <w:szCs w:val="24"/>
          <w:lang w:val="es-MX"/>
        </w:rPr>
        <w:t xml:space="preserve"> que </w:t>
      </w:r>
      <w:proofErr w:type="spellStart"/>
      <w:r w:rsidRPr="006558EF">
        <w:rPr>
          <w:rFonts w:ascii="Times New Roman" w:hAnsi="Times New Roman" w:cs="Times New Roman"/>
          <w:bCs/>
          <w:sz w:val="24"/>
          <w:szCs w:val="24"/>
          <w:lang w:val="es-MX"/>
        </w:rPr>
        <w:t>apresenta</w:t>
      </w:r>
      <w:proofErr w:type="spellEnd"/>
      <w:r w:rsidRPr="006558EF">
        <w:rPr>
          <w:rFonts w:ascii="Times New Roman" w:hAnsi="Times New Roman" w:cs="Times New Roman"/>
          <w:bCs/>
          <w:sz w:val="24"/>
          <w:szCs w:val="24"/>
          <w:lang w:val="es-MX"/>
        </w:rPr>
        <w:t xml:space="preserve"> diferentes </w:t>
      </w:r>
      <w:proofErr w:type="spellStart"/>
      <w:r w:rsidRPr="006558EF">
        <w:rPr>
          <w:rFonts w:ascii="Times New Roman" w:hAnsi="Times New Roman" w:cs="Times New Roman"/>
          <w:bCs/>
          <w:sz w:val="24"/>
          <w:szCs w:val="24"/>
          <w:lang w:val="es-MX"/>
        </w:rPr>
        <w:t>graus</w:t>
      </w:r>
      <w:proofErr w:type="spellEnd"/>
      <w:r w:rsidRPr="006558EF">
        <w:rPr>
          <w:rFonts w:ascii="Times New Roman" w:hAnsi="Times New Roman" w:cs="Times New Roman"/>
          <w:bCs/>
          <w:sz w:val="24"/>
          <w:szCs w:val="24"/>
          <w:lang w:val="es-MX"/>
        </w:rPr>
        <w:t xml:space="preserve"> de </w:t>
      </w:r>
      <w:proofErr w:type="spellStart"/>
      <w:r w:rsidRPr="006558EF">
        <w:rPr>
          <w:rFonts w:ascii="Times New Roman" w:hAnsi="Times New Roman" w:cs="Times New Roman"/>
          <w:bCs/>
          <w:sz w:val="24"/>
          <w:szCs w:val="24"/>
          <w:lang w:val="es-MX"/>
        </w:rPr>
        <w:t>alteração</w:t>
      </w:r>
      <w:proofErr w:type="spellEnd"/>
      <w:r w:rsidRPr="006558EF">
        <w:rPr>
          <w:rFonts w:ascii="Times New Roman" w:hAnsi="Times New Roman" w:cs="Times New Roman"/>
          <w:bCs/>
          <w:sz w:val="24"/>
          <w:szCs w:val="24"/>
          <w:lang w:val="es-MX"/>
        </w:rPr>
        <w:t xml:space="preserve"> para cada </w:t>
      </w:r>
      <w:proofErr w:type="spellStart"/>
      <w:r w:rsidRPr="006558EF">
        <w:rPr>
          <w:rFonts w:ascii="Times New Roman" w:hAnsi="Times New Roman" w:cs="Times New Roman"/>
          <w:bCs/>
          <w:sz w:val="24"/>
          <w:szCs w:val="24"/>
          <w:lang w:val="es-MX"/>
        </w:rPr>
        <w:t>indivíduo</w:t>
      </w:r>
      <w:proofErr w:type="spellEnd"/>
      <w:r w:rsidRPr="006558EF">
        <w:rPr>
          <w:rFonts w:ascii="Times New Roman" w:hAnsi="Times New Roman" w:cs="Times New Roman"/>
          <w:bCs/>
          <w:sz w:val="24"/>
          <w:szCs w:val="24"/>
          <w:lang w:val="es-MX"/>
        </w:rPr>
        <w:t xml:space="preserve">. O </w:t>
      </w:r>
      <w:proofErr w:type="spellStart"/>
      <w:r w:rsidRPr="006558EF">
        <w:rPr>
          <w:rFonts w:ascii="Times New Roman" w:hAnsi="Times New Roman" w:cs="Times New Roman"/>
          <w:bCs/>
          <w:sz w:val="24"/>
          <w:szCs w:val="24"/>
          <w:lang w:val="es-MX"/>
        </w:rPr>
        <w:t>conhecimento</w:t>
      </w:r>
      <w:proofErr w:type="spellEnd"/>
      <w:r w:rsidRPr="006558EF">
        <w:rPr>
          <w:rFonts w:ascii="Times New Roman" w:hAnsi="Times New Roman" w:cs="Times New Roman"/>
          <w:bCs/>
          <w:sz w:val="24"/>
          <w:szCs w:val="24"/>
          <w:lang w:val="es-MX"/>
        </w:rPr>
        <w:t xml:space="preserve"> </w:t>
      </w:r>
      <w:proofErr w:type="spellStart"/>
      <w:r w:rsidRPr="006558EF">
        <w:rPr>
          <w:rFonts w:ascii="Times New Roman" w:hAnsi="Times New Roman" w:cs="Times New Roman"/>
          <w:bCs/>
          <w:sz w:val="24"/>
          <w:szCs w:val="24"/>
          <w:lang w:val="es-MX"/>
        </w:rPr>
        <w:t>dessa</w:t>
      </w:r>
      <w:proofErr w:type="spellEnd"/>
      <w:r w:rsidRPr="006558EF">
        <w:rPr>
          <w:rFonts w:ascii="Times New Roman" w:hAnsi="Times New Roman" w:cs="Times New Roman"/>
          <w:bCs/>
          <w:sz w:val="24"/>
          <w:szCs w:val="24"/>
          <w:lang w:val="es-MX"/>
        </w:rPr>
        <w:t xml:space="preserve"> </w:t>
      </w:r>
      <w:proofErr w:type="spellStart"/>
      <w:r w:rsidRPr="006558EF">
        <w:rPr>
          <w:rFonts w:ascii="Times New Roman" w:hAnsi="Times New Roman" w:cs="Times New Roman"/>
          <w:bCs/>
          <w:sz w:val="24"/>
          <w:szCs w:val="24"/>
          <w:lang w:val="es-MX"/>
        </w:rPr>
        <w:t>condição</w:t>
      </w:r>
      <w:proofErr w:type="spellEnd"/>
      <w:r w:rsidRPr="006558EF">
        <w:rPr>
          <w:rFonts w:ascii="Times New Roman" w:hAnsi="Times New Roman" w:cs="Times New Roman"/>
          <w:bCs/>
          <w:sz w:val="24"/>
          <w:szCs w:val="24"/>
          <w:lang w:val="es-MX"/>
        </w:rPr>
        <w:t xml:space="preserve"> pelos educadores pode ampliar as </w:t>
      </w:r>
      <w:proofErr w:type="spellStart"/>
      <w:r w:rsidRPr="006558EF">
        <w:rPr>
          <w:rFonts w:ascii="Times New Roman" w:hAnsi="Times New Roman" w:cs="Times New Roman"/>
          <w:bCs/>
          <w:sz w:val="24"/>
          <w:szCs w:val="24"/>
          <w:lang w:val="es-MX"/>
        </w:rPr>
        <w:t>possibilidades</w:t>
      </w:r>
      <w:proofErr w:type="spellEnd"/>
      <w:r w:rsidRPr="006558EF">
        <w:rPr>
          <w:rFonts w:ascii="Times New Roman" w:hAnsi="Times New Roman" w:cs="Times New Roman"/>
          <w:bCs/>
          <w:sz w:val="24"/>
          <w:szCs w:val="24"/>
          <w:lang w:val="es-MX"/>
        </w:rPr>
        <w:t xml:space="preserve"> de </w:t>
      </w:r>
      <w:proofErr w:type="spellStart"/>
      <w:r w:rsidRPr="006558EF">
        <w:rPr>
          <w:rFonts w:ascii="Times New Roman" w:hAnsi="Times New Roman" w:cs="Times New Roman"/>
          <w:bCs/>
          <w:sz w:val="24"/>
          <w:szCs w:val="24"/>
          <w:lang w:val="es-MX"/>
        </w:rPr>
        <w:t>aprendizagem</w:t>
      </w:r>
      <w:proofErr w:type="spellEnd"/>
      <w:r w:rsidRPr="006558EF">
        <w:rPr>
          <w:rFonts w:ascii="Times New Roman" w:hAnsi="Times New Roman" w:cs="Times New Roman"/>
          <w:bCs/>
          <w:sz w:val="24"/>
          <w:szCs w:val="24"/>
          <w:lang w:val="es-MX"/>
        </w:rPr>
        <w:t xml:space="preserve"> das </w:t>
      </w:r>
      <w:proofErr w:type="spellStart"/>
      <w:r w:rsidRPr="006558EF">
        <w:rPr>
          <w:rFonts w:ascii="Times New Roman" w:hAnsi="Times New Roman" w:cs="Times New Roman"/>
          <w:bCs/>
          <w:sz w:val="24"/>
          <w:szCs w:val="24"/>
          <w:lang w:val="es-MX"/>
        </w:rPr>
        <w:t>pessoas</w:t>
      </w:r>
      <w:proofErr w:type="spellEnd"/>
      <w:r w:rsidRPr="006558EF">
        <w:rPr>
          <w:rFonts w:ascii="Times New Roman" w:hAnsi="Times New Roman" w:cs="Times New Roman"/>
          <w:bCs/>
          <w:sz w:val="24"/>
          <w:szCs w:val="24"/>
          <w:lang w:val="es-MX"/>
        </w:rPr>
        <w:t xml:space="preserve"> </w:t>
      </w:r>
      <w:proofErr w:type="spellStart"/>
      <w:r w:rsidRPr="006558EF">
        <w:rPr>
          <w:rFonts w:ascii="Times New Roman" w:hAnsi="Times New Roman" w:cs="Times New Roman"/>
          <w:bCs/>
          <w:sz w:val="24"/>
          <w:szCs w:val="24"/>
          <w:lang w:val="es-MX"/>
        </w:rPr>
        <w:t>com</w:t>
      </w:r>
      <w:proofErr w:type="spellEnd"/>
      <w:r w:rsidRPr="006558EF">
        <w:rPr>
          <w:rFonts w:ascii="Times New Roman" w:hAnsi="Times New Roman" w:cs="Times New Roman"/>
          <w:bCs/>
          <w:sz w:val="24"/>
          <w:szCs w:val="24"/>
          <w:lang w:val="es-MX"/>
        </w:rPr>
        <w:t xml:space="preserve"> TEA. Esta pesquisa investiga como incluir </w:t>
      </w:r>
      <w:proofErr w:type="spellStart"/>
      <w:r w:rsidRPr="006558EF">
        <w:rPr>
          <w:rFonts w:ascii="Times New Roman" w:hAnsi="Times New Roman" w:cs="Times New Roman"/>
          <w:bCs/>
          <w:sz w:val="24"/>
          <w:szCs w:val="24"/>
          <w:lang w:val="es-MX"/>
        </w:rPr>
        <w:t>crianças</w:t>
      </w:r>
      <w:proofErr w:type="spellEnd"/>
      <w:r w:rsidRPr="006558EF">
        <w:rPr>
          <w:rFonts w:ascii="Times New Roman" w:hAnsi="Times New Roman" w:cs="Times New Roman"/>
          <w:bCs/>
          <w:sz w:val="24"/>
          <w:szCs w:val="24"/>
          <w:lang w:val="es-MX"/>
        </w:rPr>
        <w:t xml:space="preserve"> da </w:t>
      </w:r>
      <w:proofErr w:type="spellStart"/>
      <w:r w:rsidRPr="006558EF">
        <w:rPr>
          <w:rFonts w:ascii="Times New Roman" w:hAnsi="Times New Roman" w:cs="Times New Roman"/>
          <w:bCs/>
          <w:sz w:val="24"/>
          <w:szCs w:val="24"/>
          <w:lang w:val="es-MX"/>
        </w:rPr>
        <w:t>primeira</w:t>
      </w:r>
      <w:proofErr w:type="spellEnd"/>
      <w:r w:rsidRPr="006558EF">
        <w:rPr>
          <w:rFonts w:ascii="Times New Roman" w:hAnsi="Times New Roman" w:cs="Times New Roman"/>
          <w:bCs/>
          <w:sz w:val="24"/>
          <w:szCs w:val="24"/>
          <w:lang w:val="es-MX"/>
        </w:rPr>
        <w:t xml:space="preserve"> </w:t>
      </w:r>
      <w:proofErr w:type="spellStart"/>
      <w:r w:rsidRPr="006558EF">
        <w:rPr>
          <w:rFonts w:ascii="Times New Roman" w:hAnsi="Times New Roman" w:cs="Times New Roman"/>
          <w:bCs/>
          <w:sz w:val="24"/>
          <w:szCs w:val="24"/>
          <w:lang w:val="es-MX"/>
        </w:rPr>
        <w:t>série</w:t>
      </w:r>
      <w:proofErr w:type="spellEnd"/>
      <w:r w:rsidRPr="006558EF">
        <w:rPr>
          <w:rFonts w:ascii="Times New Roman" w:hAnsi="Times New Roman" w:cs="Times New Roman"/>
          <w:bCs/>
          <w:sz w:val="24"/>
          <w:szCs w:val="24"/>
          <w:lang w:val="es-MX"/>
        </w:rPr>
        <w:t xml:space="preserve"> </w:t>
      </w:r>
      <w:proofErr w:type="spellStart"/>
      <w:r w:rsidRPr="006558EF">
        <w:rPr>
          <w:rFonts w:ascii="Times New Roman" w:hAnsi="Times New Roman" w:cs="Times New Roman"/>
          <w:bCs/>
          <w:sz w:val="24"/>
          <w:szCs w:val="24"/>
          <w:lang w:val="es-MX"/>
        </w:rPr>
        <w:t>com</w:t>
      </w:r>
      <w:proofErr w:type="spellEnd"/>
      <w:r w:rsidRPr="006558EF">
        <w:rPr>
          <w:rFonts w:ascii="Times New Roman" w:hAnsi="Times New Roman" w:cs="Times New Roman"/>
          <w:bCs/>
          <w:sz w:val="24"/>
          <w:szCs w:val="24"/>
          <w:lang w:val="es-MX"/>
        </w:rPr>
        <w:t xml:space="preserve"> TEA </w:t>
      </w:r>
      <w:proofErr w:type="spellStart"/>
      <w:r w:rsidRPr="006558EF">
        <w:rPr>
          <w:rFonts w:ascii="Times New Roman" w:hAnsi="Times New Roman" w:cs="Times New Roman"/>
          <w:bCs/>
          <w:sz w:val="24"/>
          <w:szCs w:val="24"/>
          <w:lang w:val="es-MX"/>
        </w:rPr>
        <w:t>na</w:t>
      </w:r>
      <w:proofErr w:type="spellEnd"/>
      <w:r w:rsidRPr="006558EF">
        <w:rPr>
          <w:rFonts w:ascii="Times New Roman" w:hAnsi="Times New Roman" w:cs="Times New Roman"/>
          <w:bCs/>
          <w:sz w:val="24"/>
          <w:szCs w:val="24"/>
          <w:lang w:val="es-MX"/>
        </w:rPr>
        <w:t xml:space="preserve"> </w:t>
      </w:r>
      <w:proofErr w:type="spellStart"/>
      <w:r w:rsidRPr="006558EF">
        <w:rPr>
          <w:rFonts w:ascii="Times New Roman" w:hAnsi="Times New Roman" w:cs="Times New Roman"/>
          <w:bCs/>
          <w:sz w:val="24"/>
          <w:szCs w:val="24"/>
          <w:lang w:val="es-MX"/>
        </w:rPr>
        <w:t>cidade</w:t>
      </w:r>
      <w:proofErr w:type="spellEnd"/>
      <w:r w:rsidRPr="006558EF">
        <w:rPr>
          <w:rFonts w:ascii="Times New Roman" w:hAnsi="Times New Roman" w:cs="Times New Roman"/>
          <w:bCs/>
          <w:sz w:val="24"/>
          <w:szCs w:val="24"/>
          <w:lang w:val="es-MX"/>
        </w:rPr>
        <w:t xml:space="preserve"> de Puebla, México, por </w:t>
      </w:r>
      <w:proofErr w:type="spellStart"/>
      <w:r w:rsidRPr="006558EF">
        <w:rPr>
          <w:rFonts w:ascii="Times New Roman" w:hAnsi="Times New Roman" w:cs="Times New Roman"/>
          <w:bCs/>
          <w:sz w:val="24"/>
          <w:szCs w:val="24"/>
          <w:lang w:val="es-MX"/>
        </w:rPr>
        <w:t>meio</w:t>
      </w:r>
      <w:proofErr w:type="spellEnd"/>
      <w:r w:rsidRPr="006558EF">
        <w:rPr>
          <w:rFonts w:ascii="Times New Roman" w:hAnsi="Times New Roman" w:cs="Times New Roman"/>
          <w:bCs/>
          <w:sz w:val="24"/>
          <w:szCs w:val="24"/>
          <w:lang w:val="es-MX"/>
        </w:rPr>
        <w:t xml:space="preserve"> de </w:t>
      </w:r>
      <w:proofErr w:type="spellStart"/>
      <w:r w:rsidRPr="006558EF">
        <w:rPr>
          <w:rFonts w:ascii="Times New Roman" w:hAnsi="Times New Roman" w:cs="Times New Roman"/>
          <w:bCs/>
          <w:sz w:val="24"/>
          <w:szCs w:val="24"/>
          <w:lang w:val="es-MX"/>
        </w:rPr>
        <w:t>estratégias</w:t>
      </w:r>
      <w:proofErr w:type="spellEnd"/>
      <w:r w:rsidRPr="006558EF">
        <w:rPr>
          <w:rFonts w:ascii="Times New Roman" w:hAnsi="Times New Roman" w:cs="Times New Roman"/>
          <w:bCs/>
          <w:sz w:val="24"/>
          <w:szCs w:val="24"/>
          <w:lang w:val="es-MX"/>
        </w:rPr>
        <w:t xml:space="preserve"> de </w:t>
      </w:r>
      <w:proofErr w:type="spellStart"/>
      <w:r w:rsidRPr="006558EF">
        <w:rPr>
          <w:rFonts w:ascii="Times New Roman" w:hAnsi="Times New Roman" w:cs="Times New Roman"/>
          <w:bCs/>
          <w:sz w:val="24"/>
          <w:szCs w:val="24"/>
          <w:lang w:val="es-MX"/>
        </w:rPr>
        <w:t>liderança</w:t>
      </w:r>
      <w:proofErr w:type="spellEnd"/>
      <w:r w:rsidRPr="006558EF">
        <w:rPr>
          <w:rFonts w:ascii="Times New Roman" w:hAnsi="Times New Roman" w:cs="Times New Roman"/>
          <w:bCs/>
          <w:sz w:val="24"/>
          <w:szCs w:val="24"/>
          <w:lang w:val="es-MX"/>
        </w:rPr>
        <w:t xml:space="preserve"> transformacional. </w:t>
      </w:r>
      <w:proofErr w:type="spellStart"/>
      <w:r w:rsidRPr="006558EF">
        <w:rPr>
          <w:rFonts w:ascii="Times New Roman" w:hAnsi="Times New Roman" w:cs="Times New Roman"/>
          <w:bCs/>
          <w:sz w:val="24"/>
          <w:szCs w:val="24"/>
          <w:lang w:val="es-MX"/>
        </w:rPr>
        <w:t>Realizou</w:t>
      </w:r>
      <w:proofErr w:type="spellEnd"/>
      <w:r w:rsidRPr="006558EF">
        <w:rPr>
          <w:rFonts w:ascii="Times New Roman" w:hAnsi="Times New Roman" w:cs="Times New Roman"/>
          <w:bCs/>
          <w:sz w:val="24"/>
          <w:szCs w:val="24"/>
          <w:lang w:val="es-MX"/>
        </w:rPr>
        <w:t xml:space="preserve">-se </w:t>
      </w:r>
      <w:proofErr w:type="spellStart"/>
      <w:r w:rsidRPr="006558EF">
        <w:rPr>
          <w:rFonts w:ascii="Times New Roman" w:hAnsi="Times New Roman" w:cs="Times New Roman"/>
          <w:bCs/>
          <w:sz w:val="24"/>
          <w:szCs w:val="24"/>
          <w:lang w:val="es-MX"/>
        </w:rPr>
        <w:t>uma</w:t>
      </w:r>
      <w:proofErr w:type="spellEnd"/>
      <w:r w:rsidRPr="006558EF">
        <w:rPr>
          <w:rFonts w:ascii="Times New Roman" w:hAnsi="Times New Roman" w:cs="Times New Roman"/>
          <w:bCs/>
          <w:sz w:val="24"/>
          <w:szCs w:val="24"/>
          <w:lang w:val="es-MX"/>
        </w:rPr>
        <w:t xml:space="preserve"> </w:t>
      </w:r>
      <w:proofErr w:type="spellStart"/>
      <w:r w:rsidRPr="006558EF">
        <w:rPr>
          <w:rFonts w:ascii="Times New Roman" w:hAnsi="Times New Roman" w:cs="Times New Roman"/>
          <w:bCs/>
          <w:sz w:val="24"/>
          <w:szCs w:val="24"/>
          <w:lang w:val="es-MX"/>
        </w:rPr>
        <w:t>análise</w:t>
      </w:r>
      <w:proofErr w:type="spellEnd"/>
      <w:r w:rsidRPr="006558EF">
        <w:rPr>
          <w:rFonts w:ascii="Times New Roman" w:hAnsi="Times New Roman" w:cs="Times New Roman"/>
          <w:bCs/>
          <w:sz w:val="24"/>
          <w:szCs w:val="24"/>
          <w:lang w:val="es-MX"/>
        </w:rPr>
        <w:t xml:space="preserve"> de casos de </w:t>
      </w:r>
      <w:proofErr w:type="spellStart"/>
      <w:r w:rsidRPr="006558EF">
        <w:rPr>
          <w:rFonts w:ascii="Times New Roman" w:hAnsi="Times New Roman" w:cs="Times New Roman"/>
          <w:bCs/>
          <w:sz w:val="24"/>
          <w:szCs w:val="24"/>
          <w:lang w:val="es-MX"/>
        </w:rPr>
        <w:t>liderança</w:t>
      </w:r>
      <w:proofErr w:type="spellEnd"/>
      <w:r w:rsidRPr="006558EF">
        <w:rPr>
          <w:rFonts w:ascii="Times New Roman" w:hAnsi="Times New Roman" w:cs="Times New Roman"/>
          <w:bCs/>
          <w:sz w:val="24"/>
          <w:szCs w:val="24"/>
          <w:lang w:val="es-MX"/>
        </w:rPr>
        <w:t xml:space="preserve"> em </w:t>
      </w:r>
      <w:proofErr w:type="spellStart"/>
      <w:r w:rsidRPr="006558EF">
        <w:rPr>
          <w:rFonts w:ascii="Times New Roman" w:hAnsi="Times New Roman" w:cs="Times New Roman"/>
          <w:bCs/>
          <w:sz w:val="24"/>
          <w:szCs w:val="24"/>
          <w:lang w:val="es-MX"/>
        </w:rPr>
        <w:t>nível</w:t>
      </w:r>
      <w:proofErr w:type="spellEnd"/>
      <w:r w:rsidRPr="006558EF">
        <w:rPr>
          <w:rFonts w:ascii="Times New Roman" w:hAnsi="Times New Roman" w:cs="Times New Roman"/>
          <w:bCs/>
          <w:sz w:val="24"/>
          <w:szCs w:val="24"/>
          <w:lang w:val="es-MX"/>
        </w:rPr>
        <w:t xml:space="preserve"> internacional </w:t>
      </w:r>
      <w:proofErr w:type="gramStart"/>
      <w:r w:rsidRPr="006558EF">
        <w:rPr>
          <w:rFonts w:ascii="Times New Roman" w:hAnsi="Times New Roman" w:cs="Times New Roman"/>
          <w:bCs/>
          <w:sz w:val="24"/>
          <w:szCs w:val="24"/>
          <w:lang w:val="es-MX"/>
        </w:rPr>
        <w:t>e</w:t>
      </w:r>
      <w:proofErr w:type="gramEnd"/>
      <w:r w:rsidRPr="006558EF">
        <w:rPr>
          <w:rFonts w:ascii="Times New Roman" w:hAnsi="Times New Roman" w:cs="Times New Roman"/>
          <w:bCs/>
          <w:sz w:val="24"/>
          <w:szCs w:val="24"/>
          <w:lang w:val="es-MX"/>
        </w:rPr>
        <w:t xml:space="preserve"> local e </w:t>
      </w:r>
      <w:proofErr w:type="spellStart"/>
      <w:r w:rsidRPr="006558EF">
        <w:rPr>
          <w:rFonts w:ascii="Times New Roman" w:hAnsi="Times New Roman" w:cs="Times New Roman"/>
          <w:bCs/>
          <w:sz w:val="24"/>
          <w:szCs w:val="24"/>
          <w:lang w:val="es-MX"/>
        </w:rPr>
        <w:t>adotou</w:t>
      </w:r>
      <w:proofErr w:type="spellEnd"/>
      <w:r w:rsidRPr="006558EF">
        <w:rPr>
          <w:rFonts w:ascii="Times New Roman" w:hAnsi="Times New Roman" w:cs="Times New Roman"/>
          <w:bCs/>
          <w:sz w:val="24"/>
          <w:szCs w:val="24"/>
          <w:lang w:val="es-MX"/>
        </w:rPr>
        <w:t xml:space="preserve">-se </w:t>
      </w:r>
      <w:proofErr w:type="spellStart"/>
      <w:r w:rsidRPr="006558EF">
        <w:rPr>
          <w:rFonts w:ascii="Times New Roman" w:hAnsi="Times New Roman" w:cs="Times New Roman"/>
          <w:bCs/>
          <w:sz w:val="24"/>
          <w:szCs w:val="24"/>
          <w:lang w:val="es-MX"/>
        </w:rPr>
        <w:t>uma</w:t>
      </w:r>
      <w:proofErr w:type="spellEnd"/>
      <w:r w:rsidRPr="006558EF">
        <w:rPr>
          <w:rFonts w:ascii="Times New Roman" w:hAnsi="Times New Roman" w:cs="Times New Roman"/>
          <w:bCs/>
          <w:sz w:val="24"/>
          <w:szCs w:val="24"/>
          <w:lang w:val="es-MX"/>
        </w:rPr>
        <w:t xml:space="preserve"> </w:t>
      </w:r>
      <w:proofErr w:type="spellStart"/>
      <w:r w:rsidRPr="006558EF">
        <w:rPr>
          <w:rFonts w:ascii="Times New Roman" w:hAnsi="Times New Roman" w:cs="Times New Roman"/>
          <w:bCs/>
          <w:sz w:val="24"/>
          <w:szCs w:val="24"/>
          <w:lang w:val="es-MX"/>
        </w:rPr>
        <w:t>metodologia</w:t>
      </w:r>
      <w:proofErr w:type="spellEnd"/>
      <w:r w:rsidRPr="006558EF">
        <w:rPr>
          <w:rFonts w:ascii="Times New Roman" w:hAnsi="Times New Roman" w:cs="Times New Roman"/>
          <w:bCs/>
          <w:sz w:val="24"/>
          <w:szCs w:val="24"/>
          <w:lang w:val="es-MX"/>
        </w:rPr>
        <w:t xml:space="preserve"> </w:t>
      </w:r>
      <w:proofErr w:type="spellStart"/>
      <w:r w:rsidRPr="006558EF">
        <w:rPr>
          <w:rFonts w:ascii="Times New Roman" w:hAnsi="Times New Roman" w:cs="Times New Roman"/>
          <w:bCs/>
          <w:sz w:val="24"/>
          <w:szCs w:val="24"/>
          <w:lang w:val="es-MX"/>
        </w:rPr>
        <w:t>descritiva</w:t>
      </w:r>
      <w:proofErr w:type="spellEnd"/>
      <w:r w:rsidRPr="006558EF">
        <w:rPr>
          <w:rFonts w:ascii="Times New Roman" w:hAnsi="Times New Roman" w:cs="Times New Roman"/>
          <w:bCs/>
          <w:sz w:val="24"/>
          <w:szCs w:val="24"/>
          <w:lang w:val="es-MX"/>
        </w:rPr>
        <w:t xml:space="preserve"> </w:t>
      </w:r>
      <w:proofErr w:type="spellStart"/>
      <w:r w:rsidRPr="006558EF">
        <w:rPr>
          <w:rFonts w:ascii="Times New Roman" w:hAnsi="Times New Roman" w:cs="Times New Roman"/>
          <w:bCs/>
          <w:sz w:val="24"/>
          <w:szCs w:val="24"/>
          <w:lang w:val="es-MX"/>
        </w:rPr>
        <w:t>com</w:t>
      </w:r>
      <w:proofErr w:type="spellEnd"/>
      <w:r w:rsidRPr="006558EF">
        <w:rPr>
          <w:rFonts w:ascii="Times New Roman" w:hAnsi="Times New Roman" w:cs="Times New Roman"/>
          <w:bCs/>
          <w:sz w:val="24"/>
          <w:szCs w:val="24"/>
          <w:lang w:val="es-MX"/>
        </w:rPr>
        <w:t xml:space="preserve"> pesquisa-</w:t>
      </w:r>
      <w:proofErr w:type="spellStart"/>
      <w:r w:rsidRPr="006558EF">
        <w:rPr>
          <w:rFonts w:ascii="Times New Roman" w:hAnsi="Times New Roman" w:cs="Times New Roman"/>
          <w:bCs/>
          <w:sz w:val="24"/>
          <w:szCs w:val="24"/>
          <w:lang w:val="es-MX"/>
        </w:rPr>
        <w:t>ação</w:t>
      </w:r>
      <w:proofErr w:type="spellEnd"/>
      <w:r w:rsidRPr="006558EF">
        <w:rPr>
          <w:rFonts w:ascii="Times New Roman" w:hAnsi="Times New Roman" w:cs="Times New Roman"/>
          <w:bCs/>
          <w:sz w:val="24"/>
          <w:szCs w:val="24"/>
          <w:lang w:val="es-MX"/>
        </w:rPr>
        <w:t xml:space="preserve">. </w:t>
      </w:r>
      <w:proofErr w:type="spellStart"/>
      <w:r w:rsidRPr="006558EF">
        <w:rPr>
          <w:rFonts w:ascii="Times New Roman" w:hAnsi="Times New Roman" w:cs="Times New Roman"/>
          <w:bCs/>
          <w:sz w:val="24"/>
          <w:szCs w:val="24"/>
          <w:lang w:val="es-MX"/>
        </w:rPr>
        <w:t>Duas</w:t>
      </w:r>
      <w:proofErr w:type="spellEnd"/>
      <w:r w:rsidRPr="006558EF">
        <w:rPr>
          <w:rFonts w:ascii="Times New Roman" w:hAnsi="Times New Roman" w:cs="Times New Roman"/>
          <w:bCs/>
          <w:sz w:val="24"/>
          <w:szCs w:val="24"/>
          <w:lang w:val="es-MX"/>
        </w:rPr>
        <w:t xml:space="preserve"> </w:t>
      </w:r>
      <w:proofErr w:type="spellStart"/>
      <w:r w:rsidRPr="006558EF">
        <w:rPr>
          <w:rFonts w:ascii="Times New Roman" w:hAnsi="Times New Roman" w:cs="Times New Roman"/>
          <w:bCs/>
          <w:sz w:val="24"/>
          <w:szCs w:val="24"/>
          <w:lang w:val="es-MX"/>
        </w:rPr>
        <w:t>ferramentas</w:t>
      </w:r>
      <w:proofErr w:type="spellEnd"/>
      <w:r w:rsidRPr="006558EF">
        <w:rPr>
          <w:rFonts w:ascii="Times New Roman" w:hAnsi="Times New Roman" w:cs="Times New Roman"/>
          <w:bCs/>
          <w:sz w:val="24"/>
          <w:szCs w:val="24"/>
          <w:lang w:val="es-MX"/>
        </w:rPr>
        <w:t xml:space="preserve"> </w:t>
      </w:r>
      <w:proofErr w:type="spellStart"/>
      <w:r w:rsidRPr="006558EF">
        <w:rPr>
          <w:rFonts w:ascii="Times New Roman" w:hAnsi="Times New Roman" w:cs="Times New Roman"/>
          <w:bCs/>
          <w:sz w:val="24"/>
          <w:szCs w:val="24"/>
          <w:lang w:val="es-MX"/>
        </w:rPr>
        <w:t>foram</w:t>
      </w:r>
      <w:proofErr w:type="spellEnd"/>
      <w:r w:rsidRPr="006558EF">
        <w:rPr>
          <w:rFonts w:ascii="Times New Roman" w:hAnsi="Times New Roman" w:cs="Times New Roman"/>
          <w:bCs/>
          <w:sz w:val="24"/>
          <w:szCs w:val="24"/>
          <w:lang w:val="es-MX"/>
        </w:rPr>
        <w:t xml:space="preserve"> </w:t>
      </w:r>
      <w:proofErr w:type="spellStart"/>
      <w:r w:rsidRPr="006558EF">
        <w:rPr>
          <w:rFonts w:ascii="Times New Roman" w:hAnsi="Times New Roman" w:cs="Times New Roman"/>
          <w:bCs/>
          <w:sz w:val="24"/>
          <w:szCs w:val="24"/>
          <w:lang w:val="es-MX"/>
        </w:rPr>
        <w:t>desenhadas</w:t>
      </w:r>
      <w:proofErr w:type="spellEnd"/>
      <w:r w:rsidRPr="006558EF">
        <w:rPr>
          <w:rFonts w:ascii="Times New Roman" w:hAnsi="Times New Roman" w:cs="Times New Roman"/>
          <w:bCs/>
          <w:sz w:val="24"/>
          <w:szCs w:val="24"/>
          <w:lang w:val="es-MX"/>
        </w:rPr>
        <w:t xml:space="preserve">: </w:t>
      </w:r>
      <w:proofErr w:type="spellStart"/>
      <w:r w:rsidRPr="006558EF">
        <w:rPr>
          <w:rFonts w:ascii="Times New Roman" w:hAnsi="Times New Roman" w:cs="Times New Roman"/>
          <w:bCs/>
          <w:sz w:val="24"/>
          <w:szCs w:val="24"/>
          <w:lang w:val="es-MX"/>
        </w:rPr>
        <w:t>uma</w:t>
      </w:r>
      <w:proofErr w:type="spellEnd"/>
      <w:r w:rsidRPr="006558EF">
        <w:rPr>
          <w:rFonts w:ascii="Times New Roman" w:hAnsi="Times New Roman" w:cs="Times New Roman"/>
          <w:bCs/>
          <w:sz w:val="24"/>
          <w:szCs w:val="24"/>
          <w:lang w:val="es-MX"/>
        </w:rPr>
        <w:t xml:space="preserve"> entrevista </w:t>
      </w:r>
      <w:proofErr w:type="spellStart"/>
      <w:r w:rsidRPr="006558EF">
        <w:rPr>
          <w:rFonts w:ascii="Times New Roman" w:hAnsi="Times New Roman" w:cs="Times New Roman"/>
          <w:bCs/>
          <w:sz w:val="24"/>
          <w:szCs w:val="24"/>
          <w:lang w:val="es-MX"/>
        </w:rPr>
        <w:t>com</w:t>
      </w:r>
      <w:proofErr w:type="spellEnd"/>
      <w:r w:rsidRPr="006558EF">
        <w:rPr>
          <w:rFonts w:ascii="Times New Roman" w:hAnsi="Times New Roman" w:cs="Times New Roman"/>
          <w:bCs/>
          <w:sz w:val="24"/>
          <w:szCs w:val="24"/>
          <w:lang w:val="es-MX"/>
        </w:rPr>
        <w:t xml:space="preserve"> </w:t>
      </w:r>
      <w:proofErr w:type="spellStart"/>
      <w:r w:rsidRPr="006558EF">
        <w:rPr>
          <w:rFonts w:ascii="Times New Roman" w:hAnsi="Times New Roman" w:cs="Times New Roman"/>
          <w:bCs/>
          <w:sz w:val="24"/>
          <w:szCs w:val="24"/>
          <w:lang w:val="es-MX"/>
        </w:rPr>
        <w:t>uma</w:t>
      </w:r>
      <w:proofErr w:type="spellEnd"/>
      <w:r w:rsidRPr="006558EF">
        <w:rPr>
          <w:rFonts w:ascii="Times New Roman" w:hAnsi="Times New Roman" w:cs="Times New Roman"/>
          <w:bCs/>
          <w:sz w:val="24"/>
          <w:szCs w:val="24"/>
          <w:lang w:val="es-MX"/>
        </w:rPr>
        <w:t xml:space="preserve"> </w:t>
      </w:r>
      <w:proofErr w:type="spellStart"/>
      <w:r w:rsidRPr="006558EF">
        <w:rPr>
          <w:rFonts w:ascii="Times New Roman" w:hAnsi="Times New Roman" w:cs="Times New Roman"/>
          <w:bCs/>
          <w:sz w:val="24"/>
          <w:szCs w:val="24"/>
          <w:lang w:val="es-MX"/>
        </w:rPr>
        <w:t>organização</w:t>
      </w:r>
      <w:proofErr w:type="spellEnd"/>
      <w:r w:rsidRPr="006558EF">
        <w:rPr>
          <w:rFonts w:ascii="Times New Roman" w:hAnsi="Times New Roman" w:cs="Times New Roman"/>
          <w:bCs/>
          <w:sz w:val="24"/>
          <w:szCs w:val="24"/>
          <w:lang w:val="es-MX"/>
        </w:rPr>
        <w:t xml:space="preserve"> </w:t>
      </w:r>
      <w:proofErr w:type="spellStart"/>
      <w:r w:rsidRPr="006558EF">
        <w:rPr>
          <w:rFonts w:ascii="Times New Roman" w:hAnsi="Times New Roman" w:cs="Times New Roman"/>
          <w:bCs/>
          <w:sz w:val="24"/>
          <w:szCs w:val="24"/>
          <w:lang w:val="es-MX"/>
        </w:rPr>
        <w:t>sem</w:t>
      </w:r>
      <w:proofErr w:type="spellEnd"/>
      <w:r w:rsidRPr="006558EF">
        <w:rPr>
          <w:rFonts w:ascii="Times New Roman" w:hAnsi="Times New Roman" w:cs="Times New Roman"/>
          <w:bCs/>
          <w:sz w:val="24"/>
          <w:szCs w:val="24"/>
          <w:lang w:val="es-MX"/>
        </w:rPr>
        <w:t xml:space="preserve"> </w:t>
      </w:r>
      <w:proofErr w:type="spellStart"/>
      <w:r w:rsidRPr="006558EF">
        <w:rPr>
          <w:rFonts w:ascii="Times New Roman" w:hAnsi="Times New Roman" w:cs="Times New Roman"/>
          <w:bCs/>
          <w:sz w:val="24"/>
          <w:szCs w:val="24"/>
          <w:lang w:val="es-MX"/>
        </w:rPr>
        <w:t>fins</w:t>
      </w:r>
      <w:proofErr w:type="spellEnd"/>
      <w:r w:rsidRPr="006558EF">
        <w:rPr>
          <w:rFonts w:ascii="Times New Roman" w:hAnsi="Times New Roman" w:cs="Times New Roman"/>
          <w:bCs/>
          <w:sz w:val="24"/>
          <w:szCs w:val="24"/>
          <w:lang w:val="es-MX"/>
        </w:rPr>
        <w:t xml:space="preserve"> lucrativos que </w:t>
      </w:r>
      <w:proofErr w:type="spellStart"/>
      <w:r w:rsidRPr="006558EF">
        <w:rPr>
          <w:rFonts w:ascii="Times New Roman" w:hAnsi="Times New Roman" w:cs="Times New Roman"/>
          <w:bCs/>
          <w:sz w:val="24"/>
          <w:szCs w:val="24"/>
          <w:lang w:val="es-MX"/>
        </w:rPr>
        <w:t>trabalha</w:t>
      </w:r>
      <w:proofErr w:type="spellEnd"/>
      <w:r w:rsidRPr="006558EF">
        <w:rPr>
          <w:rFonts w:ascii="Times New Roman" w:hAnsi="Times New Roman" w:cs="Times New Roman"/>
          <w:bCs/>
          <w:sz w:val="24"/>
          <w:szCs w:val="24"/>
          <w:lang w:val="es-MX"/>
        </w:rPr>
        <w:t xml:space="preserve"> </w:t>
      </w:r>
      <w:proofErr w:type="spellStart"/>
      <w:r w:rsidRPr="006558EF">
        <w:rPr>
          <w:rFonts w:ascii="Times New Roman" w:hAnsi="Times New Roman" w:cs="Times New Roman"/>
          <w:bCs/>
          <w:sz w:val="24"/>
          <w:szCs w:val="24"/>
          <w:lang w:val="es-MX"/>
        </w:rPr>
        <w:t>com</w:t>
      </w:r>
      <w:proofErr w:type="spellEnd"/>
      <w:r w:rsidRPr="006558EF">
        <w:rPr>
          <w:rFonts w:ascii="Times New Roman" w:hAnsi="Times New Roman" w:cs="Times New Roman"/>
          <w:bCs/>
          <w:sz w:val="24"/>
          <w:szCs w:val="24"/>
          <w:lang w:val="es-MX"/>
        </w:rPr>
        <w:t xml:space="preserve"> </w:t>
      </w:r>
      <w:proofErr w:type="spellStart"/>
      <w:r w:rsidRPr="006558EF">
        <w:rPr>
          <w:rFonts w:ascii="Times New Roman" w:hAnsi="Times New Roman" w:cs="Times New Roman"/>
          <w:bCs/>
          <w:sz w:val="24"/>
          <w:szCs w:val="24"/>
          <w:lang w:val="es-MX"/>
        </w:rPr>
        <w:t>crianças</w:t>
      </w:r>
      <w:proofErr w:type="spellEnd"/>
      <w:r w:rsidRPr="006558EF">
        <w:rPr>
          <w:rFonts w:ascii="Times New Roman" w:hAnsi="Times New Roman" w:cs="Times New Roman"/>
          <w:bCs/>
          <w:sz w:val="24"/>
          <w:szCs w:val="24"/>
          <w:lang w:val="es-MX"/>
        </w:rPr>
        <w:t xml:space="preserve"> no espectro do autismo e </w:t>
      </w:r>
      <w:proofErr w:type="spellStart"/>
      <w:r w:rsidRPr="006558EF">
        <w:rPr>
          <w:rFonts w:ascii="Times New Roman" w:hAnsi="Times New Roman" w:cs="Times New Roman"/>
          <w:bCs/>
          <w:sz w:val="24"/>
          <w:szCs w:val="24"/>
          <w:lang w:val="es-MX"/>
        </w:rPr>
        <w:t>um</w:t>
      </w:r>
      <w:proofErr w:type="spellEnd"/>
      <w:r w:rsidRPr="006558EF">
        <w:rPr>
          <w:rFonts w:ascii="Times New Roman" w:hAnsi="Times New Roman" w:cs="Times New Roman"/>
          <w:bCs/>
          <w:sz w:val="24"/>
          <w:szCs w:val="24"/>
          <w:lang w:val="es-MX"/>
        </w:rPr>
        <w:t xml:space="preserve"> </w:t>
      </w:r>
      <w:proofErr w:type="spellStart"/>
      <w:r w:rsidRPr="006558EF">
        <w:rPr>
          <w:rFonts w:ascii="Times New Roman" w:hAnsi="Times New Roman" w:cs="Times New Roman"/>
          <w:bCs/>
          <w:sz w:val="24"/>
          <w:szCs w:val="24"/>
          <w:lang w:val="es-MX"/>
        </w:rPr>
        <w:t>questionário</w:t>
      </w:r>
      <w:proofErr w:type="spellEnd"/>
      <w:r w:rsidRPr="006558EF">
        <w:rPr>
          <w:rFonts w:ascii="Times New Roman" w:hAnsi="Times New Roman" w:cs="Times New Roman"/>
          <w:bCs/>
          <w:sz w:val="24"/>
          <w:szCs w:val="24"/>
          <w:lang w:val="es-MX"/>
        </w:rPr>
        <w:t xml:space="preserve"> para o </w:t>
      </w:r>
      <w:proofErr w:type="spellStart"/>
      <w:r w:rsidRPr="006558EF">
        <w:rPr>
          <w:rFonts w:ascii="Times New Roman" w:hAnsi="Times New Roman" w:cs="Times New Roman"/>
          <w:bCs/>
          <w:sz w:val="24"/>
          <w:szCs w:val="24"/>
          <w:lang w:val="es-MX"/>
        </w:rPr>
        <w:t>pessoal</w:t>
      </w:r>
      <w:proofErr w:type="spellEnd"/>
      <w:r w:rsidRPr="006558EF">
        <w:rPr>
          <w:rFonts w:ascii="Times New Roman" w:hAnsi="Times New Roman" w:cs="Times New Roman"/>
          <w:bCs/>
          <w:sz w:val="24"/>
          <w:szCs w:val="24"/>
          <w:lang w:val="es-MX"/>
        </w:rPr>
        <w:t xml:space="preserve"> educacional que </w:t>
      </w:r>
      <w:proofErr w:type="spellStart"/>
      <w:r w:rsidRPr="006558EF">
        <w:rPr>
          <w:rFonts w:ascii="Times New Roman" w:hAnsi="Times New Roman" w:cs="Times New Roman"/>
          <w:bCs/>
          <w:sz w:val="24"/>
          <w:szCs w:val="24"/>
          <w:lang w:val="es-MX"/>
        </w:rPr>
        <w:t>trabalha</w:t>
      </w:r>
      <w:proofErr w:type="spellEnd"/>
      <w:r w:rsidRPr="006558EF">
        <w:rPr>
          <w:rFonts w:ascii="Times New Roman" w:hAnsi="Times New Roman" w:cs="Times New Roman"/>
          <w:bCs/>
          <w:sz w:val="24"/>
          <w:szCs w:val="24"/>
          <w:lang w:val="es-MX"/>
        </w:rPr>
        <w:t xml:space="preserve"> </w:t>
      </w:r>
      <w:proofErr w:type="spellStart"/>
      <w:r w:rsidRPr="006558EF">
        <w:rPr>
          <w:rFonts w:ascii="Times New Roman" w:hAnsi="Times New Roman" w:cs="Times New Roman"/>
          <w:bCs/>
          <w:sz w:val="24"/>
          <w:szCs w:val="24"/>
          <w:lang w:val="es-MX"/>
        </w:rPr>
        <w:t>com</w:t>
      </w:r>
      <w:proofErr w:type="spellEnd"/>
      <w:r w:rsidRPr="006558EF">
        <w:rPr>
          <w:rFonts w:ascii="Times New Roman" w:hAnsi="Times New Roman" w:cs="Times New Roman"/>
          <w:bCs/>
          <w:sz w:val="24"/>
          <w:szCs w:val="24"/>
          <w:lang w:val="es-MX"/>
        </w:rPr>
        <w:t xml:space="preserve"> </w:t>
      </w:r>
      <w:proofErr w:type="spellStart"/>
      <w:r w:rsidRPr="006558EF">
        <w:rPr>
          <w:rFonts w:ascii="Times New Roman" w:hAnsi="Times New Roman" w:cs="Times New Roman"/>
          <w:bCs/>
          <w:sz w:val="24"/>
          <w:szCs w:val="24"/>
          <w:lang w:val="es-MX"/>
        </w:rPr>
        <w:t>crianças</w:t>
      </w:r>
      <w:proofErr w:type="spellEnd"/>
      <w:r w:rsidRPr="006558EF">
        <w:rPr>
          <w:rFonts w:ascii="Times New Roman" w:hAnsi="Times New Roman" w:cs="Times New Roman"/>
          <w:bCs/>
          <w:sz w:val="24"/>
          <w:szCs w:val="24"/>
          <w:lang w:val="es-MX"/>
        </w:rPr>
        <w:t xml:space="preserve"> no </w:t>
      </w:r>
      <w:proofErr w:type="spellStart"/>
      <w:r w:rsidRPr="006558EF">
        <w:rPr>
          <w:rFonts w:ascii="Times New Roman" w:hAnsi="Times New Roman" w:cs="Times New Roman"/>
          <w:bCs/>
          <w:sz w:val="24"/>
          <w:szCs w:val="24"/>
          <w:lang w:val="es-MX"/>
        </w:rPr>
        <w:t>primeiro</w:t>
      </w:r>
      <w:proofErr w:type="spellEnd"/>
      <w:r w:rsidRPr="006558EF">
        <w:rPr>
          <w:rFonts w:ascii="Times New Roman" w:hAnsi="Times New Roman" w:cs="Times New Roman"/>
          <w:bCs/>
          <w:sz w:val="24"/>
          <w:szCs w:val="24"/>
          <w:lang w:val="es-MX"/>
        </w:rPr>
        <w:t xml:space="preserve"> </w:t>
      </w:r>
      <w:proofErr w:type="spellStart"/>
      <w:r w:rsidRPr="006558EF">
        <w:rPr>
          <w:rFonts w:ascii="Times New Roman" w:hAnsi="Times New Roman" w:cs="Times New Roman"/>
          <w:bCs/>
          <w:sz w:val="24"/>
          <w:szCs w:val="24"/>
          <w:lang w:val="es-MX"/>
        </w:rPr>
        <w:t>grau</w:t>
      </w:r>
      <w:proofErr w:type="spellEnd"/>
      <w:r w:rsidRPr="006558EF">
        <w:rPr>
          <w:rFonts w:ascii="Times New Roman" w:hAnsi="Times New Roman" w:cs="Times New Roman"/>
          <w:bCs/>
          <w:sz w:val="24"/>
          <w:szCs w:val="24"/>
          <w:lang w:val="es-MX"/>
        </w:rPr>
        <w:t xml:space="preserve">. </w:t>
      </w:r>
      <w:proofErr w:type="spellStart"/>
      <w:r w:rsidRPr="006558EF">
        <w:rPr>
          <w:rFonts w:ascii="Times New Roman" w:hAnsi="Times New Roman" w:cs="Times New Roman"/>
          <w:bCs/>
          <w:sz w:val="24"/>
          <w:szCs w:val="24"/>
          <w:lang w:val="es-MX"/>
        </w:rPr>
        <w:t>Ao</w:t>
      </w:r>
      <w:proofErr w:type="spellEnd"/>
      <w:r w:rsidRPr="006558EF">
        <w:rPr>
          <w:rFonts w:ascii="Times New Roman" w:hAnsi="Times New Roman" w:cs="Times New Roman"/>
          <w:bCs/>
          <w:sz w:val="24"/>
          <w:szCs w:val="24"/>
          <w:lang w:val="es-MX"/>
        </w:rPr>
        <w:t xml:space="preserve"> final, o resultado </w:t>
      </w:r>
      <w:proofErr w:type="spellStart"/>
      <w:r w:rsidRPr="006558EF">
        <w:rPr>
          <w:rFonts w:ascii="Times New Roman" w:hAnsi="Times New Roman" w:cs="Times New Roman"/>
          <w:bCs/>
          <w:sz w:val="24"/>
          <w:szCs w:val="24"/>
          <w:lang w:val="es-MX"/>
        </w:rPr>
        <w:t>desta</w:t>
      </w:r>
      <w:proofErr w:type="spellEnd"/>
      <w:r w:rsidRPr="006558EF">
        <w:rPr>
          <w:rFonts w:ascii="Times New Roman" w:hAnsi="Times New Roman" w:cs="Times New Roman"/>
          <w:bCs/>
          <w:sz w:val="24"/>
          <w:szCs w:val="24"/>
          <w:lang w:val="es-MX"/>
        </w:rPr>
        <w:t xml:space="preserve"> pesquisa </w:t>
      </w:r>
      <w:proofErr w:type="spellStart"/>
      <w:r w:rsidRPr="006558EF">
        <w:rPr>
          <w:rFonts w:ascii="Times New Roman" w:hAnsi="Times New Roman" w:cs="Times New Roman"/>
          <w:bCs/>
          <w:sz w:val="24"/>
          <w:szCs w:val="24"/>
          <w:lang w:val="es-MX"/>
        </w:rPr>
        <w:t>gerou</w:t>
      </w:r>
      <w:proofErr w:type="spellEnd"/>
      <w:r w:rsidRPr="006558EF">
        <w:rPr>
          <w:rFonts w:ascii="Times New Roman" w:hAnsi="Times New Roman" w:cs="Times New Roman"/>
          <w:bCs/>
          <w:sz w:val="24"/>
          <w:szCs w:val="24"/>
          <w:lang w:val="es-MX"/>
        </w:rPr>
        <w:t xml:space="preserve"> </w:t>
      </w:r>
      <w:proofErr w:type="spellStart"/>
      <w:r w:rsidRPr="006558EF">
        <w:rPr>
          <w:rFonts w:ascii="Times New Roman" w:hAnsi="Times New Roman" w:cs="Times New Roman"/>
          <w:bCs/>
          <w:sz w:val="24"/>
          <w:szCs w:val="24"/>
          <w:lang w:val="es-MX"/>
        </w:rPr>
        <w:t>um</w:t>
      </w:r>
      <w:proofErr w:type="spellEnd"/>
      <w:r w:rsidRPr="006558EF">
        <w:rPr>
          <w:rFonts w:ascii="Times New Roman" w:hAnsi="Times New Roman" w:cs="Times New Roman"/>
          <w:bCs/>
          <w:sz w:val="24"/>
          <w:szCs w:val="24"/>
          <w:lang w:val="es-MX"/>
        </w:rPr>
        <w:t xml:space="preserve"> documento </w:t>
      </w:r>
      <w:proofErr w:type="spellStart"/>
      <w:r w:rsidRPr="006558EF">
        <w:rPr>
          <w:rFonts w:ascii="Times New Roman" w:hAnsi="Times New Roman" w:cs="Times New Roman"/>
          <w:bCs/>
          <w:sz w:val="24"/>
          <w:szCs w:val="24"/>
          <w:lang w:val="es-MX"/>
        </w:rPr>
        <w:t>guia</w:t>
      </w:r>
      <w:proofErr w:type="spellEnd"/>
      <w:r w:rsidRPr="006558EF">
        <w:rPr>
          <w:rFonts w:ascii="Times New Roman" w:hAnsi="Times New Roman" w:cs="Times New Roman"/>
          <w:bCs/>
          <w:sz w:val="24"/>
          <w:szCs w:val="24"/>
          <w:lang w:val="es-MX"/>
        </w:rPr>
        <w:t xml:space="preserve"> </w:t>
      </w:r>
      <w:proofErr w:type="spellStart"/>
      <w:r w:rsidRPr="006558EF">
        <w:rPr>
          <w:rFonts w:ascii="Times New Roman" w:hAnsi="Times New Roman" w:cs="Times New Roman"/>
          <w:bCs/>
          <w:sz w:val="24"/>
          <w:szCs w:val="24"/>
          <w:lang w:val="es-MX"/>
        </w:rPr>
        <w:t>baseado</w:t>
      </w:r>
      <w:proofErr w:type="spellEnd"/>
      <w:r w:rsidRPr="006558EF">
        <w:rPr>
          <w:rFonts w:ascii="Times New Roman" w:hAnsi="Times New Roman" w:cs="Times New Roman"/>
          <w:bCs/>
          <w:sz w:val="24"/>
          <w:szCs w:val="24"/>
          <w:lang w:val="es-MX"/>
        </w:rPr>
        <w:t xml:space="preserve"> </w:t>
      </w:r>
      <w:proofErr w:type="spellStart"/>
      <w:r w:rsidRPr="006558EF">
        <w:rPr>
          <w:rFonts w:ascii="Times New Roman" w:hAnsi="Times New Roman" w:cs="Times New Roman"/>
          <w:bCs/>
          <w:sz w:val="24"/>
          <w:szCs w:val="24"/>
          <w:lang w:val="es-MX"/>
        </w:rPr>
        <w:t>na</w:t>
      </w:r>
      <w:proofErr w:type="spellEnd"/>
      <w:r w:rsidRPr="006558EF">
        <w:rPr>
          <w:rFonts w:ascii="Times New Roman" w:hAnsi="Times New Roman" w:cs="Times New Roman"/>
          <w:bCs/>
          <w:sz w:val="24"/>
          <w:szCs w:val="24"/>
          <w:lang w:val="es-MX"/>
        </w:rPr>
        <w:t xml:space="preserve"> </w:t>
      </w:r>
      <w:proofErr w:type="spellStart"/>
      <w:r w:rsidRPr="006558EF">
        <w:rPr>
          <w:rFonts w:ascii="Times New Roman" w:hAnsi="Times New Roman" w:cs="Times New Roman"/>
          <w:bCs/>
          <w:sz w:val="24"/>
          <w:szCs w:val="24"/>
          <w:lang w:val="es-MX"/>
        </w:rPr>
        <w:t>metodologia</w:t>
      </w:r>
      <w:proofErr w:type="spellEnd"/>
      <w:r w:rsidRPr="006558EF">
        <w:rPr>
          <w:rFonts w:ascii="Times New Roman" w:hAnsi="Times New Roman" w:cs="Times New Roman"/>
          <w:bCs/>
          <w:sz w:val="24"/>
          <w:szCs w:val="24"/>
          <w:lang w:val="es-MX"/>
        </w:rPr>
        <w:t xml:space="preserve"> mencionada.</w:t>
      </w:r>
    </w:p>
    <w:p w14:paraId="134422AF" w14:textId="24B6ED25" w:rsidR="006558EF" w:rsidRPr="006558EF" w:rsidRDefault="006558EF" w:rsidP="006558EF">
      <w:pPr>
        <w:spacing w:line="360" w:lineRule="auto"/>
        <w:jc w:val="both"/>
        <w:rPr>
          <w:rFonts w:ascii="Times New Roman" w:hAnsi="Times New Roman" w:cs="Times New Roman"/>
          <w:bCs/>
          <w:sz w:val="24"/>
          <w:szCs w:val="24"/>
          <w:lang w:val="es-MX"/>
        </w:rPr>
      </w:pPr>
      <w:proofErr w:type="spellStart"/>
      <w:r w:rsidRPr="006558EF">
        <w:rPr>
          <w:rFonts w:asciiTheme="majorHAnsi" w:hAnsiTheme="majorHAnsi" w:cstheme="majorHAnsi"/>
          <w:b/>
          <w:bCs/>
          <w:sz w:val="28"/>
          <w:szCs w:val="28"/>
          <w:lang w:val="es-MX"/>
        </w:rPr>
        <w:t>Palavras</w:t>
      </w:r>
      <w:proofErr w:type="spellEnd"/>
      <w:r w:rsidRPr="006558EF">
        <w:rPr>
          <w:rFonts w:asciiTheme="majorHAnsi" w:hAnsiTheme="majorHAnsi" w:cstheme="majorHAnsi"/>
          <w:b/>
          <w:bCs/>
          <w:sz w:val="28"/>
          <w:szCs w:val="28"/>
          <w:lang w:val="es-MX"/>
        </w:rPr>
        <w:t>-chave:</w:t>
      </w:r>
      <w:r w:rsidRPr="006558EF">
        <w:rPr>
          <w:rFonts w:ascii="Times New Roman" w:hAnsi="Times New Roman" w:cs="Times New Roman"/>
          <w:bCs/>
          <w:sz w:val="24"/>
          <w:szCs w:val="24"/>
          <w:lang w:val="es-MX"/>
        </w:rPr>
        <w:t xml:space="preserve"> autismo, </w:t>
      </w:r>
      <w:proofErr w:type="spellStart"/>
      <w:r w:rsidRPr="006558EF">
        <w:rPr>
          <w:rFonts w:ascii="Times New Roman" w:hAnsi="Times New Roman" w:cs="Times New Roman"/>
          <w:bCs/>
          <w:sz w:val="24"/>
          <w:szCs w:val="24"/>
          <w:lang w:val="es-MX"/>
        </w:rPr>
        <w:t>educação</w:t>
      </w:r>
      <w:proofErr w:type="spellEnd"/>
      <w:r w:rsidRPr="006558EF">
        <w:rPr>
          <w:rFonts w:ascii="Times New Roman" w:hAnsi="Times New Roman" w:cs="Times New Roman"/>
          <w:bCs/>
          <w:sz w:val="24"/>
          <w:szCs w:val="24"/>
          <w:lang w:val="es-MX"/>
        </w:rPr>
        <w:t xml:space="preserve"> inclusiva, </w:t>
      </w:r>
      <w:proofErr w:type="spellStart"/>
      <w:r w:rsidRPr="006558EF">
        <w:rPr>
          <w:rFonts w:ascii="Times New Roman" w:hAnsi="Times New Roman" w:cs="Times New Roman"/>
          <w:bCs/>
          <w:sz w:val="24"/>
          <w:szCs w:val="24"/>
          <w:lang w:val="es-MX"/>
        </w:rPr>
        <w:t>inclusão</w:t>
      </w:r>
      <w:proofErr w:type="spellEnd"/>
      <w:r w:rsidRPr="006558EF">
        <w:rPr>
          <w:rFonts w:ascii="Times New Roman" w:hAnsi="Times New Roman" w:cs="Times New Roman"/>
          <w:bCs/>
          <w:sz w:val="24"/>
          <w:szCs w:val="24"/>
          <w:lang w:val="es-MX"/>
        </w:rPr>
        <w:t xml:space="preserve"> social, </w:t>
      </w:r>
      <w:proofErr w:type="spellStart"/>
      <w:r w:rsidRPr="006558EF">
        <w:rPr>
          <w:rFonts w:ascii="Times New Roman" w:hAnsi="Times New Roman" w:cs="Times New Roman"/>
          <w:bCs/>
          <w:sz w:val="24"/>
          <w:szCs w:val="24"/>
          <w:lang w:val="es-MX"/>
        </w:rPr>
        <w:t>liderança</w:t>
      </w:r>
      <w:proofErr w:type="spellEnd"/>
      <w:r w:rsidRPr="006558EF">
        <w:rPr>
          <w:rFonts w:ascii="Times New Roman" w:hAnsi="Times New Roman" w:cs="Times New Roman"/>
          <w:bCs/>
          <w:sz w:val="24"/>
          <w:szCs w:val="24"/>
          <w:lang w:val="es-MX"/>
        </w:rPr>
        <w:t>.</w:t>
      </w:r>
    </w:p>
    <w:p w14:paraId="50AA9DC8" w14:textId="2CDFCA26" w:rsidR="006558EF" w:rsidRPr="00E83B4F" w:rsidRDefault="006558EF" w:rsidP="006558EF">
      <w:pPr>
        <w:pStyle w:val="HTMLconformatoprevio"/>
        <w:shd w:val="clear" w:color="auto" w:fill="FFFFFF"/>
        <w:rPr>
          <w:rFonts w:ascii="Times New Roman" w:hAnsi="Times New Roman"/>
          <w:color w:val="000000"/>
          <w:sz w:val="24"/>
          <w:lang w:val="es-MX"/>
        </w:rPr>
      </w:pPr>
      <w:r w:rsidRPr="00E83B4F">
        <w:rPr>
          <w:rFonts w:ascii="Times New Roman" w:hAnsi="Times New Roman"/>
          <w:b/>
          <w:color w:val="000000"/>
          <w:sz w:val="24"/>
          <w:lang w:val="es-MX"/>
        </w:rPr>
        <w:t>Fecha Recepción:</w:t>
      </w:r>
      <w:r w:rsidRPr="00E83B4F">
        <w:rPr>
          <w:rFonts w:ascii="Times New Roman" w:hAnsi="Times New Roman"/>
          <w:color w:val="000000"/>
          <w:sz w:val="24"/>
          <w:lang w:val="es-MX"/>
        </w:rPr>
        <w:t xml:space="preserve"> </w:t>
      </w:r>
      <w:proofErr w:type="gramStart"/>
      <w:r>
        <w:rPr>
          <w:rFonts w:ascii="Times New Roman" w:hAnsi="Times New Roman"/>
          <w:color w:val="000000"/>
          <w:sz w:val="24"/>
          <w:lang w:val="es-MX"/>
        </w:rPr>
        <w:t>Octubre</w:t>
      </w:r>
      <w:proofErr w:type="gramEnd"/>
      <w:r w:rsidRPr="00E83B4F">
        <w:rPr>
          <w:rFonts w:ascii="Times New Roman" w:hAnsi="Times New Roman"/>
          <w:color w:val="000000"/>
          <w:sz w:val="24"/>
          <w:lang w:val="es-MX"/>
        </w:rPr>
        <w:t xml:space="preserve"> 2021                               </w:t>
      </w:r>
      <w:r w:rsidRPr="00E83B4F">
        <w:rPr>
          <w:rFonts w:ascii="Times New Roman" w:hAnsi="Times New Roman"/>
          <w:b/>
          <w:color w:val="000000"/>
          <w:sz w:val="24"/>
          <w:lang w:val="es-MX"/>
        </w:rPr>
        <w:t>Fecha Aceptación:</w:t>
      </w:r>
      <w:r w:rsidRPr="00E83B4F">
        <w:rPr>
          <w:rFonts w:ascii="Times New Roman" w:hAnsi="Times New Roman"/>
          <w:color w:val="000000"/>
          <w:sz w:val="24"/>
          <w:lang w:val="es-MX"/>
        </w:rPr>
        <w:t xml:space="preserve"> </w:t>
      </w:r>
      <w:r>
        <w:rPr>
          <w:rFonts w:ascii="Times New Roman" w:hAnsi="Times New Roman"/>
          <w:color w:val="000000"/>
          <w:sz w:val="24"/>
          <w:lang w:val="es-MX"/>
        </w:rPr>
        <w:t>Marzo</w:t>
      </w:r>
      <w:r w:rsidRPr="00E83B4F">
        <w:rPr>
          <w:rFonts w:ascii="Times New Roman" w:hAnsi="Times New Roman"/>
          <w:color w:val="000000"/>
          <w:sz w:val="24"/>
          <w:lang w:val="es-MX"/>
        </w:rPr>
        <w:t xml:space="preserve"> 2022</w:t>
      </w:r>
    </w:p>
    <w:p w14:paraId="02065581" w14:textId="3C73EB02" w:rsidR="00D95DF0" w:rsidRPr="006558EF" w:rsidRDefault="00D27E95" w:rsidP="006558EF">
      <w:pPr>
        <w:spacing w:line="360" w:lineRule="auto"/>
        <w:jc w:val="both"/>
        <w:rPr>
          <w:rFonts w:ascii="Times New Roman" w:hAnsi="Times New Roman" w:cs="Times New Roman"/>
          <w:lang w:val="es-MX"/>
        </w:rPr>
      </w:pPr>
      <w:r>
        <w:rPr>
          <w:noProof/>
        </w:rPr>
        <w:pict w14:anchorId="43B9F9A2">
          <v:rect id="_x0000_i1025" alt="" style="width:425.55pt;height:.05pt;mso-width-percent:0;mso-height-percent:0;mso-width-percent:0;mso-height-percent:0" o:hrpct="963" o:hralign="center" o:hrstd="t" o:hr="t" fillcolor="#a0a0a0" stroked="f"/>
        </w:pict>
      </w:r>
    </w:p>
    <w:p w14:paraId="7C81FE70" w14:textId="77777777" w:rsidR="001E05B1" w:rsidRDefault="001E05B1" w:rsidP="006558EF">
      <w:pPr>
        <w:spacing w:line="360" w:lineRule="auto"/>
        <w:jc w:val="center"/>
        <w:rPr>
          <w:rFonts w:ascii="Times New Roman" w:hAnsi="Times New Roman" w:cs="Times New Roman"/>
          <w:b/>
          <w:sz w:val="32"/>
          <w:szCs w:val="32"/>
          <w:lang w:val="es-MX"/>
        </w:rPr>
      </w:pPr>
    </w:p>
    <w:p w14:paraId="1B27E206" w14:textId="77777777" w:rsidR="001E05B1" w:rsidRDefault="001E05B1" w:rsidP="006558EF">
      <w:pPr>
        <w:spacing w:line="360" w:lineRule="auto"/>
        <w:jc w:val="center"/>
        <w:rPr>
          <w:rFonts w:ascii="Times New Roman" w:hAnsi="Times New Roman" w:cs="Times New Roman"/>
          <w:b/>
          <w:sz w:val="32"/>
          <w:szCs w:val="32"/>
          <w:lang w:val="es-MX"/>
        </w:rPr>
      </w:pPr>
    </w:p>
    <w:p w14:paraId="058A08FA" w14:textId="220B00BC" w:rsidR="002E70C6" w:rsidRPr="00D95DF0" w:rsidRDefault="00082603" w:rsidP="006558EF">
      <w:pPr>
        <w:spacing w:line="360" w:lineRule="auto"/>
        <w:jc w:val="center"/>
        <w:rPr>
          <w:rFonts w:ascii="Times New Roman" w:hAnsi="Times New Roman" w:cs="Times New Roman"/>
          <w:sz w:val="32"/>
          <w:szCs w:val="32"/>
          <w:lang w:val="es-MX"/>
        </w:rPr>
      </w:pPr>
      <w:r w:rsidRPr="00D95DF0">
        <w:rPr>
          <w:rFonts w:ascii="Times New Roman" w:hAnsi="Times New Roman" w:cs="Times New Roman"/>
          <w:b/>
          <w:sz w:val="32"/>
          <w:szCs w:val="32"/>
          <w:lang w:val="es-MX"/>
        </w:rPr>
        <w:lastRenderedPageBreak/>
        <w:t>Introducción</w:t>
      </w:r>
    </w:p>
    <w:p w14:paraId="058A08FB" w14:textId="473685B8" w:rsidR="002E70C6" w:rsidRPr="00D95DF0" w:rsidRDefault="00082603" w:rsidP="00D95DF0">
      <w:pPr>
        <w:spacing w:line="360" w:lineRule="auto"/>
        <w:ind w:firstLine="720"/>
        <w:jc w:val="both"/>
        <w:rPr>
          <w:rFonts w:ascii="Times New Roman" w:hAnsi="Times New Roman" w:cs="Times New Roman"/>
          <w:sz w:val="24"/>
          <w:szCs w:val="24"/>
        </w:rPr>
      </w:pPr>
      <w:r w:rsidRPr="00D95DF0">
        <w:rPr>
          <w:rFonts w:ascii="Times New Roman" w:hAnsi="Times New Roman" w:cs="Times New Roman"/>
          <w:sz w:val="24"/>
          <w:szCs w:val="24"/>
        </w:rPr>
        <w:t>La Organización Mundial de la Salud</w:t>
      </w:r>
      <w:r w:rsidR="00B87B1C">
        <w:rPr>
          <w:rFonts w:ascii="Times New Roman" w:hAnsi="Times New Roman" w:cs="Times New Roman"/>
          <w:sz w:val="24"/>
          <w:szCs w:val="24"/>
        </w:rPr>
        <w:t xml:space="preserve"> [OMS]</w:t>
      </w:r>
      <w:r w:rsidRPr="00D95DF0">
        <w:rPr>
          <w:rFonts w:ascii="Times New Roman" w:hAnsi="Times New Roman" w:cs="Times New Roman"/>
          <w:sz w:val="24"/>
          <w:szCs w:val="24"/>
        </w:rPr>
        <w:t xml:space="preserve"> (2021) define el término de </w:t>
      </w:r>
      <w:r w:rsidR="00B87B1C" w:rsidRPr="00A330EB">
        <w:rPr>
          <w:rFonts w:ascii="Times New Roman" w:hAnsi="Times New Roman" w:cs="Times New Roman"/>
          <w:i/>
          <w:iCs/>
          <w:sz w:val="24"/>
          <w:szCs w:val="24"/>
        </w:rPr>
        <w:t xml:space="preserve">trastorno </w:t>
      </w:r>
      <w:r w:rsidRPr="00A330EB">
        <w:rPr>
          <w:rFonts w:ascii="Times New Roman" w:hAnsi="Times New Roman" w:cs="Times New Roman"/>
          <w:i/>
          <w:iCs/>
          <w:sz w:val="24"/>
          <w:szCs w:val="24"/>
        </w:rPr>
        <w:t xml:space="preserve">del </w:t>
      </w:r>
      <w:r w:rsidR="00B87B1C" w:rsidRPr="00A330EB">
        <w:rPr>
          <w:rFonts w:ascii="Times New Roman" w:hAnsi="Times New Roman" w:cs="Times New Roman"/>
          <w:i/>
          <w:iCs/>
          <w:sz w:val="24"/>
          <w:szCs w:val="24"/>
        </w:rPr>
        <w:t>espectro a</w:t>
      </w:r>
      <w:r w:rsidRPr="00A330EB">
        <w:rPr>
          <w:rFonts w:ascii="Times New Roman" w:hAnsi="Times New Roman" w:cs="Times New Roman"/>
          <w:i/>
          <w:iCs/>
          <w:sz w:val="24"/>
          <w:szCs w:val="24"/>
        </w:rPr>
        <w:t>utista</w:t>
      </w:r>
      <w:r w:rsidRPr="00D95DF0">
        <w:rPr>
          <w:rFonts w:ascii="Times New Roman" w:hAnsi="Times New Roman" w:cs="Times New Roman"/>
          <w:sz w:val="24"/>
          <w:szCs w:val="24"/>
        </w:rPr>
        <w:t xml:space="preserve"> (TEA) como “un grupo de afecciones caracterizadas por algún grado de alteración del comportamiento social, la comunicación y el lenguaje, y por un repertorio de intereses y actividades restringido, estereotipado y repetitivo”</w:t>
      </w:r>
      <w:r w:rsidR="00A35F84" w:rsidRPr="00D95DF0">
        <w:rPr>
          <w:rFonts w:ascii="Times New Roman" w:hAnsi="Times New Roman" w:cs="Times New Roman"/>
          <w:sz w:val="24"/>
          <w:szCs w:val="24"/>
        </w:rPr>
        <w:t xml:space="preserve"> (p</w:t>
      </w:r>
      <w:r w:rsidR="00653CFB" w:rsidRPr="00D95DF0">
        <w:rPr>
          <w:rFonts w:ascii="Times New Roman" w:hAnsi="Times New Roman" w:cs="Times New Roman"/>
          <w:sz w:val="24"/>
          <w:szCs w:val="24"/>
        </w:rPr>
        <w:t>árr. 6</w:t>
      </w:r>
      <w:r w:rsidR="00A35F84" w:rsidRPr="00D95DF0">
        <w:rPr>
          <w:rFonts w:ascii="Times New Roman" w:hAnsi="Times New Roman" w:cs="Times New Roman"/>
          <w:sz w:val="24"/>
          <w:szCs w:val="24"/>
        </w:rPr>
        <w:t>)</w:t>
      </w:r>
      <w:r w:rsidRPr="00D95DF0">
        <w:rPr>
          <w:rFonts w:ascii="Times New Roman" w:hAnsi="Times New Roman" w:cs="Times New Roman"/>
          <w:sz w:val="24"/>
          <w:szCs w:val="24"/>
        </w:rPr>
        <w:t xml:space="preserve">. Se le reconoce como </w:t>
      </w:r>
      <w:r w:rsidRPr="00A330EB">
        <w:rPr>
          <w:rFonts w:ascii="Times New Roman" w:hAnsi="Times New Roman" w:cs="Times New Roman"/>
          <w:i/>
          <w:iCs/>
          <w:sz w:val="24"/>
          <w:szCs w:val="24"/>
        </w:rPr>
        <w:t>trastorno</w:t>
      </w:r>
      <w:r w:rsidRPr="00D95DF0">
        <w:rPr>
          <w:rFonts w:ascii="Times New Roman" w:hAnsi="Times New Roman" w:cs="Times New Roman"/>
          <w:sz w:val="24"/>
          <w:szCs w:val="24"/>
        </w:rPr>
        <w:t xml:space="preserve"> por los diferentes síntomas que puede llegar a presentar cada individuo.</w:t>
      </w:r>
    </w:p>
    <w:p w14:paraId="058A08FC" w14:textId="2897A130" w:rsidR="002E70C6" w:rsidRPr="00D95DF0" w:rsidRDefault="00082603" w:rsidP="00D95DF0">
      <w:pPr>
        <w:spacing w:line="360" w:lineRule="auto"/>
        <w:ind w:firstLine="720"/>
        <w:jc w:val="both"/>
        <w:rPr>
          <w:rFonts w:ascii="Times New Roman" w:hAnsi="Times New Roman" w:cs="Times New Roman"/>
          <w:sz w:val="24"/>
          <w:szCs w:val="24"/>
        </w:rPr>
      </w:pPr>
      <w:r w:rsidRPr="00D95DF0">
        <w:rPr>
          <w:rFonts w:ascii="Times New Roman" w:hAnsi="Times New Roman" w:cs="Times New Roman"/>
          <w:sz w:val="24"/>
          <w:szCs w:val="24"/>
        </w:rPr>
        <w:t xml:space="preserve">El autismo presenta un debate desde diversas disciplinas. </w:t>
      </w:r>
      <w:r w:rsidR="0011240D" w:rsidRPr="00D95DF0">
        <w:rPr>
          <w:rFonts w:ascii="Times New Roman" w:hAnsi="Times New Roman" w:cs="Times New Roman"/>
          <w:sz w:val="24"/>
          <w:szCs w:val="24"/>
        </w:rPr>
        <w:t>Desde 1911</w:t>
      </w:r>
      <w:r w:rsidR="0011240D">
        <w:rPr>
          <w:rFonts w:ascii="Times New Roman" w:hAnsi="Times New Roman" w:cs="Times New Roman"/>
          <w:sz w:val="24"/>
          <w:szCs w:val="24"/>
        </w:rPr>
        <w:t>,</w:t>
      </w:r>
      <w:r w:rsidR="0011240D" w:rsidRPr="00D95DF0">
        <w:rPr>
          <w:rFonts w:ascii="Times New Roman" w:hAnsi="Times New Roman" w:cs="Times New Roman"/>
          <w:sz w:val="24"/>
          <w:szCs w:val="24"/>
        </w:rPr>
        <w:t xml:space="preserve"> la definición de </w:t>
      </w:r>
      <w:r w:rsidR="0011240D" w:rsidRPr="00E920E4">
        <w:rPr>
          <w:rFonts w:ascii="Times New Roman" w:hAnsi="Times New Roman" w:cs="Times New Roman"/>
          <w:i/>
          <w:iCs/>
          <w:sz w:val="24"/>
          <w:szCs w:val="24"/>
        </w:rPr>
        <w:t>autismo</w:t>
      </w:r>
      <w:r w:rsidR="0011240D" w:rsidRPr="00D95DF0">
        <w:rPr>
          <w:rFonts w:ascii="Times New Roman" w:hAnsi="Times New Roman" w:cs="Times New Roman"/>
          <w:sz w:val="24"/>
          <w:szCs w:val="24"/>
        </w:rPr>
        <w:t xml:space="preserve"> ha evolucionado (</w:t>
      </w:r>
      <w:r w:rsidR="00A61B5B">
        <w:rPr>
          <w:rFonts w:ascii="Times New Roman" w:hAnsi="Times New Roman" w:cs="Times New Roman"/>
          <w:sz w:val="24"/>
          <w:szCs w:val="24"/>
        </w:rPr>
        <w:t>Villeda</w:t>
      </w:r>
      <w:r w:rsidR="0011240D" w:rsidRPr="00D95DF0">
        <w:rPr>
          <w:rFonts w:ascii="Times New Roman" w:hAnsi="Times New Roman" w:cs="Times New Roman"/>
          <w:sz w:val="24"/>
          <w:szCs w:val="24"/>
        </w:rPr>
        <w:t xml:space="preserve"> </w:t>
      </w:r>
      <w:r w:rsidR="00CA45AB">
        <w:rPr>
          <w:rFonts w:ascii="Times New Roman" w:hAnsi="Times New Roman" w:cs="Times New Roman"/>
          <w:sz w:val="24"/>
          <w:szCs w:val="24"/>
        </w:rPr>
        <w:t>&amp;</w:t>
      </w:r>
      <w:r w:rsidR="0011240D" w:rsidRPr="00D95DF0">
        <w:rPr>
          <w:rFonts w:ascii="Times New Roman" w:hAnsi="Times New Roman" w:cs="Times New Roman"/>
          <w:sz w:val="24"/>
          <w:szCs w:val="24"/>
        </w:rPr>
        <w:t xml:space="preserve"> </w:t>
      </w:r>
      <w:r w:rsidR="00A61B5B">
        <w:rPr>
          <w:rFonts w:ascii="Times New Roman" w:hAnsi="Times New Roman" w:cs="Times New Roman"/>
          <w:sz w:val="24"/>
          <w:szCs w:val="24"/>
        </w:rPr>
        <w:t>García</w:t>
      </w:r>
      <w:r w:rsidR="0011240D" w:rsidRPr="00D95DF0">
        <w:rPr>
          <w:rFonts w:ascii="Times New Roman" w:hAnsi="Times New Roman" w:cs="Times New Roman"/>
          <w:sz w:val="24"/>
          <w:szCs w:val="24"/>
        </w:rPr>
        <w:t>, 20</w:t>
      </w:r>
      <w:r w:rsidR="00066B14">
        <w:rPr>
          <w:rFonts w:ascii="Times New Roman" w:hAnsi="Times New Roman" w:cs="Times New Roman"/>
          <w:sz w:val="24"/>
          <w:szCs w:val="24"/>
        </w:rPr>
        <w:t>19</w:t>
      </w:r>
      <w:r w:rsidR="0011240D" w:rsidRPr="00D95DF0">
        <w:rPr>
          <w:rFonts w:ascii="Times New Roman" w:hAnsi="Times New Roman" w:cs="Times New Roman"/>
          <w:sz w:val="24"/>
          <w:szCs w:val="24"/>
        </w:rPr>
        <w:t>)</w:t>
      </w:r>
      <w:r w:rsidR="0011240D">
        <w:rPr>
          <w:rFonts w:ascii="Times New Roman" w:hAnsi="Times New Roman" w:cs="Times New Roman"/>
          <w:sz w:val="24"/>
          <w:szCs w:val="24"/>
        </w:rPr>
        <w:t>.</w:t>
      </w:r>
      <w:r w:rsidR="0011240D" w:rsidRPr="00D95DF0">
        <w:rPr>
          <w:rFonts w:ascii="Times New Roman" w:hAnsi="Times New Roman" w:cs="Times New Roman"/>
          <w:sz w:val="24"/>
          <w:szCs w:val="24"/>
        </w:rPr>
        <w:t xml:space="preserve"> </w:t>
      </w:r>
      <w:r w:rsidRPr="00D95DF0">
        <w:rPr>
          <w:rFonts w:ascii="Times New Roman" w:hAnsi="Times New Roman" w:cs="Times New Roman"/>
          <w:sz w:val="24"/>
          <w:szCs w:val="24"/>
        </w:rPr>
        <w:t xml:space="preserve">A finales de los años </w:t>
      </w:r>
      <w:r w:rsidR="00B87B1C">
        <w:rPr>
          <w:rFonts w:ascii="Times New Roman" w:hAnsi="Times New Roman" w:cs="Times New Roman"/>
          <w:sz w:val="24"/>
          <w:szCs w:val="24"/>
        </w:rPr>
        <w:t>80</w:t>
      </w:r>
      <w:r w:rsidR="00B87B1C" w:rsidRPr="00D95DF0">
        <w:rPr>
          <w:rFonts w:ascii="Times New Roman" w:hAnsi="Times New Roman" w:cs="Times New Roman"/>
          <w:sz w:val="24"/>
          <w:szCs w:val="24"/>
        </w:rPr>
        <w:t xml:space="preserve"> </w:t>
      </w:r>
      <w:r w:rsidRPr="00D95DF0">
        <w:rPr>
          <w:rFonts w:ascii="Times New Roman" w:hAnsi="Times New Roman" w:cs="Times New Roman"/>
          <w:sz w:val="24"/>
          <w:szCs w:val="24"/>
        </w:rPr>
        <w:t>la postura de ser vista como</w:t>
      </w:r>
      <w:r w:rsidR="0049484D" w:rsidRPr="00D95DF0">
        <w:rPr>
          <w:rFonts w:ascii="Times New Roman" w:hAnsi="Times New Roman" w:cs="Times New Roman"/>
          <w:sz w:val="24"/>
          <w:szCs w:val="24"/>
        </w:rPr>
        <w:t xml:space="preserve"> una enfermedad o discapacidad </w:t>
      </w:r>
      <w:r w:rsidRPr="00D95DF0">
        <w:rPr>
          <w:rFonts w:ascii="Times New Roman" w:hAnsi="Times New Roman" w:cs="Times New Roman"/>
          <w:sz w:val="24"/>
          <w:szCs w:val="24"/>
        </w:rPr>
        <w:t xml:space="preserve">fue puesta en duda por la comunidad con espectro autista. </w:t>
      </w:r>
      <w:r w:rsidR="00BF7BD1">
        <w:rPr>
          <w:rFonts w:ascii="Times New Roman" w:hAnsi="Times New Roman" w:cs="Times New Roman"/>
          <w:sz w:val="24"/>
          <w:szCs w:val="24"/>
        </w:rPr>
        <w:t>P</w:t>
      </w:r>
      <w:r w:rsidR="00BF7BD1" w:rsidRPr="00D95DF0">
        <w:rPr>
          <w:rFonts w:ascii="Times New Roman" w:hAnsi="Times New Roman" w:cs="Times New Roman"/>
          <w:sz w:val="24"/>
          <w:szCs w:val="24"/>
        </w:rPr>
        <w:t xml:space="preserve">ropuestas </w:t>
      </w:r>
      <w:r w:rsidRPr="00D95DF0">
        <w:rPr>
          <w:rFonts w:ascii="Times New Roman" w:hAnsi="Times New Roman" w:cs="Times New Roman"/>
          <w:sz w:val="24"/>
          <w:szCs w:val="24"/>
        </w:rPr>
        <w:t xml:space="preserve">recientes incluyen el término </w:t>
      </w:r>
      <w:r w:rsidRPr="00D95DF0">
        <w:rPr>
          <w:rFonts w:ascii="Times New Roman" w:hAnsi="Times New Roman" w:cs="Times New Roman"/>
          <w:i/>
          <w:sz w:val="24"/>
          <w:szCs w:val="24"/>
        </w:rPr>
        <w:t>neurodiverso</w:t>
      </w:r>
      <w:r w:rsidR="00BF7BD1">
        <w:rPr>
          <w:rFonts w:ascii="Times New Roman" w:hAnsi="Times New Roman" w:cs="Times New Roman"/>
          <w:sz w:val="24"/>
          <w:szCs w:val="24"/>
        </w:rPr>
        <w:t>:</w:t>
      </w:r>
      <w:r w:rsidRPr="00D95DF0">
        <w:rPr>
          <w:rFonts w:ascii="Times New Roman" w:hAnsi="Times New Roman" w:cs="Times New Roman"/>
          <w:sz w:val="24"/>
          <w:szCs w:val="24"/>
        </w:rPr>
        <w:t xml:space="preserve"> “</w:t>
      </w:r>
      <w:r w:rsidR="00215731">
        <w:rPr>
          <w:rFonts w:ascii="Times New Roman" w:hAnsi="Times New Roman" w:cs="Times New Roman"/>
          <w:sz w:val="24"/>
          <w:szCs w:val="24"/>
        </w:rPr>
        <w:t>E</w:t>
      </w:r>
      <w:r w:rsidR="00BF7BD1" w:rsidRPr="00D95DF0">
        <w:rPr>
          <w:rFonts w:ascii="Times New Roman" w:hAnsi="Times New Roman" w:cs="Times New Roman"/>
          <w:sz w:val="24"/>
          <w:szCs w:val="24"/>
        </w:rPr>
        <w:t xml:space="preserve">l </w:t>
      </w:r>
      <w:r w:rsidRPr="00D95DF0">
        <w:rPr>
          <w:rFonts w:ascii="Times New Roman" w:hAnsi="Times New Roman" w:cs="Times New Roman"/>
          <w:sz w:val="24"/>
          <w:szCs w:val="24"/>
        </w:rPr>
        <w:t>movimiento de la neurodiversidad evita el lenguaje negativo como trastorno, déficit y discapacidad, y prefiere las descripciones del autismo como una forma de ser” (</w:t>
      </w:r>
      <w:bookmarkStart w:id="0" w:name="_Hlk84604131"/>
      <w:r w:rsidRPr="00D95DF0">
        <w:rPr>
          <w:rFonts w:ascii="Times New Roman" w:hAnsi="Times New Roman" w:cs="Times New Roman"/>
          <w:sz w:val="24"/>
          <w:szCs w:val="24"/>
        </w:rPr>
        <w:t xml:space="preserve">Kenny </w:t>
      </w:r>
      <w:r w:rsidRPr="00D95DF0">
        <w:rPr>
          <w:rFonts w:ascii="Times New Roman" w:hAnsi="Times New Roman" w:cs="Times New Roman"/>
          <w:i/>
          <w:sz w:val="24"/>
          <w:szCs w:val="24"/>
        </w:rPr>
        <w:t>et al</w:t>
      </w:r>
      <w:r w:rsidRPr="00D95DF0">
        <w:rPr>
          <w:rFonts w:ascii="Times New Roman" w:hAnsi="Times New Roman" w:cs="Times New Roman"/>
          <w:sz w:val="24"/>
          <w:szCs w:val="24"/>
        </w:rPr>
        <w:t>., 201</w:t>
      </w:r>
      <w:r w:rsidR="00066B14">
        <w:rPr>
          <w:rFonts w:ascii="Times New Roman" w:hAnsi="Times New Roman" w:cs="Times New Roman"/>
          <w:sz w:val="24"/>
          <w:szCs w:val="24"/>
        </w:rPr>
        <w:t>5</w:t>
      </w:r>
      <w:bookmarkEnd w:id="0"/>
      <w:r w:rsidRPr="00D95DF0">
        <w:rPr>
          <w:rFonts w:ascii="Times New Roman" w:hAnsi="Times New Roman" w:cs="Times New Roman"/>
          <w:sz w:val="24"/>
          <w:szCs w:val="24"/>
        </w:rPr>
        <w:t>).</w:t>
      </w:r>
    </w:p>
    <w:p w14:paraId="058A08FD" w14:textId="2FB61038" w:rsidR="002E70C6" w:rsidRPr="00D95DF0" w:rsidRDefault="00082603" w:rsidP="00D95DF0">
      <w:pPr>
        <w:spacing w:line="360" w:lineRule="auto"/>
        <w:ind w:firstLine="720"/>
        <w:jc w:val="both"/>
        <w:rPr>
          <w:rFonts w:ascii="Times New Roman" w:hAnsi="Times New Roman" w:cs="Times New Roman"/>
          <w:sz w:val="24"/>
          <w:szCs w:val="24"/>
        </w:rPr>
      </w:pPr>
      <w:r w:rsidRPr="00D95DF0">
        <w:rPr>
          <w:rFonts w:ascii="Times New Roman" w:hAnsi="Times New Roman" w:cs="Times New Roman"/>
          <w:sz w:val="24"/>
          <w:szCs w:val="24"/>
        </w:rPr>
        <w:t>En México</w:t>
      </w:r>
      <w:r w:rsidR="00E5519F">
        <w:rPr>
          <w:rFonts w:ascii="Times New Roman" w:hAnsi="Times New Roman" w:cs="Times New Roman"/>
          <w:sz w:val="24"/>
          <w:szCs w:val="24"/>
        </w:rPr>
        <w:t>,</w:t>
      </w:r>
      <w:r w:rsidRPr="00D95DF0">
        <w:rPr>
          <w:rFonts w:ascii="Times New Roman" w:hAnsi="Times New Roman" w:cs="Times New Roman"/>
          <w:sz w:val="24"/>
          <w:szCs w:val="24"/>
        </w:rPr>
        <w:t xml:space="preserve"> se calcula que 1</w:t>
      </w:r>
      <w:r w:rsidR="00E5519F">
        <w:rPr>
          <w:rFonts w:ascii="Times New Roman" w:hAnsi="Times New Roman" w:cs="Times New Roman"/>
          <w:sz w:val="24"/>
          <w:szCs w:val="24"/>
        </w:rPr>
        <w:t> </w:t>
      </w:r>
      <w:r w:rsidRPr="00D95DF0">
        <w:rPr>
          <w:rFonts w:ascii="Times New Roman" w:hAnsi="Times New Roman" w:cs="Times New Roman"/>
          <w:sz w:val="24"/>
          <w:szCs w:val="24"/>
        </w:rPr>
        <w:t>% de niños, niñas y adolescentes se encuentran dentro del espectro autista, esto es, cerca de 392</w:t>
      </w:r>
      <w:r w:rsidR="00E5519F">
        <w:rPr>
          <w:rFonts w:ascii="Times New Roman" w:hAnsi="Times New Roman" w:cs="Times New Roman"/>
          <w:sz w:val="24"/>
          <w:szCs w:val="24"/>
        </w:rPr>
        <w:t> </w:t>
      </w:r>
      <w:r w:rsidRPr="00D95DF0">
        <w:rPr>
          <w:rFonts w:ascii="Times New Roman" w:hAnsi="Times New Roman" w:cs="Times New Roman"/>
          <w:sz w:val="24"/>
          <w:szCs w:val="24"/>
        </w:rPr>
        <w:t xml:space="preserve">800 personas entre los </w:t>
      </w:r>
      <w:r w:rsidR="00E5519F">
        <w:rPr>
          <w:rFonts w:ascii="Times New Roman" w:hAnsi="Times New Roman" w:cs="Times New Roman"/>
          <w:sz w:val="24"/>
          <w:szCs w:val="24"/>
        </w:rPr>
        <w:t>0</w:t>
      </w:r>
      <w:r w:rsidR="00E5519F" w:rsidRPr="00D95DF0">
        <w:rPr>
          <w:rFonts w:ascii="Times New Roman" w:hAnsi="Times New Roman" w:cs="Times New Roman"/>
          <w:sz w:val="24"/>
          <w:szCs w:val="24"/>
        </w:rPr>
        <w:t xml:space="preserve"> </w:t>
      </w:r>
      <w:r w:rsidRPr="00D95DF0">
        <w:rPr>
          <w:rFonts w:ascii="Times New Roman" w:hAnsi="Times New Roman" w:cs="Times New Roman"/>
          <w:sz w:val="24"/>
          <w:szCs w:val="24"/>
        </w:rPr>
        <w:t>y 19 años (</w:t>
      </w:r>
      <w:bookmarkStart w:id="1" w:name="_Hlk84604137"/>
      <w:r w:rsidRPr="00D95DF0">
        <w:rPr>
          <w:rFonts w:ascii="Times New Roman" w:hAnsi="Times New Roman" w:cs="Times New Roman"/>
          <w:sz w:val="24"/>
          <w:szCs w:val="24"/>
        </w:rPr>
        <w:t>Secretaría de Salud,</w:t>
      </w:r>
      <w:r w:rsidR="00F75801">
        <w:rPr>
          <w:rFonts w:ascii="Times New Roman" w:hAnsi="Times New Roman" w:cs="Times New Roman"/>
          <w:sz w:val="24"/>
          <w:szCs w:val="24"/>
        </w:rPr>
        <w:t xml:space="preserve"> </w:t>
      </w:r>
      <w:r w:rsidRPr="00D95DF0">
        <w:rPr>
          <w:rFonts w:ascii="Times New Roman" w:hAnsi="Times New Roman" w:cs="Times New Roman"/>
          <w:sz w:val="24"/>
          <w:szCs w:val="24"/>
        </w:rPr>
        <w:t>2018)</w:t>
      </w:r>
      <w:bookmarkEnd w:id="1"/>
      <w:r w:rsidRPr="00D95DF0">
        <w:rPr>
          <w:rFonts w:ascii="Times New Roman" w:hAnsi="Times New Roman" w:cs="Times New Roman"/>
          <w:sz w:val="24"/>
          <w:szCs w:val="24"/>
        </w:rPr>
        <w:t>.</w:t>
      </w:r>
    </w:p>
    <w:p w14:paraId="058A08FE" w14:textId="07907E46" w:rsidR="002E70C6" w:rsidRPr="00D95DF0" w:rsidRDefault="00082603" w:rsidP="00D95DF0">
      <w:pPr>
        <w:spacing w:line="360" w:lineRule="auto"/>
        <w:ind w:firstLine="720"/>
        <w:jc w:val="both"/>
        <w:rPr>
          <w:rFonts w:ascii="Times New Roman" w:hAnsi="Times New Roman" w:cs="Times New Roman"/>
          <w:sz w:val="24"/>
          <w:szCs w:val="24"/>
        </w:rPr>
      </w:pPr>
      <w:r w:rsidRPr="00D95DF0">
        <w:rPr>
          <w:rFonts w:ascii="Times New Roman" w:hAnsi="Times New Roman" w:cs="Times New Roman"/>
          <w:sz w:val="24"/>
          <w:szCs w:val="24"/>
        </w:rPr>
        <w:t>Uno de los principales retos que enfrenta la comunidad con TEA es la inclusión social</w:t>
      </w:r>
      <w:r w:rsidR="00880973">
        <w:rPr>
          <w:rFonts w:ascii="Times New Roman" w:hAnsi="Times New Roman" w:cs="Times New Roman"/>
          <w:sz w:val="24"/>
          <w:szCs w:val="24"/>
        </w:rPr>
        <w:t>, debido a que l</w:t>
      </w:r>
      <w:r w:rsidRPr="00D95DF0">
        <w:rPr>
          <w:rFonts w:ascii="Times New Roman" w:hAnsi="Times New Roman" w:cs="Times New Roman"/>
          <w:sz w:val="24"/>
          <w:szCs w:val="24"/>
        </w:rPr>
        <w:t xml:space="preserve">as personas </w:t>
      </w:r>
      <w:r w:rsidR="00880973">
        <w:rPr>
          <w:rFonts w:ascii="Times New Roman" w:hAnsi="Times New Roman" w:cs="Times New Roman"/>
          <w:sz w:val="24"/>
          <w:szCs w:val="24"/>
        </w:rPr>
        <w:t xml:space="preserve">con esta condición </w:t>
      </w:r>
      <w:r w:rsidRPr="00D95DF0">
        <w:rPr>
          <w:rFonts w:ascii="Times New Roman" w:hAnsi="Times New Roman" w:cs="Times New Roman"/>
          <w:sz w:val="24"/>
          <w:szCs w:val="24"/>
        </w:rPr>
        <w:t xml:space="preserve">presentan </w:t>
      </w:r>
      <w:r w:rsidR="0053514A">
        <w:rPr>
          <w:rFonts w:ascii="Times New Roman" w:hAnsi="Times New Roman" w:cs="Times New Roman"/>
          <w:sz w:val="24"/>
          <w:szCs w:val="24"/>
        </w:rPr>
        <w:t>patrones de</w:t>
      </w:r>
      <w:r w:rsidRPr="00D95DF0">
        <w:rPr>
          <w:rFonts w:ascii="Times New Roman" w:hAnsi="Times New Roman" w:cs="Times New Roman"/>
          <w:sz w:val="24"/>
          <w:szCs w:val="24"/>
        </w:rPr>
        <w:t xml:space="preserve"> comportamiento</w:t>
      </w:r>
      <w:r w:rsidR="0053514A">
        <w:rPr>
          <w:rFonts w:ascii="Times New Roman" w:hAnsi="Times New Roman" w:cs="Times New Roman"/>
          <w:sz w:val="24"/>
          <w:szCs w:val="24"/>
        </w:rPr>
        <w:t xml:space="preserve"> particulares</w:t>
      </w:r>
      <w:r w:rsidRPr="00D95DF0">
        <w:rPr>
          <w:rFonts w:ascii="Times New Roman" w:hAnsi="Times New Roman" w:cs="Times New Roman"/>
          <w:sz w:val="24"/>
          <w:szCs w:val="24"/>
        </w:rPr>
        <w:t>, así como déficit en la comunicación e interacción social. La discriminación, por su parte, juega un rol importante en las diferentes dimensiones de la persona para poder desarrollar sus habilidades. En 2015</w:t>
      </w:r>
      <w:r w:rsidR="00A35F84" w:rsidRPr="00D95DF0">
        <w:rPr>
          <w:rFonts w:ascii="Times New Roman" w:hAnsi="Times New Roman" w:cs="Times New Roman"/>
          <w:sz w:val="24"/>
          <w:szCs w:val="24"/>
        </w:rPr>
        <w:t>,</w:t>
      </w:r>
      <w:r w:rsidRPr="00D95DF0">
        <w:rPr>
          <w:rFonts w:ascii="Times New Roman" w:hAnsi="Times New Roman" w:cs="Times New Roman"/>
          <w:sz w:val="24"/>
          <w:szCs w:val="24"/>
        </w:rPr>
        <w:t xml:space="preserve"> la Organización de las Naciones Unidas para la Educación, la Ciencia y la Cultura</w:t>
      </w:r>
      <w:r w:rsidR="00A35F84" w:rsidRPr="00D95DF0">
        <w:rPr>
          <w:rFonts w:ascii="Times New Roman" w:hAnsi="Times New Roman" w:cs="Times New Roman"/>
          <w:sz w:val="24"/>
          <w:szCs w:val="24"/>
        </w:rPr>
        <w:t xml:space="preserve"> </w:t>
      </w:r>
      <w:r w:rsidR="00987191">
        <w:rPr>
          <w:rFonts w:ascii="Times New Roman" w:hAnsi="Times New Roman" w:cs="Times New Roman"/>
          <w:sz w:val="24"/>
          <w:szCs w:val="24"/>
        </w:rPr>
        <w:t>(</w:t>
      </w:r>
      <w:r w:rsidR="00987191" w:rsidRPr="00D95DF0">
        <w:rPr>
          <w:rFonts w:ascii="Times New Roman" w:hAnsi="Times New Roman" w:cs="Times New Roman"/>
          <w:sz w:val="24"/>
          <w:szCs w:val="24"/>
        </w:rPr>
        <w:t>Unesco</w:t>
      </w:r>
      <w:r w:rsidR="00987191">
        <w:rPr>
          <w:rFonts w:ascii="Times New Roman" w:hAnsi="Times New Roman" w:cs="Times New Roman"/>
          <w:sz w:val="24"/>
          <w:szCs w:val="24"/>
        </w:rPr>
        <w:t>)</w:t>
      </w:r>
      <w:r w:rsidR="00A35F84" w:rsidRPr="00D95DF0">
        <w:rPr>
          <w:rFonts w:ascii="Times New Roman" w:hAnsi="Times New Roman" w:cs="Times New Roman"/>
          <w:sz w:val="24"/>
          <w:szCs w:val="24"/>
        </w:rPr>
        <w:t>,</w:t>
      </w:r>
      <w:r w:rsidRPr="00D95DF0">
        <w:rPr>
          <w:rFonts w:ascii="Times New Roman" w:hAnsi="Times New Roman" w:cs="Times New Roman"/>
          <w:sz w:val="24"/>
          <w:szCs w:val="24"/>
        </w:rPr>
        <w:t xml:space="preserve"> junto con funcionarios de organismos multilaterales, </w:t>
      </w:r>
      <w:r w:rsidR="00987191">
        <w:rPr>
          <w:rFonts w:ascii="Times New Roman" w:hAnsi="Times New Roman" w:cs="Times New Roman"/>
          <w:sz w:val="24"/>
          <w:szCs w:val="24"/>
        </w:rPr>
        <w:t>G</w:t>
      </w:r>
      <w:r w:rsidR="00987191" w:rsidRPr="00D95DF0">
        <w:rPr>
          <w:rFonts w:ascii="Times New Roman" w:hAnsi="Times New Roman" w:cs="Times New Roman"/>
          <w:sz w:val="24"/>
          <w:szCs w:val="24"/>
        </w:rPr>
        <w:t>obierno</w:t>
      </w:r>
      <w:r w:rsidRPr="00D95DF0">
        <w:rPr>
          <w:rFonts w:ascii="Times New Roman" w:hAnsi="Times New Roman" w:cs="Times New Roman"/>
          <w:sz w:val="24"/>
          <w:szCs w:val="24"/>
        </w:rPr>
        <w:t>, representantes de la sociedad civil, el sector privado y e</w:t>
      </w:r>
      <w:r w:rsidR="0049484D" w:rsidRPr="00D95DF0">
        <w:rPr>
          <w:rFonts w:ascii="Times New Roman" w:hAnsi="Times New Roman" w:cs="Times New Roman"/>
          <w:sz w:val="24"/>
          <w:szCs w:val="24"/>
        </w:rPr>
        <w:t xml:space="preserve">l profesional docente, </w:t>
      </w:r>
      <w:r w:rsidR="00A03F90">
        <w:rPr>
          <w:rFonts w:ascii="Times New Roman" w:hAnsi="Times New Roman" w:cs="Times New Roman"/>
          <w:sz w:val="24"/>
          <w:szCs w:val="24"/>
        </w:rPr>
        <w:t>emitió</w:t>
      </w:r>
      <w:r w:rsidR="00A03F90" w:rsidRPr="00D95DF0">
        <w:rPr>
          <w:rFonts w:ascii="Times New Roman" w:hAnsi="Times New Roman" w:cs="Times New Roman"/>
          <w:sz w:val="24"/>
          <w:szCs w:val="24"/>
        </w:rPr>
        <w:t xml:space="preserve"> </w:t>
      </w:r>
      <w:r w:rsidRPr="00D95DF0">
        <w:rPr>
          <w:rFonts w:ascii="Times New Roman" w:hAnsi="Times New Roman" w:cs="Times New Roman"/>
          <w:sz w:val="24"/>
          <w:szCs w:val="24"/>
        </w:rPr>
        <w:t>la Declaración de Incheon</w:t>
      </w:r>
      <w:r w:rsidR="00A03F90">
        <w:rPr>
          <w:rFonts w:ascii="Times New Roman" w:hAnsi="Times New Roman" w:cs="Times New Roman"/>
          <w:sz w:val="24"/>
          <w:szCs w:val="24"/>
        </w:rPr>
        <w:t xml:space="preserve">. </w:t>
      </w:r>
      <w:r w:rsidR="0012402A">
        <w:rPr>
          <w:rFonts w:ascii="Times New Roman" w:hAnsi="Times New Roman" w:cs="Times New Roman"/>
          <w:sz w:val="24"/>
          <w:szCs w:val="24"/>
        </w:rPr>
        <w:t>Allí</w:t>
      </w:r>
      <w:r w:rsidR="000F2818">
        <w:rPr>
          <w:rFonts w:ascii="Times New Roman" w:hAnsi="Times New Roman" w:cs="Times New Roman"/>
          <w:sz w:val="24"/>
          <w:szCs w:val="24"/>
        </w:rPr>
        <w:t xml:space="preserve"> </w:t>
      </w:r>
      <w:r w:rsidR="000F2818" w:rsidRPr="00D95DF0">
        <w:rPr>
          <w:rFonts w:ascii="Times New Roman" w:hAnsi="Times New Roman" w:cs="Times New Roman"/>
          <w:sz w:val="24"/>
          <w:szCs w:val="24"/>
        </w:rPr>
        <w:t>se presenta una nueva visión de la educación para los próximos 15 años</w:t>
      </w:r>
      <w:r w:rsidR="000F2818">
        <w:rPr>
          <w:rFonts w:ascii="Times New Roman" w:hAnsi="Times New Roman" w:cs="Times New Roman"/>
          <w:sz w:val="24"/>
          <w:szCs w:val="24"/>
        </w:rPr>
        <w:t xml:space="preserve"> y</w:t>
      </w:r>
      <w:r w:rsidR="0012402A">
        <w:rPr>
          <w:rFonts w:ascii="Times New Roman" w:hAnsi="Times New Roman" w:cs="Times New Roman"/>
          <w:sz w:val="24"/>
          <w:szCs w:val="24"/>
        </w:rPr>
        <w:t xml:space="preserve"> se propone incrementar los esfuerzos para</w:t>
      </w:r>
      <w:r w:rsidR="00D57542">
        <w:rPr>
          <w:rFonts w:ascii="Times New Roman" w:hAnsi="Times New Roman" w:cs="Times New Roman"/>
          <w:sz w:val="24"/>
          <w:szCs w:val="24"/>
        </w:rPr>
        <w:t xml:space="preserve"> </w:t>
      </w:r>
      <w:r w:rsidRPr="00D95DF0">
        <w:rPr>
          <w:rFonts w:ascii="Times New Roman" w:hAnsi="Times New Roman" w:cs="Times New Roman"/>
          <w:sz w:val="24"/>
          <w:szCs w:val="24"/>
        </w:rPr>
        <w:t>“tener acceso a una educación de calidad inclusiva y equitativa y oportunidades de aprendizaje a lo largo de la vida” (</w:t>
      </w:r>
      <w:r w:rsidR="00855C89" w:rsidRPr="00D95DF0">
        <w:rPr>
          <w:rFonts w:ascii="Times New Roman" w:hAnsi="Times New Roman" w:cs="Times New Roman"/>
          <w:sz w:val="24"/>
          <w:szCs w:val="24"/>
        </w:rPr>
        <w:t>Unesco</w:t>
      </w:r>
      <w:r w:rsidRPr="00D95DF0">
        <w:rPr>
          <w:rFonts w:ascii="Times New Roman" w:hAnsi="Times New Roman" w:cs="Times New Roman"/>
          <w:sz w:val="24"/>
          <w:szCs w:val="24"/>
        </w:rPr>
        <w:t>, 2015).</w:t>
      </w:r>
    </w:p>
    <w:p w14:paraId="058A08FF" w14:textId="6416BCB8" w:rsidR="002E70C6" w:rsidRDefault="00082603" w:rsidP="00D95DF0">
      <w:pPr>
        <w:pBdr>
          <w:top w:val="nil"/>
          <w:left w:val="nil"/>
          <w:bottom w:val="nil"/>
          <w:right w:val="nil"/>
          <w:between w:val="nil"/>
        </w:pBdr>
        <w:spacing w:line="360" w:lineRule="auto"/>
        <w:ind w:firstLine="720"/>
        <w:jc w:val="both"/>
        <w:rPr>
          <w:rFonts w:ascii="Times New Roman" w:hAnsi="Times New Roman" w:cs="Times New Roman"/>
          <w:sz w:val="24"/>
          <w:szCs w:val="24"/>
        </w:rPr>
      </w:pPr>
      <w:r w:rsidRPr="00D95DF0">
        <w:rPr>
          <w:rFonts w:ascii="Times New Roman" w:hAnsi="Times New Roman" w:cs="Times New Roman"/>
          <w:sz w:val="24"/>
          <w:szCs w:val="24"/>
        </w:rPr>
        <w:t>Los docentes son, precisamente, los principales medios que pueden tanto facilitar como obstaculizar la inclusión educativa. Es necesario que los profesores asimilen y comprendan las características del niño para individualizar su estrategia de enseñanza (Falkmer</w:t>
      </w:r>
      <w:r w:rsidR="00CA45AB">
        <w:rPr>
          <w:rFonts w:ascii="Times New Roman" w:hAnsi="Times New Roman" w:cs="Times New Roman"/>
          <w:sz w:val="24"/>
          <w:szCs w:val="24"/>
        </w:rPr>
        <w:t xml:space="preserve"> </w:t>
      </w:r>
      <w:r w:rsidR="00CA45AB" w:rsidRPr="00CA45AB">
        <w:rPr>
          <w:rFonts w:ascii="Times New Roman" w:hAnsi="Times New Roman" w:cs="Times New Roman"/>
          <w:i/>
          <w:iCs/>
          <w:sz w:val="24"/>
          <w:szCs w:val="24"/>
        </w:rPr>
        <w:t>et al.</w:t>
      </w:r>
      <w:r w:rsidR="002C4704" w:rsidRPr="00CA45AB">
        <w:rPr>
          <w:rFonts w:ascii="Times New Roman" w:hAnsi="Times New Roman" w:cs="Times New Roman"/>
          <w:i/>
          <w:iCs/>
          <w:sz w:val="24"/>
          <w:szCs w:val="24"/>
          <w:lang w:val="es-MX"/>
        </w:rPr>
        <w:t>,</w:t>
      </w:r>
      <w:r w:rsidR="00590433" w:rsidRPr="00D95DF0">
        <w:rPr>
          <w:rFonts w:ascii="Times New Roman" w:hAnsi="Times New Roman" w:cs="Times New Roman"/>
          <w:sz w:val="24"/>
          <w:szCs w:val="24"/>
        </w:rPr>
        <w:t xml:space="preserve"> </w:t>
      </w:r>
      <w:r w:rsidRPr="00D95DF0">
        <w:rPr>
          <w:rFonts w:ascii="Times New Roman" w:hAnsi="Times New Roman" w:cs="Times New Roman"/>
          <w:sz w:val="24"/>
          <w:szCs w:val="24"/>
        </w:rPr>
        <w:t>2015).</w:t>
      </w:r>
    </w:p>
    <w:p w14:paraId="5752D60E" w14:textId="77777777" w:rsidR="001E05B1" w:rsidRPr="00D95DF0" w:rsidRDefault="001E05B1" w:rsidP="00D95DF0">
      <w:pPr>
        <w:pBdr>
          <w:top w:val="nil"/>
          <w:left w:val="nil"/>
          <w:bottom w:val="nil"/>
          <w:right w:val="nil"/>
          <w:between w:val="nil"/>
        </w:pBdr>
        <w:spacing w:line="360" w:lineRule="auto"/>
        <w:ind w:firstLine="720"/>
        <w:jc w:val="both"/>
        <w:rPr>
          <w:rFonts w:ascii="Times New Roman" w:hAnsi="Times New Roman" w:cs="Times New Roman"/>
          <w:sz w:val="24"/>
          <w:szCs w:val="24"/>
        </w:rPr>
      </w:pPr>
    </w:p>
    <w:p w14:paraId="058A0900" w14:textId="20644817" w:rsidR="002E70C6" w:rsidRDefault="00082603" w:rsidP="00D95DF0">
      <w:pPr>
        <w:spacing w:line="360" w:lineRule="auto"/>
        <w:ind w:firstLine="720"/>
        <w:jc w:val="both"/>
        <w:rPr>
          <w:rFonts w:ascii="Times New Roman" w:hAnsi="Times New Roman" w:cs="Times New Roman"/>
          <w:sz w:val="24"/>
          <w:szCs w:val="24"/>
        </w:rPr>
      </w:pPr>
      <w:r w:rsidRPr="00D95DF0">
        <w:rPr>
          <w:rFonts w:ascii="Times New Roman" w:hAnsi="Times New Roman" w:cs="Times New Roman"/>
          <w:sz w:val="24"/>
          <w:szCs w:val="24"/>
        </w:rPr>
        <w:lastRenderedPageBreak/>
        <w:t xml:space="preserve">En cuanto a los retos que enfrenta el sistema educativo en México, uno de ellos es </w:t>
      </w:r>
      <w:r w:rsidR="00820E39">
        <w:rPr>
          <w:rFonts w:ascii="Times New Roman" w:hAnsi="Times New Roman" w:cs="Times New Roman"/>
          <w:sz w:val="24"/>
          <w:szCs w:val="24"/>
        </w:rPr>
        <w:t>diseñar</w:t>
      </w:r>
      <w:r w:rsidR="00820E39" w:rsidRPr="00D95DF0">
        <w:rPr>
          <w:rFonts w:ascii="Times New Roman" w:hAnsi="Times New Roman" w:cs="Times New Roman"/>
          <w:sz w:val="24"/>
          <w:szCs w:val="24"/>
        </w:rPr>
        <w:t xml:space="preserve"> </w:t>
      </w:r>
      <w:r w:rsidRPr="00D95DF0">
        <w:rPr>
          <w:rFonts w:ascii="Times New Roman" w:hAnsi="Times New Roman" w:cs="Times New Roman"/>
          <w:sz w:val="24"/>
          <w:szCs w:val="24"/>
        </w:rPr>
        <w:t xml:space="preserve">políticas públicas que brinden una educación de calidad a todos los estudiantes sin importar sus condiciones de aprendizaje. </w:t>
      </w:r>
      <w:r w:rsidR="00775251">
        <w:rPr>
          <w:rFonts w:ascii="Times New Roman" w:hAnsi="Times New Roman" w:cs="Times New Roman"/>
          <w:sz w:val="24"/>
          <w:szCs w:val="24"/>
        </w:rPr>
        <w:t>En esa línea</w:t>
      </w:r>
      <w:r w:rsidRPr="00D95DF0">
        <w:rPr>
          <w:rFonts w:ascii="Times New Roman" w:hAnsi="Times New Roman" w:cs="Times New Roman"/>
          <w:sz w:val="24"/>
          <w:szCs w:val="24"/>
        </w:rPr>
        <w:t xml:space="preserve">, en el </w:t>
      </w:r>
      <w:r w:rsidR="00653CFB" w:rsidRPr="00D95DF0">
        <w:rPr>
          <w:rFonts w:ascii="Times New Roman" w:hAnsi="Times New Roman" w:cs="Times New Roman"/>
          <w:sz w:val="24"/>
          <w:szCs w:val="24"/>
        </w:rPr>
        <w:t>a</w:t>
      </w:r>
      <w:r w:rsidRPr="00D95DF0">
        <w:rPr>
          <w:rFonts w:ascii="Times New Roman" w:hAnsi="Times New Roman" w:cs="Times New Roman"/>
          <w:sz w:val="24"/>
          <w:szCs w:val="24"/>
        </w:rPr>
        <w:t xml:space="preserve">rtículo 12 de la Ley General para la </w:t>
      </w:r>
      <w:r w:rsidR="00807974" w:rsidRPr="00D95DF0">
        <w:rPr>
          <w:rFonts w:ascii="Times New Roman" w:hAnsi="Times New Roman" w:cs="Times New Roman"/>
          <w:sz w:val="24"/>
          <w:szCs w:val="24"/>
        </w:rPr>
        <w:t>I</w:t>
      </w:r>
      <w:r w:rsidRPr="00D95DF0">
        <w:rPr>
          <w:rFonts w:ascii="Times New Roman" w:hAnsi="Times New Roman" w:cs="Times New Roman"/>
          <w:sz w:val="24"/>
          <w:szCs w:val="24"/>
        </w:rPr>
        <w:t xml:space="preserve">nclusión de </w:t>
      </w:r>
      <w:r w:rsidR="00807974" w:rsidRPr="00D95DF0">
        <w:rPr>
          <w:rFonts w:ascii="Times New Roman" w:hAnsi="Times New Roman" w:cs="Times New Roman"/>
          <w:sz w:val="24"/>
          <w:szCs w:val="24"/>
        </w:rPr>
        <w:t>P</w:t>
      </w:r>
      <w:r w:rsidRPr="00D95DF0">
        <w:rPr>
          <w:rFonts w:ascii="Times New Roman" w:hAnsi="Times New Roman" w:cs="Times New Roman"/>
          <w:sz w:val="24"/>
          <w:szCs w:val="24"/>
        </w:rPr>
        <w:t xml:space="preserve">ersonas con </w:t>
      </w:r>
      <w:r w:rsidR="00807974" w:rsidRPr="00D95DF0">
        <w:rPr>
          <w:rFonts w:ascii="Times New Roman" w:hAnsi="Times New Roman" w:cs="Times New Roman"/>
          <w:sz w:val="24"/>
          <w:szCs w:val="24"/>
        </w:rPr>
        <w:t>D</w:t>
      </w:r>
      <w:r w:rsidRPr="00D95DF0">
        <w:rPr>
          <w:rFonts w:ascii="Times New Roman" w:hAnsi="Times New Roman" w:cs="Times New Roman"/>
          <w:sz w:val="24"/>
          <w:szCs w:val="24"/>
        </w:rPr>
        <w:t xml:space="preserve">iscapacidad se menciona que deben existir las herramientas necesarias para promover la educación de los alumnos con </w:t>
      </w:r>
      <w:r w:rsidR="0049484D" w:rsidRPr="00D95DF0">
        <w:rPr>
          <w:rFonts w:ascii="Times New Roman" w:hAnsi="Times New Roman" w:cs="Times New Roman"/>
          <w:sz w:val="24"/>
          <w:szCs w:val="24"/>
        </w:rPr>
        <w:t>discapacidad</w:t>
      </w:r>
      <w:r w:rsidR="00E1252F">
        <w:rPr>
          <w:rFonts w:ascii="Times New Roman" w:hAnsi="Times New Roman" w:cs="Times New Roman"/>
          <w:sz w:val="24"/>
          <w:szCs w:val="24"/>
        </w:rPr>
        <w:t>, y</w:t>
      </w:r>
      <w:r w:rsidRPr="00D95DF0">
        <w:rPr>
          <w:rFonts w:ascii="Times New Roman" w:hAnsi="Times New Roman" w:cs="Times New Roman"/>
          <w:sz w:val="24"/>
          <w:szCs w:val="24"/>
        </w:rPr>
        <w:t xml:space="preserve"> los centros educativos </w:t>
      </w:r>
      <w:r w:rsidR="00E1252F">
        <w:rPr>
          <w:rFonts w:ascii="Times New Roman" w:hAnsi="Times New Roman" w:cs="Times New Roman"/>
          <w:sz w:val="24"/>
          <w:szCs w:val="24"/>
        </w:rPr>
        <w:t>contar</w:t>
      </w:r>
      <w:r w:rsidR="00E1252F" w:rsidRPr="00D95DF0">
        <w:rPr>
          <w:rFonts w:ascii="Times New Roman" w:hAnsi="Times New Roman" w:cs="Times New Roman"/>
          <w:sz w:val="24"/>
          <w:szCs w:val="24"/>
        </w:rPr>
        <w:t xml:space="preserve"> </w:t>
      </w:r>
      <w:r w:rsidRPr="00D95DF0">
        <w:rPr>
          <w:rFonts w:ascii="Times New Roman" w:hAnsi="Times New Roman" w:cs="Times New Roman"/>
          <w:sz w:val="24"/>
          <w:szCs w:val="24"/>
        </w:rPr>
        <w:t xml:space="preserve">con los apoyos didácticos, materiales y técnicos y </w:t>
      </w:r>
      <w:r w:rsidR="00D84AC5">
        <w:rPr>
          <w:rFonts w:ascii="Times New Roman" w:hAnsi="Times New Roman" w:cs="Times New Roman"/>
          <w:sz w:val="24"/>
          <w:szCs w:val="24"/>
        </w:rPr>
        <w:t xml:space="preserve">con </w:t>
      </w:r>
      <w:r w:rsidR="00060E29">
        <w:rPr>
          <w:rFonts w:ascii="Times New Roman" w:hAnsi="Times New Roman" w:cs="Times New Roman"/>
          <w:sz w:val="24"/>
          <w:szCs w:val="24"/>
        </w:rPr>
        <w:t>un</w:t>
      </w:r>
      <w:r w:rsidR="00060E29" w:rsidRPr="00D95DF0">
        <w:rPr>
          <w:rFonts w:ascii="Times New Roman" w:hAnsi="Times New Roman" w:cs="Times New Roman"/>
          <w:sz w:val="24"/>
          <w:szCs w:val="24"/>
        </w:rPr>
        <w:t xml:space="preserve"> </w:t>
      </w:r>
      <w:r w:rsidRPr="00D95DF0">
        <w:rPr>
          <w:rFonts w:ascii="Times New Roman" w:hAnsi="Times New Roman" w:cs="Times New Roman"/>
          <w:sz w:val="24"/>
          <w:szCs w:val="24"/>
        </w:rPr>
        <w:t>personal docente capacitado</w:t>
      </w:r>
      <w:r w:rsidR="00E1252F">
        <w:rPr>
          <w:rFonts w:ascii="Times New Roman" w:hAnsi="Times New Roman" w:cs="Times New Roman"/>
          <w:sz w:val="24"/>
          <w:szCs w:val="24"/>
        </w:rPr>
        <w:t>. Sin embargo,</w:t>
      </w:r>
      <w:r w:rsidRPr="00D95DF0">
        <w:rPr>
          <w:rFonts w:ascii="Times New Roman" w:hAnsi="Times New Roman" w:cs="Times New Roman"/>
          <w:sz w:val="24"/>
          <w:szCs w:val="24"/>
        </w:rPr>
        <w:t xml:space="preserve"> la realidad es que ni las escuelas ni los docentes están capacitado</w:t>
      </w:r>
      <w:r w:rsidR="0049484D" w:rsidRPr="00D95DF0">
        <w:rPr>
          <w:rFonts w:ascii="Times New Roman" w:hAnsi="Times New Roman" w:cs="Times New Roman"/>
          <w:sz w:val="24"/>
          <w:szCs w:val="24"/>
        </w:rPr>
        <w:t>s para atender dicha diversidad,</w:t>
      </w:r>
      <w:r w:rsidRPr="00D95DF0">
        <w:rPr>
          <w:rFonts w:ascii="Times New Roman" w:hAnsi="Times New Roman" w:cs="Times New Roman"/>
          <w:sz w:val="24"/>
          <w:szCs w:val="24"/>
        </w:rPr>
        <w:t xml:space="preserve"> por lo que los alumnos terminan </w:t>
      </w:r>
      <w:r w:rsidR="00060E29">
        <w:rPr>
          <w:rFonts w:ascii="Times New Roman" w:hAnsi="Times New Roman" w:cs="Times New Roman"/>
          <w:sz w:val="24"/>
          <w:szCs w:val="24"/>
        </w:rPr>
        <w:t>por migrar a</w:t>
      </w:r>
      <w:r w:rsidRPr="00D95DF0">
        <w:rPr>
          <w:rFonts w:ascii="Times New Roman" w:hAnsi="Times New Roman" w:cs="Times New Roman"/>
          <w:sz w:val="24"/>
          <w:szCs w:val="24"/>
        </w:rPr>
        <w:t xml:space="preserve"> instituciones particulares que sí poseen las herramientas y el personal adecuados para su aprendizaje </w:t>
      </w:r>
      <w:bookmarkStart w:id="2" w:name="_Hlk84605043"/>
      <w:r w:rsidRPr="00D95DF0">
        <w:rPr>
          <w:rFonts w:ascii="Times New Roman" w:hAnsi="Times New Roman" w:cs="Times New Roman"/>
          <w:sz w:val="24"/>
          <w:szCs w:val="24"/>
        </w:rPr>
        <w:t>(Juárez</w:t>
      </w:r>
      <w:r w:rsidR="00066B14">
        <w:rPr>
          <w:rFonts w:ascii="Times New Roman" w:hAnsi="Times New Roman" w:cs="Times New Roman"/>
          <w:iCs/>
          <w:sz w:val="24"/>
          <w:szCs w:val="24"/>
        </w:rPr>
        <w:t xml:space="preserve"> </w:t>
      </w:r>
      <w:r w:rsidR="00066B14" w:rsidRPr="00066B14">
        <w:rPr>
          <w:rFonts w:ascii="Times New Roman" w:hAnsi="Times New Roman" w:cs="Times New Roman"/>
          <w:i/>
          <w:sz w:val="24"/>
          <w:szCs w:val="24"/>
        </w:rPr>
        <w:t>et al.</w:t>
      </w:r>
      <w:r w:rsidR="00535653" w:rsidRPr="00066B14">
        <w:rPr>
          <w:rFonts w:ascii="Times New Roman" w:hAnsi="Times New Roman" w:cs="Times New Roman"/>
          <w:i/>
          <w:sz w:val="24"/>
          <w:szCs w:val="24"/>
          <w:lang w:val="es-MX"/>
        </w:rPr>
        <w:t>,</w:t>
      </w:r>
      <w:r w:rsidRPr="00D95DF0">
        <w:rPr>
          <w:rFonts w:ascii="Times New Roman" w:hAnsi="Times New Roman" w:cs="Times New Roman"/>
          <w:sz w:val="24"/>
          <w:szCs w:val="24"/>
        </w:rPr>
        <w:t xml:space="preserve"> 2010).</w:t>
      </w:r>
      <w:bookmarkEnd w:id="2"/>
    </w:p>
    <w:p w14:paraId="0BA79285" w14:textId="77777777" w:rsidR="00D95DF0" w:rsidRPr="00D95DF0" w:rsidRDefault="00D95DF0" w:rsidP="00D95DF0">
      <w:pPr>
        <w:spacing w:line="360" w:lineRule="auto"/>
        <w:jc w:val="both"/>
        <w:rPr>
          <w:rFonts w:ascii="Times New Roman" w:hAnsi="Times New Roman" w:cs="Times New Roman"/>
          <w:b/>
          <w:sz w:val="24"/>
          <w:szCs w:val="24"/>
        </w:rPr>
      </w:pPr>
    </w:p>
    <w:p w14:paraId="058A0905" w14:textId="7FCB2593" w:rsidR="002E70C6" w:rsidRPr="00A330EB" w:rsidRDefault="00317412" w:rsidP="006558EF">
      <w:pPr>
        <w:spacing w:line="360" w:lineRule="auto"/>
        <w:jc w:val="center"/>
        <w:rPr>
          <w:rFonts w:ascii="Times New Roman" w:hAnsi="Times New Roman" w:cs="Times New Roman"/>
          <w:b/>
          <w:sz w:val="28"/>
          <w:szCs w:val="28"/>
          <w:highlight w:val="yellow"/>
        </w:rPr>
      </w:pPr>
      <w:r w:rsidRPr="00A330EB">
        <w:rPr>
          <w:rFonts w:ascii="Times New Roman" w:hAnsi="Times New Roman" w:cs="Times New Roman"/>
          <w:b/>
          <w:sz w:val="28"/>
          <w:szCs w:val="28"/>
        </w:rPr>
        <w:t>Justificación teórica</w:t>
      </w:r>
    </w:p>
    <w:p w14:paraId="058A0906" w14:textId="28746B5A" w:rsidR="002E70C6" w:rsidRPr="00D95DF0" w:rsidRDefault="00082603" w:rsidP="00D95DF0">
      <w:pPr>
        <w:spacing w:line="360" w:lineRule="auto"/>
        <w:ind w:firstLine="720"/>
        <w:jc w:val="both"/>
        <w:rPr>
          <w:rFonts w:ascii="Times New Roman" w:hAnsi="Times New Roman" w:cs="Times New Roman"/>
          <w:sz w:val="24"/>
          <w:szCs w:val="24"/>
        </w:rPr>
      </w:pPr>
      <w:r w:rsidRPr="00D95DF0">
        <w:rPr>
          <w:rFonts w:ascii="Times New Roman" w:hAnsi="Times New Roman" w:cs="Times New Roman"/>
          <w:sz w:val="24"/>
          <w:szCs w:val="24"/>
        </w:rPr>
        <w:t xml:space="preserve">La educación es un proceso que influye en el progreso y desarrollo de una sociedad en conjunto. </w:t>
      </w:r>
      <w:r w:rsidR="00907134">
        <w:rPr>
          <w:rFonts w:ascii="Times New Roman" w:hAnsi="Times New Roman" w:cs="Times New Roman"/>
          <w:sz w:val="24"/>
          <w:szCs w:val="24"/>
        </w:rPr>
        <w:t xml:space="preserve">Dada la importancia </w:t>
      </w:r>
      <w:r w:rsidR="006C132C">
        <w:rPr>
          <w:rFonts w:ascii="Times New Roman" w:hAnsi="Times New Roman" w:cs="Times New Roman"/>
          <w:sz w:val="24"/>
          <w:szCs w:val="24"/>
        </w:rPr>
        <w:t>y la situación actual</w:t>
      </w:r>
      <w:r w:rsidR="001630E3">
        <w:rPr>
          <w:rFonts w:ascii="Times New Roman" w:hAnsi="Times New Roman" w:cs="Times New Roman"/>
          <w:sz w:val="24"/>
          <w:szCs w:val="24"/>
        </w:rPr>
        <w:t xml:space="preserve"> de la educación en México</w:t>
      </w:r>
      <w:r w:rsidRPr="00D95DF0">
        <w:rPr>
          <w:rFonts w:ascii="Times New Roman" w:hAnsi="Times New Roman" w:cs="Times New Roman"/>
          <w:sz w:val="24"/>
          <w:szCs w:val="24"/>
        </w:rPr>
        <w:t xml:space="preserve">, es necesario mejorar las condiciones educativas y hacer un replanteamiento en el sistema de enseñanza, así como optimizar los procesos de aprendizaje </w:t>
      </w:r>
      <w:r w:rsidR="00CE77A8">
        <w:rPr>
          <w:rFonts w:ascii="Times New Roman" w:hAnsi="Times New Roman" w:cs="Times New Roman"/>
          <w:sz w:val="24"/>
          <w:szCs w:val="24"/>
        </w:rPr>
        <w:t>mediante</w:t>
      </w:r>
      <w:r w:rsidR="00CE77A8" w:rsidRPr="00D95DF0">
        <w:rPr>
          <w:rFonts w:ascii="Times New Roman" w:hAnsi="Times New Roman" w:cs="Times New Roman"/>
          <w:sz w:val="24"/>
          <w:szCs w:val="24"/>
        </w:rPr>
        <w:t xml:space="preserve"> </w:t>
      </w:r>
      <w:r w:rsidRPr="00D95DF0">
        <w:rPr>
          <w:rFonts w:ascii="Times New Roman" w:hAnsi="Times New Roman" w:cs="Times New Roman"/>
          <w:sz w:val="24"/>
          <w:szCs w:val="24"/>
        </w:rPr>
        <w:t xml:space="preserve">la implementación de mejoras en los planes de estudio y una mayor capacitación al personal docente. Se requiere contar con un nuevo proceso de aprendizaje que otorgue conocimientos </w:t>
      </w:r>
      <w:r w:rsidR="00EC146F">
        <w:rPr>
          <w:rFonts w:ascii="Times New Roman" w:hAnsi="Times New Roman" w:cs="Times New Roman"/>
          <w:sz w:val="24"/>
          <w:szCs w:val="24"/>
        </w:rPr>
        <w:t>ajustados</w:t>
      </w:r>
      <w:r w:rsidRPr="00D95DF0">
        <w:rPr>
          <w:rFonts w:ascii="Times New Roman" w:hAnsi="Times New Roman" w:cs="Times New Roman"/>
          <w:sz w:val="24"/>
          <w:szCs w:val="24"/>
        </w:rPr>
        <w:t xml:space="preserve"> a las diversas necesidades </w:t>
      </w:r>
      <w:r w:rsidR="0088657C">
        <w:rPr>
          <w:rFonts w:ascii="Times New Roman" w:hAnsi="Times New Roman" w:cs="Times New Roman"/>
          <w:sz w:val="24"/>
          <w:szCs w:val="24"/>
        </w:rPr>
        <w:t>de</w:t>
      </w:r>
      <w:r w:rsidRPr="00D95DF0">
        <w:rPr>
          <w:rFonts w:ascii="Times New Roman" w:hAnsi="Times New Roman" w:cs="Times New Roman"/>
          <w:sz w:val="24"/>
          <w:szCs w:val="24"/>
        </w:rPr>
        <w:t xml:space="preserve"> un mundo globalizado</w:t>
      </w:r>
      <w:r w:rsidR="00713B15">
        <w:rPr>
          <w:rFonts w:ascii="Times New Roman" w:hAnsi="Times New Roman" w:cs="Times New Roman"/>
          <w:sz w:val="24"/>
          <w:szCs w:val="24"/>
        </w:rPr>
        <w:t>. Que sea</w:t>
      </w:r>
      <w:r w:rsidRPr="00D95DF0">
        <w:rPr>
          <w:rFonts w:ascii="Times New Roman" w:hAnsi="Times New Roman" w:cs="Times New Roman"/>
          <w:sz w:val="24"/>
          <w:szCs w:val="24"/>
        </w:rPr>
        <w:t xml:space="preserve"> más incluyente con los alumnos y </w:t>
      </w:r>
      <w:r w:rsidR="00154829">
        <w:rPr>
          <w:rFonts w:ascii="Times New Roman" w:hAnsi="Times New Roman" w:cs="Times New Roman"/>
          <w:sz w:val="24"/>
          <w:szCs w:val="24"/>
        </w:rPr>
        <w:t>tome en consideración</w:t>
      </w:r>
      <w:r w:rsidRPr="00D95DF0">
        <w:rPr>
          <w:rFonts w:ascii="Times New Roman" w:hAnsi="Times New Roman" w:cs="Times New Roman"/>
          <w:sz w:val="24"/>
          <w:szCs w:val="24"/>
        </w:rPr>
        <w:t xml:space="preserve"> </w:t>
      </w:r>
      <w:r w:rsidR="00713B15">
        <w:rPr>
          <w:rFonts w:ascii="Times New Roman" w:hAnsi="Times New Roman" w:cs="Times New Roman"/>
          <w:sz w:val="24"/>
          <w:szCs w:val="24"/>
        </w:rPr>
        <w:t xml:space="preserve">las distintas formas de </w:t>
      </w:r>
      <w:r w:rsidRPr="00D95DF0">
        <w:rPr>
          <w:rFonts w:ascii="Times New Roman" w:hAnsi="Times New Roman" w:cs="Times New Roman"/>
          <w:sz w:val="24"/>
          <w:szCs w:val="24"/>
        </w:rPr>
        <w:t>aprendizaje (Moreno, 2016).</w:t>
      </w:r>
    </w:p>
    <w:p w14:paraId="058A0907" w14:textId="1D185CB8" w:rsidR="002E70C6" w:rsidRPr="00D95DF0" w:rsidRDefault="00154829" w:rsidP="00D95DF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Desde hace algunos años</w:t>
      </w:r>
      <w:r w:rsidR="00082603" w:rsidRPr="00D95DF0">
        <w:rPr>
          <w:rFonts w:ascii="Times New Roman" w:hAnsi="Times New Roman" w:cs="Times New Roman"/>
          <w:sz w:val="24"/>
          <w:szCs w:val="24"/>
        </w:rPr>
        <w:t>, las tecnologías de información y comunicación (TIC) han sido herramientas necesarias para el desarrollo de la incl</w:t>
      </w:r>
      <w:r w:rsidR="0049484D" w:rsidRPr="00D95DF0">
        <w:rPr>
          <w:rFonts w:ascii="Times New Roman" w:hAnsi="Times New Roman" w:cs="Times New Roman"/>
          <w:sz w:val="24"/>
          <w:szCs w:val="24"/>
        </w:rPr>
        <w:t xml:space="preserve">usión educativa en la sociedad y </w:t>
      </w:r>
      <w:r w:rsidR="00082603" w:rsidRPr="00D95DF0">
        <w:rPr>
          <w:rFonts w:ascii="Times New Roman" w:hAnsi="Times New Roman" w:cs="Times New Roman"/>
          <w:sz w:val="24"/>
          <w:szCs w:val="24"/>
        </w:rPr>
        <w:t xml:space="preserve">desempeñan un reto crucial para el crecimiento de los individuos. Los desafíos de </w:t>
      </w:r>
      <w:r w:rsidR="00590433" w:rsidRPr="00D95DF0">
        <w:rPr>
          <w:rFonts w:ascii="Times New Roman" w:hAnsi="Times New Roman" w:cs="Times New Roman"/>
          <w:sz w:val="24"/>
          <w:szCs w:val="24"/>
        </w:rPr>
        <w:t>hoy</w:t>
      </w:r>
      <w:r w:rsidR="00082603" w:rsidRPr="00D95DF0">
        <w:rPr>
          <w:rFonts w:ascii="Times New Roman" w:hAnsi="Times New Roman" w:cs="Times New Roman"/>
          <w:sz w:val="24"/>
          <w:szCs w:val="24"/>
        </w:rPr>
        <w:t xml:space="preserve"> exigen la integración de todas las personas para la p</w:t>
      </w:r>
      <w:r w:rsidR="002A2B45" w:rsidRPr="00D95DF0">
        <w:rPr>
          <w:rFonts w:ascii="Times New Roman" w:hAnsi="Times New Roman" w:cs="Times New Roman"/>
          <w:sz w:val="24"/>
          <w:szCs w:val="24"/>
        </w:rPr>
        <w:t>articipación colaborativa que brinde</w:t>
      </w:r>
      <w:r w:rsidR="00082603" w:rsidRPr="00D95DF0">
        <w:rPr>
          <w:rFonts w:ascii="Times New Roman" w:hAnsi="Times New Roman" w:cs="Times New Roman"/>
          <w:sz w:val="24"/>
          <w:szCs w:val="24"/>
        </w:rPr>
        <w:t xml:space="preserve"> soluciones a los diversos problemas existentes dentro del entorno. Además, la inclusión educativa es un factor clave en la socioformación, ya que permite establecer estrategias fundamentadas </w:t>
      </w:r>
      <w:r w:rsidR="00DA0D42" w:rsidRPr="00D95DF0">
        <w:rPr>
          <w:rFonts w:ascii="Times New Roman" w:hAnsi="Times New Roman" w:cs="Times New Roman"/>
          <w:sz w:val="24"/>
          <w:szCs w:val="24"/>
        </w:rPr>
        <w:t xml:space="preserve">para vencer las barreras </w:t>
      </w:r>
      <w:r w:rsidR="00E665C4">
        <w:rPr>
          <w:rFonts w:ascii="Times New Roman" w:hAnsi="Times New Roman" w:cs="Times New Roman"/>
          <w:sz w:val="24"/>
          <w:szCs w:val="24"/>
        </w:rPr>
        <w:t xml:space="preserve">de discriminación </w:t>
      </w:r>
      <w:r w:rsidR="00DA0D42" w:rsidRPr="00D95DF0">
        <w:rPr>
          <w:rFonts w:ascii="Times New Roman" w:hAnsi="Times New Roman" w:cs="Times New Roman"/>
          <w:sz w:val="24"/>
          <w:szCs w:val="24"/>
        </w:rPr>
        <w:t>existentes</w:t>
      </w:r>
      <w:r w:rsidR="00DA0D42">
        <w:rPr>
          <w:rFonts w:ascii="Times New Roman" w:hAnsi="Times New Roman" w:cs="Times New Roman"/>
          <w:sz w:val="24"/>
          <w:szCs w:val="24"/>
        </w:rPr>
        <w:t>, tal y</w:t>
      </w:r>
      <w:r w:rsidR="00DA0D42" w:rsidRPr="00D95DF0">
        <w:rPr>
          <w:rFonts w:ascii="Times New Roman" w:hAnsi="Times New Roman" w:cs="Times New Roman"/>
          <w:sz w:val="24"/>
          <w:szCs w:val="24"/>
        </w:rPr>
        <w:t xml:space="preserve"> </w:t>
      </w:r>
      <w:r w:rsidR="00082603" w:rsidRPr="00D95DF0">
        <w:rPr>
          <w:rFonts w:ascii="Times New Roman" w:hAnsi="Times New Roman" w:cs="Times New Roman"/>
          <w:sz w:val="24"/>
          <w:szCs w:val="24"/>
        </w:rPr>
        <w:t>como lo ejemplifican los proyectos formativos</w:t>
      </w:r>
      <w:bookmarkStart w:id="3" w:name="_Hlk84605357"/>
      <w:r w:rsidR="00082603" w:rsidRPr="00D95DF0">
        <w:rPr>
          <w:rFonts w:ascii="Times New Roman" w:hAnsi="Times New Roman" w:cs="Times New Roman"/>
          <w:sz w:val="24"/>
          <w:szCs w:val="24"/>
        </w:rPr>
        <w:t xml:space="preserve"> (Hernández </w:t>
      </w:r>
      <w:r w:rsidR="00CA45AB">
        <w:rPr>
          <w:rFonts w:ascii="Times New Roman" w:hAnsi="Times New Roman" w:cs="Times New Roman"/>
          <w:sz w:val="24"/>
          <w:szCs w:val="24"/>
        </w:rPr>
        <w:t>&amp;</w:t>
      </w:r>
      <w:r w:rsidR="00082603" w:rsidRPr="00D95DF0">
        <w:rPr>
          <w:rFonts w:ascii="Times New Roman" w:hAnsi="Times New Roman" w:cs="Times New Roman"/>
          <w:sz w:val="24"/>
          <w:szCs w:val="24"/>
        </w:rPr>
        <w:t xml:space="preserve"> Tobón, 2016).</w:t>
      </w:r>
      <w:bookmarkEnd w:id="3"/>
    </w:p>
    <w:p w14:paraId="058A0908" w14:textId="39996EB1" w:rsidR="002E70C6" w:rsidRPr="00D95DF0" w:rsidRDefault="00A8123C" w:rsidP="00D95DF0">
      <w:pPr>
        <w:spacing w:line="360" w:lineRule="auto"/>
        <w:ind w:firstLine="720"/>
        <w:jc w:val="both"/>
        <w:rPr>
          <w:rFonts w:ascii="Times New Roman" w:hAnsi="Times New Roman" w:cs="Times New Roman"/>
          <w:b/>
          <w:sz w:val="24"/>
          <w:szCs w:val="24"/>
          <w:highlight w:val="yellow"/>
        </w:rPr>
      </w:pPr>
      <w:r w:rsidRPr="00D95DF0">
        <w:rPr>
          <w:rFonts w:ascii="Times New Roman" w:hAnsi="Times New Roman" w:cs="Times New Roman"/>
          <w:sz w:val="24"/>
          <w:szCs w:val="24"/>
        </w:rPr>
        <w:t>Así pues,</w:t>
      </w:r>
      <w:r w:rsidR="00914432" w:rsidRPr="00914432">
        <w:rPr>
          <w:rFonts w:ascii="Times New Roman" w:hAnsi="Times New Roman" w:cs="Times New Roman"/>
          <w:sz w:val="24"/>
          <w:szCs w:val="24"/>
        </w:rPr>
        <w:t xml:space="preserve"> </w:t>
      </w:r>
      <w:r w:rsidR="00914432" w:rsidRPr="00D95DF0">
        <w:rPr>
          <w:rFonts w:ascii="Times New Roman" w:hAnsi="Times New Roman" w:cs="Times New Roman"/>
          <w:sz w:val="24"/>
          <w:szCs w:val="24"/>
        </w:rPr>
        <w:t>para hacer frente a los actuales desafíos</w:t>
      </w:r>
      <w:r w:rsidR="003C7AA6">
        <w:rPr>
          <w:rFonts w:ascii="Times New Roman" w:hAnsi="Times New Roman" w:cs="Times New Roman"/>
          <w:sz w:val="24"/>
          <w:szCs w:val="24"/>
        </w:rPr>
        <w:t xml:space="preserve"> actuales</w:t>
      </w:r>
      <w:r w:rsidR="00914432">
        <w:rPr>
          <w:rFonts w:ascii="Times New Roman" w:hAnsi="Times New Roman" w:cs="Times New Roman"/>
          <w:sz w:val="24"/>
          <w:szCs w:val="24"/>
        </w:rPr>
        <w:t>,</w:t>
      </w:r>
      <w:r w:rsidRPr="00D95DF0">
        <w:rPr>
          <w:rFonts w:ascii="Times New Roman" w:hAnsi="Times New Roman" w:cs="Times New Roman"/>
          <w:sz w:val="24"/>
          <w:szCs w:val="24"/>
        </w:rPr>
        <w:t xml:space="preserve"> </w:t>
      </w:r>
      <w:r w:rsidR="00082603" w:rsidRPr="00D95DF0">
        <w:rPr>
          <w:rFonts w:ascii="Times New Roman" w:hAnsi="Times New Roman" w:cs="Times New Roman"/>
          <w:sz w:val="24"/>
          <w:szCs w:val="24"/>
        </w:rPr>
        <w:t>es imprescindible encontrar estrategias de liderazgo</w:t>
      </w:r>
      <w:r w:rsidR="00B30657">
        <w:rPr>
          <w:rFonts w:ascii="Times New Roman" w:hAnsi="Times New Roman" w:cs="Times New Roman"/>
          <w:sz w:val="24"/>
          <w:szCs w:val="24"/>
        </w:rPr>
        <w:t xml:space="preserve"> y las herramientas óptimas</w:t>
      </w:r>
      <w:r w:rsidR="00082603" w:rsidRPr="00D95DF0">
        <w:rPr>
          <w:rFonts w:ascii="Times New Roman" w:hAnsi="Times New Roman" w:cs="Times New Roman"/>
          <w:sz w:val="24"/>
          <w:szCs w:val="24"/>
        </w:rPr>
        <w:t xml:space="preserve"> para </w:t>
      </w:r>
      <w:r w:rsidR="00B30657" w:rsidRPr="00D95DF0">
        <w:rPr>
          <w:rFonts w:ascii="Times New Roman" w:hAnsi="Times New Roman" w:cs="Times New Roman"/>
          <w:sz w:val="24"/>
          <w:szCs w:val="24"/>
        </w:rPr>
        <w:t xml:space="preserve">que </w:t>
      </w:r>
      <w:r w:rsidR="00082603" w:rsidRPr="00D95DF0">
        <w:rPr>
          <w:rFonts w:ascii="Times New Roman" w:hAnsi="Times New Roman" w:cs="Times New Roman"/>
          <w:sz w:val="24"/>
          <w:szCs w:val="24"/>
        </w:rPr>
        <w:t>los docentes puedan cubrir las necesidades educativas</w:t>
      </w:r>
      <w:r w:rsidR="00B30657">
        <w:rPr>
          <w:rFonts w:ascii="Times New Roman" w:hAnsi="Times New Roman" w:cs="Times New Roman"/>
          <w:sz w:val="24"/>
          <w:szCs w:val="24"/>
        </w:rPr>
        <w:t>. Se trata de</w:t>
      </w:r>
      <w:r w:rsidR="003C7AA6">
        <w:rPr>
          <w:rFonts w:ascii="Times New Roman" w:hAnsi="Times New Roman" w:cs="Times New Roman"/>
          <w:sz w:val="24"/>
          <w:szCs w:val="24"/>
        </w:rPr>
        <w:t xml:space="preserve"> </w:t>
      </w:r>
      <w:r w:rsidR="00082603" w:rsidRPr="00D95DF0">
        <w:rPr>
          <w:rFonts w:ascii="Times New Roman" w:hAnsi="Times New Roman" w:cs="Times New Roman"/>
          <w:sz w:val="24"/>
          <w:szCs w:val="24"/>
        </w:rPr>
        <w:t>ir más allá de</w:t>
      </w:r>
      <w:r w:rsidR="00382045">
        <w:rPr>
          <w:rFonts w:ascii="Times New Roman" w:hAnsi="Times New Roman" w:cs="Times New Roman"/>
          <w:sz w:val="24"/>
          <w:szCs w:val="24"/>
        </w:rPr>
        <w:t>l mero</w:t>
      </w:r>
      <w:r w:rsidR="00082603" w:rsidRPr="00D95DF0">
        <w:rPr>
          <w:rFonts w:ascii="Times New Roman" w:hAnsi="Times New Roman" w:cs="Times New Roman"/>
          <w:sz w:val="24"/>
          <w:szCs w:val="24"/>
        </w:rPr>
        <w:t xml:space="preserve"> aprendizaje y buscar un desarrollo que sea integral </w:t>
      </w:r>
      <w:bookmarkStart w:id="4" w:name="_Hlk84605375"/>
      <w:r w:rsidR="00082603" w:rsidRPr="00D95DF0">
        <w:rPr>
          <w:rFonts w:ascii="Times New Roman" w:hAnsi="Times New Roman" w:cs="Times New Roman"/>
          <w:sz w:val="24"/>
          <w:szCs w:val="24"/>
        </w:rPr>
        <w:t>(Pérez</w:t>
      </w:r>
      <w:r w:rsidR="00066B14">
        <w:rPr>
          <w:rFonts w:ascii="Times New Roman" w:hAnsi="Times New Roman" w:cs="Times New Roman"/>
          <w:sz w:val="24"/>
          <w:szCs w:val="24"/>
        </w:rPr>
        <w:t>-Castro</w:t>
      </w:r>
      <w:r w:rsidR="00590433" w:rsidRPr="00D95DF0">
        <w:rPr>
          <w:rFonts w:ascii="Times New Roman" w:hAnsi="Times New Roman" w:cs="Times New Roman"/>
          <w:sz w:val="24"/>
          <w:szCs w:val="24"/>
        </w:rPr>
        <w:t xml:space="preserve">, </w:t>
      </w:r>
      <w:r w:rsidR="00082603" w:rsidRPr="00D95DF0">
        <w:rPr>
          <w:rFonts w:ascii="Times New Roman" w:hAnsi="Times New Roman" w:cs="Times New Roman"/>
          <w:sz w:val="24"/>
          <w:szCs w:val="24"/>
        </w:rPr>
        <w:t>2016).</w:t>
      </w:r>
      <w:bookmarkEnd w:id="4"/>
    </w:p>
    <w:p w14:paraId="058A0909" w14:textId="1C951759" w:rsidR="002E70C6" w:rsidRPr="00D95DF0" w:rsidRDefault="00082603" w:rsidP="00D95DF0">
      <w:pPr>
        <w:spacing w:line="360" w:lineRule="auto"/>
        <w:ind w:firstLine="720"/>
        <w:jc w:val="both"/>
        <w:rPr>
          <w:rFonts w:ascii="Times New Roman" w:hAnsi="Times New Roman" w:cs="Times New Roman"/>
          <w:b/>
          <w:sz w:val="24"/>
          <w:szCs w:val="24"/>
        </w:rPr>
      </w:pPr>
      <w:r w:rsidRPr="00D95DF0">
        <w:rPr>
          <w:rFonts w:ascii="Times New Roman" w:hAnsi="Times New Roman" w:cs="Times New Roman"/>
          <w:sz w:val="24"/>
          <w:szCs w:val="24"/>
        </w:rPr>
        <w:t xml:space="preserve">La actitud del docente es trascendental en el proceso de inclusión escolar; por lo tanto, el análisis de sus percepciones, actitudes y expectativas es muy importante para el </w:t>
      </w:r>
      <w:r w:rsidRPr="00D95DF0">
        <w:rPr>
          <w:rFonts w:ascii="Times New Roman" w:hAnsi="Times New Roman" w:cs="Times New Roman"/>
          <w:sz w:val="24"/>
          <w:szCs w:val="24"/>
        </w:rPr>
        <w:lastRenderedPageBreak/>
        <w:t xml:space="preserve">desarrollo exitoso de la educación inclusiva de los niños con autismo </w:t>
      </w:r>
      <w:bookmarkStart w:id="5" w:name="_Hlk84605427"/>
      <w:r w:rsidRPr="00D95DF0">
        <w:rPr>
          <w:rFonts w:ascii="Times New Roman" w:hAnsi="Times New Roman" w:cs="Times New Roman"/>
          <w:sz w:val="24"/>
          <w:szCs w:val="24"/>
        </w:rPr>
        <w:t xml:space="preserve">(Zambrano </w:t>
      </w:r>
      <w:r w:rsidR="00066B14">
        <w:rPr>
          <w:rFonts w:ascii="Times New Roman" w:hAnsi="Times New Roman" w:cs="Times New Roman"/>
          <w:sz w:val="24"/>
          <w:szCs w:val="24"/>
        </w:rPr>
        <w:t>&amp;</w:t>
      </w:r>
      <w:r w:rsidRPr="00D95DF0">
        <w:rPr>
          <w:rFonts w:ascii="Times New Roman" w:hAnsi="Times New Roman" w:cs="Times New Roman"/>
          <w:sz w:val="24"/>
          <w:szCs w:val="24"/>
        </w:rPr>
        <w:t xml:space="preserve"> Or</w:t>
      </w:r>
      <w:r w:rsidR="00F738EC">
        <w:rPr>
          <w:rFonts w:ascii="Times New Roman" w:hAnsi="Times New Roman" w:cs="Times New Roman"/>
          <w:sz w:val="24"/>
          <w:szCs w:val="24"/>
        </w:rPr>
        <w:t>e</w:t>
      </w:r>
      <w:r w:rsidRPr="00D95DF0">
        <w:rPr>
          <w:rFonts w:ascii="Times New Roman" w:hAnsi="Times New Roman" w:cs="Times New Roman"/>
          <w:sz w:val="24"/>
          <w:szCs w:val="24"/>
        </w:rPr>
        <w:t>llana, 2018).</w:t>
      </w:r>
      <w:bookmarkEnd w:id="5"/>
    </w:p>
    <w:p w14:paraId="058A090A" w14:textId="7C437367" w:rsidR="002E70C6" w:rsidRPr="00D95DF0" w:rsidRDefault="00384E6D" w:rsidP="00D95DF0">
      <w:pPr>
        <w:spacing w:line="360" w:lineRule="auto"/>
        <w:ind w:firstLine="720"/>
        <w:jc w:val="both"/>
        <w:rPr>
          <w:rFonts w:ascii="Times New Roman" w:hAnsi="Times New Roman" w:cs="Times New Roman"/>
          <w:b/>
          <w:sz w:val="24"/>
          <w:szCs w:val="24"/>
          <w:highlight w:val="yellow"/>
        </w:rPr>
      </w:pPr>
      <w:r>
        <w:rPr>
          <w:rFonts w:ascii="Times New Roman" w:hAnsi="Times New Roman" w:cs="Times New Roman"/>
          <w:sz w:val="24"/>
          <w:szCs w:val="24"/>
        </w:rPr>
        <w:t>Por supuesto</w:t>
      </w:r>
      <w:r w:rsidR="00082603" w:rsidRPr="00D95DF0">
        <w:rPr>
          <w:rFonts w:ascii="Times New Roman" w:hAnsi="Times New Roman" w:cs="Times New Roman"/>
          <w:sz w:val="24"/>
          <w:szCs w:val="24"/>
        </w:rPr>
        <w:t xml:space="preserve">, existen </w:t>
      </w:r>
      <w:r>
        <w:rPr>
          <w:rFonts w:ascii="Times New Roman" w:hAnsi="Times New Roman" w:cs="Times New Roman"/>
          <w:sz w:val="24"/>
          <w:szCs w:val="24"/>
        </w:rPr>
        <w:t>v</w:t>
      </w:r>
      <w:r w:rsidR="009B3BED">
        <w:rPr>
          <w:rFonts w:ascii="Times New Roman" w:hAnsi="Times New Roman" w:cs="Times New Roman"/>
          <w:sz w:val="24"/>
          <w:szCs w:val="24"/>
        </w:rPr>
        <w:t xml:space="preserve">arios </w:t>
      </w:r>
      <w:r w:rsidR="00082603" w:rsidRPr="00D95DF0">
        <w:rPr>
          <w:rFonts w:ascii="Times New Roman" w:hAnsi="Times New Roman" w:cs="Times New Roman"/>
          <w:sz w:val="24"/>
          <w:szCs w:val="24"/>
        </w:rPr>
        <w:t>casos de éxito de la inclusión educativa</w:t>
      </w:r>
      <w:r w:rsidR="009B3BED">
        <w:rPr>
          <w:rFonts w:ascii="Times New Roman" w:hAnsi="Times New Roman" w:cs="Times New Roman"/>
          <w:sz w:val="24"/>
          <w:szCs w:val="24"/>
        </w:rPr>
        <w:t xml:space="preserve">. </w:t>
      </w:r>
      <w:r w:rsidR="00A64E60">
        <w:rPr>
          <w:rFonts w:ascii="Times New Roman" w:hAnsi="Times New Roman" w:cs="Times New Roman"/>
          <w:sz w:val="24"/>
          <w:szCs w:val="24"/>
        </w:rPr>
        <w:t>Inclusive algunos de ellos suscitados</w:t>
      </w:r>
      <w:r w:rsidR="00082603" w:rsidRPr="00D95DF0">
        <w:rPr>
          <w:rFonts w:ascii="Times New Roman" w:hAnsi="Times New Roman" w:cs="Times New Roman"/>
          <w:sz w:val="24"/>
          <w:szCs w:val="24"/>
        </w:rPr>
        <w:t xml:space="preserve"> en escuelas </w:t>
      </w:r>
      <w:r w:rsidR="009B3BED">
        <w:rPr>
          <w:rFonts w:ascii="Times New Roman" w:hAnsi="Times New Roman" w:cs="Times New Roman"/>
          <w:sz w:val="24"/>
          <w:szCs w:val="24"/>
        </w:rPr>
        <w:t>t</w:t>
      </w:r>
      <w:r w:rsidR="00082603" w:rsidRPr="00D95DF0">
        <w:rPr>
          <w:rFonts w:ascii="Times New Roman" w:hAnsi="Times New Roman" w:cs="Times New Roman"/>
          <w:sz w:val="24"/>
          <w:szCs w:val="24"/>
        </w:rPr>
        <w:t>elesecundarias, donde</w:t>
      </w:r>
      <w:r w:rsidR="00691EA3">
        <w:rPr>
          <w:rFonts w:ascii="Times New Roman" w:hAnsi="Times New Roman" w:cs="Times New Roman"/>
          <w:sz w:val="24"/>
          <w:szCs w:val="24"/>
        </w:rPr>
        <w:t>,</w:t>
      </w:r>
      <w:r w:rsidR="00082603" w:rsidRPr="00D95DF0">
        <w:rPr>
          <w:rFonts w:ascii="Times New Roman" w:hAnsi="Times New Roman" w:cs="Times New Roman"/>
          <w:sz w:val="24"/>
          <w:szCs w:val="24"/>
        </w:rPr>
        <w:t xml:space="preserve"> pese a que no se cuenta con </w:t>
      </w:r>
      <w:r w:rsidR="00082603" w:rsidRPr="00D95DF0">
        <w:rPr>
          <w:rFonts w:ascii="Times New Roman" w:hAnsi="Times New Roman" w:cs="Times New Roman"/>
          <w:i/>
          <w:sz w:val="24"/>
          <w:szCs w:val="24"/>
        </w:rPr>
        <w:t xml:space="preserve">tratamiento especial </w:t>
      </w:r>
      <w:r w:rsidR="00082603" w:rsidRPr="00D95DF0">
        <w:rPr>
          <w:rFonts w:ascii="Times New Roman" w:hAnsi="Times New Roman" w:cs="Times New Roman"/>
          <w:sz w:val="24"/>
          <w:szCs w:val="24"/>
        </w:rPr>
        <w:t xml:space="preserve">en materia de infraestructura, planificación o preparación de los docentes, </w:t>
      </w:r>
      <w:r w:rsidR="00EE4ECE" w:rsidRPr="00D95DF0">
        <w:rPr>
          <w:rFonts w:ascii="Times New Roman" w:hAnsi="Times New Roman" w:cs="Times New Roman"/>
          <w:sz w:val="24"/>
          <w:szCs w:val="24"/>
        </w:rPr>
        <w:t>no se niega la oportunidad de participar a las personas con discapacidad</w:t>
      </w:r>
      <w:r w:rsidR="00950BDE">
        <w:rPr>
          <w:rFonts w:ascii="Times New Roman" w:hAnsi="Times New Roman" w:cs="Times New Roman"/>
          <w:sz w:val="24"/>
          <w:szCs w:val="24"/>
        </w:rPr>
        <w:t xml:space="preserve"> </w:t>
      </w:r>
      <w:bookmarkStart w:id="6" w:name="_Hlk84605445"/>
      <w:r w:rsidR="00082603" w:rsidRPr="00D95DF0">
        <w:rPr>
          <w:rFonts w:ascii="Times New Roman" w:hAnsi="Times New Roman" w:cs="Times New Roman"/>
          <w:sz w:val="24"/>
          <w:szCs w:val="24"/>
        </w:rPr>
        <w:t xml:space="preserve">(Loza </w:t>
      </w:r>
      <w:r w:rsidR="00066B14">
        <w:rPr>
          <w:rFonts w:ascii="Times New Roman" w:hAnsi="Times New Roman" w:cs="Times New Roman"/>
          <w:sz w:val="24"/>
          <w:szCs w:val="24"/>
        </w:rPr>
        <w:t>&amp;</w:t>
      </w:r>
      <w:r w:rsidR="00082603" w:rsidRPr="00D95DF0">
        <w:rPr>
          <w:rFonts w:ascii="Times New Roman" w:hAnsi="Times New Roman" w:cs="Times New Roman"/>
          <w:sz w:val="24"/>
          <w:szCs w:val="24"/>
        </w:rPr>
        <w:t xml:space="preserve"> Villafaña,</w:t>
      </w:r>
      <w:r w:rsidR="00066B14">
        <w:rPr>
          <w:rFonts w:ascii="Times New Roman" w:hAnsi="Times New Roman" w:cs="Times New Roman"/>
          <w:sz w:val="24"/>
          <w:szCs w:val="24"/>
        </w:rPr>
        <w:t xml:space="preserve"> </w:t>
      </w:r>
      <w:r w:rsidR="00082603" w:rsidRPr="00D95DF0">
        <w:rPr>
          <w:rFonts w:ascii="Times New Roman" w:hAnsi="Times New Roman" w:cs="Times New Roman"/>
          <w:sz w:val="24"/>
          <w:szCs w:val="24"/>
        </w:rPr>
        <w:t>2019).</w:t>
      </w:r>
      <w:bookmarkEnd w:id="6"/>
      <w:r w:rsidR="00D95DF0">
        <w:rPr>
          <w:rFonts w:ascii="Times New Roman" w:hAnsi="Times New Roman" w:cs="Times New Roman"/>
          <w:sz w:val="24"/>
          <w:szCs w:val="24"/>
        </w:rPr>
        <w:t xml:space="preserve"> </w:t>
      </w:r>
      <w:r w:rsidR="00A8123C" w:rsidRPr="00D95DF0">
        <w:rPr>
          <w:rFonts w:ascii="Times New Roman" w:hAnsi="Times New Roman" w:cs="Times New Roman"/>
          <w:sz w:val="24"/>
          <w:szCs w:val="24"/>
        </w:rPr>
        <w:t>De acuerdo con</w:t>
      </w:r>
      <w:r w:rsidR="00082603" w:rsidRPr="00D95DF0">
        <w:rPr>
          <w:rFonts w:ascii="Times New Roman" w:hAnsi="Times New Roman" w:cs="Times New Roman"/>
          <w:sz w:val="24"/>
          <w:szCs w:val="24"/>
        </w:rPr>
        <w:t xml:space="preserve"> lo anterior, es posible llevar a cabo diversas estrategias de liderazgo para la inclusión en ambientes escolares adversos.</w:t>
      </w:r>
    </w:p>
    <w:p w14:paraId="058A090D" w14:textId="61566A82" w:rsidR="002E70C6" w:rsidRPr="00D95DF0" w:rsidRDefault="00082603" w:rsidP="00D95DF0">
      <w:pPr>
        <w:spacing w:line="360" w:lineRule="auto"/>
        <w:ind w:firstLine="720"/>
        <w:jc w:val="both"/>
        <w:rPr>
          <w:rFonts w:ascii="Times New Roman" w:hAnsi="Times New Roman" w:cs="Times New Roman"/>
          <w:sz w:val="24"/>
          <w:szCs w:val="24"/>
        </w:rPr>
      </w:pPr>
      <w:r w:rsidRPr="00D95DF0">
        <w:rPr>
          <w:rFonts w:ascii="Times New Roman" w:hAnsi="Times New Roman" w:cs="Times New Roman"/>
          <w:sz w:val="24"/>
          <w:szCs w:val="24"/>
        </w:rPr>
        <w:t xml:space="preserve">En la actualidad, aunque se vislumbra un gran avance en la </w:t>
      </w:r>
      <w:r w:rsidR="00BA59CA">
        <w:rPr>
          <w:rFonts w:ascii="Times New Roman" w:hAnsi="Times New Roman" w:cs="Times New Roman"/>
          <w:sz w:val="24"/>
          <w:szCs w:val="24"/>
        </w:rPr>
        <w:t>materia</w:t>
      </w:r>
      <w:r w:rsidR="00BA59CA" w:rsidRPr="00D95DF0">
        <w:rPr>
          <w:rFonts w:ascii="Times New Roman" w:hAnsi="Times New Roman" w:cs="Times New Roman"/>
          <w:sz w:val="24"/>
          <w:szCs w:val="24"/>
        </w:rPr>
        <w:t xml:space="preserve"> </w:t>
      </w:r>
      <w:r w:rsidRPr="00D95DF0">
        <w:rPr>
          <w:rFonts w:ascii="Times New Roman" w:hAnsi="Times New Roman" w:cs="Times New Roman"/>
          <w:sz w:val="24"/>
          <w:szCs w:val="24"/>
        </w:rPr>
        <w:t xml:space="preserve">gracias a las políticas y leyes orientadas a lograr un acceso universal para la educación básica, aún existen factores que no permiten que exista una correcta equidad, calidad y acceso a la educación </w:t>
      </w:r>
      <w:bookmarkStart w:id="7" w:name="_Hlk84605468"/>
      <w:r w:rsidRPr="00D95DF0">
        <w:rPr>
          <w:rFonts w:ascii="Times New Roman" w:hAnsi="Times New Roman" w:cs="Times New Roman"/>
          <w:sz w:val="24"/>
          <w:szCs w:val="24"/>
        </w:rPr>
        <w:t>(Blanco, 2006).</w:t>
      </w:r>
      <w:bookmarkEnd w:id="7"/>
    </w:p>
    <w:p w14:paraId="058A090E" w14:textId="6183168D" w:rsidR="002E70C6" w:rsidRDefault="00082603" w:rsidP="00D95DF0">
      <w:pPr>
        <w:spacing w:line="360" w:lineRule="auto"/>
        <w:ind w:firstLine="720"/>
        <w:jc w:val="both"/>
        <w:rPr>
          <w:rFonts w:ascii="Times New Roman" w:hAnsi="Times New Roman" w:cs="Times New Roman"/>
          <w:sz w:val="24"/>
          <w:szCs w:val="24"/>
        </w:rPr>
      </w:pPr>
      <w:r w:rsidRPr="00D95DF0">
        <w:rPr>
          <w:rFonts w:ascii="Times New Roman" w:hAnsi="Times New Roman" w:cs="Times New Roman"/>
          <w:sz w:val="24"/>
          <w:szCs w:val="24"/>
        </w:rPr>
        <w:t xml:space="preserve">El proceso de inclusión de los alumnos con TEA en las escuelas de educación básica ha </w:t>
      </w:r>
      <w:r w:rsidR="00F67A8E">
        <w:rPr>
          <w:rFonts w:ascii="Times New Roman" w:hAnsi="Times New Roman" w:cs="Times New Roman"/>
          <w:sz w:val="24"/>
          <w:szCs w:val="24"/>
        </w:rPr>
        <w:t>puesto en evidencia</w:t>
      </w:r>
      <w:r w:rsidRPr="00D95DF0">
        <w:rPr>
          <w:rFonts w:ascii="Times New Roman" w:hAnsi="Times New Roman" w:cs="Times New Roman"/>
          <w:sz w:val="24"/>
          <w:szCs w:val="24"/>
        </w:rPr>
        <w:t xml:space="preserve">, en la práctica y en los resultados, diversas limitaciones </w:t>
      </w:r>
      <w:r w:rsidR="00F67A8E">
        <w:rPr>
          <w:rFonts w:ascii="Times New Roman" w:hAnsi="Times New Roman" w:cs="Times New Roman"/>
          <w:sz w:val="24"/>
          <w:szCs w:val="24"/>
        </w:rPr>
        <w:t>en términos de</w:t>
      </w:r>
      <w:r w:rsidRPr="00D95DF0">
        <w:rPr>
          <w:rFonts w:ascii="Times New Roman" w:hAnsi="Times New Roman" w:cs="Times New Roman"/>
          <w:sz w:val="24"/>
          <w:szCs w:val="24"/>
        </w:rPr>
        <w:t xml:space="preserve"> infraestructura y estrategias de liderazgo. Para lograr una adecuada inclusión en las instituciones educativas se necesita la colaboración de actores políticos, educativos y sociales que brinden facilidad al establecimiento de sociedades plenas </w:t>
      </w:r>
      <w:bookmarkStart w:id="8" w:name="_Hlk84605481"/>
      <w:r w:rsidRPr="00D95DF0">
        <w:rPr>
          <w:rFonts w:ascii="Times New Roman" w:hAnsi="Times New Roman" w:cs="Times New Roman"/>
          <w:sz w:val="24"/>
          <w:szCs w:val="24"/>
        </w:rPr>
        <w:t>(Ramos, 2018).</w:t>
      </w:r>
    </w:p>
    <w:p w14:paraId="6013AD4E" w14:textId="77777777" w:rsidR="00D95DF0" w:rsidRPr="00D95DF0" w:rsidRDefault="00D95DF0" w:rsidP="00D95DF0">
      <w:pPr>
        <w:spacing w:line="360" w:lineRule="auto"/>
        <w:jc w:val="both"/>
        <w:rPr>
          <w:rFonts w:ascii="Times New Roman" w:hAnsi="Times New Roman" w:cs="Times New Roman"/>
          <w:sz w:val="24"/>
          <w:szCs w:val="24"/>
        </w:rPr>
      </w:pPr>
    </w:p>
    <w:p w14:paraId="48F4BFD9" w14:textId="77777777" w:rsidR="00317412" w:rsidRPr="00D95DF0" w:rsidRDefault="00317412" w:rsidP="006558EF">
      <w:pPr>
        <w:spacing w:line="360" w:lineRule="auto"/>
        <w:jc w:val="center"/>
        <w:rPr>
          <w:rFonts w:ascii="Times New Roman" w:hAnsi="Times New Roman" w:cs="Times New Roman"/>
          <w:b/>
          <w:sz w:val="28"/>
          <w:szCs w:val="28"/>
        </w:rPr>
      </w:pPr>
      <w:r w:rsidRPr="00D95DF0">
        <w:rPr>
          <w:rFonts w:ascii="Times New Roman" w:hAnsi="Times New Roman" w:cs="Times New Roman"/>
          <w:b/>
          <w:sz w:val="28"/>
          <w:szCs w:val="28"/>
        </w:rPr>
        <w:t>Planteamiento del problema</w:t>
      </w:r>
    </w:p>
    <w:p w14:paraId="7070B66E" w14:textId="702E238E" w:rsidR="00317412" w:rsidRDefault="003676A3" w:rsidP="00D95DF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Tomando en cuenta lo mencionado anteriormente</w:t>
      </w:r>
      <w:r w:rsidR="00317412" w:rsidRPr="00D95DF0">
        <w:rPr>
          <w:rFonts w:ascii="Times New Roman" w:hAnsi="Times New Roman" w:cs="Times New Roman"/>
          <w:sz w:val="24"/>
          <w:szCs w:val="24"/>
        </w:rPr>
        <w:t xml:space="preserve">, el problema </w:t>
      </w:r>
      <w:r>
        <w:rPr>
          <w:rFonts w:ascii="Times New Roman" w:hAnsi="Times New Roman" w:cs="Times New Roman"/>
          <w:sz w:val="24"/>
          <w:szCs w:val="24"/>
        </w:rPr>
        <w:t>de la presente investigación podría plantearse en los siguientes términos</w:t>
      </w:r>
      <w:r w:rsidR="00317412" w:rsidRPr="00D95DF0">
        <w:rPr>
          <w:rFonts w:ascii="Times New Roman" w:hAnsi="Times New Roman" w:cs="Times New Roman"/>
          <w:sz w:val="24"/>
          <w:szCs w:val="24"/>
        </w:rPr>
        <w:t>: ¿</w:t>
      </w:r>
      <w:r>
        <w:rPr>
          <w:rFonts w:ascii="Times New Roman" w:hAnsi="Times New Roman" w:cs="Times New Roman"/>
          <w:sz w:val="24"/>
          <w:szCs w:val="24"/>
        </w:rPr>
        <w:t>q</w:t>
      </w:r>
      <w:r w:rsidRPr="00D95DF0">
        <w:rPr>
          <w:rFonts w:ascii="Times New Roman" w:hAnsi="Times New Roman" w:cs="Times New Roman"/>
          <w:sz w:val="24"/>
          <w:szCs w:val="24"/>
        </w:rPr>
        <w:t xml:space="preserve">ué </w:t>
      </w:r>
      <w:r w:rsidR="00317412" w:rsidRPr="00D95DF0">
        <w:rPr>
          <w:rFonts w:ascii="Times New Roman" w:hAnsi="Times New Roman" w:cs="Times New Roman"/>
          <w:sz w:val="24"/>
          <w:szCs w:val="24"/>
        </w:rPr>
        <w:t>estrategias de liderazgo pueden implementarse en los colegios de primer grado de primaria en Puebla</w:t>
      </w:r>
      <w:r w:rsidR="00825926">
        <w:rPr>
          <w:rFonts w:ascii="Times New Roman" w:hAnsi="Times New Roman" w:cs="Times New Roman"/>
          <w:sz w:val="24"/>
          <w:szCs w:val="24"/>
        </w:rPr>
        <w:t>, México,</w:t>
      </w:r>
      <w:r w:rsidR="00317412" w:rsidRPr="00D95DF0">
        <w:rPr>
          <w:rFonts w:ascii="Times New Roman" w:hAnsi="Times New Roman" w:cs="Times New Roman"/>
          <w:sz w:val="24"/>
          <w:szCs w:val="24"/>
        </w:rPr>
        <w:t xml:space="preserve"> para generar una cultura incluyente, </w:t>
      </w:r>
      <w:r>
        <w:rPr>
          <w:rFonts w:ascii="Times New Roman" w:hAnsi="Times New Roman" w:cs="Times New Roman"/>
          <w:sz w:val="24"/>
          <w:szCs w:val="24"/>
        </w:rPr>
        <w:t>gracias a la cual</w:t>
      </w:r>
      <w:r w:rsidR="00317412" w:rsidRPr="00D95DF0">
        <w:rPr>
          <w:rFonts w:ascii="Times New Roman" w:hAnsi="Times New Roman" w:cs="Times New Roman"/>
          <w:sz w:val="24"/>
          <w:szCs w:val="24"/>
        </w:rPr>
        <w:t xml:space="preserve"> los niños con TEA sean integrados a un entorno de convivencia </w:t>
      </w:r>
      <w:r w:rsidR="00212EBA">
        <w:rPr>
          <w:rFonts w:ascii="Times New Roman" w:hAnsi="Times New Roman" w:cs="Times New Roman"/>
          <w:sz w:val="24"/>
          <w:szCs w:val="24"/>
        </w:rPr>
        <w:t>escolar</w:t>
      </w:r>
      <w:r w:rsidR="00212EBA" w:rsidRPr="00D95DF0">
        <w:rPr>
          <w:rFonts w:ascii="Times New Roman" w:hAnsi="Times New Roman" w:cs="Times New Roman"/>
          <w:sz w:val="24"/>
          <w:szCs w:val="24"/>
        </w:rPr>
        <w:t xml:space="preserve"> </w:t>
      </w:r>
      <w:r w:rsidR="00317412" w:rsidRPr="00D95DF0">
        <w:rPr>
          <w:rFonts w:ascii="Times New Roman" w:hAnsi="Times New Roman" w:cs="Times New Roman"/>
          <w:sz w:val="24"/>
          <w:szCs w:val="24"/>
        </w:rPr>
        <w:t>normalizada?</w:t>
      </w:r>
    </w:p>
    <w:p w14:paraId="2E038373" w14:textId="77777777" w:rsidR="00D95DF0" w:rsidRPr="00D95DF0" w:rsidRDefault="00D95DF0" w:rsidP="00D95DF0">
      <w:pPr>
        <w:spacing w:line="360" w:lineRule="auto"/>
        <w:jc w:val="both"/>
        <w:rPr>
          <w:rFonts w:ascii="Times New Roman" w:hAnsi="Times New Roman" w:cs="Times New Roman"/>
          <w:sz w:val="24"/>
          <w:szCs w:val="24"/>
        </w:rPr>
      </w:pPr>
    </w:p>
    <w:p w14:paraId="2F13888E" w14:textId="77777777" w:rsidR="00317412" w:rsidRPr="00D95DF0" w:rsidRDefault="00317412" w:rsidP="006558EF">
      <w:pPr>
        <w:spacing w:line="360" w:lineRule="auto"/>
        <w:jc w:val="center"/>
        <w:rPr>
          <w:rFonts w:ascii="Times New Roman" w:hAnsi="Times New Roman" w:cs="Times New Roman"/>
          <w:b/>
          <w:sz w:val="28"/>
          <w:szCs w:val="28"/>
        </w:rPr>
      </w:pPr>
      <w:r w:rsidRPr="00D95DF0">
        <w:rPr>
          <w:rFonts w:ascii="Times New Roman" w:hAnsi="Times New Roman" w:cs="Times New Roman"/>
          <w:b/>
          <w:sz w:val="28"/>
          <w:szCs w:val="28"/>
        </w:rPr>
        <w:t>Objetivo general</w:t>
      </w:r>
    </w:p>
    <w:p w14:paraId="1B6A8D53" w14:textId="77777777" w:rsidR="00317412" w:rsidRDefault="00317412" w:rsidP="00D95DF0">
      <w:pPr>
        <w:spacing w:line="360" w:lineRule="auto"/>
        <w:ind w:firstLine="720"/>
        <w:jc w:val="both"/>
        <w:rPr>
          <w:rFonts w:ascii="Times New Roman" w:hAnsi="Times New Roman" w:cs="Times New Roman"/>
          <w:sz w:val="24"/>
          <w:szCs w:val="24"/>
        </w:rPr>
      </w:pPr>
      <w:r w:rsidRPr="00D95DF0">
        <w:rPr>
          <w:rFonts w:ascii="Times New Roman" w:hAnsi="Times New Roman" w:cs="Times New Roman"/>
          <w:sz w:val="24"/>
          <w:szCs w:val="24"/>
        </w:rPr>
        <w:t>Diseñar una guía teórico-práctica de estrategias de liderazgo para generar una cultura incluyente en el primer grado de primaria, donde los niños con TEA sean integrados a un entorno de convivencia social normalizada en la comunidad escolar.</w:t>
      </w:r>
    </w:p>
    <w:p w14:paraId="3A83DA9B" w14:textId="77777777" w:rsidR="00D95DF0" w:rsidRPr="00D95DF0" w:rsidRDefault="00D95DF0" w:rsidP="00D95DF0">
      <w:pPr>
        <w:spacing w:line="360" w:lineRule="auto"/>
        <w:jc w:val="both"/>
        <w:rPr>
          <w:rFonts w:ascii="Times New Roman" w:hAnsi="Times New Roman" w:cs="Times New Roman"/>
          <w:sz w:val="24"/>
          <w:szCs w:val="24"/>
        </w:rPr>
      </w:pPr>
    </w:p>
    <w:bookmarkEnd w:id="8"/>
    <w:p w14:paraId="058A0912" w14:textId="67F75750" w:rsidR="002E70C6" w:rsidRPr="00A330EB" w:rsidRDefault="00082603" w:rsidP="006558EF">
      <w:pPr>
        <w:spacing w:line="360" w:lineRule="auto"/>
        <w:jc w:val="center"/>
        <w:rPr>
          <w:rFonts w:ascii="Times New Roman" w:hAnsi="Times New Roman" w:cs="Times New Roman"/>
          <w:b/>
          <w:sz w:val="28"/>
          <w:szCs w:val="28"/>
        </w:rPr>
      </w:pPr>
      <w:r w:rsidRPr="00A330EB">
        <w:rPr>
          <w:rFonts w:ascii="Times New Roman" w:hAnsi="Times New Roman" w:cs="Times New Roman"/>
          <w:b/>
          <w:sz w:val="28"/>
          <w:szCs w:val="28"/>
        </w:rPr>
        <w:t>Marco teórico</w:t>
      </w:r>
    </w:p>
    <w:p w14:paraId="058A0913" w14:textId="77777777" w:rsidR="002E70C6" w:rsidRDefault="00082603" w:rsidP="00D95DF0">
      <w:pPr>
        <w:spacing w:line="360" w:lineRule="auto"/>
        <w:ind w:firstLine="720"/>
        <w:jc w:val="both"/>
        <w:rPr>
          <w:rFonts w:ascii="Times New Roman" w:hAnsi="Times New Roman" w:cs="Times New Roman"/>
          <w:sz w:val="24"/>
          <w:szCs w:val="24"/>
        </w:rPr>
      </w:pPr>
      <w:r w:rsidRPr="00D95DF0">
        <w:rPr>
          <w:rFonts w:ascii="Times New Roman" w:hAnsi="Times New Roman" w:cs="Times New Roman"/>
          <w:sz w:val="24"/>
          <w:szCs w:val="24"/>
        </w:rPr>
        <w:t>En este apartado se definirán los conceptos con los que se trabajará a lo largo de la investigación para llevar a cabo una guía para la inclusión de niños con TEA en los colegios de primer grado de primaria en Puebla.</w:t>
      </w:r>
    </w:p>
    <w:p w14:paraId="058A0914" w14:textId="54651ADF" w:rsidR="002E70C6" w:rsidRPr="006558EF" w:rsidRDefault="00082603" w:rsidP="006558EF">
      <w:pPr>
        <w:spacing w:line="360" w:lineRule="auto"/>
        <w:jc w:val="center"/>
        <w:rPr>
          <w:rFonts w:ascii="Times New Roman" w:hAnsi="Times New Roman" w:cs="Times New Roman"/>
          <w:b/>
          <w:sz w:val="26"/>
          <w:szCs w:val="26"/>
        </w:rPr>
      </w:pPr>
      <w:r w:rsidRPr="006558EF">
        <w:rPr>
          <w:rFonts w:ascii="Times New Roman" w:hAnsi="Times New Roman" w:cs="Times New Roman"/>
          <w:b/>
          <w:sz w:val="26"/>
          <w:szCs w:val="26"/>
        </w:rPr>
        <w:lastRenderedPageBreak/>
        <w:t>Guía de liderazgo</w:t>
      </w:r>
    </w:p>
    <w:p w14:paraId="058A0916" w14:textId="5EFA7EDF" w:rsidR="002E70C6" w:rsidRPr="00D95DF0" w:rsidRDefault="00082603" w:rsidP="00D95DF0">
      <w:pPr>
        <w:spacing w:line="360" w:lineRule="auto"/>
        <w:ind w:firstLine="720"/>
        <w:jc w:val="both"/>
        <w:rPr>
          <w:rFonts w:ascii="Times New Roman" w:hAnsi="Times New Roman" w:cs="Times New Roman"/>
          <w:sz w:val="24"/>
          <w:szCs w:val="24"/>
        </w:rPr>
      </w:pPr>
      <w:r w:rsidRPr="00D95DF0">
        <w:rPr>
          <w:rFonts w:ascii="Times New Roman" w:hAnsi="Times New Roman" w:cs="Times New Roman"/>
          <w:sz w:val="24"/>
          <w:szCs w:val="24"/>
        </w:rPr>
        <w:t xml:space="preserve">Es imprescindible diseñar una guía en los procesos de enseñanza-aprendizaje debido a que posibilita la organización eficiente de sus contenidos, lo que facilita la transmisión de conocimientos. Una guía, indiscutiblemente, se debe fundamentar en los contenidos de los temas que aborda y es necesario que contemple la experiencia, la práctica docente e inclusive los ejes curriculares conectados con el programa que plantea </w:t>
      </w:r>
      <w:bookmarkStart w:id="9" w:name="_Hlk84605508"/>
      <w:r w:rsidRPr="00D95DF0">
        <w:rPr>
          <w:rFonts w:ascii="Times New Roman" w:hAnsi="Times New Roman" w:cs="Times New Roman"/>
          <w:sz w:val="24"/>
          <w:szCs w:val="24"/>
        </w:rPr>
        <w:t>(Calvo, 2015).</w:t>
      </w:r>
      <w:bookmarkEnd w:id="9"/>
    </w:p>
    <w:p w14:paraId="4AE218C9" w14:textId="2E16E9BD" w:rsidR="002A2B45" w:rsidRPr="00D95DF0" w:rsidRDefault="00082603" w:rsidP="00D95DF0">
      <w:pPr>
        <w:spacing w:line="360" w:lineRule="auto"/>
        <w:ind w:firstLine="720"/>
        <w:jc w:val="both"/>
        <w:rPr>
          <w:rFonts w:ascii="Times New Roman" w:hAnsi="Times New Roman" w:cs="Times New Roman"/>
          <w:sz w:val="24"/>
          <w:szCs w:val="24"/>
        </w:rPr>
      </w:pPr>
      <w:r w:rsidRPr="00D95DF0">
        <w:rPr>
          <w:rFonts w:ascii="Times New Roman" w:hAnsi="Times New Roman" w:cs="Times New Roman"/>
          <w:sz w:val="24"/>
          <w:szCs w:val="24"/>
        </w:rPr>
        <w:t>Para los diferentes tipos de liderazgo existen guías que pueden implementarse en empresas y organizaciones</w:t>
      </w:r>
      <w:r w:rsidR="00D4785A">
        <w:rPr>
          <w:rFonts w:ascii="Times New Roman" w:hAnsi="Times New Roman" w:cs="Times New Roman"/>
          <w:sz w:val="24"/>
          <w:szCs w:val="24"/>
        </w:rPr>
        <w:t>. Por supuesto, dentro de estas guías se menciona</w:t>
      </w:r>
      <w:r w:rsidRPr="00D95DF0">
        <w:rPr>
          <w:rFonts w:ascii="Times New Roman" w:hAnsi="Times New Roman" w:cs="Times New Roman"/>
          <w:sz w:val="24"/>
          <w:szCs w:val="24"/>
        </w:rPr>
        <w:t xml:space="preserve"> el concepto de </w:t>
      </w:r>
      <w:r w:rsidRPr="00A330EB">
        <w:rPr>
          <w:rFonts w:ascii="Times New Roman" w:hAnsi="Times New Roman" w:cs="Times New Roman"/>
          <w:i/>
          <w:iCs/>
          <w:sz w:val="24"/>
          <w:szCs w:val="24"/>
        </w:rPr>
        <w:t>liderazgo</w:t>
      </w:r>
      <w:r w:rsidRPr="00D95DF0">
        <w:rPr>
          <w:rFonts w:ascii="Times New Roman" w:hAnsi="Times New Roman" w:cs="Times New Roman"/>
          <w:sz w:val="24"/>
          <w:szCs w:val="24"/>
        </w:rPr>
        <w:t xml:space="preserve">, sus características, cómo aplicarlo y las principales ventajas. </w:t>
      </w:r>
      <w:r w:rsidR="00D4785A">
        <w:rPr>
          <w:rFonts w:ascii="Times New Roman" w:hAnsi="Times New Roman" w:cs="Times New Roman"/>
          <w:sz w:val="24"/>
          <w:szCs w:val="24"/>
        </w:rPr>
        <w:t xml:space="preserve">Una muestra de este tipo de documentos </w:t>
      </w:r>
      <w:r w:rsidR="007B7D6C">
        <w:rPr>
          <w:rFonts w:ascii="Times New Roman" w:hAnsi="Times New Roman" w:cs="Times New Roman"/>
          <w:sz w:val="24"/>
          <w:szCs w:val="24"/>
        </w:rPr>
        <w:t>l</w:t>
      </w:r>
      <w:r w:rsidR="00A4043E">
        <w:rPr>
          <w:rFonts w:ascii="Times New Roman" w:hAnsi="Times New Roman" w:cs="Times New Roman"/>
          <w:sz w:val="24"/>
          <w:szCs w:val="24"/>
        </w:rPr>
        <w:t>a</w:t>
      </w:r>
      <w:r w:rsidR="007B7D6C">
        <w:rPr>
          <w:rFonts w:ascii="Times New Roman" w:hAnsi="Times New Roman" w:cs="Times New Roman"/>
          <w:sz w:val="24"/>
          <w:szCs w:val="24"/>
        </w:rPr>
        <w:t xml:space="preserve"> aporta</w:t>
      </w:r>
      <w:bookmarkStart w:id="10" w:name="_Hlk84605537"/>
      <w:r w:rsidR="00D4785A">
        <w:rPr>
          <w:rFonts w:ascii="Times New Roman" w:hAnsi="Times New Roman" w:cs="Times New Roman"/>
          <w:sz w:val="24"/>
          <w:szCs w:val="24"/>
        </w:rPr>
        <w:t xml:space="preserve"> la </w:t>
      </w:r>
      <w:r w:rsidRPr="00D95DF0">
        <w:rPr>
          <w:rFonts w:ascii="Times New Roman" w:hAnsi="Times New Roman" w:cs="Times New Roman"/>
          <w:sz w:val="24"/>
          <w:szCs w:val="24"/>
        </w:rPr>
        <w:t xml:space="preserve">EAE Business School (2015). </w:t>
      </w:r>
      <w:bookmarkEnd w:id="10"/>
    </w:p>
    <w:p w14:paraId="058A0917" w14:textId="1A02B0A2" w:rsidR="002E70C6" w:rsidRPr="00D95DF0" w:rsidRDefault="001C121E" w:rsidP="00D95DF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Las</w:t>
      </w:r>
      <w:r w:rsidR="00082603" w:rsidRPr="00D95DF0">
        <w:rPr>
          <w:rFonts w:ascii="Times New Roman" w:hAnsi="Times New Roman" w:cs="Times New Roman"/>
          <w:sz w:val="24"/>
          <w:szCs w:val="24"/>
        </w:rPr>
        <w:t xml:space="preserve"> guías para educadores pueden ser breves</w:t>
      </w:r>
      <w:r w:rsidR="00112694">
        <w:rPr>
          <w:rFonts w:ascii="Times New Roman" w:hAnsi="Times New Roman" w:cs="Times New Roman"/>
          <w:sz w:val="24"/>
          <w:szCs w:val="24"/>
        </w:rPr>
        <w:t xml:space="preserve">. Entre </w:t>
      </w:r>
      <w:r w:rsidR="00E20B6A">
        <w:rPr>
          <w:rFonts w:ascii="Times New Roman" w:hAnsi="Times New Roman" w:cs="Times New Roman"/>
          <w:sz w:val="24"/>
          <w:szCs w:val="24"/>
        </w:rPr>
        <w:t>los</w:t>
      </w:r>
      <w:r w:rsidR="00112694">
        <w:rPr>
          <w:rFonts w:ascii="Times New Roman" w:hAnsi="Times New Roman" w:cs="Times New Roman"/>
          <w:sz w:val="24"/>
          <w:szCs w:val="24"/>
        </w:rPr>
        <w:t xml:space="preserve"> contenidos</w:t>
      </w:r>
      <w:r w:rsidR="00E20B6A">
        <w:rPr>
          <w:rFonts w:ascii="Times New Roman" w:hAnsi="Times New Roman" w:cs="Times New Roman"/>
          <w:sz w:val="24"/>
          <w:szCs w:val="24"/>
        </w:rPr>
        <w:t xml:space="preserve"> de este tipo de guías</w:t>
      </w:r>
      <w:r w:rsidR="00112694">
        <w:rPr>
          <w:rFonts w:ascii="Times New Roman" w:hAnsi="Times New Roman" w:cs="Times New Roman"/>
          <w:sz w:val="24"/>
          <w:szCs w:val="24"/>
        </w:rPr>
        <w:t xml:space="preserve">, distribuidos </w:t>
      </w:r>
      <w:r w:rsidR="004101C6">
        <w:rPr>
          <w:rFonts w:ascii="Times New Roman" w:hAnsi="Times New Roman" w:cs="Times New Roman"/>
          <w:sz w:val="24"/>
          <w:szCs w:val="24"/>
        </w:rPr>
        <w:t>en dos cuartillas, se incluyen</w:t>
      </w:r>
      <w:r w:rsidR="00082603" w:rsidRPr="00D95DF0">
        <w:rPr>
          <w:rFonts w:ascii="Times New Roman" w:hAnsi="Times New Roman" w:cs="Times New Roman"/>
          <w:sz w:val="24"/>
          <w:szCs w:val="24"/>
        </w:rPr>
        <w:t xml:space="preserve"> definiciones de </w:t>
      </w:r>
      <w:r w:rsidR="00082603" w:rsidRPr="00A330EB">
        <w:rPr>
          <w:rFonts w:ascii="Times New Roman" w:hAnsi="Times New Roman" w:cs="Times New Roman"/>
          <w:i/>
          <w:iCs/>
          <w:sz w:val="24"/>
          <w:szCs w:val="24"/>
        </w:rPr>
        <w:t>liderazgo</w:t>
      </w:r>
      <w:r w:rsidR="00082603" w:rsidRPr="00D95DF0">
        <w:rPr>
          <w:rFonts w:ascii="Times New Roman" w:hAnsi="Times New Roman" w:cs="Times New Roman"/>
          <w:sz w:val="24"/>
          <w:szCs w:val="24"/>
        </w:rPr>
        <w:t xml:space="preserve"> y las posibles actividades del quehacer educativo en las aulas como profesor</w:t>
      </w:r>
      <w:r w:rsidR="00112694">
        <w:rPr>
          <w:rFonts w:ascii="Times New Roman" w:hAnsi="Times New Roman" w:cs="Times New Roman"/>
          <w:sz w:val="24"/>
          <w:szCs w:val="24"/>
        </w:rPr>
        <w:t>. Esto</w:t>
      </w:r>
      <w:r w:rsidR="00082603" w:rsidRPr="00D95DF0">
        <w:rPr>
          <w:rFonts w:ascii="Times New Roman" w:hAnsi="Times New Roman" w:cs="Times New Roman"/>
          <w:sz w:val="24"/>
          <w:szCs w:val="24"/>
        </w:rPr>
        <w:t xml:space="preserve"> con base en los roles de un líder: escuchar, apoyar, adaptar, distribuir y delegar, evaluar y reorganizar en el aula </w:t>
      </w:r>
      <w:bookmarkStart w:id="11" w:name="_Hlk84605544"/>
      <w:r w:rsidR="00082603" w:rsidRPr="00D95DF0">
        <w:rPr>
          <w:rFonts w:ascii="Times New Roman" w:hAnsi="Times New Roman" w:cs="Times New Roman"/>
          <w:sz w:val="24"/>
          <w:szCs w:val="24"/>
        </w:rPr>
        <w:t xml:space="preserve">(Paz, 2019). </w:t>
      </w:r>
      <w:bookmarkEnd w:id="11"/>
    </w:p>
    <w:p w14:paraId="058A0918" w14:textId="13EE9794" w:rsidR="002E70C6" w:rsidRPr="00D95DF0" w:rsidRDefault="00082603" w:rsidP="00D95DF0">
      <w:pPr>
        <w:spacing w:line="360" w:lineRule="auto"/>
        <w:ind w:firstLine="720"/>
        <w:jc w:val="both"/>
        <w:rPr>
          <w:rFonts w:ascii="Times New Roman" w:hAnsi="Times New Roman" w:cs="Times New Roman"/>
          <w:sz w:val="24"/>
          <w:szCs w:val="24"/>
          <w:highlight w:val="white"/>
        </w:rPr>
      </w:pPr>
      <w:r w:rsidRPr="00D95DF0">
        <w:rPr>
          <w:rFonts w:ascii="Times New Roman" w:hAnsi="Times New Roman" w:cs="Times New Roman"/>
          <w:sz w:val="24"/>
          <w:szCs w:val="24"/>
          <w:highlight w:val="white"/>
        </w:rPr>
        <w:t xml:space="preserve">En Estados Unidos, desde 1975, se promulgó la </w:t>
      </w:r>
      <w:r w:rsidRPr="00A330EB">
        <w:rPr>
          <w:rFonts w:ascii="Times New Roman" w:hAnsi="Times New Roman" w:cs="Times New Roman"/>
          <w:sz w:val="24"/>
          <w:szCs w:val="24"/>
          <w:highlight w:val="white"/>
        </w:rPr>
        <w:t xml:space="preserve">Individuals with Disabilities Education Act </w:t>
      </w:r>
      <w:bookmarkStart w:id="12" w:name="_Hlk84605553"/>
      <w:r w:rsidRPr="00A330EB">
        <w:rPr>
          <w:rFonts w:ascii="Times New Roman" w:hAnsi="Times New Roman" w:cs="Times New Roman"/>
          <w:sz w:val="24"/>
          <w:szCs w:val="24"/>
          <w:highlight w:val="white"/>
        </w:rPr>
        <w:t>(IDEA)</w:t>
      </w:r>
      <w:r w:rsidRPr="00D95DF0">
        <w:rPr>
          <w:rFonts w:ascii="Times New Roman" w:hAnsi="Times New Roman" w:cs="Times New Roman"/>
          <w:sz w:val="24"/>
          <w:szCs w:val="24"/>
          <w:highlight w:val="white"/>
        </w:rPr>
        <w:t xml:space="preserve">, </w:t>
      </w:r>
      <w:bookmarkEnd w:id="12"/>
      <w:r w:rsidRPr="00D95DF0">
        <w:rPr>
          <w:rFonts w:ascii="Times New Roman" w:hAnsi="Times New Roman" w:cs="Times New Roman"/>
          <w:sz w:val="24"/>
          <w:szCs w:val="24"/>
          <w:highlight w:val="white"/>
        </w:rPr>
        <w:t xml:space="preserve">donde se </w:t>
      </w:r>
      <w:r w:rsidR="00CC67AE">
        <w:rPr>
          <w:rFonts w:ascii="Times New Roman" w:hAnsi="Times New Roman" w:cs="Times New Roman"/>
          <w:sz w:val="24"/>
          <w:szCs w:val="24"/>
          <w:highlight w:val="white"/>
        </w:rPr>
        <w:t>establece</w:t>
      </w:r>
      <w:r w:rsidR="00CC67AE" w:rsidRPr="00D95DF0">
        <w:rPr>
          <w:rFonts w:ascii="Times New Roman" w:hAnsi="Times New Roman" w:cs="Times New Roman"/>
          <w:sz w:val="24"/>
          <w:szCs w:val="24"/>
          <w:highlight w:val="white"/>
        </w:rPr>
        <w:t xml:space="preserve"> </w:t>
      </w:r>
      <w:r w:rsidRPr="00D95DF0">
        <w:rPr>
          <w:rFonts w:ascii="Times New Roman" w:hAnsi="Times New Roman" w:cs="Times New Roman"/>
          <w:sz w:val="24"/>
          <w:szCs w:val="24"/>
          <w:highlight w:val="white"/>
        </w:rPr>
        <w:t xml:space="preserve">que toda persona </w:t>
      </w:r>
      <w:r w:rsidR="00CC67AE">
        <w:rPr>
          <w:rFonts w:ascii="Times New Roman" w:hAnsi="Times New Roman" w:cs="Times New Roman"/>
          <w:sz w:val="24"/>
          <w:szCs w:val="24"/>
          <w:highlight w:val="white"/>
        </w:rPr>
        <w:t>debe recibir</w:t>
      </w:r>
      <w:r w:rsidR="00CC67AE" w:rsidRPr="00D95DF0">
        <w:rPr>
          <w:rFonts w:ascii="Times New Roman" w:hAnsi="Times New Roman" w:cs="Times New Roman"/>
          <w:sz w:val="24"/>
          <w:szCs w:val="24"/>
          <w:highlight w:val="white"/>
        </w:rPr>
        <w:t xml:space="preserve"> </w:t>
      </w:r>
      <w:r w:rsidRPr="00D95DF0">
        <w:rPr>
          <w:rFonts w:ascii="Times New Roman" w:hAnsi="Times New Roman" w:cs="Times New Roman"/>
          <w:sz w:val="24"/>
          <w:szCs w:val="24"/>
          <w:highlight w:val="white"/>
        </w:rPr>
        <w:t xml:space="preserve">una educación adecuada. En este sentido, se han elaborado distintos documentos que acompañan el liderazgo de directivos y educadores para generar mejores resultados desde la educación especial. La educación requiere de líderes que comprendan el contexto y que, a la vez, promuevan una </w:t>
      </w:r>
      <w:proofErr w:type="gramStart"/>
      <w:r w:rsidRPr="00D95DF0">
        <w:rPr>
          <w:rFonts w:ascii="Times New Roman" w:hAnsi="Times New Roman" w:cs="Times New Roman"/>
          <w:sz w:val="24"/>
          <w:szCs w:val="24"/>
          <w:highlight w:val="white"/>
        </w:rPr>
        <w:t>participación activa</w:t>
      </w:r>
      <w:proofErr w:type="gramEnd"/>
      <w:r w:rsidRPr="00D95DF0">
        <w:rPr>
          <w:rFonts w:ascii="Times New Roman" w:hAnsi="Times New Roman" w:cs="Times New Roman"/>
          <w:sz w:val="24"/>
          <w:szCs w:val="24"/>
          <w:highlight w:val="white"/>
        </w:rPr>
        <w:t xml:space="preserve"> de todos los actores involucrados</w:t>
      </w:r>
      <w:r w:rsidR="00CC67AE">
        <w:rPr>
          <w:rFonts w:ascii="Times New Roman" w:hAnsi="Times New Roman" w:cs="Times New Roman"/>
          <w:sz w:val="24"/>
          <w:szCs w:val="24"/>
          <w:highlight w:val="white"/>
        </w:rPr>
        <w:t>,</w:t>
      </w:r>
      <w:r w:rsidRPr="00D95DF0">
        <w:rPr>
          <w:rFonts w:ascii="Times New Roman" w:hAnsi="Times New Roman" w:cs="Times New Roman"/>
          <w:sz w:val="24"/>
          <w:szCs w:val="24"/>
          <w:highlight w:val="white"/>
        </w:rPr>
        <w:t xml:space="preserve"> la familia, los educadores, los terapeutas y los líderes de </w:t>
      </w:r>
      <w:r w:rsidR="002A2B45" w:rsidRPr="00D95DF0">
        <w:rPr>
          <w:rFonts w:ascii="Times New Roman" w:hAnsi="Times New Roman" w:cs="Times New Roman"/>
          <w:sz w:val="24"/>
          <w:szCs w:val="24"/>
          <w:highlight w:val="white"/>
        </w:rPr>
        <w:t>la comunidad</w:t>
      </w:r>
      <w:r w:rsidR="00CC67AE">
        <w:rPr>
          <w:rFonts w:ascii="Times New Roman" w:hAnsi="Times New Roman" w:cs="Times New Roman"/>
          <w:sz w:val="24"/>
          <w:szCs w:val="24"/>
          <w:highlight w:val="white"/>
        </w:rPr>
        <w:t>,</w:t>
      </w:r>
      <w:r w:rsidR="002A2B45" w:rsidRPr="00D95DF0">
        <w:rPr>
          <w:rFonts w:ascii="Times New Roman" w:hAnsi="Times New Roman" w:cs="Times New Roman"/>
          <w:sz w:val="24"/>
          <w:szCs w:val="24"/>
          <w:highlight w:val="white"/>
        </w:rPr>
        <w:t xml:space="preserve"> para poder lograr el </w:t>
      </w:r>
      <w:r w:rsidRPr="00D95DF0">
        <w:rPr>
          <w:rFonts w:ascii="Times New Roman" w:hAnsi="Times New Roman" w:cs="Times New Roman"/>
          <w:sz w:val="24"/>
          <w:szCs w:val="24"/>
          <w:highlight w:val="white"/>
        </w:rPr>
        <w:t xml:space="preserve">éxito educativo en los alumnos mediante la inclusión </w:t>
      </w:r>
      <w:bookmarkStart w:id="13" w:name="_Hlk84605562"/>
      <w:r w:rsidRPr="00D95DF0">
        <w:rPr>
          <w:rFonts w:ascii="Times New Roman" w:hAnsi="Times New Roman" w:cs="Times New Roman"/>
          <w:sz w:val="24"/>
          <w:szCs w:val="24"/>
          <w:highlight w:val="white"/>
        </w:rPr>
        <w:t xml:space="preserve">(Gallo, 2020). </w:t>
      </w:r>
      <w:bookmarkEnd w:id="13"/>
    </w:p>
    <w:p w14:paraId="058A0919" w14:textId="52FBDB2E" w:rsidR="002E70C6" w:rsidRDefault="00082603" w:rsidP="00D95DF0">
      <w:pPr>
        <w:spacing w:line="360" w:lineRule="auto"/>
        <w:ind w:firstLine="720"/>
        <w:jc w:val="both"/>
        <w:rPr>
          <w:rFonts w:ascii="Times New Roman" w:hAnsi="Times New Roman" w:cs="Times New Roman"/>
          <w:sz w:val="24"/>
          <w:szCs w:val="24"/>
          <w:highlight w:val="white"/>
        </w:rPr>
      </w:pPr>
      <w:r w:rsidRPr="00A330EB">
        <w:rPr>
          <w:rFonts w:ascii="Times New Roman" w:hAnsi="Times New Roman" w:cs="Times New Roman"/>
          <w:sz w:val="24"/>
          <w:szCs w:val="24"/>
          <w:highlight w:val="white"/>
          <w:lang w:val="es-MX"/>
        </w:rPr>
        <w:t xml:space="preserve">En Canadá, </w:t>
      </w:r>
      <w:r w:rsidR="00FE3A38" w:rsidRPr="00A330EB">
        <w:rPr>
          <w:rFonts w:ascii="Times New Roman" w:hAnsi="Times New Roman" w:cs="Times New Roman"/>
          <w:sz w:val="24"/>
          <w:szCs w:val="24"/>
          <w:lang w:val="es-MX"/>
        </w:rPr>
        <w:t xml:space="preserve">la </w:t>
      </w:r>
      <w:r w:rsidR="00540C3A" w:rsidRPr="00A330EB">
        <w:rPr>
          <w:rFonts w:ascii="Times New Roman" w:hAnsi="Times New Roman" w:cs="Times New Roman"/>
          <w:sz w:val="24"/>
          <w:szCs w:val="24"/>
          <w:lang w:val="es-MX"/>
        </w:rPr>
        <w:t xml:space="preserve">organización </w:t>
      </w:r>
      <w:r w:rsidR="00FE3A38" w:rsidRPr="00A330EB">
        <w:rPr>
          <w:rFonts w:ascii="Times New Roman" w:hAnsi="Times New Roman" w:cs="Times New Roman"/>
          <w:sz w:val="24"/>
          <w:szCs w:val="24"/>
          <w:lang w:val="es-MX"/>
        </w:rPr>
        <w:t>Inclusive Education Canada</w:t>
      </w:r>
      <w:r w:rsidR="008E7A92" w:rsidRPr="00A330EB">
        <w:rPr>
          <w:rFonts w:ascii="Times New Roman" w:hAnsi="Times New Roman" w:cs="Times New Roman"/>
          <w:sz w:val="24"/>
          <w:szCs w:val="24"/>
          <w:lang w:val="es-MX"/>
        </w:rPr>
        <w:t xml:space="preserve"> (2014)</w:t>
      </w:r>
      <w:r w:rsidR="00540C3A" w:rsidRPr="00A330EB">
        <w:rPr>
          <w:rFonts w:ascii="Times New Roman" w:hAnsi="Times New Roman" w:cs="Times New Roman"/>
          <w:sz w:val="24"/>
          <w:szCs w:val="24"/>
          <w:lang w:val="es-MX"/>
        </w:rPr>
        <w:t xml:space="preserve"> publicó el documento</w:t>
      </w:r>
      <w:r w:rsidR="00FE3A38" w:rsidRPr="00A330EB" w:rsidDel="00FE3A38">
        <w:rPr>
          <w:rFonts w:ascii="Times New Roman" w:hAnsi="Times New Roman" w:cs="Times New Roman"/>
          <w:sz w:val="24"/>
          <w:szCs w:val="24"/>
          <w:highlight w:val="white"/>
          <w:lang w:val="es-MX"/>
        </w:rPr>
        <w:t xml:space="preserve"> </w:t>
      </w:r>
      <w:r w:rsidRPr="00A330EB">
        <w:rPr>
          <w:rFonts w:ascii="Times New Roman" w:hAnsi="Times New Roman" w:cs="Times New Roman"/>
          <w:i/>
          <w:sz w:val="24"/>
          <w:szCs w:val="24"/>
          <w:highlight w:val="white"/>
          <w:lang w:val="es-MX"/>
        </w:rPr>
        <w:t>Teachers Helping Teachers</w:t>
      </w:r>
      <w:r w:rsidR="00F926C6" w:rsidRPr="00A330EB">
        <w:rPr>
          <w:rFonts w:ascii="Times New Roman" w:hAnsi="Times New Roman" w:cs="Times New Roman"/>
          <w:i/>
          <w:sz w:val="24"/>
          <w:szCs w:val="24"/>
          <w:highlight w:val="white"/>
          <w:lang w:val="es-MX"/>
        </w:rPr>
        <w:t>.</w:t>
      </w:r>
      <w:r w:rsidRPr="00A330EB">
        <w:rPr>
          <w:rFonts w:ascii="Times New Roman" w:hAnsi="Times New Roman" w:cs="Times New Roman"/>
          <w:i/>
          <w:sz w:val="24"/>
          <w:szCs w:val="24"/>
          <w:highlight w:val="white"/>
          <w:lang w:val="es-MX"/>
        </w:rPr>
        <w:t xml:space="preserve"> A Thirty-minute Problem Solving Model</w:t>
      </w:r>
      <w:r w:rsidR="00F926C6" w:rsidRPr="00A330EB">
        <w:rPr>
          <w:rFonts w:ascii="Times New Roman" w:hAnsi="Times New Roman" w:cs="Times New Roman"/>
          <w:sz w:val="24"/>
          <w:szCs w:val="24"/>
          <w:highlight w:val="white"/>
          <w:lang w:val="es-MX"/>
        </w:rPr>
        <w:t xml:space="preserve">. </w:t>
      </w:r>
      <w:r w:rsidR="00540C3A" w:rsidRPr="00A330EB">
        <w:rPr>
          <w:rFonts w:ascii="Times New Roman" w:hAnsi="Times New Roman" w:cs="Times New Roman"/>
          <w:sz w:val="24"/>
          <w:szCs w:val="24"/>
          <w:highlight w:val="white"/>
          <w:lang w:val="es-MX"/>
        </w:rPr>
        <w:t xml:space="preserve">Entre sus páginas se expone un </w:t>
      </w:r>
      <w:r w:rsidRPr="00D95DF0">
        <w:rPr>
          <w:rFonts w:ascii="Times New Roman" w:hAnsi="Times New Roman" w:cs="Times New Roman"/>
          <w:sz w:val="24"/>
          <w:szCs w:val="24"/>
          <w:highlight w:val="white"/>
        </w:rPr>
        <w:t>modelo de acompañamiento entre pares</w:t>
      </w:r>
      <w:r w:rsidR="007838E4">
        <w:rPr>
          <w:rFonts w:ascii="Times New Roman" w:hAnsi="Times New Roman" w:cs="Times New Roman"/>
          <w:sz w:val="24"/>
          <w:szCs w:val="24"/>
          <w:highlight w:val="white"/>
        </w:rPr>
        <w:t xml:space="preserve"> docentes</w:t>
      </w:r>
      <w:r w:rsidR="002A5C75">
        <w:rPr>
          <w:rFonts w:ascii="Times New Roman" w:hAnsi="Times New Roman" w:cs="Times New Roman"/>
          <w:sz w:val="24"/>
          <w:szCs w:val="24"/>
          <w:highlight w:val="white"/>
        </w:rPr>
        <w:t xml:space="preserve"> que</w:t>
      </w:r>
      <w:r w:rsidRPr="00D95DF0">
        <w:rPr>
          <w:rFonts w:ascii="Times New Roman" w:hAnsi="Times New Roman" w:cs="Times New Roman"/>
          <w:sz w:val="24"/>
          <w:szCs w:val="24"/>
          <w:highlight w:val="white"/>
        </w:rPr>
        <w:t xml:space="preserve"> </w:t>
      </w:r>
      <w:r w:rsidR="002A5C75">
        <w:rPr>
          <w:rFonts w:ascii="Times New Roman" w:hAnsi="Times New Roman" w:cs="Times New Roman"/>
          <w:sz w:val="24"/>
          <w:szCs w:val="24"/>
          <w:highlight w:val="white"/>
        </w:rPr>
        <w:t>propone</w:t>
      </w:r>
      <w:r w:rsidR="002A5C75" w:rsidRPr="00D95DF0">
        <w:rPr>
          <w:rFonts w:ascii="Times New Roman" w:hAnsi="Times New Roman" w:cs="Times New Roman"/>
          <w:sz w:val="24"/>
          <w:szCs w:val="24"/>
          <w:highlight w:val="white"/>
        </w:rPr>
        <w:t xml:space="preserve"> </w:t>
      </w:r>
      <w:r w:rsidRPr="00D95DF0">
        <w:rPr>
          <w:rFonts w:ascii="Times New Roman" w:hAnsi="Times New Roman" w:cs="Times New Roman"/>
          <w:sz w:val="24"/>
          <w:szCs w:val="24"/>
          <w:highlight w:val="white"/>
        </w:rPr>
        <w:t xml:space="preserve">la </w:t>
      </w:r>
      <w:r w:rsidR="007838E4">
        <w:rPr>
          <w:rFonts w:ascii="Times New Roman" w:hAnsi="Times New Roman" w:cs="Times New Roman"/>
          <w:sz w:val="24"/>
          <w:szCs w:val="24"/>
          <w:highlight w:val="white"/>
        </w:rPr>
        <w:t xml:space="preserve">resolución de </w:t>
      </w:r>
      <w:r w:rsidRPr="00D95DF0">
        <w:rPr>
          <w:rFonts w:ascii="Times New Roman" w:hAnsi="Times New Roman" w:cs="Times New Roman"/>
          <w:sz w:val="24"/>
          <w:szCs w:val="24"/>
          <w:highlight w:val="white"/>
        </w:rPr>
        <w:t>problemática</w:t>
      </w:r>
      <w:r w:rsidR="007838E4">
        <w:rPr>
          <w:rFonts w:ascii="Times New Roman" w:hAnsi="Times New Roman" w:cs="Times New Roman"/>
          <w:sz w:val="24"/>
          <w:szCs w:val="24"/>
          <w:highlight w:val="white"/>
        </w:rPr>
        <w:t>s emergentes</w:t>
      </w:r>
      <w:r w:rsidRPr="00D95DF0">
        <w:rPr>
          <w:rFonts w:ascii="Times New Roman" w:hAnsi="Times New Roman" w:cs="Times New Roman"/>
          <w:sz w:val="24"/>
          <w:szCs w:val="24"/>
          <w:highlight w:val="white"/>
        </w:rPr>
        <w:t xml:space="preserve"> </w:t>
      </w:r>
      <w:r w:rsidR="00A00A1C" w:rsidRPr="00D95DF0">
        <w:rPr>
          <w:rFonts w:ascii="Times New Roman" w:hAnsi="Times New Roman" w:cs="Times New Roman"/>
          <w:sz w:val="24"/>
          <w:szCs w:val="24"/>
          <w:highlight w:val="white"/>
        </w:rPr>
        <w:t>en un espacio de 30 minutos</w:t>
      </w:r>
      <w:r w:rsidR="007838E4">
        <w:rPr>
          <w:rFonts w:ascii="Times New Roman" w:hAnsi="Times New Roman" w:cs="Times New Roman"/>
          <w:sz w:val="24"/>
          <w:szCs w:val="24"/>
          <w:highlight w:val="white"/>
        </w:rPr>
        <w:t>.</w:t>
      </w:r>
      <w:r w:rsidRPr="00D95DF0">
        <w:rPr>
          <w:rFonts w:ascii="Times New Roman" w:hAnsi="Times New Roman" w:cs="Times New Roman"/>
          <w:sz w:val="24"/>
          <w:szCs w:val="24"/>
          <w:highlight w:val="white"/>
        </w:rPr>
        <w:t xml:space="preserve"> </w:t>
      </w:r>
      <w:r w:rsidR="007838E4">
        <w:rPr>
          <w:rFonts w:ascii="Times New Roman" w:hAnsi="Times New Roman" w:cs="Times New Roman"/>
          <w:sz w:val="24"/>
          <w:szCs w:val="24"/>
          <w:highlight w:val="white"/>
        </w:rPr>
        <w:t xml:space="preserve">A lo largo de este periodo se aborda </w:t>
      </w:r>
      <w:r w:rsidR="00132065">
        <w:rPr>
          <w:rFonts w:ascii="Times New Roman" w:hAnsi="Times New Roman" w:cs="Times New Roman"/>
          <w:sz w:val="24"/>
          <w:szCs w:val="24"/>
          <w:highlight w:val="white"/>
        </w:rPr>
        <w:t>la</w:t>
      </w:r>
      <w:r w:rsidRPr="00D95DF0">
        <w:rPr>
          <w:rFonts w:ascii="Times New Roman" w:hAnsi="Times New Roman" w:cs="Times New Roman"/>
          <w:sz w:val="24"/>
          <w:szCs w:val="24"/>
          <w:highlight w:val="white"/>
        </w:rPr>
        <w:t xml:space="preserve"> problemática, </w:t>
      </w:r>
      <w:r w:rsidR="007838E4">
        <w:rPr>
          <w:rFonts w:ascii="Times New Roman" w:hAnsi="Times New Roman" w:cs="Times New Roman"/>
          <w:sz w:val="24"/>
          <w:szCs w:val="24"/>
          <w:highlight w:val="white"/>
        </w:rPr>
        <w:t xml:space="preserve">se </w:t>
      </w:r>
      <w:r w:rsidRPr="00D95DF0">
        <w:rPr>
          <w:rFonts w:ascii="Times New Roman" w:hAnsi="Times New Roman" w:cs="Times New Roman"/>
          <w:sz w:val="24"/>
          <w:szCs w:val="24"/>
          <w:highlight w:val="white"/>
        </w:rPr>
        <w:t>busca</w:t>
      </w:r>
      <w:r w:rsidR="007838E4">
        <w:rPr>
          <w:rFonts w:ascii="Times New Roman" w:hAnsi="Times New Roman" w:cs="Times New Roman"/>
          <w:sz w:val="24"/>
          <w:szCs w:val="24"/>
          <w:highlight w:val="white"/>
        </w:rPr>
        <w:t>n</w:t>
      </w:r>
      <w:r w:rsidRPr="00D95DF0">
        <w:rPr>
          <w:rFonts w:ascii="Times New Roman" w:hAnsi="Times New Roman" w:cs="Times New Roman"/>
          <w:sz w:val="24"/>
          <w:szCs w:val="24"/>
          <w:highlight w:val="white"/>
        </w:rPr>
        <w:t xml:space="preserve"> soluciones y </w:t>
      </w:r>
      <w:r w:rsidR="00D37A26">
        <w:rPr>
          <w:rFonts w:ascii="Times New Roman" w:hAnsi="Times New Roman" w:cs="Times New Roman"/>
          <w:sz w:val="24"/>
          <w:szCs w:val="24"/>
          <w:highlight w:val="white"/>
        </w:rPr>
        <w:t xml:space="preserve">se </w:t>
      </w:r>
      <w:r w:rsidRPr="00D95DF0">
        <w:rPr>
          <w:rFonts w:ascii="Times New Roman" w:hAnsi="Times New Roman" w:cs="Times New Roman"/>
          <w:sz w:val="24"/>
          <w:szCs w:val="24"/>
          <w:highlight w:val="white"/>
        </w:rPr>
        <w:t>llega a conclusiones</w:t>
      </w:r>
      <w:r w:rsidR="00146094">
        <w:rPr>
          <w:rFonts w:ascii="Times New Roman" w:hAnsi="Times New Roman" w:cs="Times New Roman"/>
          <w:sz w:val="24"/>
          <w:szCs w:val="24"/>
          <w:highlight w:val="white"/>
        </w:rPr>
        <w:t xml:space="preserve">. </w:t>
      </w:r>
      <w:r w:rsidR="00D37A26">
        <w:rPr>
          <w:rFonts w:ascii="Times New Roman" w:hAnsi="Times New Roman" w:cs="Times New Roman"/>
          <w:sz w:val="24"/>
          <w:szCs w:val="24"/>
          <w:highlight w:val="white"/>
        </w:rPr>
        <w:t>Este acercamiento parte del entendido de que t</w:t>
      </w:r>
      <w:r w:rsidRPr="00D95DF0">
        <w:rPr>
          <w:rFonts w:ascii="Times New Roman" w:hAnsi="Times New Roman" w:cs="Times New Roman"/>
          <w:sz w:val="24"/>
          <w:szCs w:val="24"/>
          <w:highlight w:val="white"/>
        </w:rPr>
        <w:t>odos los estudiantes tienen el derecho a una educación de calidad y los profesores tienen la responsabilidad de proveer esta educación mediante diferentes estrategias</w:t>
      </w:r>
      <w:r w:rsidR="008E7A92">
        <w:rPr>
          <w:rFonts w:ascii="Times New Roman" w:hAnsi="Times New Roman" w:cs="Times New Roman"/>
          <w:sz w:val="24"/>
          <w:szCs w:val="24"/>
          <w:highlight w:val="white"/>
        </w:rPr>
        <w:t>, incluyendo la formulación de</w:t>
      </w:r>
      <w:r w:rsidRPr="00D95DF0">
        <w:rPr>
          <w:rFonts w:ascii="Times New Roman" w:hAnsi="Times New Roman" w:cs="Times New Roman"/>
          <w:sz w:val="24"/>
          <w:szCs w:val="24"/>
          <w:highlight w:val="white"/>
        </w:rPr>
        <w:t xml:space="preserve"> situaciones retadoras del día a dí</w:t>
      </w:r>
      <w:bookmarkStart w:id="14" w:name="_Hlk84605595"/>
      <w:r w:rsidR="00CA45AB">
        <w:rPr>
          <w:rFonts w:ascii="Times New Roman" w:hAnsi="Times New Roman" w:cs="Times New Roman"/>
          <w:sz w:val="24"/>
          <w:szCs w:val="24"/>
          <w:highlight w:val="white"/>
        </w:rPr>
        <w:t>a</w:t>
      </w:r>
      <w:r w:rsidRPr="00D95DF0">
        <w:rPr>
          <w:rFonts w:ascii="Times New Roman" w:hAnsi="Times New Roman" w:cs="Times New Roman"/>
          <w:sz w:val="24"/>
          <w:szCs w:val="24"/>
          <w:highlight w:val="white"/>
        </w:rPr>
        <w:t xml:space="preserve">. </w:t>
      </w:r>
      <w:bookmarkEnd w:id="14"/>
    </w:p>
    <w:p w14:paraId="39F568AA" w14:textId="242B5E81" w:rsidR="00D95DF0" w:rsidRDefault="00D95DF0" w:rsidP="00D95DF0">
      <w:pPr>
        <w:spacing w:line="360" w:lineRule="auto"/>
        <w:jc w:val="both"/>
        <w:rPr>
          <w:rFonts w:ascii="Times New Roman" w:hAnsi="Times New Roman" w:cs="Times New Roman"/>
          <w:sz w:val="24"/>
          <w:szCs w:val="24"/>
          <w:highlight w:val="white"/>
        </w:rPr>
      </w:pPr>
    </w:p>
    <w:p w14:paraId="2ED54737" w14:textId="77777777" w:rsidR="001E05B1" w:rsidRPr="00D95DF0" w:rsidRDefault="001E05B1" w:rsidP="00D95DF0">
      <w:pPr>
        <w:spacing w:line="360" w:lineRule="auto"/>
        <w:jc w:val="both"/>
        <w:rPr>
          <w:rFonts w:ascii="Times New Roman" w:hAnsi="Times New Roman" w:cs="Times New Roman"/>
          <w:sz w:val="24"/>
          <w:szCs w:val="24"/>
          <w:highlight w:val="white"/>
        </w:rPr>
      </w:pPr>
    </w:p>
    <w:p w14:paraId="058A091A" w14:textId="7CC2D775" w:rsidR="002E70C6" w:rsidRPr="006558EF" w:rsidRDefault="00082603" w:rsidP="006558EF">
      <w:pPr>
        <w:spacing w:line="360" w:lineRule="auto"/>
        <w:jc w:val="center"/>
        <w:rPr>
          <w:rFonts w:ascii="Times New Roman" w:hAnsi="Times New Roman" w:cs="Times New Roman"/>
          <w:b/>
          <w:sz w:val="26"/>
          <w:szCs w:val="26"/>
        </w:rPr>
      </w:pPr>
      <w:r w:rsidRPr="006558EF">
        <w:rPr>
          <w:rFonts w:ascii="Times New Roman" w:hAnsi="Times New Roman" w:cs="Times New Roman"/>
          <w:b/>
          <w:sz w:val="26"/>
          <w:szCs w:val="26"/>
        </w:rPr>
        <w:lastRenderedPageBreak/>
        <w:t>Estrategias de liderazgo</w:t>
      </w:r>
    </w:p>
    <w:p w14:paraId="058A091B" w14:textId="238FD6DC" w:rsidR="002E70C6" w:rsidRPr="00D95DF0" w:rsidRDefault="00082603" w:rsidP="00D95DF0">
      <w:pPr>
        <w:spacing w:line="360" w:lineRule="auto"/>
        <w:ind w:firstLine="720"/>
        <w:jc w:val="both"/>
        <w:rPr>
          <w:rFonts w:ascii="Times New Roman" w:hAnsi="Times New Roman" w:cs="Times New Roman"/>
          <w:sz w:val="24"/>
          <w:szCs w:val="24"/>
          <w:highlight w:val="yellow"/>
        </w:rPr>
      </w:pPr>
      <w:r w:rsidRPr="00D95DF0">
        <w:rPr>
          <w:rFonts w:ascii="Times New Roman" w:hAnsi="Times New Roman" w:cs="Times New Roman"/>
          <w:sz w:val="24"/>
          <w:szCs w:val="24"/>
        </w:rPr>
        <w:t>En</w:t>
      </w:r>
      <w:r w:rsidR="00FF3B04">
        <w:rPr>
          <w:rFonts w:ascii="Times New Roman" w:hAnsi="Times New Roman" w:cs="Times New Roman"/>
          <w:sz w:val="24"/>
          <w:szCs w:val="24"/>
        </w:rPr>
        <w:t>tre</w:t>
      </w:r>
      <w:r w:rsidRPr="00D95DF0">
        <w:rPr>
          <w:rFonts w:ascii="Times New Roman" w:hAnsi="Times New Roman" w:cs="Times New Roman"/>
          <w:sz w:val="24"/>
          <w:szCs w:val="24"/>
        </w:rPr>
        <w:t xml:space="preserve"> las definiciones de </w:t>
      </w:r>
      <w:r w:rsidRPr="00A330EB">
        <w:rPr>
          <w:rFonts w:ascii="Times New Roman" w:hAnsi="Times New Roman" w:cs="Times New Roman"/>
          <w:i/>
          <w:iCs/>
          <w:sz w:val="24"/>
          <w:szCs w:val="24"/>
        </w:rPr>
        <w:t>liderazgo</w:t>
      </w:r>
      <w:r w:rsidRPr="00D95DF0">
        <w:rPr>
          <w:rFonts w:ascii="Times New Roman" w:hAnsi="Times New Roman" w:cs="Times New Roman"/>
          <w:sz w:val="24"/>
          <w:szCs w:val="24"/>
        </w:rPr>
        <w:t xml:space="preserve"> que</w:t>
      </w:r>
      <w:r w:rsidR="00FF3B04">
        <w:rPr>
          <w:rFonts w:ascii="Times New Roman" w:hAnsi="Times New Roman" w:cs="Times New Roman"/>
          <w:sz w:val="24"/>
          <w:szCs w:val="24"/>
        </w:rPr>
        <w:t xml:space="preserve"> han emergido con el paso del tiempo</w:t>
      </w:r>
      <w:r w:rsidR="00132065">
        <w:rPr>
          <w:rFonts w:ascii="Times New Roman" w:hAnsi="Times New Roman" w:cs="Times New Roman"/>
          <w:sz w:val="24"/>
          <w:szCs w:val="24"/>
        </w:rPr>
        <w:t>,</w:t>
      </w:r>
      <w:r w:rsidRPr="00D95DF0">
        <w:rPr>
          <w:rFonts w:ascii="Times New Roman" w:hAnsi="Times New Roman" w:cs="Times New Roman"/>
          <w:sz w:val="24"/>
          <w:szCs w:val="24"/>
        </w:rPr>
        <w:t xml:space="preserve"> se puede </w:t>
      </w:r>
      <w:r w:rsidR="00FF3B04">
        <w:rPr>
          <w:rFonts w:ascii="Times New Roman" w:hAnsi="Times New Roman" w:cs="Times New Roman"/>
          <w:sz w:val="24"/>
          <w:szCs w:val="24"/>
        </w:rPr>
        <w:t>hablar de</w:t>
      </w:r>
      <w:r w:rsidR="00FF3B04" w:rsidRPr="00D95DF0">
        <w:rPr>
          <w:rFonts w:ascii="Times New Roman" w:hAnsi="Times New Roman" w:cs="Times New Roman"/>
          <w:sz w:val="24"/>
          <w:szCs w:val="24"/>
        </w:rPr>
        <w:t xml:space="preserve"> </w:t>
      </w:r>
      <w:r w:rsidRPr="00D95DF0">
        <w:rPr>
          <w:rFonts w:ascii="Times New Roman" w:hAnsi="Times New Roman" w:cs="Times New Roman"/>
          <w:sz w:val="24"/>
          <w:szCs w:val="24"/>
        </w:rPr>
        <w:t>una nueva ola,</w:t>
      </w:r>
      <w:r w:rsidR="00FF3B04">
        <w:rPr>
          <w:rFonts w:ascii="Times New Roman" w:hAnsi="Times New Roman" w:cs="Times New Roman"/>
          <w:sz w:val="24"/>
          <w:szCs w:val="24"/>
        </w:rPr>
        <w:t xml:space="preserve"> la de</w:t>
      </w:r>
      <w:r w:rsidR="00FF3B04" w:rsidRPr="00D95DF0">
        <w:rPr>
          <w:rFonts w:ascii="Times New Roman" w:hAnsi="Times New Roman" w:cs="Times New Roman"/>
          <w:sz w:val="24"/>
          <w:szCs w:val="24"/>
        </w:rPr>
        <w:t xml:space="preserve"> </w:t>
      </w:r>
      <w:r w:rsidR="00FF3B04" w:rsidRPr="00A330EB">
        <w:rPr>
          <w:rFonts w:ascii="Times New Roman" w:hAnsi="Times New Roman" w:cs="Times New Roman"/>
          <w:i/>
          <w:iCs/>
          <w:sz w:val="24"/>
          <w:szCs w:val="24"/>
        </w:rPr>
        <w:t>liderazgo transformacional</w:t>
      </w:r>
      <w:r w:rsidR="009E4700">
        <w:rPr>
          <w:rFonts w:ascii="Times New Roman" w:hAnsi="Times New Roman" w:cs="Times New Roman"/>
          <w:sz w:val="24"/>
          <w:szCs w:val="24"/>
        </w:rPr>
        <w:t>. Este</w:t>
      </w:r>
      <w:r w:rsidRPr="00D95DF0">
        <w:rPr>
          <w:rFonts w:ascii="Times New Roman" w:hAnsi="Times New Roman" w:cs="Times New Roman"/>
          <w:sz w:val="24"/>
          <w:szCs w:val="24"/>
        </w:rPr>
        <w:t xml:space="preserve"> concepto pretende generar una identidad en la comunidad en la que se ejerce el liderazgo</w:t>
      </w:r>
      <w:r w:rsidR="009E4700">
        <w:rPr>
          <w:rFonts w:ascii="Times New Roman" w:hAnsi="Times New Roman" w:cs="Times New Roman"/>
          <w:sz w:val="24"/>
          <w:szCs w:val="24"/>
        </w:rPr>
        <w:t xml:space="preserve"> y promover</w:t>
      </w:r>
      <w:r w:rsidRPr="00D95DF0">
        <w:rPr>
          <w:rFonts w:ascii="Times New Roman" w:hAnsi="Times New Roman" w:cs="Times New Roman"/>
          <w:sz w:val="24"/>
          <w:szCs w:val="24"/>
        </w:rPr>
        <w:t xml:space="preserve"> ideas con el fin de que </w:t>
      </w:r>
      <w:r w:rsidR="00D712FA">
        <w:rPr>
          <w:rFonts w:ascii="Times New Roman" w:hAnsi="Times New Roman" w:cs="Times New Roman"/>
          <w:sz w:val="24"/>
          <w:szCs w:val="24"/>
        </w:rPr>
        <w:t xml:space="preserve">las personas </w:t>
      </w:r>
      <w:r w:rsidRPr="00D95DF0">
        <w:rPr>
          <w:rFonts w:ascii="Times New Roman" w:hAnsi="Times New Roman" w:cs="Times New Roman"/>
          <w:sz w:val="24"/>
          <w:szCs w:val="24"/>
        </w:rPr>
        <w:t>asuman esa identidad y se comprometan con ella. En el ámbito escolar, un liderazgo pedagógico o instruccional tiene concepciones muy variadas</w:t>
      </w:r>
      <w:r w:rsidR="00A80169">
        <w:rPr>
          <w:rFonts w:ascii="Times New Roman" w:hAnsi="Times New Roman" w:cs="Times New Roman"/>
          <w:sz w:val="24"/>
          <w:szCs w:val="24"/>
        </w:rPr>
        <w:t>:</w:t>
      </w:r>
      <w:r w:rsidRPr="00D95DF0">
        <w:rPr>
          <w:rFonts w:ascii="Times New Roman" w:hAnsi="Times New Roman" w:cs="Times New Roman"/>
          <w:sz w:val="24"/>
          <w:szCs w:val="24"/>
        </w:rPr>
        <w:t xml:space="preserve"> “</w:t>
      </w:r>
      <w:r w:rsidR="00A80169">
        <w:rPr>
          <w:rFonts w:ascii="Times New Roman" w:hAnsi="Times New Roman" w:cs="Times New Roman"/>
          <w:sz w:val="24"/>
          <w:szCs w:val="24"/>
        </w:rPr>
        <w:t>D</w:t>
      </w:r>
      <w:r w:rsidR="00A80169" w:rsidRPr="00D95DF0">
        <w:rPr>
          <w:rFonts w:ascii="Times New Roman" w:hAnsi="Times New Roman" w:cs="Times New Roman"/>
          <w:sz w:val="24"/>
          <w:szCs w:val="24"/>
        </w:rPr>
        <w:t xml:space="preserve">esde </w:t>
      </w:r>
      <w:r w:rsidRPr="00D95DF0">
        <w:rPr>
          <w:rFonts w:ascii="Times New Roman" w:hAnsi="Times New Roman" w:cs="Times New Roman"/>
          <w:sz w:val="24"/>
          <w:szCs w:val="24"/>
        </w:rPr>
        <w:t xml:space="preserve">la revisión de resultados de los alumnos y el progreso de la escuela, hasta todas aquellas acciones que apoyen la mejora de </w:t>
      </w:r>
      <w:r w:rsidR="00A8123C" w:rsidRPr="00D95DF0">
        <w:rPr>
          <w:rFonts w:ascii="Times New Roman" w:hAnsi="Times New Roman" w:cs="Times New Roman"/>
          <w:sz w:val="24"/>
          <w:szCs w:val="24"/>
        </w:rPr>
        <w:t>estos</w:t>
      </w:r>
      <w:r w:rsidRPr="00D95DF0">
        <w:rPr>
          <w:rFonts w:ascii="Times New Roman" w:hAnsi="Times New Roman" w:cs="Times New Roman"/>
          <w:sz w:val="24"/>
          <w:szCs w:val="24"/>
        </w:rPr>
        <w:t xml:space="preserve">” </w:t>
      </w:r>
      <w:bookmarkStart w:id="15" w:name="_Hlk84605603"/>
      <w:r w:rsidRPr="00D95DF0">
        <w:rPr>
          <w:rFonts w:ascii="Times New Roman" w:hAnsi="Times New Roman" w:cs="Times New Roman"/>
          <w:sz w:val="24"/>
          <w:szCs w:val="24"/>
        </w:rPr>
        <w:t>(García, 2016).</w:t>
      </w:r>
      <w:r w:rsidR="00D95DF0">
        <w:rPr>
          <w:rFonts w:ascii="Times New Roman" w:hAnsi="Times New Roman" w:cs="Times New Roman"/>
          <w:sz w:val="24"/>
          <w:szCs w:val="24"/>
        </w:rPr>
        <w:t xml:space="preserve"> </w:t>
      </w:r>
    </w:p>
    <w:bookmarkEnd w:id="15"/>
    <w:p w14:paraId="058A091C" w14:textId="60327E87" w:rsidR="002E70C6" w:rsidRPr="00D95DF0" w:rsidRDefault="00082603" w:rsidP="00D95DF0">
      <w:pPr>
        <w:spacing w:line="360" w:lineRule="auto"/>
        <w:ind w:firstLine="720"/>
        <w:jc w:val="both"/>
        <w:rPr>
          <w:rFonts w:ascii="Times New Roman" w:hAnsi="Times New Roman" w:cs="Times New Roman"/>
          <w:sz w:val="24"/>
          <w:szCs w:val="24"/>
        </w:rPr>
      </w:pPr>
      <w:r w:rsidRPr="00D95DF0">
        <w:rPr>
          <w:rFonts w:ascii="Times New Roman" w:hAnsi="Times New Roman" w:cs="Times New Roman"/>
          <w:sz w:val="24"/>
          <w:szCs w:val="24"/>
        </w:rPr>
        <w:t xml:space="preserve">La dirección de las instituciones </w:t>
      </w:r>
      <w:r w:rsidR="00A8123C" w:rsidRPr="00D95DF0">
        <w:rPr>
          <w:rFonts w:ascii="Times New Roman" w:hAnsi="Times New Roman" w:cs="Times New Roman"/>
          <w:sz w:val="24"/>
          <w:szCs w:val="24"/>
        </w:rPr>
        <w:t>educativas</w:t>
      </w:r>
      <w:r w:rsidRPr="00D95DF0">
        <w:rPr>
          <w:rFonts w:ascii="Times New Roman" w:hAnsi="Times New Roman" w:cs="Times New Roman"/>
          <w:sz w:val="24"/>
          <w:szCs w:val="24"/>
        </w:rPr>
        <w:t xml:space="preserve"> </w:t>
      </w:r>
      <w:r w:rsidR="00C06827">
        <w:rPr>
          <w:rFonts w:ascii="Times New Roman" w:hAnsi="Times New Roman" w:cs="Times New Roman"/>
          <w:sz w:val="24"/>
          <w:szCs w:val="24"/>
        </w:rPr>
        <w:t>suele encontrar</w:t>
      </w:r>
      <w:r w:rsidR="00C06827" w:rsidRPr="00D95DF0">
        <w:rPr>
          <w:rFonts w:ascii="Times New Roman" w:hAnsi="Times New Roman" w:cs="Times New Roman"/>
          <w:sz w:val="24"/>
          <w:szCs w:val="24"/>
        </w:rPr>
        <w:t xml:space="preserve"> </w:t>
      </w:r>
      <w:r w:rsidRPr="00D95DF0">
        <w:rPr>
          <w:rFonts w:ascii="Times New Roman" w:hAnsi="Times New Roman" w:cs="Times New Roman"/>
          <w:sz w:val="24"/>
          <w:szCs w:val="24"/>
        </w:rPr>
        <w:t xml:space="preserve">su camino </w:t>
      </w:r>
      <w:r w:rsidR="00C06827">
        <w:rPr>
          <w:rFonts w:ascii="Times New Roman" w:hAnsi="Times New Roman" w:cs="Times New Roman"/>
          <w:sz w:val="24"/>
          <w:szCs w:val="24"/>
        </w:rPr>
        <w:t>en el</w:t>
      </w:r>
      <w:r w:rsidR="00C06827" w:rsidRPr="00D95DF0">
        <w:rPr>
          <w:rFonts w:ascii="Times New Roman" w:hAnsi="Times New Roman" w:cs="Times New Roman"/>
          <w:sz w:val="24"/>
          <w:szCs w:val="24"/>
        </w:rPr>
        <w:t xml:space="preserve"> </w:t>
      </w:r>
      <w:r w:rsidRPr="00D95DF0">
        <w:rPr>
          <w:rFonts w:ascii="Times New Roman" w:hAnsi="Times New Roman" w:cs="Times New Roman"/>
          <w:sz w:val="24"/>
          <w:szCs w:val="24"/>
        </w:rPr>
        <w:t>momento en que el líder ejerce su rol</w:t>
      </w:r>
      <w:r w:rsidR="00E35D1D">
        <w:rPr>
          <w:rFonts w:ascii="Times New Roman" w:hAnsi="Times New Roman" w:cs="Times New Roman"/>
          <w:sz w:val="24"/>
          <w:szCs w:val="24"/>
        </w:rPr>
        <w:t>.</w:t>
      </w:r>
      <w:r w:rsidRPr="00D95DF0">
        <w:rPr>
          <w:rFonts w:ascii="Times New Roman" w:hAnsi="Times New Roman" w:cs="Times New Roman"/>
          <w:sz w:val="24"/>
          <w:szCs w:val="24"/>
        </w:rPr>
        <w:t xml:space="preserve"> </w:t>
      </w:r>
      <w:r w:rsidR="00E35D1D">
        <w:rPr>
          <w:rFonts w:ascii="Times New Roman" w:hAnsi="Times New Roman" w:cs="Times New Roman"/>
          <w:sz w:val="24"/>
          <w:szCs w:val="24"/>
        </w:rPr>
        <w:t>Cuando logra</w:t>
      </w:r>
      <w:r w:rsidR="00E35D1D" w:rsidRPr="00D95DF0">
        <w:rPr>
          <w:rFonts w:ascii="Times New Roman" w:hAnsi="Times New Roman" w:cs="Times New Roman"/>
          <w:sz w:val="24"/>
          <w:szCs w:val="24"/>
        </w:rPr>
        <w:t xml:space="preserve"> </w:t>
      </w:r>
      <w:r w:rsidRPr="00D95DF0">
        <w:rPr>
          <w:rFonts w:ascii="Times New Roman" w:hAnsi="Times New Roman" w:cs="Times New Roman"/>
          <w:sz w:val="24"/>
          <w:szCs w:val="24"/>
        </w:rPr>
        <w:t xml:space="preserve">que el trabajo en equipo de su personal se encamine hacia el cumplimiento de las metas </w:t>
      </w:r>
      <w:r w:rsidR="00363B19" w:rsidRPr="00D95DF0">
        <w:rPr>
          <w:rFonts w:ascii="Times New Roman" w:hAnsi="Times New Roman" w:cs="Times New Roman"/>
          <w:sz w:val="24"/>
          <w:szCs w:val="24"/>
        </w:rPr>
        <w:t xml:space="preserve">educacionales de la institución </w:t>
      </w:r>
      <w:r w:rsidRPr="00D95DF0">
        <w:rPr>
          <w:rFonts w:ascii="Times New Roman" w:hAnsi="Times New Roman" w:cs="Times New Roman"/>
          <w:sz w:val="24"/>
          <w:szCs w:val="24"/>
        </w:rPr>
        <w:t>a través de la transparencia, la responsabilidad y el sentido de compromiso. Asimismo, es indispensable que los tip</w:t>
      </w:r>
      <w:r w:rsidR="0052506D" w:rsidRPr="00D95DF0">
        <w:rPr>
          <w:rFonts w:ascii="Times New Roman" w:hAnsi="Times New Roman" w:cs="Times New Roman"/>
          <w:sz w:val="24"/>
          <w:szCs w:val="24"/>
        </w:rPr>
        <w:t>os de liderazgo que se ejecuten</w:t>
      </w:r>
      <w:r w:rsidRPr="00D95DF0">
        <w:rPr>
          <w:rFonts w:ascii="Times New Roman" w:hAnsi="Times New Roman" w:cs="Times New Roman"/>
          <w:sz w:val="24"/>
          <w:szCs w:val="24"/>
        </w:rPr>
        <w:t xml:space="preserve"> atiendan a las necesidades, por lo que en ocasiones se requiere compartir tanto los planes como las visiones </w:t>
      </w:r>
      <w:bookmarkStart w:id="16" w:name="_Hlk84605622"/>
      <w:r w:rsidRPr="00D95DF0">
        <w:rPr>
          <w:rFonts w:ascii="Times New Roman" w:hAnsi="Times New Roman" w:cs="Times New Roman"/>
          <w:sz w:val="24"/>
          <w:szCs w:val="24"/>
        </w:rPr>
        <w:t xml:space="preserve">(Martínez </w:t>
      </w:r>
      <w:r w:rsidR="00066B14">
        <w:rPr>
          <w:rFonts w:ascii="Times New Roman" w:hAnsi="Times New Roman" w:cs="Times New Roman"/>
          <w:sz w:val="24"/>
          <w:szCs w:val="24"/>
        </w:rPr>
        <w:t>&amp;</w:t>
      </w:r>
      <w:r w:rsidRPr="00D95DF0">
        <w:rPr>
          <w:rFonts w:ascii="Times New Roman" w:hAnsi="Times New Roman" w:cs="Times New Roman"/>
          <w:sz w:val="24"/>
          <w:szCs w:val="24"/>
        </w:rPr>
        <w:t xml:space="preserve"> Martínez, 2017). </w:t>
      </w:r>
      <w:bookmarkEnd w:id="16"/>
    </w:p>
    <w:p w14:paraId="058A091D" w14:textId="6516A35A" w:rsidR="002E70C6" w:rsidRPr="00D95DF0" w:rsidRDefault="00082603" w:rsidP="00D95DF0">
      <w:pPr>
        <w:spacing w:line="360" w:lineRule="auto"/>
        <w:ind w:firstLine="720"/>
        <w:jc w:val="both"/>
        <w:rPr>
          <w:rFonts w:ascii="Times New Roman" w:hAnsi="Times New Roman" w:cs="Times New Roman"/>
          <w:sz w:val="24"/>
          <w:szCs w:val="24"/>
        </w:rPr>
      </w:pPr>
      <w:r w:rsidRPr="00D95DF0">
        <w:rPr>
          <w:rFonts w:ascii="Times New Roman" w:hAnsi="Times New Roman" w:cs="Times New Roman"/>
          <w:sz w:val="24"/>
          <w:szCs w:val="24"/>
        </w:rPr>
        <w:t xml:space="preserve">Una de las estrategias de liderazgo pedagógico es el desarrollo profesional del personal docente. El diseño de un plan de desarrollo profesional colaborativo reafirma la comunidad, los valores y motiva la reflexión. La implementación del plan </w:t>
      </w:r>
      <w:r w:rsidR="00141FC9">
        <w:rPr>
          <w:rFonts w:ascii="Times New Roman" w:hAnsi="Times New Roman" w:cs="Times New Roman"/>
          <w:sz w:val="24"/>
          <w:szCs w:val="24"/>
        </w:rPr>
        <w:t>impulsa</w:t>
      </w:r>
      <w:r w:rsidR="00141FC9" w:rsidRPr="00D95DF0">
        <w:rPr>
          <w:rFonts w:ascii="Times New Roman" w:hAnsi="Times New Roman" w:cs="Times New Roman"/>
          <w:sz w:val="24"/>
          <w:szCs w:val="24"/>
        </w:rPr>
        <w:t xml:space="preserve"> </w:t>
      </w:r>
      <w:r w:rsidRPr="00D95DF0">
        <w:rPr>
          <w:rFonts w:ascii="Times New Roman" w:hAnsi="Times New Roman" w:cs="Times New Roman"/>
          <w:sz w:val="24"/>
          <w:szCs w:val="24"/>
        </w:rPr>
        <w:t>la colaboración de directivos y docentes</w:t>
      </w:r>
      <w:r w:rsidR="001B3A95">
        <w:rPr>
          <w:rFonts w:ascii="Times New Roman" w:hAnsi="Times New Roman" w:cs="Times New Roman"/>
          <w:sz w:val="24"/>
          <w:szCs w:val="24"/>
        </w:rPr>
        <w:t xml:space="preserve"> y</w:t>
      </w:r>
      <w:r w:rsidRPr="00D95DF0">
        <w:rPr>
          <w:rFonts w:ascii="Times New Roman" w:hAnsi="Times New Roman" w:cs="Times New Roman"/>
          <w:sz w:val="24"/>
          <w:szCs w:val="24"/>
        </w:rPr>
        <w:t xml:space="preserve"> pone en foco las necesidades de los alumnos con el objetivo de motivar cambios para formar líderes dentro de las aulas que constantemente se cuestionen las necesidades de mejora día a día</w:t>
      </w:r>
      <w:bookmarkStart w:id="17" w:name="_Hlk84605627"/>
      <w:r w:rsidRPr="00D95DF0">
        <w:rPr>
          <w:rFonts w:ascii="Times New Roman" w:hAnsi="Times New Roman" w:cs="Times New Roman"/>
          <w:sz w:val="24"/>
          <w:szCs w:val="24"/>
        </w:rPr>
        <w:t xml:space="preserve"> (Burgos, 2018). </w:t>
      </w:r>
      <w:bookmarkEnd w:id="17"/>
    </w:p>
    <w:p w14:paraId="058A091E" w14:textId="0BD5E5C2" w:rsidR="002E70C6" w:rsidRDefault="00082603" w:rsidP="00D95DF0">
      <w:pPr>
        <w:spacing w:line="360" w:lineRule="auto"/>
        <w:ind w:firstLine="720"/>
        <w:jc w:val="both"/>
        <w:rPr>
          <w:rFonts w:ascii="Times New Roman" w:hAnsi="Times New Roman" w:cs="Times New Roman"/>
          <w:sz w:val="24"/>
          <w:szCs w:val="24"/>
        </w:rPr>
      </w:pPr>
      <w:r w:rsidRPr="00D95DF0">
        <w:rPr>
          <w:rFonts w:ascii="Times New Roman" w:hAnsi="Times New Roman" w:cs="Times New Roman"/>
          <w:sz w:val="24"/>
          <w:szCs w:val="24"/>
        </w:rPr>
        <w:t xml:space="preserve">El liderazgo ha tomado parte importante en los estudios sobre mejora escolar, especialmente si se contempla la gestión educacional tanto en las condiciones en que se desempeñan los directores como en la injerencia de estos en los resultados escolares del alumnado. No obstante, a pesar de que existe un consenso con respecto a la importancia del papel de los directores escolares, hay escasa cantidad de información con respecto al concepto de </w:t>
      </w:r>
      <w:r w:rsidRPr="00A330EB">
        <w:rPr>
          <w:rFonts w:ascii="Times New Roman" w:hAnsi="Times New Roman" w:cs="Times New Roman"/>
          <w:i/>
          <w:iCs/>
          <w:sz w:val="24"/>
          <w:szCs w:val="24"/>
        </w:rPr>
        <w:t>liderazgo escolar</w:t>
      </w:r>
      <w:r w:rsidRPr="00D95DF0">
        <w:rPr>
          <w:rFonts w:ascii="Times New Roman" w:hAnsi="Times New Roman" w:cs="Times New Roman"/>
          <w:sz w:val="24"/>
          <w:szCs w:val="24"/>
        </w:rPr>
        <w:t xml:space="preserve"> abordado desde una perspectiva de inclusión y justicia social. Aunque no existe una receta específica para concebir a una escuela como inclusiva, se puede hablar de conceptos que las escuelas inclusivas comparten, tales como </w:t>
      </w:r>
      <w:r w:rsidRPr="00A330EB">
        <w:rPr>
          <w:rFonts w:ascii="Times New Roman" w:hAnsi="Times New Roman" w:cs="Times New Roman"/>
          <w:i/>
          <w:iCs/>
          <w:sz w:val="24"/>
          <w:szCs w:val="24"/>
        </w:rPr>
        <w:t>políticas y prácticas educativas coherentes</w:t>
      </w:r>
      <w:r w:rsidRPr="00D95DF0">
        <w:rPr>
          <w:rFonts w:ascii="Times New Roman" w:hAnsi="Times New Roman" w:cs="Times New Roman"/>
          <w:sz w:val="24"/>
          <w:szCs w:val="24"/>
        </w:rPr>
        <w:t xml:space="preserve">, </w:t>
      </w:r>
      <w:r w:rsidRPr="00A330EB">
        <w:rPr>
          <w:rFonts w:ascii="Times New Roman" w:hAnsi="Times New Roman" w:cs="Times New Roman"/>
          <w:i/>
          <w:iCs/>
          <w:sz w:val="24"/>
          <w:szCs w:val="24"/>
        </w:rPr>
        <w:t>dinamización de recursos humanos</w:t>
      </w:r>
      <w:r w:rsidRPr="00D95DF0">
        <w:rPr>
          <w:rFonts w:ascii="Times New Roman" w:hAnsi="Times New Roman" w:cs="Times New Roman"/>
          <w:sz w:val="24"/>
          <w:szCs w:val="24"/>
        </w:rPr>
        <w:t xml:space="preserve">, tener en cuenta diferentes evidencias, </w:t>
      </w:r>
      <w:r w:rsidRPr="00A330EB">
        <w:rPr>
          <w:rFonts w:ascii="Times New Roman" w:hAnsi="Times New Roman" w:cs="Times New Roman"/>
          <w:i/>
          <w:iCs/>
          <w:sz w:val="24"/>
          <w:szCs w:val="24"/>
        </w:rPr>
        <w:t>apoyo pedagógico coordinado</w:t>
      </w:r>
      <w:r w:rsidRPr="00D95DF0">
        <w:rPr>
          <w:rFonts w:ascii="Times New Roman" w:hAnsi="Times New Roman" w:cs="Times New Roman"/>
          <w:sz w:val="24"/>
          <w:szCs w:val="24"/>
        </w:rPr>
        <w:t xml:space="preserve">, </w:t>
      </w:r>
      <w:r w:rsidRPr="00A330EB">
        <w:rPr>
          <w:rFonts w:ascii="Times New Roman" w:hAnsi="Times New Roman" w:cs="Times New Roman"/>
          <w:i/>
          <w:iCs/>
          <w:sz w:val="24"/>
          <w:szCs w:val="24"/>
        </w:rPr>
        <w:t>cultura organizativa</w:t>
      </w:r>
      <w:r w:rsidRPr="00D95DF0">
        <w:rPr>
          <w:rFonts w:ascii="Times New Roman" w:hAnsi="Times New Roman" w:cs="Times New Roman"/>
          <w:sz w:val="24"/>
          <w:szCs w:val="24"/>
        </w:rPr>
        <w:t xml:space="preserve"> que valore la diversidad como algo positivo y </w:t>
      </w:r>
      <w:r w:rsidRPr="00A330EB">
        <w:rPr>
          <w:rFonts w:ascii="Times New Roman" w:hAnsi="Times New Roman" w:cs="Times New Roman"/>
          <w:i/>
          <w:iCs/>
          <w:sz w:val="24"/>
          <w:szCs w:val="24"/>
        </w:rPr>
        <w:t>líderes escolares inclusivos</w:t>
      </w:r>
      <w:r w:rsidRPr="00D95DF0">
        <w:rPr>
          <w:rFonts w:ascii="Times New Roman" w:hAnsi="Times New Roman" w:cs="Times New Roman"/>
          <w:sz w:val="24"/>
          <w:szCs w:val="24"/>
        </w:rPr>
        <w:t xml:space="preserve"> </w:t>
      </w:r>
      <w:bookmarkStart w:id="18" w:name="_Hlk84605637"/>
      <w:r w:rsidRPr="00D95DF0">
        <w:rPr>
          <w:rFonts w:ascii="Times New Roman" w:hAnsi="Times New Roman" w:cs="Times New Roman"/>
          <w:sz w:val="24"/>
          <w:szCs w:val="24"/>
        </w:rPr>
        <w:t xml:space="preserve">(Valdés </w:t>
      </w:r>
      <w:r w:rsidR="00CA45AB">
        <w:rPr>
          <w:rFonts w:ascii="Times New Roman" w:hAnsi="Times New Roman" w:cs="Times New Roman"/>
          <w:sz w:val="24"/>
          <w:szCs w:val="24"/>
        </w:rPr>
        <w:t>&amp;</w:t>
      </w:r>
      <w:r w:rsidRPr="00D95DF0">
        <w:rPr>
          <w:rFonts w:ascii="Times New Roman" w:hAnsi="Times New Roman" w:cs="Times New Roman"/>
          <w:sz w:val="24"/>
          <w:szCs w:val="24"/>
        </w:rPr>
        <w:t xml:space="preserve"> Gómez, 2019).</w:t>
      </w:r>
      <w:bookmarkEnd w:id="18"/>
    </w:p>
    <w:p w14:paraId="4662CFA6" w14:textId="4719E657" w:rsidR="00D95DF0" w:rsidRDefault="00D95DF0" w:rsidP="00D95DF0">
      <w:pPr>
        <w:spacing w:line="360" w:lineRule="auto"/>
        <w:jc w:val="both"/>
        <w:rPr>
          <w:rFonts w:ascii="Times New Roman" w:hAnsi="Times New Roman" w:cs="Times New Roman"/>
          <w:sz w:val="24"/>
          <w:szCs w:val="24"/>
        </w:rPr>
      </w:pPr>
    </w:p>
    <w:p w14:paraId="47A67DE2" w14:textId="4180847C" w:rsidR="001E05B1" w:rsidRDefault="001E05B1" w:rsidP="00D95DF0">
      <w:pPr>
        <w:spacing w:line="360" w:lineRule="auto"/>
        <w:jc w:val="both"/>
        <w:rPr>
          <w:rFonts w:ascii="Times New Roman" w:hAnsi="Times New Roman" w:cs="Times New Roman"/>
          <w:sz w:val="24"/>
          <w:szCs w:val="24"/>
        </w:rPr>
      </w:pPr>
    </w:p>
    <w:p w14:paraId="7A677205" w14:textId="77777777" w:rsidR="001E05B1" w:rsidRPr="00D95DF0" w:rsidRDefault="001E05B1" w:rsidP="00D95DF0">
      <w:pPr>
        <w:spacing w:line="360" w:lineRule="auto"/>
        <w:jc w:val="both"/>
        <w:rPr>
          <w:rFonts w:ascii="Times New Roman" w:hAnsi="Times New Roman" w:cs="Times New Roman"/>
          <w:sz w:val="24"/>
          <w:szCs w:val="24"/>
        </w:rPr>
      </w:pPr>
    </w:p>
    <w:p w14:paraId="058A091F" w14:textId="7A87AC6E" w:rsidR="002E70C6" w:rsidRPr="006558EF" w:rsidRDefault="00082603" w:rsidP="006558EF">
      <w:pPr>
        <w:spacing w:line="360" w:lineRule="auto"/>
        <w:jc w:val="center"/>
        <w:rPr>
          <w:rFonts w:ascii="Times New Roman" w:hAnsi="Times New Roman" w:cs="Times New Roman"/>
          <w:b/>
          <w:sz w:val="26"/>
          <w:szCs w:val="26"/>
        </w:rPr>
      </w:pPr>
      <w:r w:rsidRPr="006558EF">
        <w:rPr>
          <w:rFonts w:ascii="Times New Roman" w:hAnsi="Times New Roman" w:cs="Times New Roman"/>
          <w:b/>
          <w:sz w:val="26"/>
          <w:szCs w:val="26"/>
        </w:rPr>
        <w:lastRenderedPageBreak/>
        <w:t>Liderazgo inclusivo</w:t>
      </w:r>
    </w:p>
    <w:p w14:paraId="058A0920" w14:textId="34D1412C" w:rsidR="002E70C6" w:rsidRPr="00D95DF0" w:rsidRDefault="00082603" w:rsidP="00D95DF0">
      <w:pPr>
        <w:spacing w:line="360" w:lineRule="auto"/>
        <w:ind w:firstLine="720"/>
        <w:jc w:val="both"/>
        <w:rPr>
          <w:rFonts w:ascii="Times New Roman" w:hAnsi="Times New Roman" w:cs="Times New Roman"/>
          <w:sz w:val="24"/>
          <w:szCs w:val="24"/>
        </w:rPr>
      </w:pPr>
      <w:r w:rsidRPr="00D95DF0">
        <w:rPr>
          <w:rFonts w:ascii="Times New Roman" w:hAnsi="Times New Roman" w:cs="Times New Roman"/>
          <w:sz w:val="24"/>
          <w:szCs w:val="24"/>
        </w:rPr>
        <w:t xml:space="preserve">El desarrollo de prácticas más inclusivas en la educación implica muchos desafíos en la mayoría de los países del mundo. </w:t>
      </w:r>
      <w:r w:rsidR="000F2308">
        <w:rPr>
          <w:rFonts w:ascii="Times New Roman" w:hAnsi="Times New Roman" w:cs="Times New Roman"/>
          <w:sz w:val="24"/>
          <w:szCs w:val="24"/>
        </w:rPr>
        <w:t>En</w:t>
      </w:r>
      <w:r w:rsidRPr="00D95DF0">
        <w:rPr>
          <w:rFonts w:ascii="Times New Roman" w:hAnsi="Times New Roman" w:cs="Times New Roman"/>
          <w:sz w:val="24"/>
          <w:szCs w:val="24"/>
        </w:rPr>
        <w:t xml:space="preserve"> los países en desarrollo se centra en los niños</w:t>
      </w:r>
      <w:r w:rsidR="0077051E">
        <w:rPr>
          <w:rFonts w:ascii="Times New Roman" w:hAnsi="Times New Roman" w:cs="Times New Roman"/>
          <w:sz w:val="24"/>
          <w:szCs w:val="24"/>
        </w:rPr>
        <w:t>;</w:t>
      </w:r>
      <w:r w:rsidR="0077051E" w:rsidRPr="00D95DF0">
        <w:rPr>
          <w:rFonts w:ascii="Times New Roman" w:hAnsi="Times New Roman" w:cs="Times New Roman"/>
          <w:sz w:val="24"/>
          <w:szCs w:val="24"/>
        </w:rPr>
        <w:t xml:space="preserve"> </w:t>
      </w:r>
      <w:r w:rsidRPr="00D95DF0">
        <w:rPr>
          <w:rFonts w:ascii="Times New Roman" w:hAnsi="Times New Roman" w:cs="Times New Roman"/>
          <w:sz w:val="24"/>
          <w:szCs w:val="24"/>
        </w:rPr>
        <w:t xml:space="preserve">mientras </w:t>
      </w:r>
      <w:r w:rsidR="00A8123C" w:rsidRPr="00D95DF0">
        <w:rPr>
          <w:rFonts w:ascii="Times New Roman" w:hAnsi="Times New Roman" w:cs="Times New Roman"/>
          <w:sz w:val="24"/>
          <w:szCs w:val="24"/>
        </w:rPr>
        <w:t>que</w:t>
      </w:r>
      <w:r w:rsidRPr="00D95DF0">
        <w:rPr>
          <w:rFonts w:ascii="Times New Roman" w:hAnsi="Times New Roman" w:cs="Times New Roman"/>
          <w:sz w:val="24"/>
          <w:szCs w:val="24"/>
        </w:rPr>
        <w:t xml:space="preserve"> en los países desarrollados </w:t>
      </w:r>
      <w:r w:rsidR="00320B40">
        <w:rPr>
          <w:rFonts w:ascii="Times New Roman" w:hAnsi="Times New Roman" w:cs="Times New Roman"/>
          <w:sz w:val="24"/>
          <w:szCs w:val="24"/>
        </w:rPr>
        <w:t>el reto está</w:t>
      </w:r>
      <w:r w:rsidRPr="00D95DF0">
        <w:rPr>
          <w:rFonts w:ascii="Times New Roman" w:hAnsi="Times New Roman" w:cs="Times New Roman"/>
          <w:sz w:val="24"/>
          <w:szCs w:val="24"/>
        </w:rPr>
        <w:t xml:space="preserve"> en los jóvenes que abandonan la escuela con bajas notas. </w:t>
      </w:r>
      <w:r w:rsidR="00320B40">
        <w:rPr>
          <w:rFonts w:ascii="Times New Roman" w:hAnsi="Times New Roman" w:cs="Times New Roman"/>
          <w:sz w:val="24"/>
          <w:szCs w:val="24"/>
        </w:rPr>
        <w:t>Consecuentemente</w:t>
      </w:r>
      <w:r w:rsidRPr="00D95DF0">
        <w:rPr>
          <w:rFonts w:ascii="Times New Roman" w:hAnsi="Times New Roman" w:cs="Times New Roman"/>
          <w:sz w:val="24"/>
          <w:szCs w:val="24"/>
        </w:rPr>
        <w:t xml:space="preserve">, se ha prestado un mayor interés en una educación inclusiva: conforme se avanza en el tema, surgen más dudas </w:t>
      </w:r>
      <w:r w:rsidR="00013255" w:rsidRPr="00D95DF0">
        <w:rPr>
          <w:rFonts w:ascii="Times New Roman" w:hAnsi="Times New Roman" w:cs="Times New Roman"/>
          <w:sz w:val="24"/>
          <w:szCs w:val="24"/>
        </w:rPr>
        <w:t>sobre</w:t>
      </w:r>
      <w:r w:rsidRPr="00D95DF0">
        <w:rPr>
          <w:rFonts w:ascii="Times New Roman" w:hAnsi="Times New Roman" w:cs="Times New Roman"/>
          <w:sz w:val="24"/>
          <w:szCs w:val="24"/>
        </w:rPr>
        <w:t xml:space="preserve"> cómo poder dar un paso en las políticas pública</w:t>
      </w:r>
      <w:r w:rsidR="00013255" w:rsidRPr="00D95DF0">
        <w:rPr>
          <w:rFonts w:ascii="Times New Roman" w:hAnsi="Times New Roman" w:cs="Times New Roman"/>
          <w:sz w:val="24"/>
          <w:szCs w:val="24"/>
        </w:rPr>
        <w:t xml:space="preserve">s y los procedimientos </w:t>
      </w:r>
      <w:r w:rsidR="00572C2B">
        <w:rPr>
          <w:rFonts w:ascii="Times New Roman" w:hAnsi="Times New Roman" w:cs="Times New Roman"/>
          <w:sz w:val="24"/>
          <w:szCs w:val="24"/>
        </w:rPr>
        <w:t>para alcanzar dicha inclusión</w:t>
      </w:r>
      <w:r w:rsidRPr="00D95DF0">
        <w:rPr>
          <w:rFonts w:ascii="Times New Roman" w:hAnsi="Times New Roman" w:cs="Times New Roman"/>
          <w:sz w:val="24"/>
          <w:szCs w:val="24"/>
        </w:rPr>
        <w:t xml:space="preserve">. La escuela debe responder a las demandas de la sociedad, por consiguiente, debe existir un liderazgo efectivo que se aplique desde el interior y que pueda extenderse dentro de su contexto </w:t>
      </w:r>
      <w:r w:rsidR="00572C2B">
        <w:rPr>
          <w:rFonts w:ascii="Times New Roman" w:hAnsi="Times New Roman" w:cs="Times New Roman"/>
          <w:sz w:val="24"/>
          <w:szCs w:val="24"/>
        </w:rPr>
        <w:t>a través de</w:t>
      </w:r>
      <w:r w:rsidR="00572C2B" w:rsidRPr="00D95DF0">
        <w:rPr>
          <w:rFonts w:ascii="Times New Roman" w:hAnsi="Times New Roman" w:cs="Times New Roman"/>
          <w:sz w:val="24"/>
          <w:szCs w:val="24"/>
        </w:rPr>
        <w:t xml:space="preserve"> </w:t>
      </w:r>
      <w:r w:rsidRPr="00D95DF0">
        <w:rPr>
          <w:rFonts w:ascii="Times New Roman" w:hAnsi="Times New Roman" w:cs="Times New Roman"/>
          <w:sz w:val="24"/>
          <w:szCs w:val="24"/>
        </w:rPr>
        <w:t xml:space="preserve">la aplicación de normas con perspectivas colaborativas y democráticas que apunten hacia la diversidad </w:t>
      </w:r>
      <w:bookmarkStart w:id="19" w:name="_Hlk84605650"/>
      <w:r w:rsidRPr="00D95DF0">
        <w:rPr>
          <w:rFonts w:ascii="Times New Roman" w:hAnsi="Times New Roman" w:cs="Times New Roman"/>
          <w:sz w:val="24"/>
          <w:szCs w:val="24"/>
        </w:rPr>
        <w:t>(Gómez, 2013).</w:t>
      </w:r>
      <w:bookmarkEnd w:id="19"/>
    </w:p>
    <w:p w14:paraId="058A0921" w14:textId="503844CC" w:rsidR="002E70C6" w:rsidRDefault="00082603" w:rsidP="00D95DF0">
      <w:pPr>
        <w:spacing w:line="360" w:lineRule="auto"/>
        <w:ind w:firstLine="720"/>
        <w:jc w:val="both"/>
        <w:rPr>
          <w:rFonts w:ascii="Times New Roman" w:hAnsi="Times New Roman" w:cs="Times New Roman"/>
          <w:sz w:val="24"/>
          <w:szCs w:val="24"/>
          <w:highlight w:val="white"/>
        </w:rPr>
      </w:pPr>
      <w:r w:rsidRPr="00D95DF0">
        <w:rPr>
          <w:rFonts w:ascii="Times New Roman" w:hAnsi="Times New Roman" w:cs="Times New Roman"/>
          <w:sz w:val="24"/>
          <w:szCs w:val="24"/>
        </w:rPr>
        <w:t>Actualmente</w:t>
      </w:r>
      <w:r w:rsidR="00572C2B">
        <w:rPr>
          <w:rFonts w:ascii="Times New Roman" w:hAnsi="Times New Roman" w:cs="Times New Roman"/>
          <w:sz w:val="24"/>
          <w:szCs w:val="24"/>
        </w:rPr>
        <w:t>,</w:t>
      </w:r>
      <w:r w:rsidRPr="00D95DF0">
        <w:rPr>
          <w:rFonts w:ascii="Times New Roman" w:hAnsi="Times New Roman" w:cs="Times New Roman"/>
          <w:sz w:val="24"/>
          <w:szCs w:val="24"/>
        </w:rPr>
        <w:t xml:space="preserve"> se ha abordado considerablemente el tema de liderazgo inclusivo tanto nacional como internacional</w:t>
      </w:r>
      <w:r w:rsidR="00013255" w:rsidRPr="00D95DF0">
        <w:rPr>
          <w:rFonts w:ascii="Times New Roman" w:hAnsi="Times New Roman" w:cs="Times New Roman"/>
          <w:sz w:val="24"/>
          <w:szCs w:val="24"/>
        </w:rPr>
        <w:t>mente,</w:t>
      </w:r>
      <w:r w:rsidRPr="00D95DF0">
        <w:rPr>
          <w:rFonts w:ascii="Times New Roman" w:hAnsi="Times New Roman" w:cs="Times New Roman"/>
          <w:sz w:val="24"/>
          <w:szCs w:val="24"/>
        </w:rPr>
        <w:t xml:space="preserve"> lo que refleja la importancia de entender las diversas mejoras en las escuelas que están en el comienzo e implementación de </w:t>
      </w:r>
      <w:r w:rsidR="006F301C">
        <w:rPr>
          <w:rFonts w:ascii="Times New Roman" w:hAnsi="Times New Roman" w:cs="Times New Roman"/>
          <w:sz w:val="24"/>
          <w:szCs w:val="24"/>
        </w:rPr>
        <w:t>estas prácticas</w:t>
      </w:r>
      <w:r w:rsidRPr="00D95DF0">
        <w:rPr>
          <w:rFonts w:ascii="Times New Roman" w:hAnsi="Times New Roman" w:cs="Times New Roman"/>
          <w:sz w:val="24"/>
          <w:szCs w:val="24"/>
        </w:rPr>
        <w:t>. Al hablar de liderazgo dentro del contexto escolar</w:t>
      </w:r>
      <w:r w:rsidR="006F301C">
        <w:rPr>
          <w:rFonts w:ascii="Times New Roman" w:hAnsi="Times New Roman" w:cs="Times New Roman"/>
          <w:sz w:val="24"/>
          <w:szCs w:val="24"/>
        </w:rPr>
        <w:t>,</w:t>
      </w:r>
      <w:r w:rsidRPr="00D95DF0">
        <w:rPr>
          <w:rFonts w:ascii="Times New Roman" w:hAnsi="Times New Roman" w:cs="Times New Roman"/>
          <w:sz w:val="24"/>
          <w:szCs w:val="24"/>
        </w:rPr>
        <w:t xml:space="preserve"> deben existir acuerdos, diversidad de ideas y circunstancias para comprender a la escuela como una obra global. La dirección es un componente fundamental de la construcción en la institución “cultura de la inclusión”. De esta forma, el liderazgo llevado a cabo por los directivos de la escuela juega un papel importante en el desarrollo de las prácticas docentes, así como su calidad y su impacto en el aprendizaje de los estudiantes. Igualmente</w:t>
      </w:r>
      <w:r w:rsidR="006F301C">
        <w:rPr>
          <w:rFonts w:ascii="Times New Roman" w:hAnsi="Times New Roman" w:cs="Times New Roman"/>
          <w:sz w:val="24"/>
          <w:szCs w:val="24"/>
        </w:rPr>
        <w:t>,</w:t>
      </w:r>
      <w:r w:rsidRPr="00D95DF0">
        <w:rPr>
          <w:rFonts w:ascii="Times New Roman" w:hAnsi="Times New Roman" w:cs="Times New Roman"/>
          <w:sz w:val="24"/>
          <w:szCs w:val="24"/>
        </w:rPr>
        <w:t xml:space="preserve"> hay coherencia entre las condiciones señaladas por los investigadores de las escuelas inclusivas y las enfatizadas por quienes investigan las condiciones necesarias para hacer de las escuelas una </w:t>
      </w:r>
      <w:r w:rsidR="009D4155">
        <w:rPr>
          <w:rFonts w:ascii="Times New Roman" w:hAnsi="Times New Roman" w:cs="Times New Roman"/>
          <w:sz w:val="24"/>
          <w:szCs w:val="24"/>
        </w:rPr>
        <w:t>“</w:t>
      </w:r>
      <w:r w:rsidRPr="00D95DF0">
        <w:rPr>
          <w:rFonts w:ascii="Times New Roman" w:hAnsi="Times New Roman" w:cs="Times New Roman"/>
          <w:sz w:val="24"/>
          <w:szCs w:val="24"/>
        </w:rPr>
        <w:t>organización de aprendizaje</w:t>
      </w:r>
      <w:r w:rsidR="009D4155">
        <w:rPr>
          <w:rFonts w:ascii="Times New Roman" w:hAnsi="Times New Roman" w:cs="Times New Roman"/>
          <w:sz w:val="24"/>
          <w:szCs w:val="24"/>
        </w:rPr>
        <w:t>”</w:t>
      </w:r>
      <w:r w:rsidR="009D4155" w:rsidRPr="00D95DF0">
        <w:rPr>
          <w:rFonts w:ascii="Times New Roman" w:hAnsi="Times New Roman" w:cs="Times New Roman"/>
          <w:sz w:val="24"/>
          <w:szCs w:val="24"/>
        </w:rPr>
        <w:t xml:space="preserve"> </w:t>
      </w:r>
      <w:r w:rsidRPr="00D95DF0">
        <w:rPr>
          <w:rFonts w:ascii="Times New Roman" w:hAnsi="Times New Roman" w:cs="Times New Roman"/>
          <w:sz w:val="24"/>
          <w:szCs w:val="24"/>
        </w:rPr>
        <w:t xml:space="preserve">y una </w:t>
      </w:r>
      <w:r w:rsidR="009D4155">
        <w:rPr>
          <w:rFonts w:ascii="Times New Roman" w:hAnsi="Times New Roman" w:cs="Times New Roman"/>
          <w:sz w:val="24"/>
          <w:szCs w:val="24"/>
        </w:rPr>
        <w:t>“</w:t>
      </w:r>
      <w:r w:rsidRPr="00D95DF0">
        <w:rPr>
          <w:rFonts w:ascii="Times New Roman" w:hAnsi="Times New Roman" w:cs="Times New Roman"/>
          <w:sz w:val="24"/>
          <w:szCs w:val="24"/>
        </w:rPr>
        <w:t>comunidad de aprendizaje profesional</w:t>
      </w:r>
      <w:bookmarkStart w:id="20" w:name="_Hlk84605662"/>
      <w:r w:rsidR="009D4155">
        <w:rPr>
          <w:rFonts w:ascii="Times New Roman" w:hAnsi="Times New Roman" w:cs="Times New Roman"/>
          <w:sz w:val="24"/>
          <w:szCs w:val="24"/>
        </w:rPr>
        <w:t>”</w:t>
      </w:r>
      <w:r w:rsidR="009D4155" w:rsidRPr="00D95DF0">
        <w:rPr>
          <w:rFonts w:ascii="Times New Roman" w:hAnsi="Times New Roman" w:cs="Times New Roman"/>
          <w:sz w:val="24"/>
          <w:szCs w:val="24"/>
        </w:rPr>
        <w:t xml:space="preserve"> </w:t>
      </w:r>
      <w:r w:rsidRPr="00D95DF0">
        <w:rPr>
          <w:rFonts w:ascii="Times New Roman" w:hAnsi="Times New Roman" w:cs="Times New Roman"/>
          <w:sz w:val="24"/>
          <w:szCs w:val="24"/>
        </w:rPr>
        <w:t>(</w:t>
      </w:r>
      <w:r w:rsidRPr="00D95DF0">
        <w:rPr>
          <w:rFonts w:ascii="Times New Roman" w:hAnsi="Times New Roman" w:cs="Times New Roman"/>
          <w:sz w:val="24"/>
          <w:szCs w:val="24"/>
          <w:highlight w:val="white"/>
        </w:rPr>
        <w:t xml:space="preserve">Fernández </w:t>
      </w:r>
      <w:r w:rsidR="00CA45AB">
        <w:rPr>
          <w:rFonts w:ascii="Times New Roman" w:hAnsi="Times New Roman" w:cs="Times New Roman"/>
          <w:sz w:val="24"/>
          <w:szCs w:val="24"/>
          <w:highlight w:val="white"/>
        </w:rPr>
        <w:t>&amp;</w:t>
      </w:r>
      <w:r w:rsidRPr="00D95DF0">
        <w:rPr>
          <w:rFonts w:ascii="Times New Roman" w:hAnsi="Times New Roman" w:cs="Times New Roman"/>
          <w:sz w:val="24"/>
          <w:szCs w:val="24"/>
          <w:highlight w:val="white"/>
        </w:rPr>
        <w:t xml:space="preserve"> Hernández, 2013). </w:t>
      </w:r>
      <w:bookmarkEnd w:id="20"/>
    </w:p>
    <w:p w14:paraId="7C12B7CF" w14:textId="77777777" w:rsidR="00D95DF0" w:rsidRPr="00D95DF0" w:rsidRDefault="00D95DF0" w:rsidP="00D95DF0">
      <w:pPr>
        <w:spacing w:line="360" w:lineRule="auto"/>
        <w:jc w:val="both"/>
        <w:rPr>
          <w:rFonts w:ascii="Times New Roman" w:hAnsi="Times New Roman" w:cs="Times New Roman"/>
          <w:sz w:val="24"/>
          <w:szCs w:val="24"/>
          <w:highlight w:val="white"/>
        </w:rPr>
      </w:pPr>
    </w:p>
    <w:p w14:paraId="058A0922" w14:textId="67AD492B" w:rsidR="002E70C6" w:rsidRPr="006558EF" w:rsidRDefault="00082603" w:rsidP="006558EF">
      <w:pPr>
        <w:spacing w:line="360" w:lineRule="auto"/>
        <w:jc w:val="center"/>
        <w:rPr>
          <w:rFonts w:ascii="Times New Roman" w:hAnsi="Times New Roman" w:cs="Times New Roman"/>
          <w:b/>
          <w:sz w:val="26"/>
          <w:szCs w:val="26"/>
        </w:rPr>
      </w:pPr>
      <w:r w:rsidRPr="006558EF">
        <w:rPr>
          <w:rFonts w:ascii="Times New Roman" w:hAnsi="Times New Roman" w:cs="Times New Roman"/>
          <w:b/>
          <w:sz w:val="26"/>
          <w:szCs w:val="26"/>
        </w:rPr>
        <w:t>Liderazgo transformador</w:t>
      </w:r>
    </w:p>
    <w:p w14:paraId="058A0923" w14:textId="5E0DF653" w:rsidR="002E70C6" w:rsidRPr="00D95DF0" w:rsidRDefault="00082603" w:rsidP="00D95DF0">
      <w:pPr>
        <w:spacing w:line="360" w:lineRule="auto"/>
        <w:ind w:firstLine="720"/>
        <w:jc w:val="both"/>
        <w:rPr>
          <w:rFonts w:ascii="Times New Roman" w:hAnsi="Times New Roman" w:cs="Times New Roman"/>
          <w:sz w:val="24"/>
          <w:szCs w:val="24"/>
          <w:highlight w:val="white"/>
        </w:rPr>
      </w:pPr>
      <w:r w:rsidRPr="00D95DF0">
        <w:rPr>
          <w:rFonts w:ascii="Times New Roman" w:hAnsi="Times New Roman" w:cs="Times New Roman"/>
          <w:sz w:val="24"/>
          <w:szCs w:val="24"/>
          <w:highlight w:val="white"/>
        </w:rPr>
        <w:t xml:space="preserve">El liderazgo transformador es una de las propuestas que se encuentran sobre la mesa de la pedagogía para lograr la inclusión educativa y </w:t>
      </w:r>
      <w:r w:rsidR="00CD072D">
        <w:rPr>
          <w:rFonts w:ascii="Times New Roman" w:hAnsi="Times New Roman" w:cs="Times New Roman"/>
          <w:sz w:val="24"/>
          <w:szCs w:val="24"/>
          <w:highlight w:val="white"/>
        </w:rPr>
        <w:t xml:space="preserve">la </w:t>
      </w:r>
      <w:r w:rsidRPr="00D95DF0">
        <w:rPr>
          <w:rFonts w:ascii="Times New Roman" w:hAnsi="Times New Roman" w:cs="Times New Roman"/>
          <w:sz w:val="24"/>
          <w:szCs w:val="24"/>
          <w:highlight w:val="white"/>
        </w:rPr>
        <w:t xml:space="preserve">mejora de la eficiencia escolar mediante el acondicionamiento de las aulas y el acompañamiento de las necesidades socioafectivas de los estudiantes </w:t>
      </w:r>
      <w:bookmarkStart w:id="21" w:name="_Hlk84605674"/>
      <w:r w:rsidRPr="00D95DF0">
        <w:rPr>
          <w:rFonts w:ascii="Times New Roman" w:hAnsi="Times New Roman" w:cs="Times New Roman"/>
          <w:sz w:val="24"/>
          <w:szCs w:val="24"/>
          <w:highlight w:val="white"/>
        </w:rPr>
        <w:t xml:space="preserve">(Vivanco, 2017). </w:t>
      </w:r>
      <w:bookmarkEnd w:id="21"/>
    </w:p>
    <w:p w14:paraId="058A0924" w14:textId="475032B2" w:rsidR="002E70C6" w:rsidRDefault="00082603" w:rsidP="00D95DF0">
      <w:pPr>
        <w:spacing w:line="360" w:lineRule="auto"/>
        <w:ind w:firstLine="720"/>
        <w:jc w:val="both"/>
        <w:rPr>
          <w:rFonts w:ascii="Times New Roman" w:hAnsi="Times New Roman" w:cs="Times New Roman"/>
          <w:sz w:val="24"/>
          <w:szCs w:val="24"/>
        </w:rPr>
      </w:pPr>
      <w:r w:rsidRPr="00D95DF0">
        <w:rPr>
          <w:rFonts w:ascii="Times New Roman" w:hAnsi="Times New Roman" w:cs="Times New Roman"/>
          <w:sz w:val="24"/>
          <w:szCs w:val="24"/>
        </w:rPr>
        <w:t xml:space="preserve">La toma de decisiones hacia un liderazgo </w:t>
      </w:r>
      <w:r w:rsidR="00A8123C" w:rsidRPr="00D95DF0">
        <w:rPr>
          <w:rFonts w:ascii="Times New Roman" w:hAnsi="Times New Roman" w:cs="Times New Roman"/>
          <w:sz w:val="24"/>
          <w:szCs w:val="24"/>
        </w:rPr>
        <w:t>transformador</w:t>
      </w:r>
      <w:r w:rsidRPr="00D95DF0">
        <w:rPr>
          <w:rFonts w:ascii="Times New Roman" w:hAnsi="Times New Roman" w:cs="Times New Roman"/>
          <w:sz w:val="24"/>
          <w:szCs w:val="24"/>
        </w:rPr>
        <w:t xml:space="preserve"> tiene el objetivo de responder a las necesidades del alumnado y se visibiliza en los tomadores de decisiones, en este caso</w:t>
      </w:r>
      <w:r w:rsidR="003A3CEE">
        <w:rPr>
          <w:rFonts w:ascii="Times New Roman" w:hAnsi="Times New Roman" w:cs="Times New Roman"/>
          <w:sz w:val="24"/>
          <w:szCs w:val="24"/>
        </w:rPr>
        <w:t>,</w:t>
      </w:r>
      <w:r w:rsidRPr="00D95DF0">
        <w:rPr>
          <w:rFonts w:ascii="Times New Roman" w:hAnsi="Times New Roman" w:cs="Times New Roman"/>
          <w:sz w:val="24"/>
          <w:szCs w:val="24"/>
        </w:rPr>
        <w:t xml:space="preserve"> los directores como facilitadores de un ambiente inclusivo que busque el bienestar de la comunidad escolar </w:t>
      </w:r>
      <w:bookmarkStart w:id="22" w:name="_Hlk84605709"/>
      <w:r w:rsidRPr="00D95DF0">
        <w:rPr>
          <w:rFonts w:ascii="Times New Roman" w:hAnsi="Times New Roman" w:cs="Times New Roman"/>
          <w:sz w:val="24"/>
          <w:szCs w:val="24"/>
        </w:rPr>
        <w:t xml:space="preserve">(Rodríguez, 2009). </w:t>
      </w:r>
      <w:bookmarkEnd w:id="22"/>
      <w:r w:rsidRPr="00D95DF0">
        <w:rPr>
          <w:rFonts w:ascii="Times New Roman" w:hAnsi="Times New Roman" w:cs="Times New Roman"/>
          <w:sz w:val="24"/>
          <w:szCs w:val="24"/>
        </w:rPr>
        <w:t xml:space="preserve">El liderazgo transformador </w:t>
      </w:r>
      <w:r w:rsidR="00982E8F">
        <w:rPr>
          <w:rFonts w:ascii="Times New Roman" w:hAnsi="Times New Roman" w:cs="Times New Roman"/>
          <w:sz w:val="24"/>
          <w:szCs w:val="24"/>
        </w:rPr>
        <w:t>apunta</w:t>
      </w:r>
      <w:r w:rsidRPr="00D95DF0">
        <w:rPr>
          <w:rFonts w:ascii="Times New Roman" w:hAnsi="Times New Roman" w:cs="Times New Roman"/>
          <w:sz w:val="24"/>
          <w:szCs w:val="24"/>
        </w:rPr>
        <w:t xml:space="preserve"> hacia un liderazgo más distribuido y menos directivo, no demeritando el liderazgo </w:t>
      </w:r>
      <w:r w:rsidRPr="00D95DF0">
        <w:rPr>
          <w:rFonts w:ascii="Times New Roman" w:hAnsi="Times New Roman" w:cs="Times New Roman"/>
          <w:sz w:val="24"/>
          <w:szCs w:val="24"/>
        </w:rPr>
        <w:lastRenderedPageBreak/>
        <w:t xml:space="preserve">directivo, sino expandiendo la tarea, los roles y el poder de la transformación en distintos actores de la comunidad educativa </w:t>
      </w:r>
      <w:bookmarkStart w:id="23" w:name="_Hlk84605689"/>
      <w:r w:rsidRPr="00D95DF0">
        <w:rPr>
          <w:rFonts w:ascii="Times New Roman" w:hAnsi="Times New Roman" w:cs="Times New Roman"/>
          <w:sz w:val="24"/>
          <w:szCs w:val="24"/>
        </w:rPr>
        <w:t>(Maureira</w:t>
      </w:r>
      <w:r w:rsidR="00066B14">
        <w:rPr>
          <w:rFonts w:ascii="Times New Roman" w:hAnsi="Times New Roman" w:cs="Times New Roman"/>
          <w:sz w:val="24"/>
          <w:szCs w:val="24"/>
        </w:rPr>
        <w:t xml:space="preserve"> </w:t>
      </w:r>
      <w:r w:rsidR="00066B14" w:rsidRPr="00066B14">
        <w:rPr>
          <w:rFonts w:ascii="Times New Roman" w:hAnsi="Times New Roman" w:cs="Times New Roman"/>
          <w:i/>
          <w:iCs/>
          <w:sz w:val="24"/>
          <w:szCs w:val="24"/>
        </w:rPr>
        <w:t>et al.</w:t>
      </w:r>
      <w:r w:rsidR="00A545B6" w:rsidRPr="00066B14">
        <w:rPr>
          <w:rFonts w:ascii="Times New Roman" w:hAnsi="Times New Roman" w:cs="Times New Roman"/>
          <w:i/>
          <w:iCs/>
          <w:sz w:val="24"/>
          <w:szCs w:val="24"/>
        </w:rPr>
        <w:t>,</w:t>
      </w:r>
      <w:r w:rsidR="00A545B6" w:rsidRPr="00D95DF0">
        <w:rPr>
          <w:rFonts w:ascii="Times New Roman" w:hAnsi="Times New Roman" w:cs="Times New Roman"/>
          <w:sz w:val="24"/>
          <w:szCs w:val="24"/>
        </w:rPr>
        <w:t xml:space="preserve"> </w:t>
      </w:r>
      <w:r w:rsidRPr="00D95DF0">
        <w:rPr>
          <w:rFonts w:ascii="Times New Roman" w:hAnsi="Times New Roman" w:cs="Times New Roman"/>
          <w:sz w:val="24"/>
          <w:szCs w:val="24"/>
        </w:rPr>
        <w:t xml:space="preserve">2014). </w:t>
      </w:r>
      <w:bookmarkEnd w:id="23"/>
    </w:p>
    <w:p w14:paraId="68104E4B" w14:textId="77777777" w:rsidR="00D95DF0" w:rsidRPr="00D95DF0" w:rsidRDefault="00D95DF0" w:rsidP="00D95DF0">
      <w:pPr>
        <w:spacing w:line="360" w:lineRule="auto"/>
        <w:jc w:val="both"/>
        <w:rPr>
          <w:rFonts w:ascii="Times New Roman" w:hAnsi="Times New Roman" w:cs="Times New Roman"/>
          <w:sz w:val="24"/>
          <w:szCs w:val="24"/>
        </w:rPr>
      </w:pPr>
    </w:p>
    <w:p w14:paraId="058A0925" w14:textId="7285C913" w:rsidR="002E70C6" w:rsidRPr="006558EF" w:rsidRDefault="00082603" w:rsidP="006558EF">
      <w:pPr>
        <w:spacing w:line="360" w:lineRule="auto"/>
        <w:jc w:val="center"/>
        <w:rPr>
          <w:rFonts w:ascii="Times New Roman" w:hAnsi="Times New Roman" w:cs="Times New Roman"/>
          <w:b/>
          <w:sz w:val="26"/>
          <w:szCs w:val="26"/>
        </w:rPr>
      </w:pPr>
      <w:r w:rsidRPr="006558EF">
        <w:rPr>
          <w:rFonts w:ascii="Times New Roman" w:hAnsi="Times New Roman" w:cs="Times New Roman"/>
          <w:b/>
          <w:sz w:val="26"/>
          <w:szCs w:val="26"/>
        </w:rPr>
        <w:t>La persona como ser integral</w:t>
      </w:r>
    </w:p>
    <w:p w14:paraId="058A0926" w14:textId="73FCB769" w:rsidR="002E70C6" w:rsidRPr="00D95DF0" w:rsidRDefault="00F6383D" w:rsidP="00D95DF0">
      <w:pPr>
        <w:spacing w:line="360" w:lineRule="auto"/>
        <w:ind w:firstLine="720"/>
        <w:jc w:val="both"/>
        <w:rPr>
          <w:rFonts w:ascii="Times New Roman" w:hAnsi="Times New Roman" w:cs="Times New Roman"/>
          <w:sz w:val="24"/>
          <w:szCs w:val="24"/>
          <w:highlight w:val="white"/>
        </w:rPr>
      </w:pPr>
      <w:r w:rsidRPr="00D95DF0">
        <w:rPr>
          <w:rFonts w:ascii="Times New Roman" w:hAnsi="Times New Roman" w:cs="Times New Roman"/>
          <w:sz w:val="24"/>
          <w:szCs w:val="24"/>
          <w:highlight w:val="white"/>
        </w:rPr>
        <w:t>Un</w:t>
      </w:r>
      <w:r w:rsidR="00082603" w:rsidRPr="00D95DF0">
        <w:rPr>
          <w:rFonts w:ascii="Times New Roman" w:hAnsi="Times New Roman" w:cs="Times New Roman"/>
          <w:sz w:val="24"/>
          <w:szCs w:val="24"/>
          <w:highlight w:val="white"/>
        </w:rPr>
        <w:t xml:space="preserve"> ser integral identifica lo que es, lo que posee, lo que realiza y lo emplea en donde se encuentr</w:t>
      </w:r>
      <w:r w:rsidR="00347F2F">
        <w:rPr>
          <w:rFonts w:ascii="Times New Roman" w:hAnsi="Times New Roman" w:cs="Times New Roman"/>
          <w:sz w:val="24"/>
          <w:szCs w:val="24"/>
          <w:highlight w:val="white"/>
        </w:rPr>
        <w:t>e</w:t>
      </w:r>
      <w:r w:rsidR="00082603" w:rsidRPr="00D95DF0">
        <w:rPr>
          <w:rFonts w:ascii="Times New Roman" w:hAnsi="Times New Roman" w:cs="Times New Roman"/>
          <w:sz w:val="24"/>
          <w:szCs w:val="24"/>
          <w:highlight w:val="white"/>
        </w:rPr>
        <w:t xml:space="preserve"> conforme a sus valores y principios. Es decir, es la oportunidad que tiene el ser humano de comprender su realidad para poder interactuar con los demás</w:t>
      </w:r>
      <w:r w:rsidR="00A55767">
        <w:rPr>
          <w:rFonts w:ascii="Times New Roman" w:hAnsi="Times New Roman" w:cs="Times New Roman"/>
          <w:sz w:val="24"/>
          <w:szCs w:val="24"/>
          <w:highlight w:val="white"/>
        </w:rPr>
        <w:t>.</w:t>
      </w:r>
      <w:r w:rsidR="00082603" w:rsidRPr="00D95DF0">
        <w:rPr>
          <w:rFonts w:ascii="Times New Roman" w:hAnsi="Times New Roman" w:cs="Times New Roman"/>
          <w:sz w:val="24"/>
          <w:szCs w:val="24"/>
          <w:highlight w:val="white"/>
        </w:rPr>
        <w:t xml:space="preserve"> </w:t>
      </w:r>
      <w:r w:rsidR="00A55767">
        <w:rPr>
          <w:rFonts w:ascii="Times New Roman" w:hAnsi="Times New Roman" w:cs="Times New Roman"/>
          <w:sz w:val="24"/>
          <w:szCs w:val="24"/>
          <w:highlight w:val="white"/>
        </w:rPr>
        <w:t>A</w:t>
      </w:r>
      <w:r w:rsidR="00082603" w:rsidRPr="00D95DF0">
        <w:rPr>
          <w:rFonts w:ascii="Times New Roman" w:hAnsi="Times New Roman" w:cs="Times New Roman"/>
          <w:sz w:val="24"/>
          <w:szCs w:val="24"/>
          <w:highlight w:val="white"/>
        </w:rPr>
        <w:t>simismo, al interactuar consigo mismo y a su alrededor expresa sus sentimientos</w:t>
      </w:r>
      <w:r w:rsidR="00FA4AB4">
        <w:rPr>
          <w:rFonts w:ascii="Times New Roman" w:hAnsi="Times New Roman" w:cs="Times New Roman"/>
          <w:sz w:val="24"/>
          <w:szCs w:val="24"/>
          <w:highlight w:val="white"/>
        </w:rPr>
        <w:t xml:space="preserve"> e</w:t>
      </w:r>
      <w:r w:rsidR="00082603" w:rsidRPr="00D95DF0">
        <w:rPr>
          <w:rFonts w:ascii="Times New Roman" w:hAnsi="Times New Roman" w:cs="Times New Roman"/>
          <w:sz w:val="24"/>
          <w:szCs w:val="24"/>
          <w:highlight w:val="white"/>
        </w:rPr>
        <w:t xml:space="preserve"> impresiones con el fin de erguirse como ser social </w:t>
      </w:r>
      <w:bookmarkStart w:id="24" w:name="_Hlk84605698"/>
      <w:r w:rsidR="00082603" w:rsidRPr="00D95DF0">
        <w:rPr>
          <w:rFonts w:ascii="Times New Roman" w:hAnsi="Times New Roman" w:cs="Times New Roman"/>
          <w:sz w:val="24"/>
          <w:szCs w:val="24"/>
          <w:highlight w:val="white"/>
        </w:rPr>
        <w:t>(Cabrero, 2015).</w:t>
      </w:r>
      <w:bookmarkEnd w:id="24"/>
    </w:p>
    <w:p w14:paraId="058A0927" w14:textId="0B08917B" w:rsidR="002E70C6" w:rsidRDefault="00082603" w:rsidP="00D95DF0">
      <w:pPr>
        <w:spacing w:line="360" w:lineRule="auto"/>
        <w:ind w:firstLine="720"/>
        <w:jc w:val="both"/>
        <w:rPr>
          <w:rFonts w:ascii="Times New Roman" w:hAnsi="Times New Roman" w:cs="Times New Roman"/>
          <w:sz w:val="24"/>
          <w:szCs w:val="24"/>
          <w:highlight w:val="white"/>
        </w:rPr>
      </w:pPr>
      <w:r w:rsidRPr="00D95DF0">
        <w:rPr>
          <w:rFonts w:ascii="Times New Roman" w:hAnsi="Times New Roman" w:cs="Times New Roman"/>
          <w:sz w:val="24"/>
          <w:szCs w:val="24"/>
          <w:highlight w:val="white"/>
        </w:rPr>
        <w:t xml:space="preserve">En </w:t>
      </w:r>
      <w:r w:rsidR="00FA4AB4">
        <w:rPr>
          <w:rFonts w:ascii="Times New Roman" w:hAnsi="Times New Roman" w:cs="Times New Roman"/>
          <w:sz w:val="24"/>
          <w:szCs w:val="24"/>
          <w:highlight w:val="white"/>
        </w:rPr>
        <w:t>sintonía</w:t>
      </w:r>
      <w:r w:rsidRPr="00D95DF0">
        <w:rPr>
          <w:rFonts w:ascii="Times New Roman" w:hAnsi="Times New Roman" w:cs="Times New Roman"/>
          <w:sz w:val="24"/>
          <w:szCs w:val="24"/>
          <w:highlight w:val="white"/>
        </w:rPr>
        <w:t xml:space="preserve"> con lo anterior, el desarrollo integral necesita comprenderse en dos caminos: </w:t>
      </w:r>
      <w:r w:rsidRPr="00FA4AB4">
        <w:rPr>
          <w:rFonts w:ascii="Times New Roman" w:hAnsi="Times New Roman" w:cs="Times New Roman"/>
          <w:i/>
          <w:iCs/>
          <w:sz w:val="24"/>
          <w:szCs w:val="24"/>
          <w:highlight w:val="white"/>
        </w:rPr>
        <w:t>1)</w:t>
      </w:r>
      <w:r w:rsidRPr="00D95DF0">
        <w:rPr>
          <w:rFonts w:ascii="Times New Roman" w:hAnsi="Times New Roman" w:cs="Times New Roman"/>
          <w:sz w:val="24"/>
          <w:szCs w:val="24"/>
          <w:highlight w:val="white"/>
        </w:rPr>
        <w:t xml:space="preserve"> como un grado normativo y </w:t>
      </w:r>
      <w:r w:rsidRPr="00FA4AB4">
        <w:rPr>
          <w:rFonts w:ascii="Times New Roman" w:hAnsi="Times New Roman" w:cs="Times New Roman"/>
          <w:i/>
          <w:iCs/>
          <w:sz w:val="24"/>
          <w:szCs w:val="24"/>
          <w:highlight w:val="white"/>
        </w:rPr>
        <w:t>2)</w:t>
      </w:r>
      <w:r w:rsidRPr="00D95DF0">
        <w:rPr>
          <w:rFonts w:ascii="Times New Roman" w:hAnsi="Times New Roman" w:cs="Times New Roman"/>
          <w:sz w:val="24"/>
          <w:szCs w:val="24"/>
          <w:highlight w:val="white"/>
        </w:rPr>
        <w:t xml:space="preserve"> como instrumento que favorezca r</w:t>
      </w:r>
      <w:r w:rsidR="00F6383D" w:rsidRPr="00D95DF0">
        <w:rPr>
          <w:rFonts w:ascii="Times New Roman" w:hAnsi="Times New Roman" w:cs="Times New Roman"/>
          <w:sz w:val="24"/>
          <w:szCs w:val="24"/>
          <w:highlight w:val="white"/>
        </w:rPr>
        <w:t>ediseñar el mundo del individuo</w:t>
      </w:r>
      <w:r w:rsidR="00F30124">
        <w:rPr>
          <w:rFonts w:ascii="Times New Roman" w:hAnsi="Times New Roman" w:cs="Times New Roman"/>
          <w:sz w:val="24"/>
          <w:szCs w:val="24"/>
          <w:highlight w:val="white"/>
        </w:rPr>
        <w:t>,</w:t>
      </w:r>
      <w:r w:rsidRPr="00D95DF0">
        <w:rPr>
          <w:rFonts w:ascii="Times New Roman" w:hAnsi="Times New Roman" w:cs="Times New Roman"/>
          <w:sz w:val="24"/>
          <w:szCs w:val="24"/>
          <w:highlight w:val="white"/>
        </w:rPr>
        <w:t xml:space="preserve"> mediante la implementación de diversos campos del saber humano con la finalidad de dar a conocer los fenómenos, así como la reedificación de procesos para la aplicación de prácticas. La aplicación del desarrollo integral en el contexto educativo que permita que el ser humano llegue a crecer plenamente es la tarea más difícil para </w:t>
      </w:r>
      <w:r w:rsidR="00F6383D" w:rsidRPr="00D95DF0">
        <w:rPr>
          <w:rFonts w:ascii="Times New Roman" w:hAnsi="Times New Roman" w:cs="Times New Roman"/>
          <w:sz w:val="24"/>
          <w:szCs w:val="24"/>
          <w:highlight w:val="white"/>
        </w:rPr>
        <w:t>las instituciones</w:t>
      </w:r>
      <w:r w:rsidR="00F30124">
        <w:rPr>
          <w:rFonts w:ascii="Times New Roman" w:hAnsi="Times New Roman" w:cs="Times New Roman"/>
          <w:sz w:val="24"/>
          <w:szCs w:val="24"/>
          <w:highlight w:val="white"/>
        </w:rPr>
        <w:t>.</w:t>
      </w:r>
      <w:r w:rsidR="00F6383D" w:rsidRPr="00D95DF0">
        <w:rPr>
          <w:rFonts w:ascii="Times New Roman" w:hAnsi="Times New Roman" w:cs="Times New Roman"/>
          <w:sz w:val="24"/>
          <w:szCs w:val="24"/>
          <w:highlight w:val="white"/>
        </w:rPr>
        <w:t xml:space="preserve"> </w:t>
      </w:r>
      <w:r w:rsidR="00F30124">
        <w:rPr>
          <w:rFonts w:ascii="Times New Roman" w:hAnsi="Times New Roman" w:cs="Times New Roman"/>
          <w:sz w:val="24"/>
          <w:szCs w:val="24"/>
          <w:highlight w:val="white"/>
        </w:rPr>
        <w:t>P</w:t>
      </w:r>
      <w:r w:rsidR="00F6383D" w:rsidRPr="00D95DF0">
        <w:rPr>
          <w:rFonts w:ascii="Times New Roman" w:hAnsi="Times New Roman" w:cs="Times New Roman"/>
          <w:sz w:val="24"/>
          <w:szCs w:val="24"/>
          <w:highlight w:val="white"/>
        </w:rPr>
        <w:t xml:space="preserve">or lo mismo, </w:t>
      </w:r>
      <w:r w:rsidRPr="00D95DF0">
        <w:rPr>
          <w:rFonts w:ascii="Times New Roman" w:hAnsi="Times New Roman" w:cs="Times New Roman"/>
          <w:sz w:val="24"/>
          <w:szCs w:val="24"/>
          <w:highlight w:val="white"/>
        </w:rPr>
        <w:t xml:space="preserve">desde temprana edad se le debe facilitar un ambiente seguro, en el que se vele por sus emociones para que tenga un desarrollo emocional que </w:t>
      </w:r>
      <w:r w:rsidR="002670C0">
        <w:rPr>
          <w:rFonts w:ascii="Times New Roman" w:hAnsi="Times New Roman" w:cs="Times New Roman"/>
          <w:sz w:val="24"/>
          <w:szCs w:val="24"/>
          <w:highlight w:val="white"/>
        </w:rPr>
        <w:t>le permita</w:t>
      </w:r>
      <w:r w:rsidRPr="00D95DF0">
        <w:rPr>
          <w:rFonts w:ascii="Times New Roman" w:hAnsi="Times New Roman" w:cs="Times New Roman"/>
          <w:sz w:val="24"/>
          <w:szCs w:val="24"/>
          <w:highlight w:val="white"/>
        </w:rPr>
        <w:t xml:space="preserve"> </w:t>
      </w:r>
      <w:r w:rsidR="0038238E">
        <w:rPr>
          <w:rFonts w:ascii="Times New Roman" w:hAnsi="Times New Roman" w:cs="Times New Roman"/>
          <w:sz w:val="24"/>
          <w:szCs w:val="24"/>
          <w:highlight w:val="white"/>
        </w:rPr>
        <w:t>interactuar adecuadamente</w:t>
      </w:r>
      <w:r w:rsidRPr="00D95DF0">
        <w:rPr>
          <w:rFonts w:ascii="Times New Roman" w:hAnsi="Times New Roman" w:cs="Times New Roman"/>
          <w:sz w:val="24"/>
          <w:szCs w:val="24"/>
          <w:highlight w:val="white"/>
        </w:rPr>
        <w:t xml:space="preserve"> con sus semejantes (Miranda, 2007).</w:t>
      </w:r>
    </w:p>
    <w:p w14:paraId="1A134F8A" w14:textId="77777777" w:rsidR="00D95DF0" w:rsidRPr="00D95DF0" w:rsidRDefault="00D95DF0" w:rsidP="00D95DF0">
      <w:pPr>
        <w:spacing w:line="360" w:lineRule="auto"/>
        <w:jc w:val="both"/>
        <w:rPr>
          <w:rFonts w:ascii="Times New Roman" w:hAnsi="Times New Roman" w:cs="Times New Roman"/>
          <w:sz w:val="24"/>
          <w:szCs w:val="24"/>
          <w:highlight w:val="white"/>
        </w:rPr>
      </w:pPr>
    </w:p>
    <w:p w14:paraId="058A0928" w14:textId="6D4573EC" w:rsidR="002E70C6" w:rsidRPr="006558EF" w:rsidRDefault="00082603" w:rsidP="006558EF">
      <w:pPr>
        <w:spacing w:line="360" w:lineRule="auto"/>
        <w:jc w:val="center"/>
        <w:rPr>
          <w:rFonts w:ascii="Times New Roman" w:hAnsi="Times New Roman" w:cs="Times New Roman"/>
          <w:b/>
          <w:sz w:val="26"/>
          <w:szCs w:val="26"/>
        </w:rPr>
      </w:pPr>
      <w:r w:rsidRPr="006558EF">
        <w:rPr>
          <w:rFonts w:ascii="Times New Roman" w:hAnsi="Times New Roman" w:cs="Times New Roman"/>
          <w:b/>
          <w:sz w:val="26"/>
          <w:szCs w:val="26"/>
        </w:rPr>
        <w:t>Las dimensiones de la persona</w:t>
      </w:r>
    </w:p>
    <w:p w14:paraId="058A0929" w14:textId="70050617" w:rsidR="002E70C6" w:rsidRPr="00D95DF0" w:rsidRDefault="00082603" w:rsidP="00D95DF0">
      <w:pPr>
        <w:spacing w:line="360" w:lineRule="auto"/>
        <w:ind w:firstLine="720"/>
        <w:jc w:val="both"/>
        <w:rPr>
          <w:rFonts w:ascii="Times New Roman" w:hAnsi="Times New Roman" w:cs="Times New Roman"/>
          <w:sz w:val="24"/>
          <w:szCs w:val="24"/>
          <w:highlight w:val="white"/>
        </w:rPr>
      </w:pPr>
      <w:bookmarkStart w:id="25" w:name="_Hlk84605750"/>
      <w:r w:rsidRPr="00D95DF0">
        <w:rPr>
          <w:rFonts w:ascii="Times New Roman" w:hAnsi="Times New Roman" w:cs="Times New Roman"/>
          <w:sz w:val="24"/>
          <w:szCs w:val="24"/>
          <w:highlight w:val="white"/>
        </w:rPr>
        <w:t>Melendo</w:t>
      </w:r>
      <w:r w:rsidR="00A8123C" w:rsidRPr="00D95DF0">
        <w:rPr>
          <w:rFonts w:ascii="Times New Roman" w:hAnsi="Times New Roman" w:cs="Times New Roman"/>
          <w:sz w:val="24"/>
          <w:szCs w:val="24"/>
          <w:highlight w:val="white"/>
        </w:rPr>
        <w:t xml:space="preserve"> </w:t>
      </w:r>
      <w:r w:rsidRPr="00D95DF0">
        <w:rPr>
          <w:rFonts w:ascii="Times New Roman" w:hAnsi="Times New Roman" w:cs="Times New Roman"/>
          <w:sz w:val="24"/>
          <w:szCs w:val="24"/>
          <w:highlight w:val="white"/>
        </w:rPr>
        <w:t xml:space="preserve">(1999) </w:t>
      </w:r>
      <w:bookmarkEnd w:id="25"/>
      <w:r w:rsidRPr="00D95DF0">
        <w:rPr>
          <w:rFonts w:ascii="Times New Roman" w:hAnsi="Times New Roman" w:cs="Times New Roman"/>
          <w:sz w:val="24"/>
          <w:szCs w:val="24"/>
          <w:highlight w:val="white"/>
        </w:rPr>
        <w:t>hace referencia a cuatro dimensiones del ser humano que todo individuo necesita priorizar para estar en armonía consigo mismo y con su entorno. Estos cuatro aspectos se ensamblan a lo largo de su vida</w:t>
      </w:r>
      <w:r w:rsidR="0038238E">
        <w:rPr>
          <w:rFonts w:ascii="Times New Roman" w:hAnsi="Times New Roman" w:cs="Times New Roman"/>
          <w:sz w:val="24"/>
          <w:szCs w:val="24"/>
          <w:highlight w:val="white"/>
        </w:rPr>
        <w:t>:</w:t>
      </w:r>
      <w:r w:rsidRPr="00D95DF0">
        <w:rPr>
          <w:rFonts w:ascii="Times New Roman" w:hAnsi="Times New Roman" w:cs="Times New Roman"/>
          <w:sz w:val="24"/>
          <w:szCs w:val="24"/>
          <w:highlight w:val="white"/>
        </w:rPr>
        <w:t xml:space="preserve"> desde lo personal</w:t>
      </w:r>
      <w:r w:rsidR="0038238E">
        <w:rPr>
          <w:rFonts w:ascii="Times New Roman" w:hAnsi="Times New Roman" w:cs="Times New Roman"/>
          <w:sz w:val="24"/>
          <w:szCs w:val="24"/>
          <w:highlight w:val="white"/>
        </w:rPr>
        <w:t xml:space="preserve"> hasta lo</w:t>
      </w:r>
      <w:r w:rsidRPr="00D95DF0">
        <w:rPr>
          <w:rFonts w:ascii="Times New Roman" w:hAnsi="Times New Roman" w:cs="Times New Roman"/>
          <w:sz w:val="24"/>
          <w:szCs w:val="24"/>
          <w:highlight w:val="white"/>
        </w:rPr>
        <w:t xml:space="preserve"> familiar, escolar y laboral. El primero es lo físico, el cual </w:t>
      </w:r>
      <w:r w:rsidR="0076547A">
        <w:rPr>
          <w:rFonts w:ascii="Times New Roman" w:hAnsi="Times New Roman" w:cs="Times New Roman"/>
          <w:sz w:val="24"/>
          <w:szCs w:val="24"/>
          <w:highlight w:val="white"/>
        </w:rPr>
        <w:t>enfatiza en</w:t>
      </w:r>
      <w:r w:rsidRPr="00D95DF0">
        <w:rPr>
          <w:rFonts w:ascii="Times New Roman" w:hAnsi="Times New Roman" w:cs="Times New Roman"/>
          <w:sz w:val="24"/>
          <w:szCs w:val="24"/>
          <w:highlight w:val="white"/>
        </w:rPr>
        <w:t xml:space="preserve"> el cuidado del cuerpo mediante una vida saludable que le permita a la persona ser feliz. El segundo es lo emocional, que se fija en lo social de la persona o la forma de relacionarse con los demás, abarcando todas las relaciones interpersonales. El tercer punto es el espiritual, que se enfoca en los valores, principios de cada </w:t>
      </w:r>
      <w:r w:rsidR="00A8123C" w:rsidRPr="00D95DF0">
        <w:rPr>
          <w:rFonts w:ascii="Times New Roman" w:hAnsi="Times New Roman" w:cs="Times New Roman"/>
          <w:sz w:val="24"/>
          <w:szCs w:val="24"/>
          <w:highlight w:val="white"/>
        </w:rPr>
        <w:t>individuo,</w:t>
      </w:r>
      <w:r w:rsidRPr="00D95DF0">
        <w:rPr>
          <w:rFonts w:ascii="Times New Roman" w:hAnsi="Times New Roman" w:cs="Times New Roman"/>
          <w:sz w:val="24"/>
          <w:szCs w:val="24"/>
          <w:highlight w:val="white"/>
        </w:rPr>
        <w:t xml:space="preserve"> así como en sus ideologías y la manera en la que se desenvuelve. Por último, la dimensión mental se relaciona con aquellas capacidades cognitivas</w:t>
      </w:r>
      <w:r w:rsidR="0076547A">
        <w:rPr>
          <w:rFonts w:ascii="Times New Roman" w:hAnsi="Times New Roman" w:cs="Times New Roman"/>
          <w:sz w:val="24"/>
          <w:szCs w:val="24"/>
          <w:highlight w:val="white"/>
        </w:rPr>
        <w:t xml:space="preserve"> e intelectuales</w:t>
      </w:r>
      <w:r w:rsidRPr="00D95DF0">
        <w:rPr>
          <w:rFonts w:ascii="Times New Roman" w:hAnsi="Times New Roman" w:cs="Times New Roman"/>
          <w:sz w:val="24"/>
          <w:szCs w:val="24"/>
          <w:highlight w:val="white"/>
        </w:rPr>
        <w:t xml:space="preserve"> </w:t>
      </w:r>
      <w:r w:rsidR="0076547A">
        <w:rPr>
          <w:rFonts w:ascii="Times New Roman" w:hAnsi="Times New Roman" w:cs="Times New Roman"/>
          <w:sz w:val="24"/>
          <w:szCs w:val="24"/>
          <w:highlight w:val="white"/>
        </w:rPr>
        <w:t>por medio de las cuales</w:t>
      </w:r>
      <w:r w:rsidRPr="00D95DF0">
        <w:rPr>
          <w:rFonts w:ascii="Times New Roman" w:hAnsi="Times New Roman" w:cs="Times New Roman"/>
          <w:sz w:val="24"/>
          <w:szCs w:val="24"/>
          <w:highlight w:val="white"/>
        </w:rPr>
        <w:t xml:space="preserve"> el individuo descubre su vocación y preferencias para encaminar su vida </w:t>
      </w:r>
      <w:r w:rsidR="008774D3">
        <w:rPr>
          <w:rFonts w:ascii="Times New Roman" w:hAnsi="Times New Roman" w:cs="Times New Roman"/>
          <w:sz w:val="24"/>
          <w:szCs w:val="24"/>
          <w:highlight w:val="white"/>
        </w:rPr>
        <w:t>hacia la plenitud.</w:t>
      </w:r>
    </w:p>
    <w:p w14:paraId="058A092A" w14:textId="04F2C6FE" w:rsidR="002E70C6" w:rsidRDefault="009D7100" w:rsidP="00D95DF0">
      <w:pPr>
        <w:spacing w:line="360" w:lineRule="auto"/>
        <w:ind w:firstLine="720"/>
        <w:jc w:val="both"/>
        <w:rPr>
          <w:rFonts w:ascii="Times New Roman" w:hAnsi="Times New Roman" w:cs="Times New Roman"/>
          <w:sz w:val="24"/>
          <w:szCs w:val="24"/>
          <w:highlight w:val="white"/>
        </w:rPr>
      </w:pPr>
      <w:r>
        <w:rPr>
          <w:rFonts w:ascii="Times New Roman" w:hAnsi="Times New Roman" w:cs="Times New Roman"/>
          <w:sz w:val="24"/>
          <w:szCs w:val="24"/>
          <w:highlight w:val="white"/>
        </w:rPr>
        <w:t>Así pues</w:t>
      </w:r>
      <w:r w:rsidR="00082603" w:rsidRPr="00D95DF0">
        <w:rPr>
          <w:rFonts w:ascii="Times New Roman" w:hAnsi="Times New Roman" w:cs="Times New Roman"/>
          <w:sz w:val="24"/>
          <w:szCs w:val="24"/>
          <w:highlight w:val="white"/>
        </w:rPr>
        <w:t xml:space="preserve">, cada ser humano tiene una identidad y dignidad propia que le permite experimentar las vivencias a lo largo de su existencia. Al hablar sobre educación, esta encuentra su propósito cuando se sitúa en función de la persona, por lo que la educación es un proceso que se encamina al desarrollo integral de cada individuo mediante la </w:t>
      </w:r>
      <w:r w:rsidR="00082603" w:rsidRPr="00D95DF0">
        <w:rPr>
          <w:rFonts w:ascii="Times New Roman" w:hAnsi="Times New Roman" w:cs="Times New Roman"/>
          <w:sz w:val="24"/>
          <w:szCs w:val="24"/>
          <w:highlight w:val="white"/>
        </w:rPr>
        <w:lastRenderedPageBreak/>
        <w:t xml:space="preserve">constante indagación a la verdad con la finalidad de hacerse consciente de sus actos y pensamientos </w:t>
      </w:r>
      <w:bookmarkStart w:id="26" w:name="_Hlk84605765"/>
      <w:r w:rsidR="00082603" w:rsidRPr="00D95DF0">
        <w:rPr>
          <w:rFonts w:ascii="Times New Roman" w:hAnsi="Times New Roman" w:cs="Times New Roman"/>
          <w:sz w:val="24"/>
          <w:szCs w:val="24"/>
          <w:highlight w:val="white"/>
        </w:rPr>
        <w:t>(Maestre, 2007).</w:t>
      </w:r>
      <w:bookmarkEnd w:id="26"/>
    </w:p>
    <w:p w14:paraId="12D528BF" w14:textId="77777777" w:rsidR="00D95DF0" w:rsidRPr="00D95DF0" w:rsidRDefault="00D95DF0" w:rsidP="00D95DF0">
      <w:pPr>
        <w:spacing w:line="360" w:lineRule="auto"/>
        <w:jc w:val="both"/>
        <w:rPr>
          <w:rFonts w:ascii="Times New Roman" w:hAnsi="Times New Roman" w:cs="Times New Roman"/>
          <w:sz w:val="24"/>
          <w:szCs w:val="24"/>
          <w:highlight w:val="white"/>
        </w:rPr>
      </w:pPr>
    </w:p>
    <w:p w14:paraId="058A092B" w14:textId="1C7D0BD7" w:rsidR="002E70C6" w:rsidRPr="006558EF" w:rsidRDefault="00082603" w:rsidP="006558EF">
      <w:pPr>
        <w:spacing w:line="360" w:lineRule="auto"/>
        <w:jc w:val="center"/>
        <w:rPr>
          <w:rFonts w:ascii="Times New Roman" w:hAnsi="Times New Roman" w:cs="Times New Roman"/>
          <w:b/>
          <w:sz w:val="26"/>
          <w:szCs w:val="26"/>
        </w:rPr>
      </w:pPr>
      <w:r w:rsidRPr="006558EF">
        <w:rPr>
          <w:rFonts w:ascii="Times New Roman" w:hAnsi="Times New Roman" w:cs="Times New Roman"/>
          <w:b/>
          <w:sz w:val="26"/>
          <w:szCs w:val="26"/>
        </w:rPr>
        <w:t>Cultura incluyente</w:t>
      </w:r>
    </w:p>
    <w:p w14:paraId="058A092C" w14:textId="5271128A" w:rsidR="002E70C6" w:rsidRDefault="00082603" w:rsidP="00D95DF0">
      <w:pPr>
        <w:pBdr>
          <w:top w:val="nil"/>
          <w:left w:val="nil"/>
          <w:bottom w:val="nil"/>
          <w:right w:val="nil"/>
          <w:between w:val="nil"/>
        </w:pBdr>
        <w:spacing w:line="360" w:lineRule="auto"/>
        <w:ind w:firstLine="720"/>
        <w:jc w:val="both"/>
        <w:rPr>
          <w:rFonts w:ascii="Times New Roman" w:hAnsi="Times New Roman" w:cs="Times New Roman"/>
          <w:sz w:val="24"/>
          <w:szCs w:val="24"/>
          <w:highlight w:val="white"/>
        </w:rPr>
      </w:pPr>
      <w:r w:rsidRPr="00D95DF0">
        <w:rPr>
          <w:rFonts w:ascii="Times New Roman" w:hAnsi="Times New Roman" w:cs="Times New Roman"/>
          <w:sz w:val="24"/>
          <w:szCs w:val="24"/>
          <w:highlight w:val="white"/>
        </w:rPr>
        <w:t xml:space="preserve">Actualmente, </w:t>
      </w:r>
      <w:r w:rsidR="00BF4D38">
        <w:rPr>
          <w:rFonts w:ascii="Times New Roman" w:hAnsi="Times New Roman" w:cs="Times New Roman"/>
          <w:sz w:val="24"/>
          <w:szCs w:val="24"/>
          <w:highlight w:val="white"/>
        </w:rPr>
        <w:t>a raíz</w:t>
      </w:r>
      <w:r w:rsidRPr="00D95DF0">
        <w:rPr>
          <w:rFonts w:ascii="Times New Roman" w:hAnsi="Times New Roman" w:cs="Times New Roman"/>
          <w:sz w:val="24"/>
          <w:szCs w:val="24"/>
          <w:highlight w:val="white"/>
        </w:rPr>
        <w:t xml:space="preserve"> de la vitalidad social, económica y cultural, existen numerosas posibilidades de interactuar con personas de distintos orígenes culturales, por lo que la inclusión y la interculturalidad son indispensables. La interculturalidad se refiere a la existencia de dos o más tradiciones que se interrelacionan en un mismo contexto; un ejemplo son los inmigrantes de otros países que deciden refugiarse en otra tierra. Una cultura inclusiva e intercultural se compone de actitudes y valores que facilitan a las personas reconocer las diferencias, respetarse y animar a las personas a formar parte del entorno para una adecuada interacción; por consiguiente, este choque entre culturas es un desafío para la humanidad </w:t>
      </w:r>
      <w:bookmarkStart w:id="27" w:name="_Hlk84605774"/>
      <w:r w:rsidRPr="00D95DF0">
        <w:rPr>
          <w:rFonts w:ascii="Times New Roman" w:hAnsi="Times New Roman" w:cs="Times New Roman"/>
          <w:sz w:val="24"/>
          <w:szCs w:val="24"/>
          <w:highlight w:val="white"/>
        </w:rPr>
        <w:t>(</w:t>
      </w:r>
      <w:r w:rsidR="00D161C0" w:rsidRPr="00D95DF0">
        <w:rPr>
          <w:rFonts w:ascii="Times New Roman" w:hAnsi="Times New Roman" w:cs="Times New Roman"/>
          <w:sz w:val="24"/>
          <w:szCs w:val="24"/>
          <w:highlight w:val="white"/>
        </w:rPr>
        <w:t>D</w:t>
      </w:r>
      <w:r w:rsidR="00D161C0">
        <w:rPr>
          <w:rFonts w:ascii="Times New Roman" w:hAnsi="Times New Roman" w:cs="Times New Roman"/>
          <w:sz w:val="24"/>
          <w:szCs w:val="24"/>
          <w:highlight w:val="white"/>
        </w:rPr>
        <w:t>i</w:t>
      </w:r>
      <w:r w:rsidR="00D161C0" w:rsidRPr="00D95DF0">
        <w:rPr>
          <w:rFonts w:ascii="Times New Roman" w:hAnsi="Times New Roman" w:cs="Times New Roman"/>
          <w:sz w:val="24"/>
          <w:szCs w:val="24"/>
          <w:highlight w:val="white"/>
        </w:rPr>
        <w:t>ez</w:t>
      </w:r>
      <w:r w:rsidRPr="00D95DF0">
        <w:rPr>
          <w:rFonts w:ascii="Times New Roman" w:hAnsi="Times New Roman" w:cs="Times New Roman"/>
          <w:sz w:val="24"/>
          <w:szCs w:val="24"/>
          <w:highlight w:val="white"/>
        </w:rPr>
        <w:t>, 2004).</w:t>
      </w:r>
      <w:bookmarkEnd w:id="27"/>
    </w:p>
    <w:p w14:paraId="0EF7F506" w14:textId="77777777" w:rsidR="00D95DF0" w:rsidRPr="00D95DF0" w:rsidRDefault="00D95DF0" w:rsidP="00D95DF0">
      <w:pPr>
        <w:pBdr>
          <w:top w:val="nil"/>
          <w:left w:val="nil"/>
          <w:bottom w:val="nil"/>
          <w:right w:val="nil"/>
          <w:between w:val="nil"/>
        </w:pBdr>
        <w:spacing w:line="360" w:lineRule="auto"/>
        <w:jc w:val="both"/>
        <w:rPr>
          <w:rFonts w:ascii="Times New Roman" w:hAnsi="Times New Roman" w:cs="Times New Roman"/>
          <w:sz w:val="24"/>
          <w:szCs w:val="24"/>
          <w:highlight w:val="white"/>
        </w:rPr>
      </w:pPr>
    </w:p>
    <w:p w14:paraId="058A092D" w14:textId="09472BF1" w:rsidR="002E70C6" w:rsidRPr="006558EF" w:rsidRDefault="00082603" w:rsidP="006558EF">
      <w:pPr>
        <w:spacing w:line="360" w:lineRule="auto"/>
        <w:jc w:val="center"/>
        <w:rPr>
          <w:rFonts w:ascii="Times New Roman" w:hAnsi="Times New Roman" w:cs="Times New Roman"/>
          <w:b/>
          <w:sz w:val="26"/>
          <w:szCs w:val="26"/>
        </w:rPr>
      </w:pPr>
      <w:r w:rsidRPr="006558EF">
        <w:rPr>
          <w:rFonts w:ascii="Times New Roman" w:hAnsi="Times New Roman" w:cs="Times New Roman"/>
          <w:b/>
          <w:sz w:val="26"/>
          <w:szCs w:val="26"/>
        </w:rPr>
        <w:t>Convivencia social</w:t>
      </w:r>
    </w:p>
    <w:p w14:paraId="058A092E" w14:textId="4B1C5311" w:rsidR="002E70C6" w:rsidRPr="00D95DF0" w:rsidRDefault="00082603" w:rsidP="00D95DF0">
      <w:pPr>
        <w:spacing w:line="360" w:lineRule="auto"/>
        <w:ind w:firstLine="720"/>
        <w:jc w:val="both"/>
        <w:rPr>
          <w:rFonts w:ascii="Times New Roman" w:hAnsi="Times New Roman" w:cs="Times New Roman"/>
          <w:sz w:val="24"/>
          <w:szCs w:val="24"/>
          <w:highlight w:val="white"/>
        </w:rPr>
      </w:pPr>
      <w:r w:rsidRPr="00D95DF0">
        <w:rPr>
          <w:rFonts w:ascii="Times New Roman" w:hAnsi="Times New Roman" w:cs="Times New Roman"/>
          <w:sz w:val="24"/>
          <w:szCs w:val="24"/>
          <w:highlight w:val="white"/>
        </w:rPr>
        <w:t xml:space="preserve">Las relaciones interpersonales </w:t>
      </w:r>
      <w:r w:rsidR="00E670C5">
        <w:rPr>
          <w:rFonts w:ascii="Times New Roman" w:hAnsi="Times New Roman" w:cs="Times New Roman"/>
          <w:sz w:val="24"/>
          <w:szCs w:val="24"/>
          <w:highlight w:val="white"/>
        </w:rPr>
        <w:t>aluden</w:t>
      </w:r>
      <w:r w:rsidRPr="00D95DF0">
        <w:rPr>
          <w:rFonts w:ascii="Times New Roman" w:hAnsi="Times New Roman" w:cs="Times New Roman"/>
          <w:sz w:val="24"/>
          <w:szCs w:val="24"/>
          <w:highlight w:val="white"/>
        </w:rPr>
        <w:t xml:space="preserve"> a la comunicación que se constituye entre dos</w:t>
      </w:r>
      <w:r w:rsidR="00F6383D" w:rsidRPr="00D95DF0">
        <w:rPr>
          <w:rFonts w:ascii="Times New Roman" w:hAnsi="Times New Roman" w:cs="Times New Roman"/>
          <w:sz w:val="24"/>
          <w:szCs w:val="24"/>
          <w:highlight w:val="white"/>
        </w:rPr>
        <w:t xml:space="preserve"> o más individuos</w:t>
      </w:r>
      <w:r w:rsidR="00D333CC">
        <w:rPr>
          <w:rFonts w:ascii="Times New Roman" w:hAnsi="Times New Roman" w:cs="Times New Roman"/>
          <w:sz w:val="24"/>
          <w:szCs w:val="24"/>
          <w:highlight w:val="white"/>
        </w:rPr>
        <w:t xml:space="preserve">. Se trata de un factor de </w:t>
      </w:r>
      <w:r w:rsidRPr="00D95DF0">
        <w:rPr>
          <w:rFonts w:ascii="Times New Roman" w:hAnsi="Times New Roman" w:cs="Times New Roman"/>
          <w:sz w:val="24"/>
          <w:szCs w:val="24"/>
          <w:highlight w:val="white"/>
        </w:rPr>
        <w:t>suma importancia en las escuelas</w:t>
      </w:r>
      <w:r w:rsidR="00D333CC">
        <w:rPr>
          <w:rFonts w:ascii="Times New Roman" w:hAnsi="Times New Roman" w:cs="Times New Roman"/>
          <w:sz w:val="24"/>
          <w:szCs w:val="24"/>
          <w:highlight w:val="white"/>
        </w:rPr>
        <w:t>,</w:t>
      </w:r>
      <w:r w:rsidRPr="00D95DF0">
        <w:rPr>
          <w:rFonts w:ascii="Times New Roman" w:hAnsi="Times New Roman" w:cs="Times New Roman"/>
          <w:sz w:val="24"/>
          <w:szCs w:val="24"/>
          <w:highlight w:val="white"/>
        </w:rPr>
        <w:t xml:space="preserve"> </w:t>
      </w:r>
      <w:r w:rsidR="00D333CC">
        <w:rPr>
          <w:rFonts w:ascii="Times New Roman" w:hAnsi="Times New Roman" w:cs="Times New Roman"/>
          <w:sz w:val="24"/>
          <w:szCs w:val="24"/>
          <w:highlight w:val="white"/>
        </w:rPr>
        <w:t>ya que estas son un espacio en donde</w:t>
      </w:r>
      <w:r w:rsidRPr="00D95DF0">
        <w:rPr>
          <w:rFonts w:ascii="Times New Roman" w:hAnsi="Times New Roman" w:cs="Times New Roman"/>
          <w:sz w:val="24"/>
          <w:szCs w:val="24"/>
          <w:highlight w:val="white"/>
        </w:rPr>
        <w:t xml:space="preserve"> se da un proceso de influencia mutua en las actividades educativas, a través del contacto se valoriza a los demás y se forman percepciones sobre ellos. </w:t>
      </w:r>
      <w:r w:rsidR="002A17A1">
        <w:rPr>
          <w:rFonts w:ascii="Times New Roman" w:hAnsi="Times New Roman" w:cs="Times New Roman"/>
          <w:sz w:val="24"/>
          <w:szCs w:val="24"/>
          <w:highlight w:val="white"/>
        </w:rPr>
        <w:t>E</w:t>
      </w:r>
      <w:r w:rsidRPr="00D95DF0">
        <w:rPr>
          <w:rFonts w:ascii="Times New Roman" w:hAnsi="Times New Roman" w:cs="Times New Roman"/>
          <w:sz w:val="24"/>
          <w:szCs w:val="24"/>
          <w:highlight w:val="white"/>
        </w:rPr>
        <w:t>n algunos casos</w:t>
      </w:r>
      <w:r w:rsidR="002A17A1">
        <w:rPr>
          <w:rFonts w:ascii="Times New Roman" w:hAnsi="Times New Roman" w:cs="Times New Roman"/>
          <w:sz w:val="24"/>
          <w:szCs w:val="24"/>
          <w:highlight w:val="white"/>
        </w:rPr>
        <w:t>,</w:t>
      </w:r>
      <w:r w:rsidRPr="00D95DF0">
        <w:rPr>
          <w:rFonts w:ascii="Times New Roman" w:hAnsi="Times New Roman" w:cs="Times New Roman"/>
          <w:sz w:val="24"/>
          <w:szCs w:val="24"/>
          <w:highlight w:val="white"/>
        </w:rPr>
        <w:t xml:space="preserve"> el proceder de las personas impide la interacción</w:t>
      </w:r>
      <w:r w:rsidR="002A17A1">
        <w:rPr>
          <w:rFonts w:ascii="Times New Roman" w:hAnsi="Times New Roman" w:cs="Times New Roman"/>
          <w:sz w:val="24"/>
          <w:szCs w:val="24"/>
          <w:highlight w:val="white"/>
        </w:rPr>
        <w:t>;</w:t>
      </w:r>
      <w:r w:rsidRPr="00D95DF0">
        <w:rPr>
          <w:rFonts w:ascii="Times New Roman" w:hAnsi="Times New Roman" w:cs="Times New Roman"/>
          <w:sz w:val="24"/>
          <w:szCs w:val="24"/>
          <w:highlight w:val="white"/>
        </w:rPr>
        <w:t xml:space="preserve"> en otros, </w:t>
      </w:r>
      <w:r w:rsidR="003C5C42">
        <w:rPr>
          <w:rFonts w:ascii="Times New Roman" w:hAnsi="Times New Roman" w:cs="Times New Roman"/>
          <w:sz w:val="24"/>
          <w:szCs w:val="24"/>
          <w:highlight w:val="white"/>
        </w:rPr>
        <w:t>genera un</w:t>
      </w:r>
      <w:r w:rsidRPr="00D95DF0">
        <w:rPr>
          <w:rFonts w:ascii="Times New Roman" w:hAnsi="Times New Roman" w:cs="Times New Roman"/>
          <w:sz w:val="24"/>
          <w:szCs w:val="24"/>
          <w:highlight w:val="white"/>
        </w:rPr>
        <w:t xml:space="preserve"> beneficio </w:t>
      </w:r>
      <w:r w:rsidR="003C5C42">
        <w:rPr>
          <w:rFonts w:ascii="Times New Roman" w:hAnsi="Times New Roman" w:cs="Times New Roman"/>
          <w:sz w:val="24"/>
          <w:szCs w:val="24"/>
          <w:highlight w:val="white"/>
        </w:rPr>
        <w:t>a nivel interpersonal</w:t>
      </w:r>
      <w:r w:rsidRPr="00D95DF0">
        <w:rPr>
          <w:rFonts w:ascii="Times New Roman" w:hAnsi="Times New Roman" w:cs="Times New Roman"/>
          <w:sz w:val="24"/>
          <w:szCs w:val="24"/>
          <w:highlight w:val="white"/>
        </w:rPr>
        <w:t xml:space="preserve">. </w:t>
      </w:r>
      <w:r w:rsidR="003C5C42">
        <w:rPr>
          <w:rFonts w:ascii="Times New Roman" w:hAnsi="Times New Roman" w:cs="Times New Roman"/>
          <w:sz w:val="24"/>
          <w:szCs w:val="24"/>
          <w:highlight w:val="white"/>
        </w:rPr>
        <w:t>L</w:t>
      </w:r>
      <w:r w:rsidRPr="00D95DF0">
        <w:rPr>
          <w:rFonts w:ascii="Times New Roman" w:hAnsi="Times New Roman" w:cs="Times New Roman"/>
          <w:sz w:val="24"/>
          <w:szCs w:val="24"/>
          <w:highlight w:val="white"/>
        </w:rPr>
        <w:t xml:space="preserve">as relaciones se </w:t>
      </w:r>
      <w:r w:rsidR="00DB3FAF">
        <w:rPr>
          <w:rFonts w:ascii="Times New Roman" w:hAnsi="Times New Roman" w:cs="Times New Roman"/>
          <w:sz w:val="24"/>
          <w:szCs w:val="24"/>
          <w:highlight w:val="white"/>
        </w:rPr>
        <w:t>fundamentan</w:t>
      </w:r>
      <w:r w:rsidR="003C5C42">
        <w:rPr>
          <w:rFonts w:ascii="Times New Roman" w:hAnsi="Times New Roman" w:cs="Times New Roman"/>
          <w:sz w:val="24"/>
          <w:szCs w:val="24"/>
          <w:highlight w:val="white"/>
        </w:rPr>
        <w:t xml:space="preserve"> a partir de</w:t>
      </w:r>
      <w:r w:rsidRPr="00D95DF0">
        <w:rPr>
          <w:rFonts w:ascii="Times New Roman" w:hAnsi="Times New Roman" w:cs="Times New Roman"/>
          <w:sz w:val="24"/>
          <w:szCs w:val="24"/>
          <w:highlight w:val="white"/>
        </w:rPr>
        <w:t xml:space="preserve"> actitudes como lo es la cooperación, la aprobación, la colaboración y la autonomía</w:t>
      </w:r>
      <w:r w:rsidR="00876867">
        <w:rPr>
          <w:rFonts w:ascii="Times New Roman" w:hAnsi="Times New Roman" w:cs="Times New Roman"/>
          <w:sz w:val="24"/>
          <w:szCs w:val="24"/>
          <w:highlight w:val="white"/>
        </w:rPr>
        <w:t xml:space="preserve">. Evidentemente, </w:t>
      </w:r>
      <w:r w:rsidRPr="00D95DF0">
        <w:rPr>
          <w:rFonts w:ascii="Times New Roman" w:hAnsi="Times New Roman" w:cs="Times New Roman"/>
          <w:sz w:val="24"/>
          <w:szCs w:val="24"/>
          <w:highlight w:val="white"/>
        </w:rPr>
        <w:t>el diálogo</w:t>
      </w:r>
      <w:r w:rsidR="00BE38A0">
        <w:rPr>
          <w:rFonts w:ascii="Times New Roman" w:hAnsi="Times New Roman" w:cs="Times New Roman"/>
          <w:sz w:val="24"/>
          <w:szCs w:val="24"/>
          <w:highlight w:val="white"/>
        </w:rPr>
        <w:t xml:space="preserve"> </w:t>
      </w:r>
      <w:r w:rsidR="00876867">
        <w:rPr>
          <w:rFonts w:ascii="Times New Roman" w:hAnsi="Times New Roman" w:cs="Times New Roman"/>
          <w:sz w:val="24"/>
          <w:szCs w:val="24"/>
          <w:highlight w:val="white"/>
        </w:rPr>
        <w:t xml:space="preserve">es </w:t>
      </w:r>
      <w:r w:rsidR="00BE38A0">
        <w:rPr>
          <w:rFonts w:ascii="Times New Roman" w:hAnsi="Times New Roman" w:cs="Times New Roman"/>
          <w:sz w:val="24"/>
          <w:szCs w:val="24"/>
          <w:highlight w:val="white"/>
        </w:rPr>
        <w:t>la materia prima para cualquier relación</w:t>
      </w:r>
      <w:r w:rsidR="00876867">
        <w:rPr>
          <w:rFonts w:ascii="Times New Roman" w:hAnsi="Times New Roman" w:cs="Times New Roman"/>
          <w:sz w:val="24"/>
          <w:szCs w:val="24"/>
          <w:highlight w:val="white"/>
        </w:rPr>
        <w:t xml:space="preserve"> y también lo es para </w:t>
      </w:r>
      <w:r w:rsidRPr="00D95DF0">
        <w:rPr>
          <w:rFonts w:ascii="Times New Roman" w:hAnsi="Times New Roman" w:cs="Times New Roman"/>
          <w:sz w:val="24"/>
          <w:szCs w:val="24"/>
          <w:highlight w:val="white"/>
        </w:rPr>
        <w:t>lograr un ambiente positivo. Sin embargo, si existe</w:t>
      </w:r>
      <w:r w:rsidR="00F05898">
        <w:rPr>
          <w:rFonts w:ascii="Times New Roman" w:hAnsi="Times New Roman" w:cs="Times New Roman"/>
          <w:sz w:val="24"/>
          <w:szCs w:val="24"/>
          <w:highlight w:val="white"/>
        </w:rPr>
        <w:t>n</w:t>
      </w:r>
      <w:r w:rsidRPr="00D95DF0">
        <w:rPr>
          <w:rFonts w:ascii="Times New Roman" w:hAnsi="Times New Roman" w:cs="Times New Roman"/>
          <w:sz w:val="24"/>
          <w:szCs w:val="24"/>
          <w:highlight w:val="white"/>
        </w:rPr>
        <w:t xml:space="preserve"> actitudes negativas tales como la rivalidad, la inflexibilidad, la rigidez, la terquedad </w:t>
      </w:r>
      <w:r w:rsidR="00F05898">
        <w:rPr>
          <w:rFonts w:ascii="Times New Roman" w:hAnsi="Times New Roman" w:cs="Times New Roman"/>
          <w:sz w:val="24"/>
          <w:szCs w:val="24"/>
          <w:highlight w:val="white"/>
        </w:rPr>
        <w:t>y la</w:t>
      </w:r>
      <w:r w:rsidRPr="00D95DF0">
        <w:rPr>
          <w:rFonts w:ascii="Times New Roman" w:hAnsi="Times New Roman" w:cs="Times New Roman"/>
          <w:sz w:val="24"/>
          <w:szCs w:val="24"/>
          <w:highlight w:val="white"/>
        </w:rPr>
        <w:t xml:space="preserve"> ira, dará como resultado un ambiente en </w:t>
      </w:r>
      <w:r w:rsidR="00F05898">
        <w:rPr>
          <w:rFonts w:ascii="Times New Roman" w:hAnsi="Times New Roman" w:cs="Times New Roman"/>
          <w:sz w:val="24"/>
          <w:szCs w:val="24"/>
          <w:highlight w:val="white"/>
        </w:rPr>
        <w:t xml:space="preserve">el </w:t>
      </w:r>
      <w:r w:rsidR="00F6383D" w:rsidRPr="00D95DF0">
        <w:rPr>
          <w:rFonts w:ascii="Times New Roman" w:hAnsi="Times New Roman" w:cs="Times New Roman"/>
          <w:sz w:val="24"/>
          <w:szCs w:val="24"/>
          <w:highlight w:val="white"/>
        </w:rPr>
        <w:t>que</w:t>
      </w:r>
      <w:r w:rsidRPr="00D95DF0">
        <w:rPr>
          <w:rFonts w:ascii="Times New Roman" w:hAnsi="Times New Roman" w:cs="Times New Roman"/>
          <w:sz w:val="24"/>
          <w:szCs w:val="24"/>
          <w:highlight w:val="white"/>
        </w:rPr>
        <w:t xml:space="preserve"> no se asumirán los errores </w:t>
      </w:r>
      <w:bookmarkStart w:id="28" w:name="_Hlk84605788"/>
      <w:r w:rsidRPr="00D95DF0">
        <w:rPr>
          <w:rFonts w:ascii="Times New Roman" w:hAnsi="Times New Roman" w:cs="Times New Roman"/>
          <w:sz w:val="24"/>
          <w:szCs w:val="24"/>
          <w:highlight w:val="white"/>
        </w:rPr>
        <w:t xml:space="preserve">(Molina </w:t>
      </w:r>
      <w:r w:rsidR="00066B14">
        <w:rPr>
          <w:rFonts w:ascii="Times New Roman" w:hAnsi="Times New Roman" w:cs="Times New Roman"/>
          <w:sz w:val="24"/>
          <w:szCs w:val="24"/>
          <w:highlight w:val="white"/>
        </w:rPr>
        <w:t>&amp;</w:t>
      </w:r>
      <w:r w:rsidRPr="00D95DF0">
        <w:rPr>
          <w:rFonts w:ascii="Times New Roman" w:hAnsi="Times New Roman" w:cs="Times New Roman"/>
          <w:sz w:val="24"/>
          <w:szCs w:val="24"/>
          <w:highlight w:val="white"/>
        </w:rPr>
        <w:t xml:space="preserve"> Pérez, 2006).</w:t>
      </w:r>
    </w:p>
    <w:bookmarkEnd w:id="28"/>
    <w:p w14:paraId="058A092F" w14:textId="69C9661A" w:rsidR="002E70C6" w:rsidRDefault="003B746F" w:rsidP="00D95DF0">
      <w:pPr>
        <w:spacing w:line="360" w:lineRule="auto"/>
        <w:ind w:firstLine="720"/>
        <w:jc w:val="both"/>
        <w:rPr>
          <w:rFonts w:ascii="Times New Roman" w:hAnsi="Times New Roman" w:cs="Times New Roman"/>
          <w:sz w:val="24"/>
          <w:szCs w:val="24"/>
          <w:highlight w:val="white"/>
        </w:rPr>
      </w:pPr>
      <w:r>
        <w:rPr>
          <w:rFonts w:ascii="Times New Roman" w:hAnsi="Times New Roman" w:cs="Times New Roman"/>
          <w:sz w:val="24"/>
          <w:szCs w:val="24"/>
          <w:highlight w:val="white"/>
        </w:rPr>
        <w:t>L</w:t>
      </w:r>
      <w:r w:rsidR="00082603" w:rsidRPr="00D95DF0">
        <w:rPr>
          <w:rFonts w:ascii="Times New Roman" w:hAnsi="Times New Roman" w:cs="Times New Roman"/>
          <w:sz w:val="24"/>
          <w:szCs w:val="24"/>
          <w:highlight w:val="white"/>
        </w:rPr>
        <w:t>a convivencia social puede manifestarse únicamente en algunas situaciones</w:t>
      </w:r>
      <w:r w:rsidR="00F05898">
        <w:rPr>
          <w:rFonts w:ascii="Times New Roman" w:hAnsi="Times New Roman" w:cs="Times New Roman"/>
          <w:sz w:val="24"/>
          <w:szCs w:val="24"/>
          <w:highlight w:val="white"/>
        </w:rPr>
        <w:t>,</w:t>
      </w:r>
      <w:r w:rsidR="00082603" w:rsidRPr="00D95DF0">
        <w:rPr>
          <w:rFonts w:ascii="Times New Roman" w:hAnsi="Times New Roman" w:cs="Times New Roman"/>
          <w:sz w:val="24"/>
          <w:szCs w:val="24"/>
          <w:highlight w:val="white"/>
        </w:rPr>
        <w:t xml:space="preserve"> donde ciertas reglas sean establecidas</w:t>
      </w:r>
      <w:r w:rsidR="00F05898">
        <w:rPr>
          <w:rFonts w:ascii="Times New Roman" w:hAnsi="Times New Roman" w:cs="Times New Roman"/>
          <w:sz w:val="24"/>
          <w:szCs w:val="24"/>
          <w:highlight w:val="white"/>
        </w:rPr>
        <w:t xml:space="preserve"> y en donde </w:t>
      </w:r>
      <w:r w:rsidR="00F05898" w:rsidRPr="00D95DF0">
        <w:rPr>
          <w:rFonts w:ascii="Times New Roman" w:hAnsi="Times New Roman" w:cs="Times New Roman"/>
          <w:sz w:val="24"/>
          <w:szCs w:val="24"/>
          <w:highlight w:val="white"/>
        </w:rPr>
        <w:t>no se ejerza la violencia física ni verba</w:t>
      </w:r>
      <w:r w:rsidR="0096179F">
        <w:rPr>
          <w:rFonts w:ascii="Times New Roman" w:hAnsi="Times New Roman" w:cs="Times New Roman"/>
          <w:sz w:val="24"/>
          <w:szCs w:val="24"/>
          <w:highlight w:val="white"/>
        </w:rPr>
        <w:t>l</w:t>
      </w:r>
      <w:r w:rsidR="00F05898">
        <w:rPr>
          <w:rFonts w:ascii="Times New Roman" w:hAnsi="Times New Roman" w:cs="Times New Roman"/>
          <w:sz w:val="24"/>
          <w:szCs w:val="24"/>
          <w:highlight w:val="white"/>
        </w:rPr>
        <w:t xml:space="preserve">; </w:t>
      </w:r>
      <w:r w:rsidR="00082603" w:rsidRPr="00D95DF0">
        <w:rPr>
          <w:rFonts w:ascii="Times New Roman" w:hAnsi="Times New Roman" w:cs="Times New Roman"/>
          <w:sz w:val="24"/>
          <w:szCs w:val="24"/>
          <w:highlight w:val="white"/>
        </w:rPr>
        <w:t xml:space="preserve">un ambiente en el que los individuos con diversas </w:t>
      </w:r>
      <w:r w:rsidR="00F05898">
        <w:rPr>
          <w:rFonts w:ascii="Times New Roman" w:hAnsi="Times New Roman" w:cs="Times New Roman"/>
          <w:sz w:val="24"/>
          <w:szCs w:val="24"/>
          <w:highlight w:val="white"/>
        </w:rPr>
        <w:t>opiniones</w:t>
      </w:r>
      <w:r w:rsidR="00082603" w:rsidRPr="00D95DF0">
        <w:rPr>
          <w:rFonts w:ascii="Times New Roman" w:hAnsi="Times New Roman" w:cs="Times New Roman"/>
          <w:sz w:val="24"/>
          <w:szCs w:val="24"/>
          <w:highlight w:val="white"/>
        </w:rPr>
        <w:t xml:space="preserve"> </w:t>
      </w:r>
      <w:r w:rsidR="0096179F" w:rsidRPr="00D95DF0">
        <w:rPr>
          <w:rFonts w:ascii="Times New Roman" w:hAnsi="Times New Roman" w:cs="Times New Roman"/>
          <w:sz w:val="24"/>
          <w:szCs w:val="24"/>
          <w:highlight w:val="white"/>
        </w:rPr>
        <w:t>pued</w:t>
      </w:r>
      <w:r>
        <w:rPr>
          <w:rFonts w:ascii="Times New Roman" w:hAnsi="Times New Roman" w:cs="Times New Roman"/>
          <w:sz w:val="24"/>
          <w:szCs w:val="24"/>
          <w:highlight w:val="white"/>
        </w:rPr>
        <w:t>a</w:t>
      </w:r>
      <w:r w:rsidR="0096179F" w:rsidRPr="00D95DF0">
        <w:rPr>
          <w:rFonts w:ascii="Times New Roman" w:hAnsi="Times New Roman" w:cs="Times New Roman"/>
          <w:sz w:val="24"/>
          <w:szCs w:val="24"/>
          <w:highlight w:val="white"/>
        </w:rPr>
        <w:t xml:space="preserve">n </w:t>
      </w:r>
      <w:r w:rsidR="00082603" w:rsidRPr="00D95DF0">
        <w:rPr>
          <w:rFonts w:ascii="Times New Roman" w:hAnsi="Times New Roman" w:cs="Times New Roman"/>
          <w:sz w:val="24"/>
          <w:szCs w:val="24"/>
          <w:highlight w:val="white"/>
        </w:rPr>
        <w:t xml:space="preserve">relacionarse sin que exista algún tipo de </w:t>
      </w:r>
      <w:r w:rsidR="00921387" w:rsidRPr="00D95DF0">
        <w:rPr>
          <w:rFonts w:ascii="Times New Roman" w:hAnsi="Times New Roman" w:cs="Times New Roman"/>
          <w:sz w:val="24"/>
          <w:szCs w:val="24"/>
          <w:highlight w:val="white"/>
        </w:rPr>
        <w:t>conflicto</w:t>
      </w:r>
      <w:r w:rsidR="006D7341">
        <w:rPr>
          <w:rFonts w:ascii="Times New Roman" w:hAnsi="Times New Roman" w:cs="Times New Roman"/>
          <w:sz w:val="24"/>
          <w:szCs w:val="24"/>
          <w:highlight w:val="white"/>
        </w:rPr>
        <w:t>.</w:t>
      </w:r>
      <w:r w:rsidR="00082603" w:rsidRPr="00D95DF0">
        <w:rPr>
          <w:rFonts w:ascii="Times New Roman" w:hAnsi="Times New Roman" w:cs="Times New Roman"/>
          <w:sz w:val="24"/>
          <w:szCs w:val="24"/>
          <w:highlight w:val="white"/>
        </w:rPr>
        <w:t xml:space="preserve"> </w:t>
      </w:r>
      <w:r>
        <w:rPr>
          <w:rFonts w:ascii="Times New Roman" w:hAnsi="Times New Roman" w:cs="Times New Roman"/>
          <w:sz w:val="24"/>
          <w:szCs w:val="24"/>
          <w:highlight w:val="white"/>
        </w:rPr>
        <w:t>Se</w:t>
      </w:r>
      <w:r w:rsidR="00D67ABA">
        <w:rPr>
          <w:rFonts w:ascii="Times New Roman" w:hAnsi="Times New Roman" w:cs="Times New Roman"/>
          <w:sz w:val="24"/>
          <w:szCs w:val="24"/>
          <w:highlight w:val="white"/>
        </w:rPr>
        <w:t xml:space="preserve"> </w:t>
      </w:r>
      <w:r w:rsidR="00A522A9">
        <w:rPr>
          <w:rFonts w:ascii="Times New Roman" w:hAnsi="Times New Roman" w:cs="Times New Roman"/>
          <w:sz w:val="24"/>
          <w:szCs w:val="24"/>
          <w:highlight w:val="white"/>
        </w:rPr>
        <w:t>trata de</w:t>
      </w:r>
      <w:r w:rsidR="00082603" w:rsidRPr="00D95DF0">
        <w:rPr>
          <w:rFonts w:ascii="Times New Roman" w:hAnsi="Times New Roman" w:cs="Times New Roman"/>
          <w:sz w:val="24"/>
          <w:szCs w:val="24"/>
          <w:highlight w:val="white"/>
        </w:rPr>
        <w:t xml:space="preserve"> dar lugar a ciertas ideas </w:t>
      </w:r>
      <w:r w:rsidR="00A8032D">
        <w:rPr>
          <w:rFonts w:ascii="Times New Roman" w:hAnsi="Times New Roman" w:cs="Times New Roman"/>
          <w:sz w:val="24"/>
          <w:szCs w:val="24"/>
          <w:highlight w:val="white"/>
        </w:rPr>
        <w:t>formuladas</w:t>
      </w:r>
      <w:r w:rsidR="00082603" w:rsidRPr="00D95DF0">
        <w:rPr>
          <w:rFonts w:ascii="Times New Roman" w:hAnsi="Times New Roman" w:cs="Times New Roman"/>
          <w:sz w:val="24"/>
          <w:szCs w:val="24"/>
          <w:highlight w:val="white"/>
        </w:rPr>
        <w:t xml:space="preserve"> por personas con ideologías diferentes</w:t>
      </w:r>
      <w:r w:rsidR="006D7341">
        <w:rPr>
          <w:rFonts w:ascii="Times New Roman" w:hAnsi="Times New Roman" w:cs="Times New Roman"/>
          <w:sz w:val="24"/>
          <w:szCs w:val="24"/>
          <w:highlight w:val="white"/>
        </w:rPr>
        <w:t xml:space="preserve"> y convenir lo mejor para todos</w:t>
      </w:r>
      <w:r w:rsidR="00733B50">
        <w:rPr>
          <w:rFonts w:ascii="Times New Roman" w:hAnsi="Times New Roman" w:cs="Times New Roman"/>
          <w:sz w:val="24"/>
          <w:szCs w:val="24"/>
          <w:highlight w:val="white"/>
        </w:rPr>
        <w:t xml:space="preserve">. Dicha apertura permite </w:t>
      </w:r>
      <w:r w:rsidR="00082603" w:rsidRPr="00D95DF0">
        <w:rPr>
          <w:rFonts w:ascii="Times New Roman" w:hAnsi="Times New Roman" w:cs="Times New Roman"/>
          <w:sz w:val="24"/>
          <w:szCs w:val="24"/>
          <w:highlight w:val="white"/>
        </w:rPr>
        <w:t xml:space="preserve">prevenir conflictos y ofrecer una calidad de vida incluyente. Cabe resaltar que la convivencia social es un fenómeno esencial presente en la actualidad, a causa de </w:t>
      </w:r>
      <w:r w:rsidR="00A522A9">
        <w:rPr>
          <w:rFonts w:ascii="Times New Roman" w:hAnsi="Times New Roman" w:cs="Times New Roman"/>
          <w:sz w:val="24"/>
          <w:szCs w:val="24"/>
          <w:highlight w:val="white"/>
        </w:rPr>
        <w:t>la</w:t>
      </w:r>
      <w:r w:rsidR="00082603" w:rsidRPr="00D95DF0">
        <w:rPr>
          <w:rFonts w:ascii="Times New Roman" w:hAnsi="Times New Roman" w:cs="Times New Roman"/>
          <w:sz w:val="24"/>
          <w:szCs w:val="24"/>
          <w:highlight w:val="white"/>
        </w:rPr>
        <w:t xml:space="preserve"> multiculturalidad y a las distintas maneras de vivir, </w:t>
      </w:r>
      <w:r w:rsidR="00921387" w:rsidRPr="00D95DF0">
        <w:rPr>
          <w:rFonts w:ascii="Times New Roman" w:hAnsi="Times New Roman" w:cs="Times New Roman"/>
          <w:sz w:val="24"/>
          <w:szCs w:val="24"/>
          <w:highlight w:val="white"/>
        </w:rPr>
        <w:t>pues se convive</w:t>
      </w:r>
      <w:r w:rsidR="00082603" w:rsidRPr="00D95DF0">
        <w:rPr>
          <w:rFonts w:ascii="Times New Roman" w:hAnsi="Times New Roman" w:cs="Times New Roman"/>
          <w:sz w:val="24"/>
          <w:szCs w:val="24"/>
          <w:highlight w:val="white"/>
        </w:rPr>
        <w:t xml:space="preserve"> en grandes </w:t>
      </w:r>
      <w:r w:rsidR="00A522A9">
        <w:rPr>
          <w:rFonts w:ascii="Times New Roman" w:hAnsi="Times New Roman" w:cs="Times New Roman"/>
          <w:sz w:val="24"/>
          <w:szCs w:val="24"/>
          <w:highlight w:val="white"/>
        </w:rPr>
        <w:t>m</w:t>
      </w:r>
      <w:r w:rsidR="00082603" w:rsidRPr="00D95DF0">
        <w:rPr>
          <w:rFonts w:ascii="Times New Roman" w:hAnsi="Times New Roman" w:cs="Times New Roman"/>
          <w:sz w:val="24"/>
          <w:szCs w:val="24"/>
          <w:highlight w:val="white"/>
        </w:rPr>
        <w:t xml:space="preserve">etrópolis en las que hay </w:t>
      </w:r>
      <w:r w:rsidR="00082603" w:rsidRPr="00D95DF0">
        <w:rPr>
          <w:rFonts w:ascii="Times New Roman" w:hAnsi="Times New Roman" w:cs="Times New Roman"/>
          <w:sz w:val="24"/>
          <w:szCs w:val="24"/>
          <w:highlight w:val="white"/>
        </w:rPr>
        <w:lastRenderedPageBreak/>
        <w:t xml:space="preserve">diversas etnias, costumbres, religiones, orientaciones sexuales y de ascendencia distinta </w:t>
      </w:r>
      <w:bookmarkStart w:id="29" w:name="_Hlk84605796"/>
      <w:r w:rsidR="00082603" w:rsidRPr="00D95DF0">
        <w:rPr>
          <w:rFonts w:ascii="Times New Roman" w:hAnsi="Times New Roman" w:cs="Times New Roman"/>
          <w:sz w:val="24"/>
          <w:szCs w:val="24"/>
          <w:highlight w:val="white"/>
        </w:rPr>
        <w:t>(García, 1996).</w:t>
      </w:r>
      <w:bookmarkEnd w:id="29"/>
    </w:p>
    <w:p w14:paraId="30F0BBCB" w14:textId="77777777" w:rsidR="00D95DF0" w:rsidRPr="00D95DF0" w:rsidRDefault="00D95DF0" w:rsidP="00D95DF0">
      <w:pPr>
        <w:spacing w:line="360" w:lineRule="auto"/>
        <w:jc w:val="both"/>
        <w:rPr>
          <w:rFonts w:ascii="Times New Roman" w:hAnsi="Times New Roman" w:cs="Times New Roman"/>
          <w:sz w:val="24"/>
          <w:szCs w:val="24"/>
          <w:highlight w:val="white"/>
        </w:rPr>
      </w:pPr>
    </w:p>
    <w:p w14:paraId="058A0930" w14:textId="47326CF7" w:rsidR="002E70C6" w:rsidRPr="006558EF" w:rsidRDefault="00082603" w:rsidP="006558EF">
      <w:pPr>
        <w:spacing w:line="360" w:lineRule="auto"/>
        <w:jc w:val="center"/>
        <w:rPr>
          <w:rFonts w:ascii="Times New Roman" w:hAnsi="Times New Roman" w:cs="Times New Roman"/>
          <w:b/>
          <w:sz w:val="26"/>
          <w:szCs w:val="26"/>
        </w:rPr>
      </w:pPr>
      <w:r w:rsidRPr="006558EF">
        <w:rPr>
          <w:rFonts w:ascii="Times New Roman" w:hAnsi="Times New Roman" w:cs="Times New Roman"/>
          <w:b/>
          <w:sz w:val="26"/>
          <w:szCs w:val="26"/>
        </w:rPr>
        <w:t xml:space="preserve">Trastorno del </w:t>
      </w:r>
      <w:r w:rsidR="00EA3548" w:rsidRPr="006558EF">
        <w:rPr>
          <w:rFonts w:ascii="Times New Roman" w:hAnsi="Times New Roman" w:cs="Times New Roman"/>
          <w:b/>
          <w:sz w:val="26"/>
          <w:szCs w:val="26"/>
        </w:rPr>
        <w:t>espectro autista</w:t>
      </w:r>
    </w:p>
    <w:p w14:paraId="058A0931" w14:textId="185DBC55" w:rsidR="002E70C6" w:rsidRPr="00D95DF0" w:rsidRDefault="00082603" w:rsidP="00D95DF0">
      <w:pPr>
        <w:spacing w:line="360" w:lineRule="auto"/>
        <w:ind w:firstLine="720"/>
        <w:jc w:val="both"/>
        <w:rPr>
          <w:rFonts w:ascii="Times New Roman" w:hAnsi="Times New Roman" w:cs="Times New Roman"/>
          <w:sz w:val="24"/>
          <w:szCs w:val="24"/>
          <w:highlight w:val="white"/>
        </w:rPr>
      </w:pPr>
      <w:r w:rsidRPr="00D95DF0">
        <w:rPr>
          <w:rFonts w:ascii="Times New Roman" w:hAnsi="Times New Roman" w:cs="Times New Roman"/>
          <w:sz w:val="24"/>
          <w:szCs w:val="24"/>
          <w:highlight w:val="white"/>
        </w:rPr>
        <w:t xml:space="preserve">La definición </w:t>
      </w:r>
      <w:r w:rsidR="009D7100">
        <w:rPr>
          <w:rFonts w:ascii="Times New Roman" w:hAnsi="Times New Roman" w:cs="Times New Roman"/>
          <w:sz w:val="24"/>
          <w:szCs w:val="24"/>
          <w:highlight w:val="white"/>
        </w:rPr>
        <w:t>d</w:t>
      </w:r>
      <w:r w:rsidRPr="00D95DF0">
        <w:rPr>
          <w:rFonts w:ascii="Times New Roman" w:hAnsi="Times New Roman" w:cs="Times New Roman"/>
          <w:sz w:val="24"/>
          <w:szCs w:val="24"/>
          <w:highlight w:val="white"/>
        </w:rPr>
        <w:t xml:space="preserve">el término </w:t>
      </w:r>
      <w:r w:rsidRPr="009D7100">
        <w:rPr>
          <w:rFonts w:ascii="Times New Roman" w:hAnsi="Times New Roman" w:cs="Times New Roman"/>
          <w:i/>
          <w:iCs/>
          <w:sz w:val="24"/>
          <w:szCs w:val="24"/>
          <w:highlight w:val="white"/>
        </w:rPr>
        <w:t>autismo</w:t>
      </w:r>
      <w:r w:rsidRPr="00D95DF0">
        <w:rPr>
          <w:rFonts w:ascii="Times New Roman" w:hAnsi="Times New Roman" w:cs="Times New Roman"/>
          <w:sz w:val="24"/>
          <w:szCs w:val="24"/>
          <w:highlight w:val="white"/>
        </w:rPr>
        <w:t xml:space="preserve"> se ha transformado a lo largo del tiempo, </w:t>
      </w:r>
      <w:r w:rsidR="009D7100">
        <w:rPr>
          <w:rFonts w:ascii="Times New Roman" w:hAnsi="Times New Roman" w:cs="Times New Roman"/>
          <w:sz w:val="24"/>
          <w:szCs w:val="24"/>
          <w:highlight w:val="white"/>
        </w:rPr>
        <w:t>como ya lo adelantábamos. A</w:t>
      </w:r>
      <w:r w:rsidRPr="00D95DF0">
        <w:rPr>
          <w:rFonts w:ascii="Times New Roman" w:hAnsi="Times New Roman" w:cs="Times New Roman"/>
          <w:sz w:val="24"/>
          <w:szCs w:val="24"/>
          <w:highlight w:val="white"/>
        </w:rPr>
        <w:t>ctualmente</w:t>
      </w:r>
      <w:r w:rsidR="009D7100">
        <w:rPr>
          <w:rFonts w:ascii="Times New Roman" w:hAnsi="Times New Roman" w:cs="Times New Roman"/>
          <w:sz w:val="24"/>
          <w:szCs w:val="24"/>
          <w:highlight w:val="white"/>
        </w:rPr>
        <w:t>,</w:t>
      </w:r>
      <w:r w:rsidRPr="00D95DF0">
        <w:rPr>
          <w:rFonts w:ascii="Times New Roman" w:hAnsi="Times New Roman" w:cs="Times New Roman"/>
          <w:sz w:val="24"/>
          <w:szCs w:val="24"/>
          <w:highlight w:val="white"/>
        </w:rPr>
        <w:t xml:space="preserve"> se ha establecido </w:t>
      </w:r>
      <w:r w:rsidR="009D7100">
        <w:rPr>
          <w:rFonts w:ascii="Times New Roman" w:hAnsi="Times New Roman" w:cs="Times New Roman"/>
          <w:sz w:val="24"/>
          <w:szCs w:val="24"/>
          <w:highlight w:val="white"/>
        </w:rPr>
        <w:t>más el concepto de</w:t>
      </w:r>
      <w:r w:rsidRPr="00D95DF0">
        <w:rPr>
          <w:rFonts w:ascii="Times New Roman" w:hAnsi="Times New Roman" w:cs="Times New Roman"/>
          <w:sz w:val="24"/>
          <w:szCs w:val="24"/>
          <w:highlight w:val="white"/>
        </w:rPr>
        <w:t xml:space="preserve"> </w:t>
      </w:r>
      <w:r w:rsidRPr="009D7100">
        <w:rPr>
          <w:rFonts w:ascii="Times New Roman" w:hAnsi="Times New Roman" w:cs="Times New Roman"/>
          <w:i/>
          <w:iCs/>
          <w:sz w:val="24"/>
          <w:szCs w:val="24"/>
          <w:highlight w:val="white"/>
        </w:rPr>
        <w:t>TEA</w:t>
      </w:r>
      <w:r w:rsidRPr="00D95DF0">
        <w:rPr>
          <w:rFonts w:ascii="Times New Roman" w:hAnsi="Times New Roman" w:cs="Times New Roman"/>
          <w:sz w:val="24"/>
          <w:szCs w:val="24"/>
          <w:highlight w:val="white"/>
        </w:rPr>
        <w:t xml:space="preserve">. </w:t>
      </w:r>
      <w:r w:rsidR="006D7341">
        <w:rPr>
          <w:rFonts w:ascii="Times New Roman" w:hAnsi="Times New Roman" w:cs="Times New Roman"/>
          <w:sz w:val="24"/>
          <w:szCs w:val="24"/>
          <w:highlight w:val="white"/>
        </w:rPr>
        <w:t>Etimológicamente, l</w:t>
      </w:r>
      <w:r w:rsidR="006D7341" w:rsidRPr="00D95DF0">
        <w:rPr>
          <w:rFonts w:ascii="Times New Roman" w:hAnsi="Times New Roman" w:cs="Times New Roman"/>
          <w:sz w:val="24"/>
          <w:szCs w:val="24"/>
          <w:highlight w:val="white"/>
        </w:rPr>
        <w:t xml:space="preserve">a </w:t>
      </w:r>
      <w:r w:rsidRPr="00D95DF0">
        <w:rPr>
          <w:rFonts w:ascii="Times New Roman" w:hAnsi="Times New Roman" w:cs="Times New Roman"/>
          <w:sz w:val="24"/>
          <w:szCs w:val="24"/>
          <w:highlight w:val="white"/>
        </w:rPr>
        <w:t xml:space="preserve">palabra </w:t>
      </w:r>
      <w:r w:rsidRPr="009D7100">
        <w:rPr>
          <w:rFonts w:ascii="Times New Roman" w:hAnsi="Times New Roman" w:cs="Times New Roman"/>
          <w:i/>
          <w:iCs/>
          <w:sz w:val="24"/>
          <w:szCs w:val="24"/>
          <w:highlight w:val="white"/>
        </w:rPr>
        <w:t>autismo</w:t>
      </w:r>
      <w:r w:rsidRPr="00D95DF0">
        <w:rPr>
          <w:rFonts w:ascii="Times New Roman" w:hAnsi="Times New Roman" w:cs="Times New Roman"/>
          <w:sz w:val="24"/>
          <w:szCs w:val="24"/>
          <w:highlight w:val="white"/>
        </w:rPr>
        <w:t xml:space="preserve"> proviene del griego </w:t>
      </w:r>
      <w:r w:rsidRPr="00D95DF0">
        <w:rPr>
          <w:rFonts w:ascii="Times New Roman" w:hAnsi="Times New Roman" w:cs="Times New Roman"/>
          <w:i/>
          <w:sz w:val="24"/>
          <w:szCs w:val="24"/>
          <w:highlight w:val="white"/>
        </w:rPr>
        <w:t>autt (o)</w:t>
      </w:r>
      <w:r w:rsidR="009D7100">
        <w:rPr>
          <w:rFonts w:ascii="Times New Roman" w:hAnsi="Times New Roman" w:cs="Times New Roman"/>
          <w:i/>
          <w:sz w:val="24"/>
          <w:szCs w:val="24"/>
          <w:highlight w:val="white"/>
        </w:rPr>
        <w:t>,</w:t>
      </w:r>
      <w:r w:rsidRPr="00D95DF0">
        <w:rPr>
          <w:rFonts w:ascii="Times New Roman" w:hAnsi="Times New Roman" w:cs="Times New Roman"/>
          <w:i/>
          <w:sz w:val="24"/>
          <w:szCs w:val="24"/>
          <w:highlight w:val="white"/>
        </w:rPr>
        <w:t xml:space="preserve"> </w:t>
      </w:r>
      <w:r w:rsidRPr="00D95DF0">
        <w:rPr>
          <w:rFonts w:ascii="Times New Roman" w:hAnsi="Times New Roman" w:cs="Times New Roman"/>
          <w:sz w:val="24"/>
          <w:szCs w:val="24"/>
          <w:highlight w:val="white"/>
        </w:rPr>
        <w:t xml:space="preserve">que significa </w:t>
      </w:r>
      <w:r w:rsidR="009D7100">
        <w:rPr>
          <w:rFonts w:ascii="Times New Roman" w:hAnsi="Times New Roman" w:cs="Times New Roman"/>
          <w:sz w:val="24"/>
          <w:szCs w:val="24"/>
          <w:highlight w:val="white"/>
        </w:rPr>
        <w:t>‘</w:t>
      </w:r>
      <w:r w:rsidRPr="009D7100">
        <w:rPr>
          <w:rFonts w:ascii="Times New Roman" w:hAnsi="Times New Roman" w:cs="Times New Roman"/>
          <w:iCs/>
          <w:sz w:val="24"/>
          <w:szCs w:val="24"/>
          <w:highlight w:val="white"/>
        </w:rPr>
        <w:t>que actúa uno mismo</w:t>
      </w:r>
      <w:r w:rsidR="009D7100">
        <w:rPr>
          <w:rFonts w:ascii="Times New Roman" w:hAnsi="Times New Roman" w:cs="Times New Roman"/>
          <w:iCs/>
          <w:sz w:val="24"/>
          <w:szCs w:val="24"/>
          <w:highlight w:val="white"/>
        </w:rPr>
        <w:t>’,</w:t>
      </w:r>
      <w:r w:rsidRPr="00D95DF0">
        <w:rPr>
          <w:rFonts w:ascii="Times New Roman" w:hAnsi="Times New Roman" w:cs="Times New Roman"/>
          <w:sz w:val="24"/>
          <w:szCs w:val="24"/>
          <w:highlight w:val="white"/>
        </w:rPr>
        <w:t xml:space="preserve"> </w:t>
      </w:r>
      <w:r w:rsidR="009D7100">
        <w:rPr>
          <w:rFonts w:ascii="Times New Roman" w:hAnsi="Times New Roman" w:cs="Times New Roman"/>
          <w:sz w:val="24"/>
          <w:szCs w:val="24"/>
          <w:highlight w:val="white"/>
        </w:rPr>
        <w:t>a lo que se le suma el</w:t>
      </w:r>
      <w:r w:rsidRPr="00D95DF0">
        <w:rPr>
          <w:rFonts w:ascii="Times New Roman" w:hAnsi="Times New Roman" w:cs="Times New Roman"/>
          <w:sz w:val="24"/>
          <w:szCs w:val="24"/>
          <w:highlight w:val="white"/>
        </w:rPr>
        <w:t xml:space="preserve"> sufijo </w:t>
      </w:r>
      <w:r w:rsidRPr="009D7100">
        <w:rPr>
          <w:rFonts w:ascii="Times New Roman" w:hAnsi="Times New Roman" w:cs="Times New Roman"/>
          <w:i/>
          <w:iCs/>
          <w:sz w:val="24"/>
          <w:szCs w:val="24"/>
          <w:highlight w:val="white"/>
        </w:rPr>
        <w:t>-ismo</w:t>
      </w:r>
      <w:r w:rsidRPr="00D95DF0">
        <w:rPr>
          <w:rFonts w:ascii="Times New Roman" w:hAnsi="Times New Roman" w:cs="Times New Roman"/>
          <w:sz w:val="24"/>
          <w:szCs w:val="24"/>
          <w:highlight w:val="white"/>
        </w:rPr>
        <w:t xml:space="preserve">, que significa </w:t>
      </w:r>
      <w:r w:rsidR="009D7100">
        <w:rPr>
          <w:rFonts w:ascii="Times New Roman" w:hAnsi="Times New Roman" w:cs="Times New Roman"/>
          <w:sz w:val="24"/>
          <w:szCs w:val="24"/>
          <w:highlight w:val="white"/>
        </w:rPr>
        <w:t>‘</w:t>
      </w:r>
      <w:r w:rsidRPr="009D7100">
        <w:rPr>
          <w:rFonts w:ascii="Times New Roman" w:hAnsi="Times New Roman" w:cs="Times New Roman"/>
          <w:iCs/>
          <w:sz w:val="24"/>
          <w:szCs w:val="24"/>
          <w:highlight w:val="white"/>
        </w:rPr>
        <w:t>desarrollo patológico</w:t>
      </w:r>
      <w:r w:rsidR="009D7100">
        <w:rPr>
          <w:rFonts w:ascii="Times New Roman" w:hAnsi="Times New Roman" w:cs="Times New Roman"/>
          <w:iCs/>
          <w:sz w:val="24"/>
          <w:szCs w:val="24"/>
          <w:highlight w:val="white"/>
        </w:rPr>
        <w:t>’</w:t>
      </w:r>
      <w:r w:rsidRPr="00D95DF0">
        <w:rPr>
          <w:rFonts w:ascii="Times New Roman" w:hAnsi="Times New Roman" w:cs="Times New Roman"/>
          <w:sz w:val="24"/>
          <w:szCs w:val="24"/>
          <w:highlight w:val="white"/>
        </w:rPr>
        <w:t xml:space="preserve">. El término fue usado en 1908 por Eugen </w:t>
      </w:r>
      <w:r w:rsidR="00215825" w:rsidRPr="00215825">
        <w:rPr>
          <w:rFonts w:ascii="Times New Roman" w:hAnsi="Times New Roman" w:cs="Times New Roman"/>
          <w:sz w:val="24"/>
          <w:szCs w:val="24"/>
        </w:rPr>
        <w:t>Bleuler</w:t>
      </w:r>
      <w:r w:rsidR="00215825">
        <w:rPr>
          <w:rFonts w:ascii="Times New Roman" w:hAnsi="Times New Roman" w:cs="Times New Roman"/>
          <w:sz w:val="24"/>
          <w:szCs w:val="24"/>
        </w:rPr>
        <w:t xml:space="preserve"> </w:t>
      </w:r>
      <w:r w:rsidRPr="00D95DF0">
        <w:rPr>
          <w:rFonts w:ascii="Times New Roman" w:hAnsi="Times New Roman" w:cs="Times New Roman"/>
          <w:sz w:val="24"/>
          <w:szCs w:val="24"/>
          <w:highlight w:val="white"/>
        </w:rPr>
        <w:t xml:space="preserve">en su ensayo “Enfermedad de Alzheimer”, en donde se menciona que el autismo es una discapacidad para interactuar con otros individuos. El TEA se manifiesta en la primera etapa de la infancia y eventualmente conduce </w:t>
      </w:r>
      <w:r w:rsidR="005C1A07">
        <w:rPr>
          <w:rFonts w:ascii="Times New Roman" w:hAnsi="Times New Roman" w:cs="Times New Roman"/>
          <w:sz w:val="24"/>
          <w:szCs w:val="24"/>
          <w:highlight w:val="white"/>
        </w:rPr>
        <w:t>a quien lo presenta a</w:t>
      </w:r>
      <w:r w:rsidR="00BF4D38">
        <w:rPr>
          <w:rFonts w:ascii="Times New Roman" w:hAnsi="Times New Roman" w:cs="Times New Roman"/>
          <w:sz w:val="24"/>
          <w:szCs w:val="24"/>
          <w:highlight w:val="white"/>
        </w:rPr>
        <w:t xml:space="preserve"> tener </w:t>
      </w:r>
      <w:r w:rsidRPr="00D95DF0">
        <w:rPr>
          <w:rFonts w:ascii="Times New Roman" w:hAnsi="Times New Roman" w:cs="Times New Roman"/>
          <w:sz w:val="24"/>
          <w:szCs w:val="24"/>
          <w:highlight w:val="white"/>
        </w:rPr>
        <w:t xml:space="preserve">problemas para poder interactuar con los demás, ya sea en la escuela o en el trabajo. Los niños llegan a mostrar características de TEA a partir de los 18 meses y más adelante se solidifica a los 36 meses de edad </w:t>
      </w:r>
      <w:bookmarkStart w:id="30" w:name="_Hlk84605815"/>
      <w:r w:rsidRPr="00D95DF0">
        <w:rPr>
          <w:rFonts w:ascii="Times New Roman" w:hAnsi="Times New Roman" w:cs="Times New Roman"/>
          <w:sz w:val="24"/>
          <w:szCs w:val="24"/>
          <w:highlight w:val="white"/>
        </w:rPr>
        <w:t xml:space="preserve">(Bonilla </w:t>
      </w:r>
      <w:r w:rsidR="00A8123C" w:rsidRPr="00D95DF0">
        <w:rPr>
          <w:rFonts w:ascii="Times New Roman" w:hAnsi="Times New Roman" w:cs="Times New Roman"/>
          <w:sz w:val="24"/>
          <w:szCs w:val="24"/>
          <w:highlight w:val="white"/>
        </w:rPr>
        <w:t xml:space="preserve">y </w:t>
      </w:r>
      <w:r w:rsidRPr="00D95DF0">
        <w:rPr>
          <w:rFonts w:ascii="Times New Roman" w:hAnsi="Times New Roman" w:cs="Times New Roman"/>
          <w:sz w:val="24"/>
          <w:szCs w:val="24"/>
          <w:highlight w:val="white"/>
        </w:rPr>
        <w:t>Chaskel, 2016).</w:t>
      </w:r>
      <w:bookmarkEnd w:id="30"/>
    </w:p>
    <w:p w14:paraId="058A0932" w14:textId="2B2677EE" w:rsidR="002E70C6" w:rsidRDefault="00082603" w:rsidP="00D95DF0">
      <w:pPr>
        <w:spacing w:line="360" w:lineRule="auto"/>
        <w:ind w:firstLine="720"/>
        <w:jc w:val="both"/>
        <w:rPr>
          <w:rFonts w:ascii="Times New Roman" w:hAnsi="Times New Roman" w:cs="Times New Roman"/>
          <w:sz w:val="24"/>
          <w:szCs w:val="24"/>
          <w:highlight w:val="white"/>
        </w:rPr>
      </w:pPr>
      <w:r w:rsidRPr="00D95DF0">
        <w:rPr>
          <w:rFonts w:ascii="Times New Roman" w:hAnsi="Times New Roman" w:cs="Times New Roman"/>
          <w:sz w:val="24"/>
          <w:szCs w:val="24"/>
          <w:highlight w:val="white"/>
        </w:rPr>
        <w:t xml:space="preserve">Por consiguiente, el TEA es un trastorno relacionado con el desarrollo que afecta la percepción y la </w:t>
      </w:r>
      <w:r w:rsidR="00DD54C3">
        <w:rPr>
          <w:rFonts w:ascii="Times New Roman" w:hAnsi="Times New Roman" w:cs="Times New Roman"/>
          <w:sz w:val="24"/>
          <w:szCs w:val="24"/>
          <w:highlight w:val="white"/>
        </w:rPr>
        <w:t>manera</w:t>
      </w:r>
      <w:r w:rsidR="00DD54C3" w:rsidRPr="00D95DF0">
        <w:rPr>
          <w:rFonts w:ascii="Times New Roman" w:hAnsi="Times New Roman" w:cs="Times New Roman"/>
          <w:sz w:val="24"/>
          <w:szCs w:val="24"/>
          <w:highlight w:val="white"/>
        </w:rPr>
        <w:t xml:space="preserve"> </w:t>
      </w:r>
      <w:r w:rsidRPr="00D95DF0">
        <w:rPr>
          <w:rFonts w:ascii="Times New Roman" w:hAnsi="Times New Roman" w:cs="Times New Roman"/>
          <w:sz w:val="24"/>
          <w:szCs w:val="24"/>
          <w:highlight w:val="white"/>
        </w:rPr>
        <w:t xml:space="preserve">de desenvolverse </w:t>
      </w:r>
      <w:r w:rsidR="00DD54C3">
        <w:rPr>
          <w:rFonts w:ascii="Times New Roman" w:hAnsi="Times New Roman" w:cs="Times New Roman"/>
          <w:sz w:val="24"/>
          <w:szCs w:val="24"/>
          <w:highlight w:val="white"/>
        </w:rPr>
        <w:t>socialmente</w:t>
      </w:r>
      <w:r w:rsidR="0005459F">
        <w:rPr>
          <w:rFonts w:ascii="Times New Roman" w:hAnsi="Times New Roman" w:cs="Times New Roman"/>
          <w:sz w:val="24"/>
          <w:szCs w:val="24"/>
          <w:highlight w:val="white"/>
        </w:rPr>
        <w:t>; en muchos casos existen dificultades para comunicarse</w:t>
      </w:r>
      <w:r w:rsidRPr="00D95DF0">
        <w:rPr>
          <w:rFonts w:ascii="Times New Roman" w:hAnsi="Times New Roman" w:cs="Times New Roman"/>
          <w:sz w:val="24"/>
          <w:szCs w:val="24"/>
          <w:highlight w:val="white"/>
        </w:rPr>
        <w:t>. Los niños con TEA pueden enfrentar mayores desafíos en su desarrollo educativo</w:t>
      </w:r>
      <w:r w:rsidR="00A57625">
        <w:rPr>
          <w:rFonts w:ascii="Times New Roman" w:hAnsi="Times New Roman" w:cs="Times New Roman"/>
          <w:sz w:val="24"/>
          <w:szCs w:val="24"/>
          <w:highlight w:val="white"/>
        </w:rPr>
        <w:t>;</w:t>
      </w:r>
      <w:r w:rsidR="00F65448">
        <w:rPr>
          <w:rFonts w:ascii="Times New Roman" w:hAnsi="Times New Roman" w:cs="Times New Roman"/>
          <w:sz w:val="24"/>
          <w:szCs w:val="24"/>
          <w:highlight w:val="white"/>
        </w:rPr>
        <w:t xml:space="preserve"> sin embargo,</w:t>
      </w:r>
      <w:r w:rsidR="00F65448" w:rsidRPr="00D95DF0">
        <w:rPr>
          <w:rFonts w:ascii="Times New Roman" w:hAnsi="Times New Roman" w:cs="Times New Roman"/>
          <w:sz w:val="24"/>
          <w:szCs w:val="24"/>
          <w:highlight w:val="white"/>
        </w:rPr>
        <w:t xml:space="preserve"> </w:t>
      </w:r>
      <w:r w:rsidRPr="00D95DF0">
        <w:rPr>
          <w:rFonts w:ascii="Times New Roman" w:hAnsi="Times New Roman" w:cs="Times New Roman"/>
          <w:sz w:val="24"/>
          <w:szCs w:val="24"/>
          <w:highlight w:val="white"/>
        </w:rPr>
        <w:t>la manera en la que están conectados con las habilidades sociales y de comunicación los hace inapreciables en las primeras etapas de desarrollo. La mejor for</w:t>
      </w:r>
      <w:r w:rsidR="00737120" w:rsidRPr="00D95DF0">
        <w:rPr>
          <w:rFonts w:ascii="Times New Roman" w:hAnsi="Times New Roman" w:cs="Times New Roman"/>
          <w:sz w:val="24"/>
          <w:szCs w:val="24"/>
          <w:highlight w:val="white"/>
        </w:rPr>
        <w:t xml:space="preserve">ma de hacer un plan de trabajo </w:t>
      </w:r>
      <w:r w:rsidRPr="00D95DF0">
        <w:rPr>
          <w:rFonts w:ascii="Times New Roman" w:hAnsi="Times New Roman" w:cs="Times New Roman"/>
          <w:sz w:val="24"/>
          <w:szCs w:val="24"/>
          <w:highlight w:val="white"/>
        </w:rPr>
        <w:t xml:space="preserve">es considerar la valoración de las habilidades y establecer metas de desarrollo que sean factibles de alcanzar a corto plazo. Deben formularse estrategias que impulsen, vigilen una adecuada estimulación del lenguaje en los niños con TEA </w:t>
      </w:r>
      <w:bookmarkStart w:id="31" w:name="_Hlk84605836"/>
      <w:r w:rsidRPr="00D95DF0">
        <w:rPr>
          <w:rFonts w:ascii="Times New Roman" w:hAnsi="Times New Roman" w:cs="Times New Roman"/>
          <w:sz w:val="24"/>
          <w:szCs w:val="24"/>
          <w:highlight w:val="white"/>
        </w:rPr>
        <w:t>(Reynoso</w:t>
      </w:r>
      <w:r w:rsidR="00066B14">
        <w:rPr>
          <w:rFonts w:ascii="Times New Roman" w:hAnsi="Times New Roman" w:cs="Times New Roman"/>
          <w:sz w:val="24"/>
          <w:szCs w:val="24"/>
          <w:highlight w:val="white"/>
        </w:rPr>
        <w:t xml:space="preserve"> </w:t>
      </w:r>
      <w:r w:rsidR="00066B14" w:rsidRPr="00066B14">
        <w:rPr>
          <w:rFonts w:ascii="Times New Roman" w:hAnsi="Times New Roman" w:cs="Times New Roman"/>
          <w:i/>
          <w:iCs/>
          <w:sz w:val="24"/>
          <w:szCs w:val="24"/>
          <w:highlight w:val="white"/>
        </w:rPr>
        <w:t>et al.,</w:t>
      </w:r>
      <w:r w:rsidR="00066B14">
        <w:rPr>
          <w:rFonts w:ascii="Times New Roman" w:hAnsi="Times New Roman" w:cs="Times New Roman"/>
          <w:sz w:val="24"/>
          <w:szCs w:val="24"/>
          <w:highlight w:val="white"/>
        </w:rPr>
        <w:t xml:space="preserve"> </w:t>
      </w:r>
      <w:r w:rsidRPr="00D95DF0">
        <w:rPr>
          <w:rFonts w:ascii="Times New Roman" w:hAnsi="Times New Roman" w:cs="Times New Roman"/>
          <w:sz w:val="24"/>
          <w:szCs w:val="24"/>
          <w:highlight w:val="white"/>
        </w:rPr>
        <w:t>2017).</w:t>
      </w:r>
      <w:bookmarkEnd w:id="31"/>
    </w:p>
    <w:p w14:paraId="19E2FB09" w14:textId="77777777" w:rsidR="00D95DF0" w:rsidRPr="00D95DF0" w:rsidRDefault="00D95DF0" w:rsidP="00D95DF0">
      <w:pPr>
        <w:spacing w:line="360" w:lineRule="auto"/>
        <w:jc w:val="both"/>
        <w:rPr>
          <w:rFonts w:ascii="Times New Roman" w:hAnsi="Times New Roman" w:cs="Times New Roman"/>
          <w:sz w:val="24"/>
          <w:szCs w:val="24"/>
          <w:highlight w:val="white"/>
        </w:rPr>
      </w:pPr>
    </w:p>
    <w:p w14:paraId="16362606" w14:textId="77777777" w:rsidR="00DB7BC4" w:rsidRPr="000D6A2F" w:rsidRDefault="00DB7BC4" w:rsidP="006558EF">
      <w:pPr>
        <w:spacing w:line="360" w:lineRule="auto"/>
        <w:jc w:val="center"/>
        <w:rPr>
          <w:rFonts w:ascii="Times New Roman" w:hAnsi="Times New Roman" w:cs="Times New Roman"/>
          <w:b/>
          <w:sz w:val="28"/>
          <w:szCs w:val="28"/>
          <w:highlight w:val="white"/>
        </w:rPr>
      </w:pPr>
      <w:r w:rsidRPr="000D6A2F">
        <w:rPr>
          <w:rFonts w:ascii="Times New Roman" w:hAnsi="Times New Roman" w:cs="Times New Roman"/>
          <w:b/>
          <w:sz w:val="28"/>
          <w:szCs w:val="28"/>
          <w:highlight w:val="white"/>
        </w:rPr>
        <w:t>Liderazgo pedagógico en México</w:t>
      </w:r>
    </w:p>
    <w:p w14:paraId="058A0934" w14:textId="11C53AD1" w:rsidR="002E70C6" w:rsidRPr="00D95DF0" w:rsidRDefault="00082603" w:rsidP="00D95DF0">
      <w:pPr>
        <w:spacing w:line="360" w:lineRule="auto"/>
        <w:ind w:firstLine="720"/>
        <w:jc w:val="both"/>
        <w:rPr>
          <w:rFonts w:ascii="Times New Roman" w:hAnsi="Times New Roman" w:cs="Times New Roman"/>
          <w:sz w:val="24"/>
          <w:szCs w:val="24"/>
        </w:rPr>
      </w:pPr>
      <w:r w:rsidRPr="00D95DF0">
        <w:rPr>
          <w:rFonts w:ascii="Times New Roman" w:hAnsi="Times New Roman" w:cs="Times New Roman"/>
          <w:sz w:val="24"/>
          <w:szCs w:val="24"/>
          <w:highlight w:val="white"/>
        </w:rPr>
        <w:t>E</w:t>
      </w:r>
      <w:r w:rsidR="00F745F2">
        <w:rPr>
          <w:rFonts w:ascii="Times New Roman" w:hAnsi="Times New Roman" w:cs="Times New Roman"/>
          <w:sz w:val="24"/>
          <w:szCs w:val="24"/>
          <w:highlight w:val="white"/>
        </w:rPr>
        <w:t>n e</w:t>
      </w:r>
      <w:r w:rsidRPr="00D95DF0">
        <w:rPr>
          <w:rFonts w:ascii="Times New Roman" w:hAnsi="Times New Roman" w:cs="Times New Roman"/>
          <w:sz w:val="24"/>
          <w:szCs w:val="24"/>
          <w:highlight w:val="white"/>
        </w:rPr>
        <w:t>sta sección</w:t>
      </w:r>
      <w:r w:rsidR="000D6A2F">
        <w:rPr>
          <w:rFonts w:ascii="Times New Roman" w:hAnsi="Times New Roman" w:cs="Times New Roman"/>
          <w:sz w:val="24"/>
          <w:szCs w:val="24"/>
          <w:highlight w:val="white"/>
        </w:rPr>
        <w:t xml:space="preserve"> se</w:t>
      </w:r>
      <w:r w:rsidRPr="00D95DF0">
        <w:rPr>
          <w:rFonts w:ascii="Times New Roman" w:hAnsi="Times New Roman" w:cs="Times New Roman"/>
          <w:sz w:val="24"/>
          <w:szCs w:val="24"/>
          <w:highlight w:val="white"/>
        </w:rPr>
        <w:t xml:space="preserve"> aborda</w:t>
      </w:r>
      <w:r w:rsidR="000D6A2F">
        <w:rPr>
          <w:rFonts w:ascii="Times New Roman" w:hAnsi="Times New Roman" w:cs="Times New Roman"/>
          <w:sz w:val="24"/>
          <w:szCs w:val="24"/>
          <w:highlight w:val="white"/>
        </w:rPr>
        <w:t>n</w:t>
      </w:r>
      <w:r w:rsidRPr="00D95DF0">
        <w:rPr>
          <w:rFonts w:ascii="Times New Roman" w:hAnsi="Times New Roman" w:cs="Times New Roman"/>
          <w:sz w:val="24"/>
          <w:szCs w:val="24"/>
          <w:highlight w:val="white"/>
        </w:rPr>
        <w:t xml:space="preserve"> las características del contexto general donde se elaboró el presente trabajo</w:t>
      </w:r>
      <w:r w:rsidR="000D6A2F">
        <w:rPr>
          <w:rFonts w:ascii="Times New Roman" w:hAnsi="Times New Roman" w:cs="Times New Roman"/>
          <w:sz w:val="24"/>
          <w:szCs w:val="24"/>
          <w:highlight w:val="white"/>
        </w:rPr>
        <w:t>.</w:t>
      </w:r>
      <w:r w:rsidR="000D6A2F" w:rsidRPr="00D95DF0">
        <w:rPr>
          <w:rFonts w:ascii="Times New Roman" w:hAnsi="Times New Roman" w:cs="Times New Roman"/>
          <w:sz w:val="24"/>
          <w:szCs w:val="24"/>
          <w:highlight w:val="white"/>
        </w:rPr>
        <w:t xml:space="preserve"> </w:t>
      </w:r>
      <w:r w:rsidR="000D6A2F">
        <w:rPr>
          <w:rFonts w:ascii="Times New Roman" w:hAnsi="Times New Roman" w:cs="Times New Roman"/>
          <w:sz w:val="24"/>
          <w:szCs w:val="24"/>
          <w:highlight w:val="white"/>
        </w:rPr>
        <w:t>S</w:t>
      </w:r>
      <w:r w:rsidR="000D6A2F" w:rsidRPr="00D95DF0">
        <w:rPr>
          <w:rFonts w:ascii="Times New Roman" w:hAnsi="Times New Roman" w:cs="Times New Roman"/>
          <w:sz w:val="24"/>
          <w:szCs w:val="24"/>
          <w:highlight w:val="white"/>
        </w:rPr>
        <w:t xml:space="preserve">e </w:t>
      </w:r>
      <w:r w:rsidRPr="00D95DF0">
        <w:rPr>
          <w:rFonts w:ascii="Times New Roman" w:hAnsi="Times New Roman" w:cs="Times New Roman"/>
          <w:sz w:val="24"/>
          <w:szCs w:val="24"/>
          <w:highlight w:val="white"/>
        </w:rPr>
        <w:t xml:space="preserve">plantea una visión geográfica del liderazgo pedagógico en México y en el </w:t>
      </w:r>
      <w:r w:rsidR="000D6A2F">
        <w:rPr>
          <w:rFonts w:ascii="Times New Roman" w:hAnsi="Times New Roman" w:cs="Times New Roman"/>
          <w:sz w:val="24"/>
          <w:szCs w:val="24"/>
          <w:highlight w:val="white"/>
        </w:rPr>
        <w:t>e</w:t>
      </w:r>
      <w:r w:rsidR="000D6A2F" w:rsidRPr="00D95DF0">
        <w:rPr>
          <w:rFonts w:ascii="Times New Roman" w:hAnsi="Times New Roman" w:cs="Times New Roman"/>
          <w:sz w:val="24"/>
          <w:szCs w:val="24"/>
          <w:highlight w:val="white"/>
        </w:rPr>
        <w:t xml:space="preserve">stado </w:t>
      </w:r>
      <w:r w:rsidRPr="00D95DF0">
        <w:rPr>
          <w:rFonts w:ascii="Times New Roman" w:hAnsi="Times New Roman" w:cs="Times New Roman"/>
          <w:sz w:val="24"/>
          <w:szCs w:val="24"/>
          <w:highlight w:val="white"/>
        </w:rPr>
        <w:t xml:space="preserve">de Puebla, donde se especifican las circunstancias especiales del lugar. De igual manera, se dan a conocer los problemas actuales a los que se enfrenta la comunidad con TEA y los diversos logros a la fecha, tomando como base los </w:t>
      </w:r>
      <w:r w:rsidRPr="00D95DF0">
        <w:rPr>
          <w:rFonts w:ascii="Times New Roman" w:hAnsi="Times New Roman" w:cs="Times New Roman"/>
          <w:sz w:val="24"/>
          <w:szCs w:val="24"/>
        </w:rPr>
        <w:t>colegios de primer grado de primaria en Puebla para generar una cultura incluyente.</w:t>
      </w:r>
    </w:p>
    <w:p w14:paraId="058A0935" w14:textId="5F389C1A" w:rsidR="002E70C6" w:rsidRPr="00D95DF0" w:rsidRDefault="00082603" w:rsidP="00D95DF0">
      <w:pPr>
        <w:pBdr>
          <w:top w:val="nil"/>
          <w:left w:val="nil"/>
          <w:bottom w:val="nil"/>
          <w:right w:val="nil"/>
          <w:between w:val="nil"/>
        </w:pBdr>
        <w:spacing w:line="360" w:lineRule="auto"/>
        <w:ind w:firstLine="720"/>
        <w:jc w:val="both"/>
        <w:rPr>
          <w:rFonts w:ascii="Times New Roman" w:hAnsi="Times New Roman" w:cs="Times New Roman"/>
          <w:sz w:val="24"/>
          <w:szCs w:val="24"/>
          <w:highlight w:val="white"/>
        </w:rPr>
      </w:pPr>
      <w:r w:rsidRPr="00D95DF0">
        <w:rPr>
          <w:rFonts w:ascii="Times New Roman" w:hAnsi="Times New Roman" w:cs="Times New Roman"/>
          <w:sz w:val="24"/>
          <w:szCs w:val="24"/>
          <w:highlight w:val="white"/>
        </w:rPr>
        <w:t>En abril de 2015</w:t>
      </w:r>
      <w:r w:rsidR="00320F9D">
        <w:rPr>
          <w:rFonts w:ascii="Times New Roman" w:hAnsi="Times New Roman" w:cs="Times New Roman"/>
          <w:sz w:val="24"/>
          <w:szCs w:val="24"/>
          <w:highlight w:val="white"/>
        </w:rPr>
        <w:t>,</w:t>
      </w:r>
      <w:r w:rsidRPr="00D95DF0">
        <w:rPr>
          <w:rFonts w:ascii="Times New Roman" w:hAnsi="Times New Roman" w:cs="Times New Roman"/>
          <w:sz w:val="24"/>
          <w:szCs w:val="24"/>
          <w:highlight w:val="white"/>
        </w:rPr>
        <w:t xml:space="preserve"> se aprobó la legislación sobre la condición autista que casi todos los estados replicaron, sin consultar a la población o a expertos ni implementar estrategias </w:t>
      </w:r>
      <w:r w:rsidRPr="00D95DF0">
        <w:rPr>
          <w:rFonts w:ascii="Times New Roman" w:hAnsi="Times New Roman" w:cs="Times New Roman"/>
          <w:sz w:val="24"/>
          <w:szCs w:val="24"/>
          <w:highlight w:val="white"/>
        </w:rPr>
        <w:lastRenderedPageBreak/>
        <w:t xml:space="preserve">para su cumplimiento. Fueron pocos los estados en los que existieron iniciativas en la legislación sobre </w:t>
      </w:r>
      <w:r w:rsidR="00320F9D">
        <w:rPr>
          <w:rFonts w:ascii="Times New Roman" w:hAnsi="Times New Roman" w:cs="Times New Roman"/>
          <w:sz w:val="24"/>
          <w:szCs w:val="24"/>
          <w:highlight w:val="white"/>
        </w:rPr>
        <w:t>e</w:t>
      </w:r>
      <w:r w:rsidR="00320F9D" w:rsidRPr="00D95DF0">
        <w:rPr>
          <w:rFonts w:ascii="Times New Roman" w:hAnsi="Times New Roman" w:cs="Times New Roman"/>
          <w:sz w:val="24"/>
          <w:szCs w:val="24"/>
          <w:highlight w:val="white"/>
        </w:rPr>
        <w:t>ducación</w:t>
      </w:r>
      <w:r w:rsidR="00DB2608" w:rsidRPr="00D95DF0">
        <w:rPr>
          <w:rFonts w:ascii="Times New Roman" w:hAnsi="Times New Roman" w:cs="Times New Roman"/>
          <w:sz w:val="24"/>
          <w:szCs w:val="24"/>
          <w:highlight w:val="white"/>
        </w:rPr>
        <w:t xml:space="preserve">, </w:t>
      </w:r>
      <w:r w:rsidR="00A5579A">
        <w:rPr>
          <w:rFonts w:ascii="Times New Roman" w:hAnsi="Times New Roman" w:cs="Times New Roman"/>
          <w:sz w:val="24"/>
          <w:szCs w:val="24"/>
          <w:highlight w:val="white"/>
        </w:rPr>
        <w:t>entre ellos</w:t>
      </w:r>
      <w:r w:rsidR="00DB2608" w:rsidRPr="00D95DF0">
        <w:rPr>
          <w:rFonts w:ascii="Times New Roman" w:hAnsi="Times New Roman" w:cs="Times New Roman"/>
          <w:sz w:val="24"/>
          <w:szCs w:val="24"/>
          <w:highlight w:val="white"/>
        </w:rPr>
        <w:t xml:space="preserve"> </w:t>
      </w:r>
      <w:r w:rsidRPr="00D95DF0">
        <w:rPr>
          <w:rFonts w:ascii="Times New Roman" w:hAnsi="Times New Roman" w:cs="Times New Roman"/>
          <w:sz w:val="24"/>
          <w:szCs w:val="24"/>
          <w:highlight w:val="white"/>
        </w:rPr>
        <w:t>Puebla</w:t>
      </w:r>
      <w:r w:rsidR="00DB2608" w:rsidRPr="00D95DF0">
        <w:rPr>
          <w:rFonts w:ascii="Times New Roman" w:hAnsi="Times New Roman" w:cs="Times New Roman"/>
          <w:sz w:val="24"/>
          <w:szCs w:val="24"/>
          <w:highlight w:val="white"/>
        </w:rPr>
        <w:t xml:space="preserve">; </w:t>
      </w:r>
      <w:r w:rsidR="00A5579A">
        <w:rPr>
          <w:rFonts w:ascii="Times New Roman" w:hAnsi="Times New Roman" w:cs="Times New Roman"/>
          <w:sz w:val="24"/>
          <w:szCs w:val="24"/>
          <w:highlight w:val="white"/>
        </w:rPr>
        <w:t xml:space="preserve">y </w:t>
      </w:r>
      <w:r w:rsidR="00A5579A" w:rsidRPr="00D95DF0">
        <w:rPr>
          <w:rFonts w:ascii="Times New Roman" w:hAnsi="Times New Roman" w:cs="Times New Roman"/>
          <w:sz w:val="24"/>
          <w:szCs w:val="24"/>
          <w:highlight w:val="white"/>
        </w:rPr>
        <w:t>en</w:t>
      </w:r>
      <w:r w:rsidR="00A5579A">
        <w:rPr>
          <w:rFonts w:ascii="Times New Roman" w:hAnsi="Times New Roman" w:cs="Times New Roman"/>
          <w:sz w:val="24"/>
          <w:szCs w:val="24"/>
          <w:highlight w:val="white"/>
        </w:rPr>
        <w:t xml:space="preserve"> s</w:t>
      </w:r>
      <w:r w:rsidR="00A5579A" w:rsidRPr="00D95DF0">
        <w:rPr>
          <w:rFonts w:ascii="Times New Roman" w:hAnsi="Times New Roman" w:cs="Times New Roman"/>
          <w:sz w:val="24"/>
          <w:szCs w:val="24"/>
          <w:highlight w:val="white"/>
        </w:rPr>
        <w:t>alud</w:t>
      </w:r>
      <w:r w:rsidR="00A5579A">
        <w:rPr>
          <w:rFonts w:ascii="Times New Roman" w:hAnsi="Times New Roman" w:cs="Times New Roman"/>
          <w:sz w:val="24"/>
          <w:szCs w:val="24"/>
          <w:highlight w:val="white"/>
        </w:rPr>
        <w:t>,</w:t>
      </w:r>
      <w:r w:rsidR="00A5579A" w:rsidRPr="00D95DF0">
        <w:rPr>
          <w:rFonts w:ascii="Times New Roman" w:hAnsi="Times New Roman" w:cs="Times New Roman"/>
          <w:sz w:val="24"/>
          <w:szCs w:val="24"/>
          <w:highlight w:val="white"/>
        </w:rPr>
        <w:t xml:space="preserve"> </w:t>
      </w:r>
      <w:r w:rsidR="00DB2608" w:rsidRPr="00D95DF0">
        <w:rPr>
          <w:rFonts w:ascii="Times New Roman" w:hAnsi="Times New Roman" w:cs="Times New Roman"/>
          <w:sz w:val="24"/>
          <w:szCs w:val="24"/>
          <w:highlight w:val="white"/>
        </w:rPr>
        <w:t xml:space="preserve">los estados de </w:t>
      </w:r>
      <w:r w:rsidRPr="00D95DF0">
        <w:rPr>
          <w:rFonts w:ascii="Times New Roman" w:hAnsi="Times New Roman" w:cs="Times New Roman"/>
          <w:sz w:val="24"/>
          <w:szCs w:val="24"/>
          <w:highlight w:val="white"/>
        </w:rPr>
        <w:t xml:space="preserve">Campeche, Puebla, Sonora y Yucatán. Por otro lado, </w:t>
      </w:r>
      <w:r w:rsidR="00A5579A" w:rsidRPr="00D95DF0">
        <w:rPr>
          <w:rFonts w:ascii="Times New Roman" w:hAnsi="Times New Roman" w:cs="Times New Roman"/>
          <w:sz w:val="24"/>
          <w:szCs w:val="24"/>
          <w:highlight w:val="white"/>
        </w:rPr>
        <w:t>en 2017</w:t>
      </w:r>
      <w:r w:rsidR="00A5579A">
        <w:rPr>
          <w:rFonts w:ascii="Times New Roman" w:hAnsi="Times New Roman" w:cs="Times New Roman"/>
          <w:sz w:val="24"/>
          <w:szCs w:val="24"/>
          <w:highlight w:val="white"/>
        </w:rPr>
        <w:t>,</w:t>
      </w:r>
      <w:r w:rsidR="00A5579A" w:rsidRPr="00D95DF0">
        <w:rPr>
          <w:rFonts w:ascii="Times New Roman" w:hAnsi="Times New Roman" w:cs="Times New Roman"/>
          <w:sz w:val="24"/>
          <w:szCs w:val="24"/>
          <w:highlight w:val="white"/>
        </w:rPr>
        <w:t xml:space="preserve"> </w:t>
      </w:r>
      <w:r w:rsidRPr="00D95DF0">
        <w:rPr>
          <w:rFonts w:ascii="Times New Roman" w:hAnsi="Times New Roman" w:cs="Times New Roman"/>
          <w:sz w:val="24"/>
          <w:szCs w:val="24"/>
          <w:highlight w:val="white"/>
        </w:rPr>
        <w:t xml:space="preserve">tras una serie de reuniones y foros, la Comisión Especial en Materia de Atención a la Niñez y Adolescencia con Autismo y otros Trastornos Generalizados del Desarrollo propuso diversas iniciativas de reforma a la </w:t>
      </w:r>
      <w:r w:rsidR="00A5579A">
        <w:rPr>
          <w:rFonts w:ascii="Times New Roman" w:hAnsi="Times New Roman" w:cs="Times New Roman"/>
          <w:sz w:val="24"/>
          <w:szCs w:val="24"/>
          <w:highlight w:val="white"/>
        </w:rPr>
        <w:t>l</w:t>
      </w:r>
      <w:r w:rsidRPr="00D95DF0">
        <w:rPr>
          <w:rFonts w:ascii="Times New Roman" w:hAnsi="Times New Roman" w:cs="Times New Roman"/>
          <w:sz w:val="24"/>
          <w:szCs w:val="24"/>
          <w:highlight w:val="white"/>
        </w:rPr>
        <w:t>ey sobre TEA</w:t>
      </w:r>
      <w:r w:rsidR="00A5579A">
        <w:rPr>
          <w:rFonts w:ascii="Times New Roman" w:hAnsi="Times New Roman" w:cs="Times New Roman"/>
          <w:sz w:val="24"/>
          <w:szCs w:val="24"/>
          <w:highlight w:val="white"/>
        </w:rPr>
        <w:t>. Sin embargo,</w:t>
      </w:r>
      <w:r w:rsidRPr="00D95DF0">
        <w:rPr>
          <w:rFonts w:ascii="Times New Roman" w:hAnsi="Times New Roman" w:cs="Times New Roman"/>
          <w:sz w:val="24"/>
          <w:szCs w:val="24"/>
          <w:highlight w:val="white"/>
        </w:rPr>
        <w:t xml:space="preserve"> pese a </w:t>
      </w:r>
      <w:r w:rsidR="00A5579A">
        <w:rPr>
          <w:rFonts w:ascii="Times New Roman" w:hAnsi="Times New Roman" w:cs="Times New Roman"/>
          <w:sz w:val="24"/>
          <w:szCs w:val="24"/>
          <w:highlight w:val="white"/>
        </w:rPr>
        <w:t>estos</w:t>
      </w:r>
      <w:r w:rsidR="00A5579A" w:rsidRPr="00D95DF0">
        <w:rPr>
          <w:rFonts w:ascii="Times New Roman" w:hAnsi="Times New Roman" w:cs="Times New Roman"/>
          <w:sz w:val="24"/>
          <w:szCs w:val="24"/>
          <w:highlight w:val="white"/>
        </w:rPr>
        <w:t xml:space="preserve"> </w:t>
      </w:r>
      <w:r w:rsidRPr="00D95DF0">
        <w:rPr>
          <w:rFonts w:ascii="Times New Roman" w:hAnsi="Times New Roman" w:cs="Times New Roman"/>
          <w:sz w:val="24"/>
          <w:szCs w:val="24"/>
          <w:highlight w:val="white"/>
        </w:rPr>
        <w:t>avances legislativos, todavía falta mucha concientización de autoridades y directivos escolares, ya que</w:t>
      </w:r>
      <w:r w:rsidR="00A604EC">
        <w:rPr>
          <w:rFonts w:ascii="Times New Roman" w:hAnsi="Times New Roman" w:cs="Times New Roman"/>
          <w:sz w:val="24"/>
          <w:szCs w:val="24"/>
          <w:highlight w:val="white"/>
        </w:rPr>
        <w:t>,</w:t>
      </w:r>
      <w:r w:rsidRPr="00D95DF0">
        <w:rPr>
          <w:rFonts w:ascii="Times New Roman" w:hAnsi="Times New Roman" w:cs="Times New Roman"/>
          <w:sz w:val="24"/>
          <w:szCs w:val="24"/>
          <w:highlight w:val="white"/>
        </w:rPr>
        <w:t xml:space="preserve"> como evidenció la Red Inclusión TEA México, aún existen muchos niños dentro del espectro autista a los que se les niega el ingreso al sistema educativo, y la mejor terapia para ellos es, precisamente, ser incluidos en una escuela regular </w:t>
      </w:r>
      <w:bookmarkStart w:id="32" w:name="_Hlk84606133"/>
      <w:r w:rsidRPr="00D95DF0">
        <w:rPr>
          <w:rFonts w:ascii="Times New Roman" w:hAnsi="Times New Roman" w:cs="Times New Roman"/>
          <w:sz w:val="24"/>
          <w:szCs w:val="24"/>
          <w:highlight w:val="white"/>
        </w:rPr>
        <w:t>(Castillo, 2018).</w:t>
      </w:r>
      <w:bookmarkEnd w:id="32"/>
    </w:p>
    <w:p w14:paraId="058A0937" w14:textId="1707B7EF" w:rsidR="002E70C6" w:rsidRPr="00D95DF0" w:rsidRDefault="00082603" w:rsidP="00D95DF0">
      <w:pPr>
        <w:spacing w:line="360" w:lineRule="auto"/>
        <w:ind w:firstLine="720"/>
        <w:jc w:val="both"/>
        <w:rPr>
          <w:rFonts w:ascii="Times New Roman" w:hAnsi="Times New Roman" w:cs="Times New Roman"/>
          <w:sz w:val="24"/>
          <w:szCs w:val="24"/>
          <w:highlight w:val="white"/>
        </w:rPr>
      </w:pPr>
      <w:r w:rsidRPr="00D95DF0">
        <w:rPr>
          <w:rFonts w:ascii="Times New Roman" w:hAnsi="Times New Roman" w:cs="Times New Roman"/>
          <w:sz w:val="24"/>
          <w:szCs w:val="24"/>
          <w:highlight w:val="white"/>
        </w:rPr>
        <w:t xml:space="preserve">En México, el liderazgo de las escuelas a nivel básico se sostiene en el director, quien se apoya de los </w:t>
      </w:r>
      <w:r w:rsidR="0099461D">
        <w:rPr>
          <w:rFonts w:ascii="Times New Roman" w:hAnsi="Times New Roman" w:cs="Times New Roman"/>
          <w:sz w:val="24"/>
          <w:szCs w:val="24"/>
          <w:highlight w:val="white"/>
        </w:rPr>
        <w:t>c</w:t>
      </w:r>
      <w:r w:rsidR="0099461D" w:rsidRPr="00D95DF0">
        <w:rPr>
          <w:rFonts w:ascii="Times New Roman" w:hAnsi="Times New Roman" w:cs="Times New Roman"/>
          <w:sz w:val="24"/>
          <w:szCs w:val="24"/>
          <w:highlight w:val="white"/>
        </w:rPr>
        <w:t xml:space="preserve">onsejos </w:t>
      </w:r>
      <w:r w:rsidR="0099461D">
        <w:rPr>
          <w:rFonts w:ascii="Times New Roman" w:hAnsi="Times New Roman" w:cs="Times New Roman"/>
          <w:sz w:val="24"/>
          <w:szCs w:val="24"/>
          <w:highlight w:val="white"/>
        </w:rPr>
        <w:t>t</w:t>
      </w:r>
      <w:r w:rsidR="0099461D" w:rsidRPr="00D95DF0">
        <w:rPr>
          <w:rFonts w:ascii="Times New Roman" w:hAnsi="Times New Roman" w:cs="Times New Roman"/>
          <w:sz w:val="24"/>
          <w:szCs w:val="24"/>
          <w:highlight w:val="white"/>
        </w:rPr>
        <w:t xml:space="preserve">écnicos </w:t>
      </w:r>
      <w:r w:rsidRPr="00D95DF0">
        <w:rPr>
          <w:rFonts w:ascii="Times New Roman" w:hAnsi="Times New Roman" w:cs="Times New Roman"/>
          <w:sz w:val="24"/>
          <w:szCs w:val="24"/>
          <w:highlight w:val="white"/>
        </w:rPr>
        <w:t xml:space="preserve">y </w:t>
      </w:r>
      <w:r w:rsidR="003D09D8">
        <w:rPr>
          <w:rFonts w:ascii="Times New Roman" w:hAnsi="Times New Roman" w:cs="Times New Roman"/>
          <w:sz w:val="24"/>
          <w:szCs w:val="24"/>
          <w:highlight w:val="white"/>
        </w:rPr>
        <w:t xml:space="preserve">de los </w:t>
      </w:r>
      <w:r w:rsidRPr="00D95DF0">
        <w:rPr>
          <w:rFonts w:ascii="Times New Roman" w:hAnsi="Times New Roman" w:cs="Times New Roman"/>
          <w:sz w:val="24"/>
          <w:szCs w:val="24"/>
          <w:highlight w:val="white"/>
        </w:rPr>
        <w:t xml:space="preserve">Consejos Escolares de Participación Social </w:t>
      </w:r>
      <w:r w:rsidR="003D09D8">
        <w:rPr>
          <w:rFonts w:ascii="Times New Roman" w:hAnsi="Times New Roman" w:cs="Times New Roman"/>
          <w:sz w:val="24"/>
          <w:szCs w:val="24"/>
          <w:highlight w:val="white"/>
        </w:rPr>
        <w:t>(</w:t>
      </w:r>
      <w:r w:rsidRPr="00D95DF0">
        <w:rPr>
          <w:rFonts w:ascii="Times New Roman" w:hAnsi="Times New Roman" w:cs="Times New Roman"/>
          <w:sz w:val="24"/>
          <w:szCs w:val="24"/>
          <w:highlight w:val="white"/>
        </w:rPr>
        <w:t>CEPS</w:t>
      </w:r>
      <w:r w:rsidR="003D09D8">
        <w:rPr>
          <w:rFonts w:ascii="Times New Roman" w:hAnsi="Times New Roman" w:cs="Times New Roman"/>
          <w:sz w:val="24"/>
          <w:szCs w:val="24"/>
          <w:highlight w:val="white"/>
        </w:rPr>
        <w:t>)</w:t>
      </w:r>
      <w:r w:rsidRPr="00D95DF0">
        <w:rPr>
          <w:rFonts w:ascii="Times New Roman" w:hAnsi="Times New Roman" w:cs="Times New Roman"/>
          <w:sz w:val="24"/>
          <w:szCs w:val="24"/>
          <w:highlight w:val="white"/>
        </w:rPr>
        <w:t>, donde participan maestros, padres de familia y comunidad. Existen dos tipos de liderazgo</w:t>
      </w:r>
      <w:r w:rsidR="003D09D8">
        <w:rPr>
          <w:rFonts w:ascii="Times New Roman" w:hAnsi="Times New Roman" w:cs="Times New Roman"/>
          <w:sz w:val="24"/>
          <w:szCs w:val="24"/>
          <w:highlight w:val="white"/>
        </w:rPr>
        <w:t>.</w:t>
      </w:r>
      <w:r w:rsidR="003D09D8" w:rsidRPr="00D95DF0">
        <w:rPr>
          <w:rFonts w:ascii="Times New Roman" w:hAnsi="Times New Roman" w:cs="Times New Roman"/>
          <w:sz w:val="24"/>
          <w:szCs w:val="24"/>
          <w:highlight w:val="white"/>
        </w:rPr>
        <w:t xml:space="preserve"> </w:t>
      </w:r>
      <w:r w:rsidR="003D09D8">
        <w:rPr>
          <w:rFonts w:ascii="Times New Roman" w:hAnsi="Times New Roman" w:cs="Times New Roman"/>
          <w:sz w:val="24"/>
          <w:szCs w:val="24"/>
          <w:highlight w:val="white"/>
        </w:rPr>
        <w:t>E</w:t>
      </w:r>
      <w:r w:rsidR="003D09D8" w:rsidRPr="00D95DF0">
        <w:rPr>
          <w:rFonts w:ascii="Times New Roman" w:hAnsi="Times New Roman" w:cs="Times New Roman"/>
          <w:sz w:val="24"/>
          <w:szCs w:val="24"/>
          <w:highlight w:val="white"/>
        </w:rPr>
        <w:t xml:space="preserve">l </w:t>
      </w:r>
      <w:r w:rsidRPr="00D95DF0">
        <w:rPr>
          <w:rFonts w:ascii="Times New Roman" w:hAnsi="Times New Roman" w:cs="Times New Roman"/>
          <w:sz w:val="24"/>
          <w:szCs w:val="24"/>
          <w:highlight w:val="white"/>
        </w:rPr>
        <w:t xml:space="preserve">primero hace referencia a la administración de las escuelas y el segundo se enfoca en aspectos curriculares y pedagógicos. La normatividad de la SEP menciona que el director es el encargado de “definir metas, estrategias y políticas de operación de la escuela; estudiar y resolver problemas pedagógicos que se presenten, así como revisar y aprobar el plan de trabajo elaborado por el personal docente” </w:t>
      </w:r>
      <w:bookmarkStart w:id="33" w:name="_Hlk84606153"/>
      <w:r w:rsidRPr="00D95DF0">
        <w:rPr>
          <w:rFonts w:ascii="Times New Roman" w:hAnsi="Times New Roman" w:cs="Times New Roman"/>
          <w:sz w:val="24"/>
          <w:szCs w:val="24"/>
          <w:highlight w:val="white"/>
        </w:rPr>
        <w:t>(Santizo, 2009).</w:t>
      </w:r>
      <w:bookmarkEnd w:id="33"/>
    </w:p>
    <w:p w14:paraId="058A0938" w14:textId="7B42367A" w:rsidR="002E70C6" w:rsidRPr="00D95DF0" w:rsidRDefault="00082603" w:rsidP="00D95DF0">
      <w:pPr>
        <w:spacing w:line="360" w:lineRule="auto"/>
        <w:ind w:firstLine="720"/>
        <w:jc w:val="both"/>
        <w:rPr>
          <w:rFonts w:ascii="Times New Roman" w:hAnsi="Times New Roman" w:cs="Times New Roman"/>
          <w:sz w:val="24"/>
          <w:szCs w:val="24"/>
          <w:highlight w:val="white"/>
        </w:rPr>
      </w:pPr>
      <w:r w:rsidRPr="00D95DF0">
        <w:rPr>
          <w:rFonts w:ascii="Times New Roman" w:hAnsi="Times New Roman" w:cs="Times New Roman"/>
          <w:sz w:val="24"/>
          <w:szCs w:val="24"/>
          <w:highlight w:val="white"/>
        </w:rPr>
        <w:t xml:space="preserve">Asimismo, el Gobierno </w:t>
      </w:r>
      <w:r w:rsidR="001F3C6E">
        <w:rPr>
          <w:rFonts w:ascii="Times New Roman" w:hAnsi="Times New Roman" w:cs="Times New Roman"/>
          <w:sz w:val="24"/>
          <w:szCs w:val="24"/>
          <w:highlight w:val="white"/>
        </w:rPr>
        <w:t>f</w:t>
      </w:r>
      <w:r w:rsidR="001F3C6E" w:rsidRPr="00D95DF0">
        <w:rPr>
          <w:rFonts w:ascii="Times New Roman" w:hAnsi="Times New Roman" w:cs="Times New Roman"/>
          <w:sz w:val="24"/>
          <w:szCs w:val="24"/>
          <w:highlight w:val="white"/>
        </w:rPr>
        <w:t xml:space="preserve">ederal </w:t>
      </w:r>
      <w:r w:rsidRPr="00D95DF0">
        <w:rPr>
          <w:rFonts w:ascii="Times New Roman" w:hAnsi="Times New Roman" w:cs="Times New Roman"/>
          <w:sz w:val="24"/>
          <w:szCs w:val="24"/>
          <w:highlight w:val="white"/>
        </w:rPr>
        <w:t>y el Sindicato Nacional de Trabajadores de la Educación, es decir</w:t>
      </w:r>
      <w:r w:rsidR="001F3C6E">
        <w:rPr>
          <w:rFonts w:ascii="Times New Roman" w:hAnsi="Times New Roman" w:cs="Times New Roman"/>
          <w:sz w:val="24"/>
          <w:szCs w:val="24"/>
          <w:highlight w:val="white"/>
        </w:rPr>
        <w:t>,</w:t>
      </w:r>
      <w:r w:rsidRPr="00D95DF0">
        <w:rPr>
          <w:rFonts w:ascii="Times New Roman" w:hAnsi="Times New Roman" w:cs="Times New Roman"/>
          <w:sz w:val="24"/>
          <w:szCs w:val="24"/>
          <w:highlight w:val="white"/>
        </w:rPr>
        <w:t xml:space="preserve"> la llamada </w:t>
      </w:r>
      <w:r w:rsidRPr="00A330EB">
        <w:rPr>
          <w:rFonts w:ascii="Times New Roman" w:hAnsi="Times New Roman" w:cs="Times New Roman"/>
          <w:i/>
          <w:iCs/>
          <w:sz w:val="24"/>
          <w:szCs w:val="24"/>
          <w:highlight w:val="white"/>
        </w:rPr>
        <w:t>Alianza por la Calidad de la Educación</w:t>
      </w:r>
      <w:r w:rsidRPr="00D95DF0">
        <w:rPr>
          <w:rFonts w:ascii="Times New Roman" w:hAnsi="Times New Roman" w:cs="Times New Roman"/>
          <w:sz w:val="24"/>
          <w:szCs w:val="24"/>
          <w:highlight w:val="white"/>
        </w:rPr>
        <w:t xml:space="preserve">, </w:t>
      </w:r>
      <w:r w:rsidR="00D61DBF">
        <w:rPr>
          <w:rFonts w:ascii="Times New Roman" w:hAnsi="Times New Roman" w:cs="Times New Roman"/>
          <w:sz w:val="24"/>
          <w:szCs w:val="24"/>
          <w:highlight w:val="white"/>
        </w:rPr>
        <w:t>si bien destacaron</w:t>
      </w:r>
      <w:r w:rsidR="00D61DBF" w:rsidRPr="00D95DF0">
        <w:rPr>
          <w:rFonts w:ascii="Times New Roman" w:hAnsi="Times New Roman" w:cs="Times New Roman"/>
          <w:sz w:val="24"/>
          <w:szCs w:val="24"/>
          <w:highlight w:val="white"/>
        </w:rPr>
        <w:t xml:space="preserve"> </w:t>
      </w:r>
      <w:r w:rsidRPr="00D95DF0">
        <w:rPr>
          <w:rFonts w:ascii="Times New Roman" w:hAnsi="Times New Roman" w:cs="Times New Roman"/>
          <w:sz w:val="24"/>
          <w:szCs w:val="24"/>
          <w:highlight w:val="white"/>
        </w:rPr>
        <w:t xml:space="preserve">la importancia de la profesionalización de la planta docente, así como de los directores del plantel educativo y autoridades escolares, sin embargo, no promueven una capacitación en dirección o liderazgo pedagógico antes de asumir los cargos </w:t>
      </w:r>
      <w:bookmarkStart w:id="34" w:name="_Hlk84606168"/>
      <w:r w:rsidRPr="00D95DF0">
        <w:rPr>
          <w:rFonts w:ascii="Times New Roman" w:hAnsi="Times New Roman" w:cs="Times New Roman"/>
          <w:sz w:val="24"/>
          <w:szCs w:val="24"/>
          <w:highlight w:val="white"/>
        </w:rPr>
        <w:t>(García</w:t>
      </w:r>
      <w:r w:rsidR="00DB2608" w:rsidRPr="00D95DF0">
        <w:rPr>
          <w:rFonts w:ascii="Times New Roman" w:hAnsi="Times New Roman" w:cs="Times New Roman"/>
          <w:sz w:val="24"/>
          <w:szCs w:val="24"/>
          <w:highlight w:val="white"/>
        </w:rPr>
        <w:t>,</w:t>
      </w:r>
      <w:r w:rsidR="001F3C6E">
        <w:rPr>
          <w:rFonts w:ascii="Times New Roman" w:hAnsi="Times New Roman" w:cs="Times New Roman"/>
          <w:sz w:val="24"/>
          <w:szCs w:val="24"/>
          <w:highlight w:val="white"/>
        </w:rPr>
        <w:t xml:space="preserve"> </w:t>
      </w:r>
      <w:r w:rsidR="001F3C6E" w:rsidRPr="00D95DF0">
        <w:rPr>
          <w:rFonts w:ascii="Times New Roman" w:hAnsi="Times New Roman" w:cs="Times New Roman"/>
          <w:sz w:val="24"/>
          <w:szCs w:val="24"/>
          <w:highlight w:val="white"/>
        </w:rPr>
        <w:t>Slater</w:t>
      </w:r>
      <w:r w:rsidR="001F3C6E">
        <w:rPr>
          <w:rFonts w:ascii="Times New Roman" w:hAnsi="Times New Roman" w:cs="Times New Roman"/>
          <w:sz w:val="24"/>
          <w:szCs w:val="24"/>
          <w:highlight w:val="white"/>
        </w:rPr>
        <w:t xml:space="preserve"> </w:t>
      </w:r>
      <w:r w:rsidR="00CA45AB">
        <w:rPr>
          <w:rFonts w:ascii="Times New Roman" w:hAnsi="Times New Roman" w:cs="Times New Roman"/>
          <w:sz w:val="24"/>
          <w:szCs w:val="24"/>
          <w:highlight w:val="white"/>
        </w:rPr>
        <w:t>&amp;</w:t>
      </w:r>
      <w:r w:rsidR="001F3C6E" w:rsidRPr="00D95DF0">
        <w:rPr>
          <w:rFonts w:ascii="Times New Roman" w:hAnsi="Times New Roman" w:cs="Times New Roman"/>
          <w:sz w:val="24"/>
          <w:szCs w:val="24"/>
          <w:highlight w:val="white"/>
        </w:rPr>
        <w:t xml:space="preserve"> López</w:t>
      </w:r>
      <w:r w:rsidR="001F3C6E">
        <w:rPr>
          <w:rFonts w:ascii="Times New Roman" w:hAnsi="Times New Roman" w:cs="Times New Roman"/>
          <w:sz w:val="24"/>
          <w:szCs w:val="24"/>
          <w:highlight w:val="white"/>
        </w:rPr>
        <w:t>,</w:t>
      </w:r>
      <w:r w:rsidR="00DB2608" w:rsidRPr="00D95DF0">
        <w:rPr>
          <w:rFonts w:ascii="Times New Roman" w:hAnsi="Times New Roman" w:cs="Times New Roman"/>
          <w:sz w:val="24"/>
          <w:szCs w:val="24"/>
          <w:highlight w:val="white"/>
        </w:rPr>
        <w:t xml:space="preserve"> </w:t>
      </w:r>
      <w:r w:rsidRPr="00D95DF0">
        <w:rPr>
          <w:rFonts w:ascii="Times New Roman" w:hAnsi="Times New Roman" w:cs="Times New Roman"/>
          <w:sz w:val="24"/>
          <w:szCs w:val="24"/>
          <w:highlight w:val="white"/>
        </w:rPr>
        <w:t xml:space="preserve">2010). </w:t>
      </w:r>
      <w:bookmarkEnd w:id="34"/>
    </w:p>
    <w:p w14:paraId="058A0939" w14:textId="5C27729F" w:rsidR="002E70C6" w:rsidRPr="00D95DF0" w:rsidRDefault="00082603" w:rsidP="00D95DF0">
      <w:pPr>
        <w:shd w:val="clear" w:color="auto" w:fill="FFFFFF"/>
        <w:spacing w:line="360" w:lineRule="auto"/>
        <w:ind w:firstLine="720"/>
        <w:jc w:val="both"/>
        <w:rPr>
          <w:rFonts w:ascii="Times New Roman" w:hAnsi="Times New Roman" w:cs="Times New Roman"/>
          <w:sz w:val="24"/>
          <w:szCs w:val="24"/>
          <w:highlight w:val="white"/>
        </w:rPr>
      </w:pPr>
      <w:r w:rsidRPr="00D95DF0">
        <w:rPr>
          <w:rFonts w:ascii="Times New Roman" w:hAnsi="Times New Roman" w:cs="Times New Roman"/>
          <w:sz w:val="24"/>
          <w:szCs w:val="24"/>
        </w:rPr>
        <w:t>Las escuelas de educación básica deben recibir a niños sin discapacidad y niños con discapacidad, en situación de calle, indígenas, de zonas marginadas y desfavorecidas, migrantes. No obstante, es evidente que la capacidad de escuelas especiales no se puede desechar y tampoco es posible la atención a todos los que presentan necesidades educativas especiales en escuelas regulares, pero sí se puede desarrollar una política de atención que prepare a los alumnos para una integración paulatina en las aulas regulares, con actividades normales en función de un currículo flexible y apoyos adecuados. Asimismo, la formación docente de los nuevos planes y programas de estudios de maestros de educación básica debe insistir</w:t>
      </w:r>
      <w:r w:rsidR="00136CCB">
        <w:rPr>
          <w:rFonts w:ascii="Times New Roman" w:hAnsi="Times New Roman" w:cs="Times New Roman"/>
          <w:sz w:val="24"/>
          <w:szCs w:val="24"/>
        </w:rPr>
        <w:t>,</w:t>
      </w:r>
      <w:r w:rsidRPr="00D95DF0">
        <w:rPr>
          <w:rFonts w:ascii="Times New Roman" w:hAnsi="Times New Roman" w:cs="Times New Roman"/>
          <w:sz w:val="24"/>
          <w:szCs w:val="24"/>
        </w:rPr>
        <w:t xml:space="preserve"> no </w:t>
      </w:r>
      <w:r w:rsidR="00136CCB" w:rsidRPr="00D95DF0">
        <w:rPr>
          <w:rFonts w:ascii="Times New Roman" w:hAnsi="Times New Roman" w:cs="Times New Roman"/>
          <w:sz w:val="24"/>
          <w:szCs w:val="24"/>
        </w:rPr>
        <w:t>s</w:t>
      </w:r>
      <w:r w:rsidR="00136CCB">
        <w:rPr>
          <w:rFonts w:ascii="Times New Roman" w:hAnsi="Times New Roman" w:cs="Times New Roman"/>
          <w:sz w:val="24"/>
          <w:szCs w:val="24"/>
        </w:rPr>
        <w:t>o</w:t>
      </w:r>
      <w:r w:rsidR="00136CCB" w:rsidRPr="00D95DF0">
        <w:rPr>
          <w:rFonts w:ascii="Times New Roman" w:hAnsi="Times New Roman" w:cs="Times New Roman"/>
          <w:sz w:val="24"/>
          <w:szCs w:val="24"/>
        </w:rPr>
        <w:t xml:space="preserve">lo </w:t>
      </w:r>
      <w:r w:rsidRPr="00D95DF0">
        <w:rPr>
          <w:rFonts w:ascii="Times New Roman" w:hAnsi="Times New Roman" w:cs="Times New Roman"/>
          <w:sz w:val="24"/>
          <w:szCs w:val="24"/>
        </w:rPr>
        <w:t xml:space="preserve">en las teorías educativas, sino también </w:t>
      </w:r>
      <w:r w:rsidRPr="00D95DF0">
        <w:rPr>
          <w:rFonts w:ascii="Times New Roman" w:hAnsi="Times New Roman" w:cs="Times New Roman"/>
          <w:sz w:val="24"/>
          <w:szCs w:val="24"/>
        </w:rPr>
        <w:lastRenderedPageBreak/>
        <w:t xml:space="preserve">en prácticas en las existentes escuelas especiales y en los pocos centros escolares de integración </w:t>
      </w:r>
      <w:bookmarkStart w:id="35" w:name="_Hlk84606186"/>
      <w:r w:rsidRPr="00D95DF0">
        <w:rPr>
          <w:rFonts w:ascii="Times New Roman" w:hAnsi="Times New Roman" w:cs="Times New Roman"/>
          <w:sz w:val="24"/>
          <w:szCs w:val="24"/>
        </w:rPr>
        <w:t xml:space="preserve">(Juárez </w:t>
      </w:r>
      <w:r w:rsidR="00DB2608" w:rsidRPr="00A330EB">
        <w:rPr>
          <w:rFonts w:ascii="Times New Roman" w:hAnsi="Times New Roman" w:cs="Times New Roman"/>
          <w:i/>
          <w:iCs/>
          <w:sz w:val="24"/>
          <w:szCs w:val="24"/>
        </w:rPr>
        <w:t>et al</w:t>
      </w:r>
      <w:r w:rsidR="00DB2608" w:rsidRPr="00D95DF0">
        <w:rPr>
          <w:rFonts w:ascii="Times New Roman" w:hAnsi="Times New Roman" w:cs="Times New Roman"/>
          <w:sz w:val="24"/>
          <w:szCs w:val="24"/>
        </w:rPr>
        <w:t xml:space="preserve">., </w:t>
      </w:r>
      <w:r w:rsidRPr="00D95DF0">
        <w:rPr>
          <w:rFonts w:ascii="Times New Roman" w:hAnsi="Times New Roman" w:cs="Times New Roman"/>
          <w:sz w:val="24"/>
          <w:szCs w:val="24"/>
        </w:rPr>
        <w:t xml:space="preserve">2010). </w:t>
      </w:r>
      <w:bookmarkEnd w:id="35"/>
    </w:p>
    <w:p w14:paraId="058A093A" w14:textId="78FDA9E5" w:rsidR="002E70C6" w:rsidRPr="00A330EB" w:rsidRDefault="00082603" w:rsidP="00291FDD">
      <w:pPr>
        <w:shd w:val="clear" w:color="auto" w:fill="FFFFFF"/>
        <w:spacing w:line="360" w:lineRule="auto"/>
        <w:ind w:firstLine="720"/>
        <w:jc w:val="both"/>
        <w:rPr>
          <w:rFonts w:ascii="Times New Roman" w:hAnsi="Times New Roman" w:cs="Times New Roman"/>
          <w:sz w:val="24"/>
          <w:szCs w:val="24"/>
        </w:rPr>
      </w:pPr>
      <w:r w:rsidRPr="00D95DF0">
        <w:rPr>
          <w:rFonts w:ascii="Times New Roman" w:hAnsi="Times New Roman" w:cs="Times New Roman"/>
          <w:sz w:val="24"/>
          <w:szCs w:val="24"/>
          <w:highlight w:val="white"/>
        </w:rPr>
        <w:t xml:space="preserve">Pese a ser una de las discapacidades con mayor aumento en la población infantil, el </w:t>
      </w:r>
      <w:r w:rsidR="001F16FC">
        <w:rPr>
          <w:rFonts w:ascii="Times New Roman" w:hAnsi="Times New Roman" w:cs="Times New Roman"/>
          <w:sz w:val="24"/>
          <w:szCs w:val="24"/>
          <w:highlight w:val="white"/>
        </w:rPr>
        <w:t>a</w:t>
      </w:r>
      <w:r w:rsidRPr="00D95DF0">
        <w:rPr>
          <w:rFonts w:ascii="Times New Roman" w:hAnsi="Times New Roman" w:cs="Times New Roman"/>
          <w:sz w:val="24"/>
          <w:szCs w:val="24"/>
          <w:highlight w:val="white"/>
        </w:rPr>
        <w:t xml:space="preserve">utismo sigue siendo un tema pendiente </w:t>
      </w:r>
      <w:r w:rsidR="001F16FC">
        <w:rPr>
          <w:rFonts w:ascii="Times New Roman" w:hAnsi="Times New Roman" w:cs="Times New Roman"/>
          <w:sz w:val="24"/>
          <w:szCs w:val="24"/>
          <w:highlight w:val="white"/>
        </w:rPr>
        <w:t>para</w:t>
      </w:r>
      <w:r w:rsidRPr="00D95DF0">
        <w:rPr>
          <w:rFonts w:ascii="Times New Roman" w:hAnsi="Times New Roman" w:cs="Times New Roman"/>
          <w:sz w:val="24"/>
          <w:szCs w:val="24"/>
          <w:highlight w:val="white"/>
        </w:rPr>
        <w:t xml:space="preserve"> el </w:t>
      </w:r>
      <w:r w:rsidR="001F16FC" w:rsidRPr="00D95DF0">
        <w:rPr>
          <w:rFonts w:ascii="Times New Roman" w:hAnsi="Times New Roman" w:cs="Times New Roman"/>
          <w:sz w:val="24"/>
          <w:szCs w:val="24"/>
          <w:highlight w:val="white"/>
        </w:rPr>
        <w:t xml:space="preserve">sistema educativo </w:t>
      </w:r>
      <w:r w:rsidRPr="00D95DF0">
        <w:rPr>
          <w:rFonts w:ascii="Times New Roman" w:hAnsi="Times New Roman" w:cs="Times New Roman"/>
          <w:sz w:val="24"/>
          <w:szCs w:val="24"/>
          <w:highlight w:val="white"/>
        </w:rPr>
        <w:t>de México. Solamente los estados de Chihuahua y Aguascalientes cuentan con guías para su atención educativa</w:t>
      </w:r>
      <w:r w:rsidR="001F16FC">
        <w:rPr>
          <w:rFonts w:ascii="Times New Roman" w:hAnsi="Times New Roman" w:cs="Times New Roman"/>
          <w:sz w:val="24"/>
          <w:szCs w:val="24"/>
          <w:highlight w:val="white"/>
        </w:rPr>
        <w:t>.</w:t>
      </w:r>
      <w:r w:rsidRPr="00D95DF0">
        <w:rPr>
          <w:rFonts w:ascii="Times New Roman" w:hAnsi="Times New Roman" w:cs="Times New Roman"/>
          <w:sz w:val="24"/>
          <w:szCs w:val="24"/>
          <w:highlight w:val="white"/>
        </w:rPr>
        <w:t xml:space="preserve"> </w:t>
      </w:r>
      <w:r w:rsidR="001F16FC">
        <w:rPr>
          <w:rFonts w:ascii="Times New Roman" w:hAnsi="Times New Roman" w:cs="Times New Roman"/>
          <w:sz w:val="24"/>
          <w:szCs w:val="24"/>
          <w:highlight w:val="white"/>
        </w:rPr>
        <w:t>E</w:t>
      </w:r>
      <w:r w:rsidRPr="00D95DF0">
        <w:rPr>
          <w:rFonts w:ascii="Times New Roman" w:hAnsi="Times New Roman" w:cs="Times New Roman"/>
          <w:sz w:val="24"/>
          <w:szCs w:val="24"/>
          <w:highlight w:val="white"/>
        </w:rPr>
        <w:t xml:space="preserve"> incluso el </w:t>
      </w:r>
      <w:r w:rsidR="00800810" w:rsidRPr="00D95DF0">
        <w:rPr>
          <w:rFonts w:ascii="Times New Roman" w:hAnsi="Times New Roman" w:cs="Times New Roman"/>
          <w:sz w:val="24"/>
          <w:szCs w:val="24"/>
          <w:highlight w:val="white"/>
        </w:rPr>
        <w:t xml:space="preserve">sistema de salud </w:t>
      </w:r>
      <w:r w:rsidRPr="00D95DF0">
        <w:rPr>
          <w:rFonts w:ascii="Times New Roman" w:hAnsi="Times New Roman" w:cs="Times New Roman"/>
          <w:sz w:val="24"/>
          <w:szCs w:val="24"/>
          <w:highlight w:val="white"/>
        </w:rPr>
        <w:t xml:space="preserve">adolece de estrategias, ya que su </w:t>
      </w:r>
      <w:r w:rsidR="00291FDD" w:rsidRPr="00A330EB">
        <w:rPr>
          <w:rFonts w:ascii="Times New Roman" w:hAnsi="Times New Roman" w:cs="Times New Roman"/>
          <w:i/>
          <w:iCs/>
          <w:sz w:val="24"/>
          <w:szCs w:val="24"/>
        </w:rPr>
        <w:t>Guía de práctica clínica para el manejo de pacientes con trastornos del espectro autista en atención primaria</w:t>
      </w:r>
      <w:r w:rsidR="00291FDD">
        <w:rPr>
          <w:rFonts w:ascii="Times New Roman" w:hAnsi="Times New Roman" w:cs="Times New Roman"/>
          <w:sz w:val="24"/>
          <w:szCs w:val="24"/>
          <w:highlight w:val="white"/>
        </w:rPr>
        <w:t xml:space="preserve"> </w:t>
      </w:r>
      <w:r w:rsidRPr="00D95DF0">
        <w:rPr>
          <w:rFonts w:ascii="Times New Roman" w:hAnsi="Times New Roman" w:cs="Times New Roman"/>
          <w:sz w:val="24"/>
          <w:szCs w:val="24"/>
          <w:highlight w:val="white"/>
        </w:rPr>
        <w:t xml:space="preserve">del 2012 está basada en un texto español del 2009, </w:t>
      </w:r>
      <w:r w:rsidR="001F16FC">
        <w:rPr>
          <w:rFonts w:ascii="Times New Roman" w:hAnsi="Times New Roman" w:cs="Times New Roman"/>
          <w:sz w:val="24"/>
          <w:szCs w:val="24"/>
          <w:highlight w:val="white"/>
        </w:rPr>
        <w:t>por lo que carece de</w:t>
      </w:r>
      <w:r w:rsidRPr="00D95DF0">
        <w:rPr>
          <w:rFonts w:ascii="Times New Roman" w:hAnsi="Times New Roman" w:cs="Times New Roman"/>
          <w:sz w:val="24"/>
          <w:szCs w:val="24"/>
          <w:highlight w:val="white"/>
        </w:rPr>
        <w:t xml:space="preserve"> los avances más recientes sobre el tema </w:t>
      </w:r>
      <w:bookmarkStart w:id="36" w:name="_Hlk84606340"/>
      <w:r w:rsidRPr="00D95DF0">
        <w:rPr>
          <w:rFonts w:ascii="Times New Roman" w:hAnsi="Times New Roman" w:cs="Times New Roman"/>
          <w:sz w:val="24"/>
          <w:szCs w:val="24"/>
          <w:highlight w:val="white"/>
        </w:rPr>
        <w:t>(Castillo, 2018).</w:t>
      </w:r>
      <w:bookmarkEnd w:id="36"/>
    </w:p>
    <w:p w14:paraId="058A093B" w14:textId="132BB991" w:rsidR="002E70C6" w:rsidRDefault="00082603" w:rsidP="00D95DF0">
      <w:pPr>
        <w:spacing w:line="360" w:lineRule="auto"/>
        <w:ind w:firstLine="720"/>
        <w:jc w:val="both"/>
        <w:rPr>
          <w:rFonts w:ascii="Times New Roman" w:hAnsi="Times New Roman" w:cs="Times New Roman"/>
          <w:sz w:val="24"/>
          <w:szCs w:val="24"/>
          <w:highlight w:val="white"/>
        </w:rPr>
      </w:pPr>
      <w:r w:rsidRPr="00D95DF0">
        <w:rPr>
          <w:rFonts w:ascii="Times New Roman" w:hAnsi="Times New Roman" w:cs="Times New Roman"/>
          <w:sz w:val="24"/>
          <w:szCs w:val="24"/>
          <w:highlight w:val="white"/>
        </w:rPr>
        <w:t>Existen tres principales retos en la estrategia de liderazgo escolar</w:t>
      </w:r>
      <w:r w:rsidR="00291FDD">
        <w:rPr>
          <w:rFonts w:ascii="Times New Roman" w:hAnsi="Times New Roman" w:cs="Times New Roman"/>
          <w:sz w:val="24"/>
          <w:szCs w:val="24"/>
          <w:highlight w:val="white"/>
        </w:rPr>
        <w:t>.</w:t>
      </w:r>
      <w:r w:rsidR="00291FDD" w:rsidRPr="00D95DF0">
        <w:rPr>
          <w:rFonts w:ascii="Times New Roman" w:hAnsi="Times New Roman" w:cs="Times New Roman"/>
          <w:sz w:val="24"/>
          <w:szCs w:val="24"/>
          <w:highlight w:val="white"/>
        </w:rPr>
        <w:t xml:space="preserve"> </w:t>
      </w:r>
      <w:r w:rsidR="00291FDD">
        <w:rPr>
          <w:rFonts w:ascii="Times New Roman" w:hAnsi="Times New Roman" w:cs="Times New Roman"/>
          <w:sz w:val="24"/>
          <w:szCs w:val="24"/>
          <w:highlight w:val="white"/>
        </w:rPr>
        <w:t>El</w:t>
      </w:r>
      <w:r w:rsidR="00291FDD" w:rsidRPr="00D95DF0">
        <w:rPr>
          <w:rFonts w:ascii="Times New Roman" w:hAnsi="Times New Roman" w:cs="Times New Roman"/>
          <w:sz w:val="24"/>
          <w:szCs w:val="24"/>
          <w:highlight w:val="white"/>
        </w:rPr>
        <w:t xml:space="preserve"> primer</w:t>
      </w:r>
      <w:r w:rsidR="00291FDD">
        <w:rPr>
          <w:rFonts w:ascii="Times New Roman" w:hAnsi="Times New Roman" w:cs="Times New Roman"/>
          <w:sz w:val="24"/>
          <w:szCs w:val="24"/>
          <w:highlight w:val="white"/>
        </w:rPr>
        <w:t>o</w:t>
      </w:r>
      <w:r w:rsidR="00291FDD" w:rsidRPr="00D95DF0">
        <w:rPr>
          <w:rFonts w:ascii="Times New Roman" w:hAnsi="Times New Roman" w:cs="Times New Roman"/>
          <w:sz w:val="24"/>
          <w:szCs w:val="24"/>
          <w:highlight w:val="white"/>
        </w:rPr>
        <w:t xml:space="preserve"> </w:t>
      </w:r>
      <w:r w:rsidRPr="00D95DF0">
        <w:rPr>
          <w:rFonts w:ascii="Times New Roman" w:hAnsi="Times New Roman" w:cs="Times New Roman"/>
          <w:sz w:val="24"/>
          <w:szCs w:val="24"/>
          <w:highlight w:val="white"/>
        </w:rPr>
        <w:t>consiste</w:t>
      </w:r>
      <w:r w:rsidR="00291FDD">
        <w:rPr>
          <w:rFonts w:ascii="Times New Roman" w:hAnsi="Times New Roman" w:cs="Times New Roman"/>
          <w:sz w:val="24"/>
          <w:szCs w:val="24"/>
          <w:highlight w:val="white"/>
        </w:rPr>
        <w:t xml:space="preserve"> en</w:t>
      </w:r>
      <w:r w:rsidRPr="00D95DF0">
        <w:rPr>
          <w:rFonts w:ascii="Times New Roman" w:hAnsi="Times New Roman" w:cs="Times New Roman"/>
          <w:sz w:val="24"/>
          <w:szCs w:val="24"/>
          <w:highlight w:val="white"/>
        </w:rPr>
        <w:t xml:space="preserve"> consolidar las mejores experiencias de liderazgo pedagógico entre las escuelas</w:t>
      </w:r>
      <w:r w:rsidR="00291FDD">
        <w:rPr>
          <w:rFonts w:ascii="Times New Roman" w:hAnsi="Times New Roman" w:cs="Times New Roman"/>
          <w:sz w:val="24"/>
          <w:szCs w:val="24"/>
          <w:highlight w:val="white"/>
        </w:rPr>
        <w:t>;</w:t>
      </w:r>
      <w:r w:rsidR="00291FDD" w:rsidRPr="00D95DF0">
        <w:rPr>
          <w:rFonts w:ascii="Times New Roman" w:hAnsi="Times New Roman" w:cs="Times New Roman"/>
          <w:sz w:val="24"/>
          <w:szCs w:val="24"/>
          <w:highlight w:val="white"/>
        </w:rPr>
        <w:t xml:space="preserve"> </w:t>
      </w:r>
      <w:r w:rsidR="00291FDD">
        <w:rPr>
          <w:rFonts w:ascii="Times New Roman" w:hAnsi="Times New Roman" w:cs="Times New Roman"/>
          <w:sz w:val="24"/>
          <w:szCs w:val="24"/>
          <w:highlight w:val="white"/>
        </w:rPr>
        <w:t>el</w:t>
      </w:r>
      <w:r w:rsidR="00291FDD" w:rsidRPr="00D95DF0">
        <w:rPr>
          <w:rFonts w:ascii="Times New Roman" w:hAnsi="Times New Roman" w:cs="Times New Roman"/>
          <w:sz w:val="24"/>
          <w:szCs w:val="24"/>
          <w:highlight w:val="white"/>
        </w:rPr>
        <w:t xml:space="preserve"> segund</w:t>
      </w:r>
      <w:r w:rsidR="00291FDD">
        <w:rPr>
          <w:rFonts w:ascii="Times New Roman" w:hAnsi="Times New Roman" w:cs="Times New Roman"/>
          <w:sz w:val="24"/>
          <w:szCs w:val="24"/>
          <w:highlight w:val="white"/>
        </w:rPr>
        <w:t>o</w:t>
      </w:r>
      <w:r w:rsidR="00291FDD" w:rsidRPr="00D95DF0">
        <w:rPr>
          <w:rFonts w:ascii="Times New Roman" w:hAnsi="Times New Roman" w:cs="Times New Roman"/>
          <w:sz w:val="24"/>
          <w:szCs w:val="24"/>
          <w:highlight w:val="white"/>
        </w:rPr>
        <w:t xml:space="preserve"> </w:t>
      </w:r>
      <w:r w:rsidRPr="00D95DF0">
        <w:rPr>
          <w:rFonts w:ascii="Times New Roman" w:hAnsi="Times New Roman" w:cs="Times New Roman"/>
          <w:sz w:val="24"/>
          <w:szCs w:val="24"/>
          <w:highlight w:val="white"/>
        </w:rPr>
        <w:t xml:space="preserve">es observar </w:t>
      </w:r>
      <w:r w:rsidR="00FE7682" w:rsidRPr="00D95DF0">
        <w:rPr>
          <w:rFonts w:ascii="Times New Roman" w:hAnsi="Times New Roman" w:cs="Times New Roman"/>
          <w:sz w:val="24"/>
          <w:szCs w:val="24"/>
          <w:highlight w:val="white"/>
        </w:rPr>
        <w:t>có</w:t>
      </w:r>
      <w:r w:rsidRPr="00D95DF0">
        <w:rPr>
          <w:rFonts w:ascii="Times New Roman" w:hAnsi="Times New Roman" w:cs="Times New Roman"/>
          <w:sz w:val="24"/>
          <w:szCs w:val="24"/>
          <w:highlight w:val="white"/>
        </w:rPr>
        <w:t>mo las propias limitantes del sistema educativo y del sistema pueden superarse mediante herramientas de dirección</w:t>
      </w:r>
      <w:r w:rsidR="005A5C41">
        <w:rPr>
          <w:rFonts w:ascii="Times New Roman" w:hAnsi="Times New Roman" w:cs="Times New Roman"/>
          <w:sz w:val="24"/>
          <w:szCs w:val="24"/>
          <w:highlight w:val="white"/>
        </w:rPr>
        <w:t xml:space="preserve"> y</w:t>
      </w:r>
      <w:r w:rsidR="005A5C41" w:rsidRPr="00D95DF0">
        <w:rPr>
          <w:rFonts w:ascii="Times New Roman" w:hAnsi="Times New Roman" w:cs="Times New Roman"/>
          <w:sz w:val="24"/>
          <w:szCs w:val="24"/>
          <w:highlight w:val="white"/>
        </w:rPr>
        <w:t xml:space="preserve"> </w:t>
      </w:r>
      <w:r w:rsidR="00E021B7" w:rsidRPr="00D95DF0">
        <w:rPr>
          <w:rFonts w:ascii="Times New Roman" w:hAnsi="Times New Roman" w:cs="Times New Roman"/>
          <w:sz w:val="24"/>
          <w:szCs w:val="24"/>
          <w:highlight w:val="white"/>
        </w:rPr>
        <w:t xml:space="preserve">capacidad de toma de decisiones, </w:t>
      </w:r>
      <w:r w:rsidRPr="00D95DF0">
        <w:rPr>
          <w:rFonts w:ascii="Times New Roman" w:hAnsi="Times New Roman" w:cs="Times New Roman"/>
          <w:sz w:val="24"/>
          <w:szCs w:val="24"/>
          <w:highlight w:val="white"/>
        </w:rPr>
        <w:t xml:space="preserve">y el tercero es enfocar el liderazgo a la mejora continua de la escuela, así como de los propios docentes </w:t>
      </w:r>
      <w:bookmarkStart w:id="37" w:name="_Hlk84606344"/>
      <w:r w:rsidRPr="00D95DF0">
        <w:rPr>
          <w:rFonts w:ascii="Times New Roman" w:hAnsi="Times New Roman" w:cs="Times New Roman"/>
          <w:sz w:val="24"/>
          <w:szCs w:val="24"/>
          <w:highlight w:val="white"/>
        </w:rPr>
        <w:t>(Santizo, 2009).</w:t>
      </w:r>
      <w:bookmarkEnd w:id="37"/>
    </w:p>
    <w:p w14:paraId="298AD3BD" w14:textId="77777777" w:rsidR="00D95DF0" w:rsidRPr="00D95DF0" w:rsidRDefault="00D95DF0" w:rsidP="00D95DF0">
      <w:pPr>
        <w:spacing w:line="360" w:lineRule="auto"/>
        <w:jc w:val="both"/>
        <w:rPr>
          <w:rFonts w:ascii="Times New Roman" w:hAnsi="Times New Roman" w:cs="Times New Roman"/>
          <w:sz w:val="24"/>
          <w:szCs w:val="24"/>
          <w:highlight w:val="white"/>
        </w:rPr>
      </w:pPr>
    </w:p>
    <w:p w14:paraId="058A093C" w14:textId="7D16FC00" w:rsidR="002E70C6" w:rsidRPr="006558EF" w:rsidRDefault="00082603" w:rsidP="006558EF">
      <w:pPr>
        <w:spacing w:line="360" w:lineRule="auto"/>
        <w:jc w:val="center"/>
        <w:rPr>
          <w:rFonts w:ascii="Times New Roman" w:hAnsi="Times New Roman" w:cs="Times New Roman"/>
          <w:b/>
          <w:sz w:val="26"/>
          <w:szCs w:val="26"/>
          <w:highlight w:val="white"/>
        </w:rPr>
      </w:pPr>
      <w:r w:rsidRPr="006558EF">
        <w:rPr>
          <w:rFonts w:ascii="Times New Roman" w:hAnsi="Times New Roman" w:cs="Times New Roman"/>
          <w:b/>
          <w:sz w:val="26"/>
          <w:szCs w:val="26"/>
          <w:highlight w:val="white"/>
        </w:rPr>
        <w:t>Liderazgo pedagógico en Puebla</w:t>
      </w:r>
    </w:p>
    <w:p w14:paraId="058A093D" w14:textId="3A52B7B2" w:rsidR="002E70C6" w:rsidRPr="00D95DF0" w:rsidRDefault="00082603" w:rsidP="00D95DF0">
      <w:pPr>
        <w:spacing w:line="360" w:lineRule="auto"/>
        <w:ind w:firstLine="720"/>
        <w:jc w:val="both"/>
        <w:rPr>
          <w:rFonts w:ascii="Times New Roman" w:hAnsi="Times New Roman" w:cs="Times New Roman"/>
          <w:sz w:val="24"/>
          <w:szCs w:val="24"/>
          <w:highlight w:val="white"/>
        </w:rPr>
      </w:pPr>
      <w:r w:rsidRPr="00D95DF0">
        <w:rPr>
          <w:rFonts w:ascii="Times New Roman" w:hAnsi="Times New Roman" w:cs="Times New Roman"/>
          <w:sz w:val="24"/>
          <w:szCs w:val="24"/>
          <w:highlight w:val="white"/>
        </w:rPr>
        <w:t>La mayoría de los centros educativos en Puebla presenta un problema común</w:t>
      </w:r>
      <w:r w:rsidR="006A6114">
        <w:rPr>
          <w:rFonts w:ascii="Times New Roman" w:hAnsi="Times New Roman" w:cs="Times New Roman"/>
          <w:sz w:val="24"/>
          <w:szCs w:val="24"/>
          <w:highlight w:val="white"/>
        </w:rPr>
        <w:t>:</w:t>
      </w:r>
      <w:r w:rsidRPr="00D95DF0">
        <w:rPr>
          <w:rFonts w:ascii="Times New Roman" w:hAnsi="Times New Roman" w:cs="Times New Roman"/>
          <w:sz w:val="24"/>
          <w:szCs w:val="24"/>
          <w:highlight w:val="white"/>
        </w:rPr>
        <w:t xml:space="preserve"> la poca interacción de los directivos con el personal docente</w:t>
      </w:r>
      <w:r w:rsidR="008356E5">
        <w:rPr>
          <w:rFonts w:ascii="Times New Roman" w:hAnsi="Times New Roman" w:cs="Times New Roman"/>
          <w:sz w:val="24"/>
          <w:szCs w:val="24"/>
          <w:highlight w:val="white"/>
        </w:rPr>
        <w:t xml:space="preserve">; </w:t>
      </w:r>
      <w:proofErr w:type="gramStart"/>
      <w:r w:rsidR="008356E5">
        <w:rPr>
          <w:rFonts w:ascii="Times New Roman" w:hAnsi="Times New Roman" w:cs="Times New Roman"/>
          <w:sz w:val="24"/>
          <w:szCs w:val="24"/>
          <w:highlight w:val="white"/>
        </w:rPr>
        <w:t>y</w:t>
      </w:r>
      <w:proofErr w:type="gramEnd"/>
      <w:r w:rsidR="008356E5">
        <w:rPr>
          <w:rFonts w:ascii="Times New Roman" w:hAnsi="Times New Roman" w:cs="Times New Roman"/>
          <w:sz w:val="24"/>
          <w:szCs w:val="24"/>
          <w:highlight w:val="white"/>
        </w:rPr>
        <w:t xml:space="preserve"> por el contrario, se le da mayor</w:t>
      </w:r>
      <w:r w:rsidRPr="00D95DF0">
        <w:rPr>
          <w:rFonts w:ascii="Times New Roman" w:hAnsi="Times New Roman" w:cs="Times New Roman"/>
          <w:sz w:val="24"/>
          <w:szCs w:val="24"/>
          <w:highlight w:val="white"/>
        </w:rPr>
        <w:t xml:space="preserve"> prioridad a los asuntos administrativos de la institución</w:t>
      </w:r>
      <w:r w:rsidR="008356E5">
        <w:rPr>
          <w:rFonts w:ascii="Times New Roman" w:hAnsi="Times New Roman" w:cs="Times New Roman"/>
          <w:sz w:val="24"/>
          <w:szCs w:val="24"/>
          <w:highlight w:val="white"/>
        </w:rPr>
        <w:t>.</w:t>
      </w:r>
      <w:r w:rsidRPr="00D95DF0">
        <w:rPr>
          <w:rFonts w:ascii="Times New Roman" w:hAnsi="Times New Roman" w:cs="Times New Roman"/>
          <w:sz w:val="24"/>
          <w:szCs w:val="24"/>
          <w:highlight w:val="white"/>
        </w:rPr>
        <w:t xml:space="preserve"> </w:t>
      </w:r>
      <w:r w:rsidR="008356E5">
        <w:rPr>
          <w:rFonts w:ascii="Times New Roman" w:hAnsi="Times New Roman" w:cs="Times New Roman"/>
          <w:sz w:val="24"/>
          <w:szCs w:val="24"/>
          <w:highlight w:val="white"/>
        </w:rPr>
        <w:t>En otras palabras</w:t>
      </w:r>
      <w:r w:rsidRPr="00D95DF0">
        <w:rPr>
          <w:rFonts w:ascii="Times New Roman" w:hAnsi="Times New Roman" w:cs="Times New Roman"/>
          <w:sz w:val="24"/>
          <w:szCs w:val="24"/>
          <w:highlight w:val="white"/>
        </w:rPr>
        <w:t xml:space="preserve">, se hace </w:t>
      </w:r>
      <w:r w:rsidR="008356E5">
        <w:rPr>
          <w:rFonts w:ascii="Times New Roman" w:hAnsi="Times New Roman" w:cs="Times New Roman"/>
          <w:sz w:val="24"/>
          <w:szCs w:val="24"/>
          <w:highlight w:val="white"/>
        </w:rPr>
        <w:t xml:space="preserve">a </w:t>
      </w:r>
      <w:r w:rsidRPr="00D95DF0">
        <w:rPr>
          <w:rFonts w:ascii="Times New Roman" w:hAnsi="Times New Roman" w:cs="Times New Roman"/>
          <w:sz w:val="24"/>
          <w:szCs w:val="24"/>
          <w:highlight w:val="white"/>
        </w:rPr>
        <w:t xml:space="preserve">un lado el aspecto pedagógico, lo que ocasiona que </w:t>
      </w:r>
      <w:r w:rsidR="00941450">
        <w:rPr>
          <w:rFonts w:ascii="Times New Roman" w:hAnsi="Times New Roman" w:cs="Times New Roman"/>
          <w:sz w:val="24"/>
          <w:szCs w:val="24"/>
          <w:highlight w:val="white"/>
        </w:rPr>
        <w:t>se dificulte lograr</w:t>
      </w:r>
      <w:r w:rsidR="00412325">
        <w:rPr>
          <w:rFonts w:ascii="Times New Roman" w:hAnsi="Times New Roman" w:cs="Times New Roman"/>
          <w:sz w:val="24"/>
          <w:szCs w:val="24"/>
          <w:highlight w:val="white"/>
        </w:rPr>
        <w:t xml:space="preserve"> una</w:t>
      </w:r>
      <w:r w:rsidRPr="00D95DF0">
        <w:rPr>
          <w:rFonts w:ascii="Times New Roman" w:hAnsi="Times New Roman" w:cs="Times New Roman"/>
          <w:sz w:val="24"/>
          <w:szCs w:val="24"/>
          <w:highlight w:val="white"/>
        </w:rPr>
        <w:t xml:space="preserve"> mejoría en la calidad educativa. Una de las causas por las que no existe un liderazgo pedagógico a nivel directivo es el hecho de que se ignoran las funciones de liderazgo, no se cuenta con una preparación continua y destreza para relacionarse </w:t>
      </w:r>
      <w:bookmarkStart w:id="38" w:name="_Hlk84606352"/>
      <w:r w:rsidRPr="00D95DF0">
        <w:rPr>
          <w:rFonts w:ascii="Times New Roman" w:hAnsi="Times New Roman" w:cs="Times New Roman"/>
          <w:sz w:val="24"/>
          <w:szCs w:val="24"/>
          <w:highlight w:val="white"/>
        </w:rPr>
        <w:t>(Chiquito, 2019).</w:t>
      </w:r>
      <w:bookmarkEnd w:id="38"/>
    </w:p>
    <w:p w14:paraId="058A093E" w14:textId="77777777" w:rsidR="002E70C6" w:rsidRDefault="00082603" w:rsidP="00D95DF0">
      <w:pPr>
        <w:spacing w:line="360" w:lineRule="auto"/>
        <w:ind w:firstLine="720"/>
        <w:jc w:val="both"/>
        <w:rPr>
          <w:rFonts w:ascii="Times New Roman" w:hAnsi="Times New Roman" w:cs="Times New Roman"/>
          <w:sz w:val="24"/>
          <w:szCs w:val="24"/>
          <w:highlight w:val="white"/>
        </w:rPr>
      </w:pPr>
      <w:r w:rsidRPr="00D95DF0">
        <w:rPr>
          <w:rFonts w:ascii="Times New Roman" w:hAnsi="Times New Roman" w:cs="Times New Roman"/>
          <w:sz w:val="24"/>
          <w:szCs w:val="24"/>
          <w:highlight w:val="white"/>
        </w:rPr>
        <w:t xml:space="preserve">Adicional a lo anterior, las escuelas en Puebla deben ser innovadoras, adoptar políticas para asumir las diversas funciones de un liderazgo que sirva como base para lograr mejores espacios académicos. Se debe contar con prácticas basadas en la tolerancia, el respeto hacia las diferentes ideologías de cada alumno. El docente necesita alentar e incentivar al estudiante para que, a futuro, él mismo pueda tomar sus propias decisiones, por lo que es responsabilidad del docente dar respuesta a los constantes cambios y necesidades existentes que demanda la sociedad </w:t>
      </w:r>
      <w:bookmarkStart w:id="39" w:name="_Hlk84606360"/>
      <w:r w:rsidRPr="00D95DF0">
        <w:rPr>
          <w:rFonts w:ascii="Times New Roman" w:hAnsi="Times New Roman" w:cs="Times New Roman"/>
          <w:sz w:val="24"/>
          <w:szCs w:val="24"/>
          <w:highlight w:val="white"/>
        </w:rPr>
        <w:t xml:space="preserve">(Gatica </w:t>
      </w:r>
      <w:r w:rsidRPr="004B108F">
        <w:rPr>
          <w:rFonts w:ascii="Times New Roman" w:hAnsi="Times New Roman" w:cs="Times New Roman"/>
          <w:i/>
          <w:sz w:val="24"/>
          <w:szCs w:val="24"/>
          <w:highlight w:val="white"/>
        </w:rPr>
        <w:t>et al</w:t>
      </w:r>
      <w:r w:rsidRPr="00D95DF0">
        <w:rPr>
          <w:rFonts w:ascii="Times New Roman" w:hAnsi="Times New Roman" w:cs="Times New Roman"/>
          <w:iCs/>
          <w:sz w:val="24"/>
          <w:szCs w:val="24"/>
          <w:highlight w:val="white"/>
        </w:rPr>
        <w:t>.,</w:t>
      </w:r>
      <w:r w:rsidRPr="00D95DF0">
        <w:rPr>
          <w:rFonts w:ascii="Times New Roman" w:hAnsi="Times New Roman" w:cs="Times New Roman"/>
          <w:sz w:val="24"/>
          <w:szCs w:val="24"/>
          <w:highlight w:val="white"/>
        </w:rPr>
        <w:t xml:space="preserve"> 2021).</w:t>
      </w:r>
      <w:bookmarkEnd w:id="39"/>
    </w:p>
    <w:p w14:paraId="28434AD7" w14:textId="6D8E1603" w:rsidR="00D95DF0" w:rsidRDefault="00D95DF0" w:rsidP="00D95DF0">
      <w:pPr>
        <w:spacing w:line="360" w:lineRule="auto"/>
        <w:jc w:val="both"/>
        <w:rPr>
          <w:rFonts w:ascii="Times New Roman" w:hAnsi="Times New Roman" w:cs="Times New Roman"/>
          <w:b/>
          <w:sz w:val="24"/>
          <w:szCs w:val="24"/>
          <w:highlight w:val="white"/>
        </w:rPr>
      </w:pPr>
    </w:p>
    <w:p w14:paraId="7EEF5604" w14:textId="3EC3CB11" w:rsidR="001E05B1" w:rsidRDefault="001E05B1" w:rsidP="00D95DF0">
      <w:pPr>
        <w:spacing w:line="360" w:lineRule="auto"/>
        <w:jc w:val="both"/>
        <w:rPr>
          <w:rFonts w:ascii="Times New Roman" w:hAnsi="Times New Roman" w:cs="Times New Roman"/>
          <w:b/>
          <w:sz w:val="24"/>
          <w:szCs w:val="24"/>
          <w:highlight w:val="white"/>
        </w:rPr>
      </w:pPr>
    </w:p>
    <w:p w14:paraId="78522F80" w14:textId="03F54A06" w:rsidR="001E05B1" w:rsidRDefault="001E05B1" w:rsidP="00D95DF0">
      <w:pPr>
        <w:spacing w:line="360" w:lineRule="auto"/>
        <w:jc w:val="both"/>
        <w:rPr>
          <w:rFonts w:ascii="Times New Roman" w:hAnsi="Times New Roman" w:cs="Times New Roman"/>
          <w:b/>
          <w:sz w:val="24"/>
          <w:szCs w:val="24"/>
          <w:highlight w:val="white"/>
        </w:rPr>
      </w:pPr>
    </w:p>
    <w:p w14:paraId="742579DB" w14:textId="77777777" w:rsidR="001E05B1" w:rsidRPr="00D95DF0" w:rsidRDefault="001E05B1" w:rsidP="00D95DF0">
      <w:pPr>
        <w:spacing w:line="360" w:lineRule="auto"/>
        <w:jc w:val="both"/>
        <w:rPr>
          <w:rFonts w:ascii="Times New Roman" w:hAnsi="Times New Roman" w:cs="Times New Roman"/>
          <w:b/>
          <w:sz w:val="24"/>
          <w:szCs w:val="24"/>
          <w:highlight w:val="white"/>
        </w:rPr>
      </w:pPr>
    </w:p>
    <w:p w14:paraId="058A093F" w14:textId="59F6C343" w:rsidR="002E70C6" w:rsidRPr="006558EF" w:rsidRDefault="00082603" w:rsidP="006558EF">
      <w:pPr>
        <w:spacing w:line="360" w:lineRule="auto"/>
        <w:jc w:val="center"/>
        <w:rPr>
          <w:rFonts w:ascii="Times New Roman" w:hAnsi="Times New Roman" w:cs="Times New Roman"/>
          <w:sz w:val="26"/>
          <w:szCs w:val="26"/>
        </w:rPr>
      </w:pPr>
      <w:r w:rsidRPr="006558EF">
        <w:rPr>
          <w:rFonts w:ascii="Times New Roman" w:hAnsi="Times New Roman" w:cs="Times New Roman"/>
          <w:b/>
          <w:sz w:val="26"/>
          <w:szCs w:val="26"/>
          <w:highlight w:val="white"/>
        </w:rPr>
        <w:lastRenderedPageBreak/>
        <w:t>Guías y estrategias de liderazgo pedagógico en educación básica</w:t>
      </w:r>
    </w:p>
    <w:p w14:paraId="058A0940" w14:textId="66A6DB50" w:rsidR="002E70C6" w:rsidRPr="00D95DF0" w:rsidRDefault="00082603" w:rsidP="00D95DF0">
      <w:pPr>
        <w:spacing w:line="360" w:lineRule="auto"/>
        <w:ind w:firstLine="720"/>
        <w:jc w:val="both"/>
        <w:rPr>
          <w:rFonts w:ascii="Times New Roman" w:hAnsi="Times New Roman" w:cs="Times New Roman"/>
          <w:sz w:val="24"/>
          <w:szCs w:val="24"/>
        </w:rPr>
      </w:pPr>
      <w:r w:rsidRPr="00D95DF0">
        <w:rPr>
          <w:rFonts w:ascii="Times New Roman" w:hAnsi="Times New Roman" w:cs="Times New Roman"/>
          <w:sz w:val="24"/>
          <w:szCs w:val="24"/>
        </w:rPr>
        <w:t xml:space="preserve">En México, la Secretaría de Educación Pública (SEP) ha desarrollado diversas herramientas para dirigir las prácticas educativas a nivel nacional. Un ejemplo que se puede nombrar es la </w:t>
      </w:r>
      <w:r w:rsidR="00A64D65">
        <w:rPr>
          <w:rFonts w:ascii="Times New Roman" w:hAnsi="Times New Roman" w:cs="Times New Roman"/>
          <w:i/>
          <w:iCs/>
          <w:sz w:val="24"/>
          <w:szCs w:val="24"/>
        </w:rPr>
        <w:t>C</w:t>
      </w:r>
      <w:r w:rsidRPr="00D95DF0">
        <w:rPr>
          <w:rFonts w:ascii="Times New Roman" w:hAnsi="Times New Roman" w:cs="Times New Roman"/>
          <w:i/>
          <w:iCs/>
          <w:sz w:val="24"/>
          <w:szCs w:val="24"/>
        </w:rPr>
        <w:t>aja de herramientas</w:t>
      </w:r>
      <w:r w:rsidRPr="00D95DF0">
        <w:rPr>
          <w:rFonts w:ascii="Times New Roman" w:hAnsi="Times New Roman" w:cs="Times New Roman"/>
          <w:sz w:val="24"/>
          <w:szCs w:val="24"/>
        </w:rPr>
        <w:t xml:space="preserve"> del </w:t>
      </w:r>
      <w:r w:rsidR="00DF4C08">
        <w:rPr>
          <w:rFonts w:ascii="Times New Roman" w:hAnsi="Times New Roman" w:cs="Times New Roman"/>
          <w:sz w:val="24"/>
          <w:szCs w:val="24"/>
        </w:rPr>
        <w:t>P</w:t>
      </w:r>
      <w:r w:rsidRPr="00D95DF0">
        <w:rPr>
          <w:rFonts w:ascii="Times New Roman" w:hAnsi="Times New Roman" w:cs="Times New Roman"/>
          <w:sz w:val="24"/>
          <w:szCs w:val="24"/>
        </w:rPr>
        <w:t xml:space="preserve">rograma </w:t>
      </w:r>
      <w:r w:rsidR="00DF4C08">
        <w:rPr>
          <w:rFonts w:ascii="Times New Roman" w:hAnsi="Times New Roman" w:cs="Times New Roman"/>
          <w:sz w:val="24"/>
          <w:szCs w:val="24"/>
        </w:rPr>
        <w:t xml:space="preserve">de Escuelas </w:t>
      </w:r>
      <w:r w:rsidRPr="00D95DF0">
        <w:rPr>
          <w:rFonts w:ascii="Times New Roman" w:hAnsi="Times New Roman" w:cs="Times New Roman"/>
          <w:sz w:val="24"/>
          <w:szCs w:val="24"/>
        </w:rPr>
        <w:t xml:space="preserve">de </w:t>
      </w:r>
      <w:r w:rsidR="00DF4C08">
        <w:rPr>
          <w:rFonts w:ascii="Times New Roman" w:hAnsi="Times New Roman" w:cs="Times New Roman"/>
          <w:sz w:val="24"/>
          <w:szCs w:val="24"/>
        </w:rPr>
        <w:t>T</w:t>
      </w:r>
      <w:r w:rsidRPr="00D95DF0">
        <w:rPr>
          <w:rFonts w:ascii="Times New Roman" w:hAnsi="Times New Roman" w:cs="Times New Roman"/>
          <w:sz w:val="24"/>
          <w:szCs w:val="24"/>
        </w:rPr>
        <w:t xml:space="preserve">iempo </w:t>
      </w:r>
      <w:r w:rsidR="00DF4C08">
        <w:rPr>
          <w:rFonts w:ascii="Times New Roman" w:hAnsi="Times New Roman" w:cs="Times New Roman"/>
          <w:sz w:val="24"/>
          <w:szCs w:val="24"/>
        </w:rPr>
        <w:t>C</w:t>
      </w:r>
      <w:r w:rsidRPr="00D95DF0">
        <w:rPr>
          <w:rFonts w:ascii="Times New Roman" w:hAnsi="Times New Roman" w:cs="Times New Roman"/>
          <w:sz w:val="24"/>
          <w:szCs w:val="24"/>
        </w:rPr>
        <w:t>ompleto</w:t>
      </w:r>
      <w:r w:rsidR="00DF4C08">
        <w:rPr>
          <w:rFonts w:ascii="Times New Roman" w:hAnsi="Times New Roman" w:cs="Times New Roman"/>
          <w:sz w:val="24"/>
          <w:szCs w:val="24"/>
        </w:rPr>
        <w:t xml:space="preserve"> (PETC)</w:t>
      </w:r>
      <w:r w:rsidRPr="00D95DF0">
        <w:rPr>
          <w:rFonts w:ascii="Times New Roman" w:hAnsi="Times New Roman" w:cs="Times New Roman"/>
          <w:sz w:val="24"/>
          <w:szCs w:val="24"/>
        </w:rPr>
        <w:t xml:space="preserve"> elaborad</w:t>
      </w:r>
      <w:r w:rsidR="005408E9">
        <w:rPr>
          <w:rFonts w:ascii="Times New Roman" w:hAnsi="Times New Roman" w:cs="Times New Roman"/>
          <w:sz w:val="24"/>
          <w:szCs w:val="24"/>
        </w:rPr>
        <w:t>a</w:t>
      </w:r>
      <w:r w:rsidRPr="00D95DF0">
        <w:rPr>
          <w:rFonts w:ascii="Times New Roman" w:hAnsi="Times New Roman" w:cs="Times New Roman"/>
          <w:sz w:val="24"/>
          <w:szCs w:val="24"/>
        </w:rPr>
        <w:t xml:space="preserve"> en 2009. Esta guía integra estrategias, actividades, sugerencias y recomendaciones para llevar a cabo mejora</w:t>
      </w:r>
      <w:r w:rsidR="005408E9">
        <w:rPr>
          <w:rFonts w:ascii="Times New Roman" w:hAnsi="Times New Roman" w:cs="Times New Roman"/>
          <w:sz w:val="24"/>
          <w:szCs w:val="24"/>
        </w:rPr>
        <w:t>s</w:t>
      </w:r>
      <w:r w:rsidRPr="00D95DF0">
        <w:rPr>
          <w:rFonts w:ascii="Times New Roman" w:hAnsi="Times New Roman" w:cs="Times New Roman"/>
          <w:sz w:val="24"/>
          <w:szCs w:val="24"/>
        </w:rPr>
        <w:t xml:space="preserve"> en el aula </w:t>
      </w:r>
      <w:bookmarkStart w:id="40" w:name="_Hlk84606385"/>
      <w:r w:rsidRPr="00D95DF0">
        <w:rPr>
          <w:rFonts w:ascii="Times New Roman" w:hAnsi="Times New Roman" w:cs="Times New Roman"/>
          <w:sz w:val="24"/>
          <w:szCs w:val="24"/>
        </w:rPr>
        <w:t>(Parés, 2015).</w:t>
      </w:r>
      <w:bookmarkEnd w:id="40"/>
    </w:p>
    <w:p w14:paraId="058A0941" w14:textId="71E7822A" w:rsidR="002E70C6" w:rsidRDefault="00082603" w:rsidP="00D95DF0">
      <w:pPr>
        <w:spacing w:line="360" w:lineRule="auto"/>
        <w:ind w:firstLine="720"/>
        <w:jc w:val="both"/>
        <w:rPr>
          <w:rFonts w:ascii="Times New Roman" w:hAnsi="Times New Roman" w:cs="Times New Roman"/>
          <w:sz w:val="24"/>
          <w:szCs w:val="24"/>
        </w:rPr>
      </w:pPr>
      <w:r w:rsidRPr="00D95DF0">
        <w:rPr>
          <w:rFonts w:ascii="Times New Roman" w:hAnsi="Times New Roman" w:cs="Times New Roman"/>
          <w:sz w:val="24"/>
          <w:szCs w:val="24"/>
        </w:rPr>
        <w:t>La educación primaria es el grado en el que los estudiantes son más susceptibles al dominio de la escuela y su director. Este es el nivel más importante del sistema formativo mexicano, conformado por alrededor de 60</w:t>
      </w:r>
      <w:r w:rsidR="005A5C41">
        <w:rPr>
          <w:rFonts w:ascii="Times New Roman" w:hAnsi="Times New Roman" w:cs="Times New Roman"/>
          <w:sz w:val="24"/>
          <w:szCs w:val="24"/>
        </w:rPr>
        <w:t> </w:t>
      </w:r>
      <w:r w:rsidRPr="00D95DF0">
        <w:rPr>
          <w:rFonts w:ascii="Times New Roman" w:hAnsi="Times New Roman" w:cs="Times New Roman"/>
          <w:sz w:val="24"/>
          <w:szCs w:val="24"/>
        </w:rPr>
        <w:t>% de la tasa de matrícula en educación básica, y también es donde la mayoría de los estudiantes pasan la mayor parte del tiempo. El sistema educativo a nivel primaria cuenta con más de 98</w:t>
      </w:r>
      <w:r w:rsidR="005408E9">
        <w:rPr>
          <w:rFonts w:ascii="Times New Roman" w:hAnsi="Times New Roman" w:cs="Times New Roman"/>
          <w:sz w:val="24"/>
          <w:szCs w:val="24"/>
        </w:rPr>
        <w:t> </w:t>
      </w:r>
      <w:r w:rsidRPr="00D95DF0">
        <w:rPr>
          <w:rFonts w:ascii="Times New Roman" w:hAnsi="Times New Roman" w:cs="Times New Roman"/>
          <w:sz w:val="24"/>
          <w:szCs w:val="24"/>
        </w:rPr>
        <w:t>000 escue</w:t>
      </w:r>
      <w:r w:rsidR="00E021B7" w:rsidRPr="00D95DF0">
        <w:rPr>
          <w:rFonts w:ascii="Times New Roman" w:hAnsi="Times New Roman" w:cs="Times New Roman"/>
          <w:sz w:val="24"/>
          <w:szCs w:val="24"/>
        </w:rPr>
        <w:t>las y cerca de 600</w:t>
      </w:r>
      <w:r w:rsidR="005408E9">
        <w:rPr>
          <w:rFonts w:ascii="Times New Roman" w:hAnsi="Times New Roman" w:cs="Times New Roman"/>
          <w:sz w:val="24"/>
          <w:szCs w:val="24"/>
        </w:rPr>
        <w:t> </w:t>
      </w:r>
      <w:r w:rsidR="00E021B7" w:rsidRPr="00D95DF0">
        <w:rPr>
          <w:rFonts w:ascii="Times New Roman" w:hAnsi="Times New Roman" w:cs="Times New Roman"/>
          <w:sz w:val="24"/>
          <w:szCs w:val="24"/>
        </w:rPr>
        <w:t>000 docentes</w:t>
      </w:r>
      <w:r w:rsidRPr="00D95DF0">
        <w:rPr>
          <w:rFonts w:ascii="Times New Roman" w:hAnsi="Times New Roman" w:cs="Times New Roman"/>
          <w:sz w:val="24"/>
          <w:szCs w:val="24"/>
        </w:rPr>
        <w:t xml:space="preserve"> que brindan servicios a aproximadamente 15 millones de estudiantes. El mayor reto de los directivos en </w:t>
      </w:r>
      <w:r w:rsidR="00E021B7" w:rsidRPr="00D95DF0">
        <w:rPr>
          <w:rFonts w:ascii="Times New Roman" w:hAnsi="Times New Roman" w:cs="Times New Roman"/>
          <w:sz w:val="24"/>
          <w:szCs w:val="24"/>
        </w:rPr>
        <w:t>dichas escuelas</w:t>
      </w:r>
      <w:r w:rsidRPr="00D95DF0">
        <w:rPr>
          <w:rFonts w:ascii="Times New Roman" w:hAnsi="Times New Roman" w:cs="Times New Roman"/>
          <w:sz w:val="24"/>
          <w:szCs w:val="24"/>
        </w:rPr>
        <w:t xml:space="preserve"> es la relación existente con el personal docente; por lo tanto, para lograr un mejor desempeño educativo en México, </w:t>
      </w:r>
      <w:r w:rsidR="00346159">
        <w:rPr>
          <w:rFonts w:ascii="Times New Roman" w:hAnsi="Times New Roman" w:cs="Times New Roman"/>
          <w:sz w:val="24"/>
          <w:szCs w:val="24"/>
        </w:rPr>
        <w:t>es necesario</w:t>
      </w:r>
      <w:r w:rsidRPr="00D95DF0">
        <w:rPr>
          <w:rFonts w:ascii="Times New Roman" w:hAnsi="Times New Roman" w:cs="Times New Roman"/>
          <w:sz w:val="24"/>
          <w:szCs w:val="24"/>
        </w:rPr>
        <w:t xml:space="preserve"> diseñar estrategias de liderazgo pedagógico implementado por los directores que sientan satisfacción con lo que hacen para lograr resultados en el aprendizaje (</w:t>
      </w:r>
      <w:r w:rsidRPr="00D95DF0">
        <w:rPr>
          <w:rFonts w:ascii="Times New Roman" w:hAnsi="Times New Roman" w:cs="Times New Roman"/>
          <w:sz w:val="24"/>
          <w:szCs w:val="24"/>
          <w:highlight w:val="white"/>
        </w:rPr>
        <w:t>Gorosave</w:t>
      </w:r>
      <w:r w:rsidR="00CA45AB">
        <w:rPr>
          <w:rFonts w:ascii="Times New Roman" w:hAnsi="Times New Roman" w:cs="Times New Roman"/>
          <w:sz w:val="24"/>
          <w:szCs w:val="24"/>
          <w:highlight w:val="white"/>
        </w:rPr>
        <w:t xml:space="preserve"> </w:t>
      </w:r>
      <w:r w:rsidR="00CA45AB" w:rsidRPr="00CA45AB">
        <w:rPr>
          <w:rFonts w:ascii="Times New Roman" w:hAnsi="Times New Roman" w:cs="Times New Roman"/>
          <w:i/>
          <w:iCs/>
          <w:sz w:val="24"/>
          <w:szCs w:val="24"/>
          <w:highlight w:val="white"/>
        </w:rPr>
        <w:t>et al.</w:t>
      </w:r>
      <w:r w:rsidR="006A6114" w:rsidRPr="00CA45AB">
        <w:rPr>
          <w:rFonts w:ascii="Times New Roman" w:hAnsi="Times New Roman" w:cs="Times New Roman"/>
          <w:i/>
          <w:iCs/>
          <w:sz w:val="24"/>
          <w:szCs w:val="24"/>
          <w:highlight w:val="white"/>
          <w:lang w:val="es-MX"/>
        </w:rPr>
        <w:t>,</w:t>
      </w:r>
      <w:r w:rsidRPr="00D95DF0">
        <w:rPr>
          <w:rFonts w:ascii="Times New Roman" w:hAnsi="Times New Roman" w:cs="Times New Roman"/>
          <w:sz w:val="24"/>
          <w:szCs w:val="24"/>
          <w:highlight w:val="white"/>
        </w:rPr>
        <w:t xml:space="preserve"> 2010).</w:t>
      </w:r>
    </w:p>
    <w:p w14:paraId="10383AAA" w14:textId="77777777" w:rsidR="00D95DF0" w:rsidRPr="00D95DF0" w:rsidRDefault="00D95DF0" w:rsidP="00D95DF0">
      <w:pPr>
        <w:spacing w:line="360" w:lineRule="auto"/>
        <w:jc w:val="both"/>
        <w:rPr>
          <w:rFonts w:ascii="Times New Roman" w:hAnsi="Times New Roman" w:cs="Times New Roman"/>
          <w:sz w:val="24"/>
          <w:szCs w:val="24"/>
        </w:rPr>
      </w:pPr>
    </w:p>
    <w:p w14:paraId="058A0942" w14:textId="6AADBC60" w:rsidR="002E70C6" w:rsidRPr="006558EF" w:rsidRDefault="00082603" w:rsidP="006558EF">
      <w:pPr>
        <w:spacing w:line="360" w:lineRule="auto"/>
        <w:jc w:val="center"/>
        <w:rPr>
          <w:rFonts w:ascii="Times New Roman" w:hAnsi="Times New Roman" w:cs="Times New Roman"/>
          <w:b/>
          <w:sz w:val="26"/>
          <w:szCs w:val="26"/>
          <w:highlight w:val="white"/>
        </w:rPr>
      </w:pPr>
      <w:r w:rsidRPr="006558EF">
        <w:rPr>
          <w:rFonts w:ascii="Times New Roman" w:hAnsi="Times New Roman" w:cs="Times New Roman"/>
          <w:b/>
          <w:sz w:val="26"/>
          <w:szCs w:val="26"/>
          <w:highlight w:val="white"/>
        </w:rPr>
        <w:t>Cultura incluyente en la educación básica de México</w:t>
      </w:r>
    </w:p>
    <w:p w14:paraId="058A0943" w14:textId="402DE370" w:rsidR="002E70C6" w:rsidRPr="00D95DF0" w:rsidRDefault="00082603" w:rsidP="00D95DF0">
      <w:pPr>
        <w:shd w:val="clear" w:color="auto" w:fill="FFFFFF"/>
        <w:spacing w:line="360" w:lineRule="auto"/>
        <w:ind w:firstLine="720"/>
        <w:jc w:val="both"/>
        <w:rPr>
          <w:rFonts w:ascii="Times New Roman" w:hAnsi="Times New Roman" w:cs="Times New Roman"/>
          <w:sz w:val="24"/>
          <w:szCs w:val="24"/>
        </w:rPr>
      </w:pPr>
      <w:r w:rsidRPr="00D95DF0">
        <w:rPr>
          <w:rFonts w:ascii="Times New Roman" w:hAnsi="Times New Roman" w:cs="Times New Roman"/>
          <w:sz w:val="24"/>
          <w:szCs w:val="24"/>
        </w:rPr>
        <w:t xml:space="preserve">El principal objetivo de la política educativa en México es la calidad en la educación en todos los niveles del sistema escolar; sin embargo, son pocas las instituciones educativas que se preocupan por ser consideradas como escuelas inclusivas. Una escuela inclusiva no tiene exámenes de admisión y no discrimina por motivos de pertenencia social, económicos, no hace clasificación de acuerdo con las capacidades intelectuales que fomentan la competencia y el individualismo manifiesto en los cuadros de honor, sino que fomenta la aceptación y la ayuda mutua, el diálogo horizontal y el trato igualitario para todos los alumnos. </w:t>
      </w:r>
      <w:r w:rsidR="00232D38">
        <w:rPr>
          <w:rFonts w:ascii="Times New Roman" w:hAnsi="Times New Roman" w:cs="Times New Roman"/>
          <w:sz w:val="24"/>
          <w:szCs w:val="24"/>
        </w:rPr>
        <w:t>Aunado a ello</w:t>
      </w:r>
      <w:r w:rsidRPr="00D95DF0">
        <w:rPr>
          <w:rFonts w:ascii="Times New Roman" w:hAnsi="Times New Roman" w:cs="Times New Roman"/>
          <w:sz w:val="24"/>
          <w:szCs w:val="24"/>
        </w:rPr>
        <w:t xml:space="preserve">, una escuela inclusiva se preocupa por la atención adecuada a todos los grados </w:t>
      </w:r>
      <w:bookmarkStart w:id="41" w:name="_Hlk84606413"/>
      <w:r w:rsidRPr="00D95DF0">
        <w:rPr>
          <w:rFonts w:ascii="Times New Roman" w:hAnsi="Times New Roman" w:cs="Times New Roman"/>
          <w:sz w:val="24"/>
          <w:szCs w:val="24"/>
        </w:rPr>
        <w:t xml:space="preserve">(Juárez </w:t>
      </w:r>
      <w:r w:rsidR="00FD76BE" w:rsidRPr="00A330EB">
        <w:rPr>
          <w:rFonts w:ascii="Times New Roman" w:hAnsi="Times New Roman" w:cs="Times New Roman"/>
          <w:i/>
          <w:iCs/>
          <w:sz w:val="24"/>
          <w:szCs w:val="24"/>
        </w:rPr>
        <w:t>et al</w:t>
      </w:r>
      <w:r w:rsidR="00FD76BE" w:rsidRPr="00D95DF0">
        <w:rPr>
          <w:rFonts w:ascii="Times New Roman" w:hAnsi="Times New Roman" w:cs="Times New Roman"/>
          <w:sz w:val="24"/>
          <w:szCs w:val="24"/>
        </w:rPr>
        <w:t xml:space="preserve">., </w:t>
      </w:r>
      <w:r w:rsidRPr="00D95DF0">
        <w:rPr>
          <w:rFonts w:ascii="Times New Roman" w:hAnsi="Times New Roman" w:cs="Times New Roman"/>
          <w:sz w:val="24"/>
          <w:szCs w:val="24"/>
        </w:rPr>
        <w:t xml:space="preserve">2010). </w:t>
      </w:r>
      <w:bookmarkEnd w:id="41"/>
    </w:p>
    <w:p w14:paraId="058A0944" w14:textId="6300CB19" w:rsidR="002E70C6" w:rsidRPr="00D95DF0" w:rsidRDefault="00082603" w:rsidP="00D95DF0">
      <w:pPr>
        <w:spacing w:line="360" w:lineRule="auto"/>
        <w:ind w:firstLine="720"/>
        <w:jc w:val="both"/>
        <w:rPr>
          <w:rFonts w:ascii="Times New Roman" w:hAnsi="Times New Roman" w:cs="Times New Roman"/>
          <w:sz w:val="24"/>
          <w:szCs w:val="24"/>
        </w:rPr>
      </w:pPr>
      <w:r w:rsidRPr="00D95DF0">
        <w:rPr>
          <w:rFonts w:ascii="Times New Roman" w:hAnsi="Times New Roman" w:cs="Times New Roman"/>
          <w:sz w:val="24"/>
          <w:szCs w:val="24"/>
        </w:rPr>
        <w:t xml:space="preserve">La tarea del profesorado que recibe niños diagnosticados con autismo debe ser la de capacitarse para convertirse en un asesor y consultor de los diferentes aspectos de la vida del niño y su familia. La introducción en las escuelas de políticas educativas inclusivas implica cambios importantes en los roles de los profesionales de la educación. Dichos cambios no suelen ir acompañados de un análisis previo de su pensamiento, creencias y actitudes hacia este proceso, lo que puede comprometer seriamente el desarrollo de la inclusión de los niños con autismo. El estudio de las actitudes del </w:t>
      </w:r>
      <w:r w:rsidR="00FD76BE" w:rsidRPr="00D95DF0">
        <w:rPr>
          <w:rFonts w:ascii="Times New Roman" w:hAnsi="Times New Roman" w:cs="Times New Roman"/>
          <w:sz w:val="24"/>
          <w:szCs w:val="24"/>
        </w:rPr>
        <w:t>docente</w:t>
      </w:r>
      <w:r w:rsidRPr="00D95DF0">
        <w:rPr>
          <w:rFonts w:ascii="Times New Roman" w:hAnsi="Times New Roman" w:cs="Times New Roman"/>
          <w:sz w:val="24"/>
          <w:szCs w:val="24"/>
        </w:rPr>
        <w:t xml:space="preserve"> </w:t>
      </w:r>
      <w:r w:rsidRPr="00D95DF0">
        <w:rPr>
          <w:rFonts w:ascii="Times New Roman" w:hAnsi="Times New Roman" w:cs="Times New Roman"/>
          <w:sz w:val="24"/>
          <w:szCs w:val="24"/>
        </w:rPr>
        <w:lastRenderedPageBreak/>
        <w:t xml:space="preserve">se convierte entonces en </w:t>
      </w:r>
      <w:r w:rsidR="008F6DFA">
        <w:rPr>
          <w:rFonts w:ascii="Times New Roman" w:hAnsi="Times New Roman" w:cs="Times New Roman"/>
          <w:sz w:val="24"/>
          <w:szCs w:val="24"/>
        </w:rPr>
        <w:t xml:space="preserve">un </w:t>
      </w:r>
      <w:r w:rsidRPr="00D95DF0">
        <w:rPr>
          <w:rFonts w:ascii="Times New Roman" w:hAnsi="Times New Roman" w:cs="Times New Roman"/>
          <w:sz w:val="24"/>
          <w:szCs w:val="24"/>
        </w:rPr>
        <w:t xml:space="preserve">elemento determinante para conocer el desarrollo y comprender mejor su comportamiento instructivo en el aula </w:t>
      </w:r>
      <w:bookmarkStart w:id="42" w:name="_Hlk84606423"/>
      <w:r w:rsidRPr="00D95DF0">
        <w:rPr>
          <w:rFonts w:ascii="Times New Roman" w:hAnsi="Times New Roman" w:cs="Times New Roman"/>
          <w:sz w:val="24"/>
          <w:szCs w:val="24"/>
        </w:rPr>
        <w:t>(Llorens, 2012).</w:t>
      </w:r>
    </w:p>
    <w:bookmarkEnd w:id="42"/>
    <w:p w14:paraId="058A0945" w14:textId="5C122DB4" w:rsidR="002E70C6" w:rsidRDefault="00082603" w:rsidP="00D95DF0">
      <w:pPr>
        <w:shd w:val="clear" w:color="auto" w:fill="FFFFFF"/>
        <w:spacing w:line="360" w:lineRule="auto"/>
        <w:ind w:firstLine="720"/>
        <w:jc w:val="both"/>
        <w:rPr>
          <w:rFonts w:ascii="Times New Roman" w:hAnsi="Times New Roman" w:cs="Times New Roman"/>
          <w:sz w:val="24"/>
          <w:szCs w:val="24"/>
        </w:rPr>
      </w:pPr>
      <w:r w:rsidRPr="00D95DF0">
        <w:rPr>
          <w:rFonts w:ascii="Times New Roman" w:hAnsi="Times New Roman" w:cs="Times New Roman"/>
          <w:sz w:val="24"/>
          <w:szCs w:val="24"/>
        </w:rPr>
        <w:t xml:space="preserve">Los factores fundamentales para llevar a cabo una reforma del sistema educativo de este tipo son tres: recursos económicos, personal capacitado y voluntad política. Todos son fundamentales, pero la voluntad política es la principal, ya que puede conseguir los requisitos para la construcción de un México que cuente con instituciones capaces de formar al personal y llevar a cabo el proyecto de inclusión en las escuelas </w:t>
      </w:r>
      <w:bookmarkStart w:id="43" w:name="_Hlk84606439"/>
      <w:r w:rsidRPr="00D95DF0">
        <w:rPr>
          <w:rFonts w:ascii="Times New Roman" w:hAnsi="Times New Roman" w:cs="Times New Roman"/>
          <w:sz w:val="24"/>
          <w:szCs w:val="24"/>
        </w:rPr>
        <w:t xml:space="preserve">(Juárez </w:t>
      </w:r>
      <w:r w:rsidR="00FD76BE" w:rsidRPr="00A330EB">
        <w:rPr>
          <w:rFonts w:ascii="Times New Roman" w:hAnsi="Times New Roman" w:cs="Times New Roman"/>
          <w:i/>
          <w:iCs/>
          <w:sz w:val="24"/>
          <w:szCs w:val="24"/>
        </w:rPr>
        <w:t>et al</w:t>
      </w:r>
      <w:r w:rsidR="00FD76BE" w:rsidRPr="00D95DF0">
        <w:rPr>
          <w:rFonts w:ascii="Times New Roman" w:hAnsi="Times New Roman" w:cs="Times New Roman"/>
          <w:sz w:val="24"/>
          <w:szCs w:val="24"/>
        </w:rPr>
        <w:t xml:space="preserve">., </w:t>
      </w:r>
      <w:r w:rsidRPr="00D95DF0">
        <w:rPr>
          <w:rFonts w:ascii="Times New Roman" w:hAnsi="Times New Roman" w:cs="Times New Roman"/>
          <w:sz w:val="24"/>
          <w:szCs w:val="24"/>
        </w:rPr>
        <w:t>2010).</w:t>
      </w:r>
      <w:bookmarkEnd w:id="43"/>
    </w:p>
    <w:p w14:paraId="7FA0CEF8" w14:textId="77777777" w:rsidR="00D95DF0" w:rsidRPr="00D95DF0" w:rsidRDefault="00D95DF0" w:rsidP="00D95DF0">
      <w:pPr>
        <w:shd w:val="clear" w:color="auto" w:fill="FFFFFF"/>
        <w:spacing w:line="360" w:lineRule="auto"/>
        <w:jc w:val="both"/>
        <w:rPr>
          <w:rFonts w:ascii="Times New Roman" w:hAnsi="Times New Roman" w:cs="Times New Roman"/>
          <w:sz w:val="24"/>
          <w:szCs w:val="24"/>
        </w:rPr>
      </w:pPr>
    </w:p>
    <w:p w14:paraId="058A0946" w14:textId="2620A351" w:rsidR="002E70C6" w:rsidRPr="006558EF" w:rsidRDefault="00082603" w:rsidP="006558EF">
      <w:pPr>
        <w:spacing w:line="360" w:lineRule="auto"/>
        <w:jc w:val="center"/>
        <w:rPr>
          <w:rFonts w:ascii="Times New Roman" w:hAnsi="Times New Roman" w:cs="Times New Roman"/>
          <w:b/>
          <w:sz w:val="26"/>
          <w:szCs w:val="26"/>
          <w:highlight w:val="white"/>
        </w:rPr>
      </w:pPr>
      <w:r w:rsidRPr="006558EF">
        <w:rPr>
          <w:rFonts w:ascii="Times New Roman" w:hAnsi="Times New Roman" w:cs="Times New Roman"/>
          <w:b/>
          <w:sz w:val="26"/>
          <w:szCs w:val="26"/>
          <w:highlight w:val="white"/>
        </w:rPr>
        <w:t>Cultura incluyente en escuelas de educación primaria de Puebla</w:t>
      </w:r>
    </w:p>
    <w:p w14:paraId="058A0947" w14:textId="4AA5BE6F" w:rsidR="002E70C6" w:rsidRPr="00D95DF0" w:rsidRDefault="008774D3" w:rsidP="00D95DF0">
      <w:pPr>
        <w:spacing w:line="360" w:lineRule="auto"/>
        <w:ind w:firstLine="720"/>
        <w:jc w:val="both"/>
        <w:rPr>
          <w:rFonts w:ascii="Times New Roman" w:hAnsi="Times New Roman" w:cs="Times New Roman"/>
          <w:sz w:val="24"/>
          <w:szCs w:val="24"/>
          <w:highlight w:val="white"/>
        </w:rPr>
      </w:pPr>
      <w:r>
        <w:rPr>
          <w:rFonts w:ascii="Times New Roman" w:hAnsi="Times New Roman" w:cs="Times New Roman"/>
          <w:sz w:val="24"/>
          <w:szCs w:val="24"/>
          <w:highlight w:val="white"/>
        </w:rPr>
        <w:t>Respecto</w:t>
      </w:r>
      <w:r w:rsidR="00FD76BE" w:rsidRPr="00D95DF0">
        <w:rPr>
          <w:rFonts w:ascii="Times New Roman" w:hAnsi="Times New Roman" w:cs="Times New Roman"/>
          <w:sz w:val="24"/>
          <w:szCs w:val="24"/>
          <w:highlight w:val="white"/>
        </w:rPr>
        <w:t xml:space="preserve"> a</w:t>
      </w:r>
      <w:r w:rsidR="00082603" w:rsidRPr="00D95DF0">
        <w:rPr>
          <w:rFonts w:ascii="Times New Roman" w:hAnsi="Times New Roman" w:cs="Times New Roman"/>
          <w:sz w:val="24"/>
          <w:szCs w:val="24"/>
          <w:highlight w:val="white"/>
        </w:rPr>
        <w:t xml:space="preserve"> la cultura incluyente en las escuelas públicas de Puebla, es sumamente importante cuestionarse si los estudiantes con requisitos educativos especiales reciben la atención adecuada para que adquieran conocimientos y desarrollen sus habilidades. De igual manera, es fundamental indagar la manera en la que </w:t>
      </w:r>
      <w:r w:rsidR="00037DA3" w:rsidRPr="00D95DF0">
        <w:rPr>
          <w:rFonts w:ascii="Times New Roman" w:hAnsi="Times New Roman" w:cs="Times New Roman"/>
          <w:sz w:val="24"/>
          <w:szCs w:val="24"/>
          <w:highlight w:val="white"/>
        </w:rPr>
        <w:t xml:space="preserve">se </w:t>
      </w:r>
      <w:r w:rsidR="00082603" w:rsidRPr="00D95DF0">
        <w:rPr>
          <w:rFonts w:ascii="Times New Roman" w:hAnsi="Times New Roman" w:cs="Times New Roman"/>
          <w:sz w:val="24"/>
          <w:szCs w:val="24"/>
          <w:highlight w:val="white"/>
        </w:rPr>
        <w:t xml:space="preserve">ejecutan las propuestas del Estado para fomentar la inclusión de los estudiantes con requisitos educativos </w:t>
      </w:r>
      <w:r w:rsidR="0054314B">
        <w:rPr>
          <w:rFonts w:ascii="Times New Roman" w:hAnsi="Times New Roman" w:cs="Times New Roman"/>
          <w:sz w:val="24"/>
          <w:szCs w:val="24"/>
          <w:highlight w:val="white"/>
        </w:rPr>
        <w:t>y</w:t>
      </w:r>
      <w:r w:rsidR="00082603" w:rsidRPr="00D95DF0">
        <w:rPr>
          <w:rFonts w:ascii="Times New Roman" w:hAnsi="Times New Roman" w:cs="Times New Roman"/>
          <w:sz w:val="24"/>
          <w:szCs w:val="24"/>
          <w:highlight w:val="white"/>
        </w:rPr>
        <w:t xml:space="preserve"> evaluar si la educación que obtienen es adecuada</w:t>
      </w:r>
      <w:r w:rsidR="0054314B">
        <w:rPr>
          <w:rFonts w:ascii="Times New Roman" w:hAnsi="Times New Roman" w:cs="Times New Roman"/>
          <w:sz w:val="24"/>
          <w:szCs w:val="24"/>
          <w:highlight w:val="white"/>
        </w:rPr>
        <w:t>,</w:t>
      </w:r>
      <w:r w:rsidR="00082603" w:rsidRPr="00D95DF0">
        <w:rPr>
          <w:rFonts w:ascii="Times New Roman" w:hAnsi="Times New Roman" w:cs="Times New Roman"/>
          <w:sz w:val="24"/>
          <w:szCs w:val="24"/>
          <w:highlight w:val="white"/>
        </w:rPr>
        <w:t xml:space="preserve"> </w:t>
      </w:r>
      <w:r w:rsidR="0054314B">
        <w:rPr>
          <w:rFonts w:ascii="Times New Roman" w:hAnsi="Times New Roman" w:cs="Times New Roman"/>
          <w:sz w:val="24"/>
          <w:szCs w:val="24"/>
          <w:highlight w:val="white"/>
        </w:rPr>
        <w:t>dentro de</w:t>
      </w:r>
      <w:r w:rsidR="00082603" w:rsidRPr="00D95DF0">
        <w:rPr>
          <w:rFonts w:ascii="Times New Roman" w:hAnsi="Times New Roman" w:cs="Times New Roman"/>
          <w:sz w:val="24"/>
          <w:szCs w:val="24"/>
          <w:highlight w:val="white"/>
        </w:rPr>
        <w:t xml:space="preserve"> ambientes de aprendizaje favorables desarrollados por personal docente capacitado</w:t>
      </w:r>
      <w:r w:rsidR="0054314B">
        <w:rPr>
          <w:rFonts w:ascii="Times New Roman" w:hAnsi="Times New Roman" w:cs="Times New Roman"/>
          <w:sz w:val="24"/>
          <w:szCs w:val="24"/>
          <w:highlight w:val="white"/>
        </w:rPr>
        <w:t xml:space="preserve"> y </w:t>
      </w:r>
      <w:r w:rsidR="00082603" w:rsidRPr="00D95DF0">
        <w:rPr>
          <w:rFonts w:ascii="Times New Roman" w:hAnsi="Times New Roman" w:cs="Times New Roman"/>
          <w:sz w:val="24"/>
          <w:szCs w:val="24"/>
          <w:highlight w:val="white"/>
        </w:rPr>
        <w:t xml:space="preserve">con la ayuda de una amplia gama de materiales educativos </w:t>
      </w:r>
      <w:bookmarkStart w:id="44" w:name="_Hlk84606451"/>
      <w:r w:rsidR="00082603" w:rsidRPr="00D95DF0">
        <w:rPr>
          <w:rFonts w:ascii="Times New Roman" w:hAnsi="Times New Roman" w:cs="Times New Roman"/>
          <w:sz w:val="24"/>
          <w:szCs w:val="24"/>
          <w:highlight w:val="white"/>
        </w:rPr>
        <w:t>(Chávez, 2016).</w:t>
      </w:r>
      <w:bookmarkEnd w:id="44"/>
    </w:p>
    <w:p w14:paraId="058A0948" w14:textId="66327010" w:rsidR="002E70C6" w:rsidRPr="00D95DF0" w:rsidRDefault="00082603" w:rsidP="00D95DF0">
      <w:pPr>
        <w:spacing w:line="360" w:lineRule="auto"/>
        <w:ind w:firstLine="720"/>
        <w:jc w:val="both"/>
        <w:rPr>
          <w:rFonts w:ascii="Times New Roman" w:hAnsi="Times New Roman" w:cs="Times New Roman"/>
          <w:sz w:val="24"/>
          <w:szCs w:val="24"/>
          <w:highlight w:val="yellow"/>
        </w:rPr>
      </w:pPr>
      <w:r w:rsidRPr="00D95DF0">
        <w:rPr>
          <w:rFonts w:ascii="Times New Roman" w:hAnsi="Times New Roman" w:cs="Times New Roman"/>
          <w:sz w:val="24"/>
          <w:szCs w:val="24"/>
          <w:highlight w:val="white"/>
        </w:rPr>
        <w:t>Además, hay que comprender los procedimientos para desarrollar las capacidades y las clases de aprendizaje</w:t>
      </w:r>
      <w:r w:rsidR="0054314B">
        <w:rPr>
          <w:rFonts w:ascii="Times New Roman" w:hAnsi="Times New Roman" w:cs="Times New Roman"/>
          <w:sz w:val="24"/>
          <w:szCs w:val="24"/>
          <w:highlight w:val="white"/>
        </w:rPr>
        <w:t xml:space="preserve">, </w:t>
      </w:r>
      <w:r w:rsidR="00FD76BE" w:rsidRPr="00D95DF0">
        <w:rPr>
          <w:rFonts w:ascii="Times New Roman" w:hAnsi="Times New Roman" w:cs="Times New Roman"/>
          <w:sz w:val="24"/>
          <w:szCs w:val="24"/>
          <w:highlight w:val="white"/>
        </w:rPr>
        <w:t>de acuerdo con el</w:t>
      </w:r>
      <w:r w:rsidRPr="00D95DF0">
        <w:rPr>
          <w:rFonts w:ascii="Times New Roman" w:hAnsi="Times New Roman" w:cs="Times New Roman"/>
          <w:sz w:val="24"/>
          <w:szCs w:val="24"/>
          <w:highlight w:val="white"/>
        </w:rPr>
        <w:t xml:space="preserve"> tipo de necesidades de cada uno</w:t>
      </w:r>
      <w:r w:rsidR="0054314B">
        <w:rPr>
          <w:rFonts w:ascii="Times New Roman" w:hAnsi="Times New Roman" w:cs="Times New Roman"/>
          <w:sz w:val="24"/>
          <w:szCs w:val="24"/>
          <w:highlight w:val="white"/>
        </w:rPr>
        <w:t>.</w:t>
      </w:r>
      <w:r w:rsidR="0054314B" w:rsidRPr="00D95DF0">
        <w:rPr>
          <w:rFonts w:ascii="Times New Roman" w:hAnsi="Times New Roman" w:cs="Times New Roman"/>
          <w:sz w:val="24"/>
          <w:szCs w:val="24"/>
          <w:highlight w:val="white"/>
        </w:rPr>
        <w:t xml:space="preserve"> </w:t>
      </w:r>
      <w:r w:rsidR="0054314B">
        <w:rPr>
          <w:rFonts w:ascii="Times New Roman" w:hAnsi="Times New Roman" w:cs="Times New Roman"/>
          <w:sz w:val="24"/>
          <w:szCs w:val="24"/>
          <w:highlight w:val="white"/>
        </w:rPr>
        <w:t>Para</w:t>
      </w:r>
      <w:r w:rsidR="0054314B" w:rsidRPr="00D95DF0">
        <w:rPr>
          <w:rFonts w:ascii="Times New Roman" w:hAnsi="Times New Roman" w:cs="Times New Roman"/>
          <w:sz w:val="24"/>
          <w:szCs w:val="24"/>
          <w:highlight w:val="white"/>
        </w:rPr>
        <w:t xml:space="preserve"> </w:t>
      </w:r>
      <w:r w:rsidRPr="00D95DF0">
        <w:rPr>
          <w:rFonts w:ascii="Times New Roman" w:hAnsi="Times New Roman" w:cs="Times New Roman"/>
          <w:sz w:val="24"/>
          <w:szCs w:val="24"/>
          <w:highlight w:val="white"/>
        </w:rPr>
        <w:t>lo cual</w:t>
      </w:r>
      <w:r w:rsidR="0054314B">
        <w:rPr>
          <w:rFonts w:ascii="Times New Roman" w:hAnsi="Times New Roman" w:cs="Times New Roman"/>
          <w:sz w:val="24"/>
          <w:szCs w:val="24"/>
          <w:highlight w:val="white"/>
        </w:rPr>
        <w:t>,</w:t>
      </w:r>
      <w:r w:rsidRPr="00D95DF0">
        <w:rPr>
          <w:rFonts w:ascii="Times New Roman" w:hAnsi="Times New Roman" w:cs="Times New Roman"/>
          <w:sz w:val="24"/>
          <w:szCs w:val="24"/>
          <w:highlight w:val="white"/>
        </w:rPr>
        <w:t xml:space="preserve"> el docente </w:t>
      </w:r>
      <w:r w:rsidR="0054314B">
        <w:rPr>
          <w:rFonts w:ascii="Times New Roman" w:hAnsi="Times New Roman" w:cs="Times New Roman"/>
          <w:sz w:val="24"/>
          <w:szCs w:val="24"/>
          <w:highlight w:val="white"/>
        </w:rPr>
        <w:t>deberá</w:t>
      </w:r>
      <w:r w:rsidR="00F42EE6">
        <w:rPr>
          <w:rFonts w:ascii="Times New Roman" w:hAnsi="Times New Roman" w:cs="Times New Roman"/>
          <w:sz w:val="24"/>
          <w:szCs w:val="24"/>
          <w:highlight w:val="white"/>
        </w:rPr>
        <w:t xml:space="preserve"> contar</w:t>
      </w:r>
      <w:r w:rsidR="0054314B" w:rsidRPr="00D95DF0">
        <w:rPr>
          <w:rFonts w:ascii="Times New Roman" w:hAnsi="Times New Roman" w:cs="Times New Roman"/>
          <w:sz w:val="24"/>
          <w:szCs w:val="24"/>
          <w:highlight w:val="white"/>
        </w:rPr>
        <w:t xml:space="preserve"> </w:t>
      </w:r>
      <w:r w:rsidRPr="00D95DF0">
        <w:rPr>
          <w:rFonts w:ascii="Times New Roman" w:hAnsi="Times New Roman" w:cs="Times New Roman"/>
          <w:sz w:val="24"/>
          <w:szCs w:val="24"/>
          <w:highlight w:val="white"/>
        </w:rPr>
        <w:t xml:space="preserve">con la formación necesaria y responder a cada una de ellas con diversas actividades de aprendizaje que los ayuden a </w:t>
      </w:r>
      <w:r w:rsidR="00592F01">
        <w:rPr>
          <w:rFonts w:ascii="Times New Roman" w:hAnsi="Times New Roman" w:cs="Times New Roman"/>
          <w:sz w:val="24"/>
          <w:szCs w:val="24"/>
          <w:highlight w:val="white"/>
        </w:rPr>
        <w:t>integrarse</w:t>
      </w:r>
      <w:r w:rsidRPr="00D95DF0">
        <w:rPr>
          <w:rFonts w:ascii="Times New Roman" w:hAnsi="Times New Roman" w:cs="Times New Roman"/>
          <w:sz w:val="24"/>
          <w:szCs w:val="24"/>
          <w:highlight w:val="white"/>
        </w:rPr>
        <w:t xml:space="preserve"> a la sociedad. Los directivos de </w:t>
      </w:r>
      <w:r w:rsidR="00FD76BE" w:rsidRPr="00D95DF0">
        <w:rPr>
          <w:rFonts w:ascii="Times New Roman" w:hAnsi="Times New Roman" w:cs="Times New Roman"/>
          <w:sz w:val="24"/>
          <w:szCs w:val="24"/>
          <w:highlight w:val="white"/>
        </w:rPr>
        <w:t>las escuelas</w:t>
      </w:r>
      <w:r w:rsidRPr="00D95DF0">
        <w:rPr>
          <w:rFonts w:ascii="Times New Roman" w:hAnsi="Times New Roman" w:cs="Times New Roman"/>
          <w:sz w:val="24"/>
          <w:szCs w:val="24"/>
          <w:highlight w:val="white"/>
        </w:rPr>
        <w:t xml:space="preserve"> </w:t>
      </w:r>
      <w:r w:rsidR="00FD76BE" w:rsidRPr="00D95DF0">
        <w:rPr>
          <w:rFonts w:ascii="Times New Roman" w:hAnsi="Times New Roman" w:cs="Times New Roman"/>
          <w:sz w:val="24"/>
          <w:szCs w:val="24"/>
          <w:highlight w:val="white"/>
        </w:rPr>
        <w:t>públicas</w:t>
      </w:r>
      <w:r w:rsidRPr="00D95DF0">
        <w:rPr>
          <w:rFonts w:ascii="Times New Roman" w:hAnsi="Times New Roman" w:cs="Times New Roman"/>
          <w:sz w:val="24"/>
          <w:szCs w:val="24"/>
          <w:highlight w:val="white"/>
        </w:rPr>
        <w:t xml:space="preserve"> deben promover espacios educativos que logren minimizar las barreras existentes impuestas por la misma sociedad. Cabe mencionar que a las instituciones educativas les falta aún mucho camino por recorrer para poder integrar a una persona con alguna discapacidad, ya que se vive en una sociedad que se caracteriza por discriminar, lo que ocasiona que existan actualmente muchos estudiantes sin acceso a la educación </w:t>
      </w:r>
      <w:bookmarkStart w:id="45" w:name="_Hlk84606464"/>
      <w:r w:rsidRPr="00D95DF0">
        <w:rPr>
          <w:rFonts w:ascii="Times New Roman" w:hAnsi="Times New Roman" w:cs="Times New Roman"/>
          <w:sz w:val="24"/>
          <w:szCs w:val="24"/>
          <w:highlight w:val="white"/>
        </w:rPr>
        <w:t>(</w:t>
      </w:r>
      <w:r w:rsidR="004E2963" w:rsidRPr="00D95DF0">
        <w:rPr>
          <w:rFonts w:ascii="Times New Roman" w:hAnsi="Times New Roman" w:cs="Times New Roman"/>
          <w:sz w:val="24"/>
          <w:szCs w:val="24"/>
          <w:highlight w:val="white"/>
        </w:rPr>
        <w:t>Blanco</w:t>
      </w:r>
      <w:r w:rsidRPr="00D95DF0">
        <w:rPr>
          <w:rFonts w:ascii="Times New Roman" w:hAnsi="Times New Roman" w:cs="Times New Roman"/>
          <w:sz w:val="24"/>
          <w:szCs w:val="24"/>
          <w:highlight w:val="white"/>
        </w:rPr>
        <w:t>, 20</w:t>
      </w:r>
      <w:r w:rsidR="004E2963" w:rsidRPr="00D95DF0">
        <w:rPr>
          <w:rFonts w:ascii="Times New Roman" w:hAnsi="Times New Roman" w:cs="Times New Roman"/>
          <w:sz w:val="24"/>
          <w:szCs w:val="24"/>
          <w:highlight w:val="white"/>
        </w:rPr>
        <w:t>06</w:t>
      </w:r>
      <w:r w:rsidRPr="00D95DF0">
        <w:rPr>
          <w:rFonts w:ascii="Times New Roman" w:hAnsi="Times New Roman" w:cs="Times New Roman"/>
          <w:sz w:val="24"/>
          <w:szCs w:val="24"/>
          <w:highlight w:val="white"/>
        </w:rPr>
        <w:t xml:space="preserve">). </w:t>
      </w:r>
      <w:bookmarkEnd w:id="45"/>
    </w:p>
    <w:p w14:paraId="058A0949" w14:textId="380208FA" w:rsidR="002E70C6" w:rsidRDefault="00082603" w:rsidP="00D95DF0">
      <w:pPr>
        <w:spacing w:line="360" w:lineRule="auto"/>
        <w:ind w:firstLine="720"/>
        <w:jc w:val="both"/>
        <w:rPr>
          <w:rFonts w:ascii="Times New Roman" w:hAnsi="Times New Roman" w:cs="Times New Roman"/>
          <w:sz w:val="24"/>
          <w:szCs w:val="24"/>
        </w:rPr>
      </w:pPr>
      <w:r w:rsidRPr="00D95DF0">
        <w:rPr>
          <w:rFonts w:ascii="Times New Roman" w:hAnsi="Times New Roman" w:cs="Times New Roman"/>
          <w:sz w:val="24"/>
          <w:szCs w:val="24"/>
        </w:rPr>
        <w:t>Asumir la diversidad en sus diferentes dimensiones, como las culturales, de capacidades, motivaciones y</w:t>
      </w:r>
      <w:r w:rsidR="00037DA3" w:rsidRPr="00D95DF0">
        <w:rPr>
          <w:rFonts w:ascii="Times New Roman" w:hAnsi="Times New Roman" w:cs="Times New Roman"/>
          <w:sz w:val="24"/>
          <w:szCs w:val="24"/>
        </w:rPr>
        <w:t xml:space="preserve"> expectativas, es un gran reto </w:t>
      </w:r>
      <w:r w:rsidRPr="00D95DF0">
        <w:rPr>
          <w:rFonts w:ascii="Times New Roman" w:hAnsi="Times New Roman" w:cs="Times New Roman"/>
          <w:sz w:val="24"/>
          <w:szCs w:val="24"/>
        </w:rPr>
        <w:t>debido al conjunto de creencias, representaciones y ester</w:t>
      </w:r>
      <w:r w:rsidR="00037DA3" w:rsidRPr="00D95DF0">
        <w:rPr>
          <w:rFonts w:ascii="Times New Roman" w:hAnsi="Times New Roman" w:cs="Times New Roman"/>
          <w:sz w:val="24"/>
          <w:szCs w:val="24"/>
        </w:rPr>
        <w:t xml:space="preserve">eotipos que maneja la sociedad </w:t>
      </w:r>
      <w:r w:rsidRPr="00D95DF0">
        <w:rPr>
          <w:rFonts w:ascii="Times New Roman" w:hAnsi="Times New Roman" w:cs="Times New Roman"/>
          <w:sz w:val="24"/>
          <w:szCs w:val="24"/>
        </w:rPr>
        <w:t xml:space="preserve">respecto a las personas con autismo, y, por tanto, con las concepciones que se va formando también el profesorado. Es decir, la actitud del docente es trascendental en el proceso de inclusión escolar; entonces, el análisis de sus percepciones, actitudes y </w:t>
      </w:r>
      <w:r w:rsidR="00003AA2" w:rsidRPr="00D95DF0">
        <w:rPr>
          <w:rFonts w:ascii="Times New Roman" w:hAnsi="Times New Roman" w:cs="Times New Roman"/>
          <w:sz w:val="24"/>
          <w:szCs w:val="24"/>
        </w:rPr>
        <w:t xml:space="preserve">expectativas es muy importante </w:t>
      </w:r>
      <w:r w:rsidRPr="00D95DF0">
        <w:rPr>
          <w:rFonts w:ascii="Times New Roman" w:hAnsi="Times New Roman" w:cs="Times New Roman"/>
          <w:sz w:val="24"/>
          <w:szCs w:val="24"/>
        </w:rPr>
        <w:t xml:space="preserve">para </w:t>
      </w:r>
      <w:r w:rsidRPr="00D95DF0">
        <w:rPr>
          <w:rFonts w:ascii="Times New Roman" w:hAnsi="Times New Roman" w:cs="Times New Roman"/>
          <w:sz w:val="24"/>
          <w:szCs w:val="24"/>
        </w:rPr>
        <w:lastRenderedPageBreak/>
        <w:t xml:space="preserve">el desarrollo exitoso de la educación inclusiva de los niños con autismo </w:t>
      </w:r>
      <w:bookmarkStart w:id="46" w:name="_Hlk84606489"/>
      <w:r w:rsidRPr="00D95DF0">
        <w:rPr>
          <w:rFonts w:ascii="Times New Roman" w:hAnsi="Times New Roman" w:cs="Times New Roman"/>
          <w:sz w:val="24"/>
          <w:szCs w:val="24"/>
        </w:rPr>
        <w:t>(Zambrano y Or</w:t>
      </w:r>
      <w:r w:rsidR="00F738EC">
        <w:rPr>
          <w:rFonts w:ascii="Times New Roman" w:hAnsi="Times New Roman" w:cs="Times New Roman"/>
          <w:sz w:val="24"/>
          <w:szCs w:val="24"/>
        </w:rPr>
        <w:t>e</w:t>
      </w:r>
      <w:r w:rsidRPr="00D95DF0">
        <w:rPr>
          <w:rFonts w:ascii="Times New Roman" w:hAnsi="Times New Roman" w:cs="Times New Roman"/>
          <w:sz w:val="24"/>
          <w:szCs w:val="24"/>
        </w:rPr>
        <w:t>llana, 2018).</w:t>
      </w:r>
      <w:bookmarkEnd w:id="46"/>
    </w:p>
    <w:p w14:paraId="7C0B699B" w14:textId="77777777" w:rsidR="00D95DF0" w:rsidRPr="00D95DF0" w:rsidRDefault="00D95DF0" w:rsidP="00D95DF0">
      <w:pPr>
        <w:spacing w:line="360" w:lineRule="auto"/>
        <w:jc w:val="both"/>
        <w:rPr>
          <w:rFonts w:ascii="Times New Roman" w:hAnsi="Times New Roman" w:cs="Times New Roman"/>
          <w:sz w:val="24"/>
          <w:szCs w:val="24"/>
          <w:highlight w:val="yellow"/>
        </w:rPr>
      </w:pPr>
    </w:p>
    <w:p w14:paraId="058A094A" w14:textId="7A47CAFA" w:rsidR="002E70C6" w:rsidRPr="006558EF" w:rsidRDefault="00082603" w:rsidP="006558EF">
      <w:pPr>
        <w:spacing w:line="360" w:lineRule="auto"/>
        <w:jc w:val="center"/>
        <w:rPr>
          <w:rFonts w:ascii="Times New Roman" w:hAnsi="Times New Roman" w:cs="Times New Roman"/>
          <w:b/>
          <w:sz w:val="26"/>
          <w:szCs w:val="26"/>
          <w:highlight w:val="white"/>
        </w:rPr>
      </w:pPr>
      <w:r w:rsidRPr="006558EF">
        <w:rPr>
          <w:rFonts w:ascii="Times New Roman" w:hAnsi="Times New Roman" w:cs="Times New Roman"/>
          <w:b/>
          <w:sz w:val="26"/>
          <w:szCs w:val="26"/>
          <w:highlight w:val="white"/>
        </w:rPr>
        <w:t xml:space="preserve">Trastorno del </w:t>
      </w:r>
      <w:r w:rsidR="00EA3548" w:rsidRPr="006558EF">
        <w:rPr>
          <w:rFonts w:ascii="Times New Roman" w:hAnsi="Times New Roman" w:cs="Times New Roman"/>
          <w:b/>
          <w:sz w:val="26"/>
          <w:szCs w:val="26"/>
          <w:highlight w:val="white"/>
        </w:rPr>
        <w:t xml:space="preserve">espectro autista </w:t>
      </w:r>
      <w:r w:rsidRPr="006558EF">
        <w:rPr>
          <w:rFonts w:ascii="Times New Roman" w:hAnsi="Times New Roman" w:cs="Times New Roman"/>
          <w:b/>
          <w:sz w:val="26"/>
          <w:szCs w:val="26"/>
          <w:highlight w:val="white"/>
        </w:rPr>
        <w:t>en la infancia en escuelas de educación básica de México</w:t>
      </w:r>
    </w:p>
    <w:p w14:paraId="058A094B" w14:textId="36FE5490" w:rsidR="002E70C6" w:rsidRPr="00D95DF0" w:rsidRDefault="00082603" w:rsidP="00D95DF0">
      <w:pPr>
        <w:spacing w:line="360" w:lineRule="auto"/>
        <w:ind w:firstLine="720"/>
        <w:jc w:val="both"/>
        <w:rPr>
          <w:rFonts w:ascii="Times New Roman" w:hAnsi="Times New Roman" w:cs="Times New Roman"/>
          <w:sz w:val="24"/>
          <w:szCs w:val="24"/>
          <w:highlight w:val="white"/>
        </w:rPr>
      </w:pPr>
      <w:r w:rsidRPr="00D95DF0">
        <w:rPr>
          <w:rFonts w:ascii="Times New Roman" w:hAnsi="Times New Roman" w:cs="Times New Roman"/>
          <w:sz w:val="24"/>
          <w:szCs w:val="24"/>
          <w:highlight w:val="white"/>
        </w:rPr>
        <w:t>En México no hay suficientes datos para informar sobre el trastorno del espectro autista</w:t>
      </w:r>
      <w:r w:rsidR="000F589D">
        <w:rPr>
          <w:rFonts w:ascii="Times New Roman" w:hAnsi="Times New Roman" w:cs="Times New Roman"/>
          <w:sz w:val="24"/>
          <w:szCs w:val="24"/>
          <w:highlight w:val="white"/>
        </w:rPr>
        <w:t>.</w:t>
      </w:r>
      <w:r w:rsidR="000F589D" w:rsidRPr="00D95DF0">
        <w:rPr>
          <w:rFonts w:ascii="Times New Roman" w:hAnsi="Times New Roman" w:cs="Times New Roman"/>
          <w:sz w:val="24"/>
          <w:szCs w:val="24"/>
          <w:highlight w:val="white"/>
        </w:rPr>
        <w:t xml:space="preserve"> </w:t>
      </w:r>
      <w:r w:rsidR="000F589D">
        <w:rPr>
          <w:rFonts w:ascii="Times New Roman" w:hAnsi="Times New Roman" w:cs="Times New Roman"/>
          <w:sz w:val="24"/>
          <w:szCs w:val="24"/>
          <w:highlight w:val="white"/>
        </w:rPr>
        <w:t>Para</w:t>
      </w:r>
      <w:r w:rsidRPr="00D95DF0">
        <w:rPr>
          <w:rFonts w:ascii="Times New Roman" w:hAnsi="Times New Roman" w:cs="Times New Roman"/>
          <w:sz w:val="24"/>
          <w:szCs w:val="24"/>
          <w:highlight w:val="white"/>
        </w:rPr>
        <w:t xml:space="preserve"> </w:t>
      </w:r>
      <w:bookmarkStart w:id="47" w:name="_Hlk84606503"/>
      <w:r w:rsidRPr="00D95DF0">
        <w:rPr>
          <w:rFonts w:ascii="Times New Roman" w:hAnsi="Times New Roman" w:cs="Times New Roman"/>
          <w:sz w:val="24"/>
          <w:szCs w:val="24"/>
          <w:highlight w:val="white"/>
        </w:rPr>
        <w:t xml:space="preserve">Anzaldo y Cruz (2019), </w:t>
      </w:r>
      <w:bookmarkEnd w:id="47"/>
      <w:r w:rsidRPr="00D95DF0">
        <w:rPr>
          <w:rFonts w:ascii="Times New Roman" w:hAnsi="Times New Roman" w:cs="Times New Roman"/>
          <w:sz w:val="24"/>
          <w:szCs w:val="24"/>
          <w:highlight w:val="white"/>
        </w:rPr>
        <w:t xml:space="preserve">la condición de TEA necesita visibilizarse dentro de la agenda pública con el objetivo de obtener diagnósticos en edades tempranas, un censo a nivel nacional y generar líneas de investigación interdisciplinarias en el tema. </w:t>
      </w:r>
      <w:r w:rsidR="00F42EE6">
        <w:rPr>
          <w:rFonts w:ascii="Times New Roman" w:hAnsi="Times New Roman" w:cs="Times New Roman"/>
          <w:sz w:val="24"/>
          <w:szCs w:val="24"/>
          <w:highlight w:val="white"/>
        </w:rPr>
        <w:t>Como ya lo dijimos, se trata de una condición que</w:t>
      </w:r>
      <w:r w:rsidRPr="00D95DF0">
        <w:rPr>
          <w:rFonts w:ascii="Times New Roman" w:hAnsi="Times New Roman" w:cs="Times New Roman"/>
          <w:sz w:val="24"/>
          <w:szCs w:val="24"/>
          <w:highlight w:val="white"/>
        </w:rPr>
        <w:t xml:space="preserve"> puede modificar de manera significativa su estilo de vida, sus actividades y participación en la sociedad. La intervención desde una etapa temprana es importante y puede marcar un impacto positivo en las personas para tener una mejor calidad de vida por medio de terapia y diferentes atenciones en el desarrollo </w:t>
      </w:r>
      <w:bookmarkStart w:id="48" w:name="_Hlk84606496"/>
      <w:r w:rsidRPr="00D95DF0">
        <w:rPr>
          <w:rFonts w:ascii="Times New Roman" w:hAnsi="Times New Roman" w:cs="Times New Roman"/>
          <w:sz w:val="24"/>
          <w:szCs w:val="24"/>
          <w:highlight w:val="white"/>
        </w:rPr>
        <w:t>(Gobierno de</w:t>
      </w:r>
      <w:r w:rsidR="0035015D">
        <w:rPr>
          <w:rFonts w:ascii="Times New Roman" w:hAnsi="Times New Roman" w:cs="Times New Roman"/>
          <w:sz w:val="24"/>
          <w:szCs w:val="24"/>
          <w:highlight w:val="white"/>
        </w:rPr>
        <w:t>l Estado de</w:t>
      </w:r>
      <w:r w:rsidRPr="00D95DF0">
        <w:rPr>
          <w:rFonts w:ascii="Times New Roman" w:hAnsi="Times New Roman" w:cs="Times New Roman"/>
          <w:sz w:val="24"/>
          <w:szCs w:val="24"/>
          <w:highlight w:val="white"/>
        </w:rPr>
        <w:t xml:space="preserve"> Puebla,</w:t>
      </w:r>
      <w:r w:rsidR="0035015D">
        <w:rPr>
          <w:rFonts w:ascii="Times New Roman" w:hAnsi="Times New Roman" w:cs="Times New Roman"/>
          <w:sz w:val="24"/>
          <w:szCs w:val="24"/>
          <w:highlight w:val="white"/>
        </w:rPr>
        <w:t xml:space="preserve"> </w:t>
      </w:r>
      <w:r w:rsidRPr="00D95DF0">
        <w:rPr>
          <w:rFonts w:ascii="Times New Roman" w:hAnsi="Times New Roman" w:cs="Times New Roman"/>
          <w:sz w:val="24"/>
          <w:szCs w:val="24"/>
          <w:highlight w:val="white"/>
        </w:rPr>
        <w:t>2020).</w:t>
      </w:r>
      <w:bookmarkEnd w:id="48"/>
    </w:p>
    <w:p w14:paraId="058A094C" w14:textId="4A275C59" w:rsidR="002E70C6" w:rsidRDefault="00082603" w:rsidP="00D95DF0">
      <w:pPr>
        <w:shd w:val="clear" w:color="auto" w:fill="FFFFFF"/>
        <w:spacing w:line="360" w:lineRule="auto"/>
        <w:ind w:firstLine="720"/>
        <w:jc w:val="both"/>
        <w:rPr>
          <w:rFonts w:ascii="Times New Roman" w:hAnsi="Times New Roman" w:cs="Times New Roman"/>
          <w:sz w:val="24"/>
          <w:szCs w:val="24"/>
        </w:rPr>
      </w:pPr>
      <w:r w:rsidRPr="00D95DF0">
        <w:rPr>
          <w:rFonts w:ascii="Times New Roman" w:hAnsi="Times New Roman" w:cs="Times New Roman"/>
          <w:sz w:val="24"/>
          <w:szCs w:val="24"/>
        </w:rPr>
        <w:t xml:space="preserve">El sistema educativo, y por consiguiente la escuela inclusiva, debe tener en cuenta un enfoque educativo que sea eficaz ante la diversidad, ya que cada individuo tiene características, intereses, capacidades y necesidades propias (Juárez </w:t>
      </w:r>
      <w:r w:rsidR="00FD76BE" w:rsidRPr="00A330EB">
        <w:rPr>
          <w:rFonts w:ascii="Times New Roman" w:hAnsi="Times New Roman" w:cs="Times New Roman"/>
          <w:i/>
          <w:iCs/>
          <w:sz w:val="24"/>
          <w:szCs w:val="24"/>
        </w:rPr>
        <w:t>et al</w:t>
      </w:r>
      <w:r w:rsidR="00FD76BE" w:rsidRPr="00D95DF0">
        <w:rPr>
          <w:rFonts w:ascii="Times New Roman" w:hAnsi="Times New Roman" w:cs="Times New Roman"/>
          <w:sz w:val="24"/>
          <w:szCs w:val="24"/>
        </w:rPr>
        <w:t>.</w:t>
      </w:r>
      <w:r w:rsidRPr="00D95DF0">
        <w:rPr>
          <w:rFonts w:ascii="Times New Roman" w:hAnsi="Times New Roman" w:cs="Times New Roman"/>
          <w:sz w:val="24"/>
          <w:szCs w:val="24"/>
        </w:rPr>
        <w:t xml:space="preserve">, 2010). </w:t>
      </w:r>
    </w:p>
    <w:p w14:paraId="013CB9D7" w14:textId="77777777" w:rsidR="00D95DF0" w:rsidRPr="00D95DF0" w:rsidRDefault="00D95DF0" w:rsidP="00D95DF0">
      <w:pPr>
        <w:shd w:val="clear" w:color="auto" w:fill="FFFFFF"/>
        <w:spacing w:line="360" w:lineRule="auto"/>
        <w:jc w:val="both"/>
        <w:rPr>
          <w:rFonts w:ascii="Times New Roman" w:hAnsi="Times New Roman" w:cs="Times New Roman"/>
          <w:sz w:val="24"/>
          <w:szCs w:val="24"/>
          <w:highlight w:val="white"/>
        </w:rPr>
      </w:pPr>
    </w:p>
    <w:p w14:paraId="058A094D" w14:textId="7E7347AB" w:rsidR="002E70C6" w:rsidRPr="006558EF" w:rsidRDefault="00082603" w:rsidP="006558EF">
      <w:pPr>
        <w:spacing w:line="360" w:lineRule="auto"/>
        <w:jc w:val="center"/>
        <w:rPr>
          <w:rFonts w:ascii="Times New Roman" w:hAnsi="Times New Roman" w:cs="Times New Roman"/>
          <w:sz w:val="26"/>
          <w:szCs w:val="26"/>
          <w:highlight w:val="white"/>
        </w:rPr>
      </w:pPr>
      <w:r w:rsidRPr="006558EF">
        <w:rPr>
          <w:rFonts w:ascii="Times New Roman" w:hAnsi="Times New Roman" w:cs="Times New Roman"/>
          <w:b/>
          <w:sz w:val="26"/>
          <w:szCs w:val="26"/>
          <w:highlight w:val="white"/>
        </w:rPr>
        <w:t xml:space="preserve">Trastorno del </w:t>
      </w:r>
      <w:r w:rsidR="00EA3548" w:rsidRPr="006558EF">
        <w:rPr>
          <w:rFonts w:ascii="Times New Roman" w:hAnsi="Times New Roman" w:cs="Times New Roman"/>
          <w:b/>
          <w:sz w:val="26"/>
          <w:szCs w:val="26"/>
          <w:highlight w:val="white"/>
        </w:rPr>
        <w:t xml:space="preserve">espectro autista </w:t>
      </w:r>
      <w:r w:rsidRPr="006558EF">
        <w:rPr>
          <w:rFonts w:ascii="Times New Roman" w:hAnsi="Times New Roman" w:cs="Times New Roman"/>
          <w:b/>
          <w:sz w:val="26"/>
          <w:szCs w:val="26"/>
          <w:highlight w:val="white"/>
        </w:rPr>
        <w:t>en escuelas de educación primaria de Puebla</w:t>
      </w:r>
    </w:p>
    <w:p w14:paraId="058A094E" w14:textId="0C7F234B" w:rsidR="002E70C6" w:rsidRPr="00D95DF0" w:rsidRDefault="00082603" w:rsidP="00D95DF0">
      <w:pPr>
        <w:pBdr>
          <w:top w:val="nil"/>
          <w:left w:val="nil"/>
          <w:bottom w:val="nil"/>
          <w:right w:val="nil"/>
          <w:between w:val="nil"/>
        </w:pBdr>
        <w:spacing w:line="360" w:lineRule="auto"/>
        <w:ind w:firstLine="720"/>
        <w:jc w:val="both"/>
        <w:rPr>
          <w:rFonts w:ascii="Times New Roman" w:hAnsi="Times New Roman" w:cs="Times New Roman"/>
          <w:sz w:val="24"/>
          <w:szCs w:val="24"/>
          <w:highlight w:val="white"/>
        </w:rPr>
      </w:pPr>
      <w:r w:rsidRPr="00D95DF0">
        <w:rPr>
          <w:rFonts w:ascii="Times New Roman" w:hAnsi="Times New Roman" w:cs="Times New Roman"/>
          <w:sz w:val="24"/>
          <w:szCs w:val="24"/>
          <w:highlight w:val="white"/>
        </w:rPr>
        <w:t>En 2015, se aprobó en Puebla la Ley General para la Atención y Protección a Personas con la Condición del Espectro Autista con el objetivo de “promocionar la plena integración e inclusión a la sociedad de las personas con la</w:t>
      </w:r>
      <w:r w:rsidR="00964F83" w:rsidRPr="00D95DF0">
        <w:rPr>
          <w:rFonts w:ascii="Times New Roman" w:hAnsi="Times New Roman" w:cs="Times New Roman"/>
          <w:sz w:val="24"/>
          <w:szCs w:val="24"/>
          <w:highlight w:val="white"/>
        </w:rPr>
        <w:t xml:space="preserve"> condición de espectro autista”. Dicha</w:t>
      </w:r>
      <w:r w:rsidRPr="00D95DF0">
        <w:rPr>
          <w:rFonts w:ascii="Times New Roman" w:hAnsi="Times New Roman" w:cs="Times New Roman"/>
          <w:sz w:val="24"/>
          <w:szCs w:val="24"/>
          <w:highlight w:val="white"/>
        </w:rPr>
        <w:t xml:space="preserve"> legislación reconoce tres tipos de TEA: </w:t>
      </w:r>
      <w:r w:rsidR="00AE720B">
        <w:rPr>
          <w:rFonts w:ascii="Times New Roman" w:hAnsi="Times New Roman" w:cs="Times New Roman"/>
          <w:sz w:val="24"/>
          <w:szCs w:val="24"/>
          <w:highlight w:val="white"/>
        </w:rPr>
        <w:t>t</w:t>
      </w:r>
      <w:r w:rsidR="00AE720B" w:rsidRPr="00D95DF0">
        <w:rPr>
          <w:rFonts w:ascii="Times New Roman" w:hAnsi="Times New Roman" w:cs="Times New Roman"/>
          <w:sz w:val="24"/>
          <w:szCs w:val="24"/>
          <w:highlight w:val="white"/>
        </w:rPr>
        <w:t xml:space="preserve">rastorno </w:t>
      </w:r>
      <w:r w:rsidR="00AE720B">
        <w:rPr>
          <w:rFonts w:ascii="Times New Roman" w:hAnsi="Times New Roman" w:cs="Times New Roman"/>
          <w:sz w:val="24"/>
          <w:szCs w:val="24"/>
          <w:highlight w:val="white"/>
        </w:rPr>
        <w:t>a</w:t>
      </w:r>
      <w:r w:rsidR="00AE720B" w:rsidRPr="00D95DF0">
        <w:rPr>
          <w:rFonts w:ascii="Times New Roman" w:hAnsi="Times New Roman" w:cs="Times New Roman"/>
          <w:sz w:val="24"/>
          <w:szCs w:val="24"/>
          <w:highlight w:val="white"/>
        </w:rPr>
        <w:t xml:space="preserve">utista </w:t>
      </w:r>
      <w:r w:rsidRPr="00D95DF0">
        <w:rPr>
          <w:rFonts w:ascii="Times New Roman" w:hAnsi="Times New Roman" w:cs="Times New Roman"/>
          <w:sz w:val="24"/>
          <w:szCs w:val="24"/>
          <w:highlight w:val="white"/>
        </w:rPr>
        <w:t xml:space="preserve">(autismo clásico), </w:t>
      </w:r>
      <w:r w:rsidR="000F589D">
        <w:rPr>
          <w:rFonts w:ascii="Times New Roman" w:hAnsi="Times New Roman" w:cs="Times New Roman"/>
          <w:sz w:val="24"/>
          <w:szCs w:val="24"/>
          <w:highlight w:val="white"/>
        </w:rPr>
        <w:t>a</w:t>
      </w:r>
      <w:r w:rsidRPr="00D95DF0">
        <w:rPr>
          <w:rFonts w:ascii="Times New Roman" w:hAnsi="Times New Roman" w:cs="Times New Roman"/>
          <w:sz w:val="24"/>
          <w:szCs w:val="24"/>
          <w:highlight w:val="white"/>
        </w:rPr>
        <w:t xml:space="preserve">sperger y </w:t>
      </w:r>
      <w:r w:rsidR="000F589D" w:rsidRPr="00D95DF0">
        <w:rPr>
          <w:rFonts w:ascii="Times New Roman" w:hAnsi="Times New Roman" w:cs="Times New Roman"/>
          <w:sz w:val="24"/>
          <w:szCs w:val="24"/>
          <w:highlight w:val="white"/>
        </w:rPr>
        <w:t xml:space="preserve">trastorno generalizado del desarrollo </w:t>
      </w:r>
      <w:r w:rsidRPr="00D95DF0">
        <w:rPr>
          <w:rFonts w:ascii="Times New Roman" w:hAnsi="Times New Roman" w:cs="Times New Roman"/>
          <w:sz w:val="24"/>
          <w:szCs w:val="24"/>
          <w:highlight w:val="white"/>
        </w:rPr>
        <w:t xml:space="preserve">no especificado </w:t>
      </w:r>
      <w:bookmarkStart w:id="49" w:name="_Hlk84606519"/>
      <w:r w:rsidRPr="00D95DF0">
        <w:rPr>
          <w:rFonts w:ascii="Times New Roman" w:hAnsi="Times New Roman" w:cs="Times New Roman"/>
          <w:sz w:val="24"/>
          <w:szCs w:val="24"/>
          <w:highlight w:val="white"/>
        </w:rPr>
        <w:t>(</w:t>
      </w:r>
      <w:r w:rsidR="0035015D">
        <w:rPr>
          <w:rFonts w:ascii="Times New Roman" w:hAnsi="Times New Roman" w:cs="Times New Roman"/>
          <w:sz w:val="24"/>
          <w:szCs w:val="24"/>
          <w:highlight w:val="white"/>
        </w:rPr>
        <w:t>Congreso del Estado de Puebla</w:t>
      </w:r>
      <w:r w:rsidRPr="00D95DF0">
        <w:rPr>
          <w:rFonts w:ascii="Times New Roman" w:hAnsi="Times New Roman" w:cs="Times New Roman"/>
          <w:sz w:val="24"/>
          <w:szCs w:val="24"/>
          <w:highlight w:val="white"/>
        </w:rPr>
        <w:t>, 2019).</w:t>
      </w:r>
      <w:bookmarkEnd w:id="49"/>
      <w:r w:rsidR="00D95DF0">
        <w:rPr>
          <w:rFonts w:ascii="Times New Roman" w:hAnsi="Times New Roman" w:cs="Times New Roman"/>
          <w:sz w:val="24"/>
          <w:szCs w:val="24"/>
          <w:highlight w:val="white"/>
        </w:rPr>
        <w:t xml:space="preserve"> </w:t>
      </w:r>
    </w:p>
    <w:p w14:paraId="058A094F" w14:textId="399B0BFF" w:rsidR="002E70C6" w:rsidRDefault="00082603" w:rsidP="00D95DF0">
      <w:pPr>
        <w:spacing w:line="360" w:lineRule="auto"/>
        <w:ind w:firstLine="720"/>
        <w:jc w:val="both"/>
        <w:rPr>
          <w:rFonts w:ascii="Times New Roman" w:hAnsi="Times New Roman" w:cs="Times New Roman"/>
          <w:sz w:val="24"/>
          <w:szCs w:val="24"/>
          <w:highlight w:val="white"/>
        </w:rPr>
      </w:pPr>
      <w:r w:rsidRPr="00D95DF0">
        <w:rPr>
          <w:rFonts w:ascii="Times New Roman" w:hAnsi="Times New Roman" w:cs="Times New Roman"/>
          <w:sz w:val="24"/>
          <w:szCs w:val="24"/>
          <w:highlight w:val="white"/>
        </w:rPr>
        <w:t>Actualmente</w:t>
      </w:r>
      <w:r w:rsidR="000F589D">
        <w:rPr>
          <w:rFonts w:ascii="Times New Roman" w:hAnsi="Times New Roman" w:cs="Times New Roman"/>
          <w:sz w:val="24"/>
          <w:szCs w:val="24"/>
          <w:highlight w:val="white"/>
        </w:rPr>
        <w:t>,</w:t>
      </w:r>
      <w:r w:rsidRPr="00D95DF0">
        <w:rPr>
          <w:rFonts w:ascii="Times New Roman" w:hAnsi="Times New Roman" w:cs="Times New Roman"/>
          <w:sz w:val="24"/>
          <w:szCs w:val="24"/>
          <w:highlight w:val="white"/>
        </w:rPr>
        <w:t xml:space="preserve"> en Puebla las escuelas de educación primaria no cuentan con material para poder mejorar el aprendizaje de niños con este trastorno </w:t>
      </w:r>
      <w:bookmarkStart w:id="50" w:name="_Hlk84606523"/>
      <w:r w:rsidRPr="00D95DF0">
        <w:rPr>
          <w:rFonts w:ascii="Times New Roman" w:hAnsi="Times New Roman" w:cs="Times New Roman"/>
          <w:sz w:val="24"/>
          <w:szCs w:val="24"/>
          <w:highlight w:val="white"/>
        </w:rPr>
        <w:t xml:space="preserve">(Fernández de Lara, 2018). </w:t>
      </w:r>
      <w:bookmarkEnd w:id="50"/>
    </w:p>
    <w:p w14:paraId="49559816" w14:textId="77777777" w:rsidR="00D95DF0" w:rsidRPr="00D95DF0" w:rsidRDefault="00D95DF0" w:rsidP="00D95DF0">
      <w:pPr>
        <w:spacing w:line="360" w:lineRule="auto"/>
        <w:jc w:val="both"/>
        <w:rPr>
          <w:rFonts w:ascii="Times New Roman" w:hAnsi="Times New Roman" w:cs="Times New Roman"/>
          <w:sz w:val="24"/>
          <w:szCs w:val="24"/>
          <w:highlight w:val="yellow"/>
        </w:rPr>
      </w:pPr>
    </w:p>
    <w:p w14:paraId="058A0950" w14:textId="166810D3" w:rsidR="002E70C6" w:rsidRPr="00D95DF0" w:rsidRDefault="000D0B68" w:rsidP="006558EF">
      <w:pPr>
        <w:spacing w:line="360" w:lineRule="auto"/>
        <w:jc w:val="center"/>
        <w:rPr>
          <w:rFonts w:ascii="Times New Roman" w:hAnsi="Times New Roman" w:cs="Times New Roman"/>
          <w:b/>
          <w:sz w:val="32"/>
          <w:szCs w:val="32"/>
          <w:highlight w:val="white"/>
        </w:rPr>
      </w:pPr>
      <w:r w:rsidRPr="00D95DF0">
        <w:rPr>
          <w:rFonts w:ascii="Times New Roman" w:hAnsi="Times New Roman" w:cs="Times New Roman"/>
          <w:b/>
          <w:sz w:val="32"/>
          <w:szCs w:val="32"/>
          <w:highlight w:val="white"/>
        </w:rPr>
        <w:t>Metodología</w:t>
      </w:r>
    </w:p>
    <w:p w14:paraId="058A0951" w14:textId="77777777" w:rsidR="002E70C6" w:rsidRDefault="00082603" w:rsidP="00D95DF0">
      <w:pPr>
        <w:spacing w:line="360" w:lineRule="auto"/>
        <w:ind w:firstLine="720"/>
        <w:jc w:val="both"/>
        <w:rPr>
          <w:rFonts w:ascii="Times New Roman" w:hAnsi="Times New Roman" w:cs="Times New Roman"/>
          <w:sz w:val="24"/>
          <w:szCs w:val="24"/>
          <w:highlight w:val="white"/>
        </w:rPr>
      </w:pPr>
      <w:r w:rsidRPr="00D95DF0">
        <w:rPr>
          <w:rFonts w:ascii="Times New Roman" w:hAnsi="Times New Roman" w:cs="Times New Roman"/>
          <w:sz w:val="24"/>
          <w:szCs w:val="24"/>
          <w:highlight w:val="white"/>
        </w:rPr>
        <w:t>En el presente apartado serán delimitados los aspectos metodológicos que abordan el enfoque, estudio, diseño, universo, instrumentación, análisis de resultados y procedimiento del proyecto. Se explicará de manera detallada cada uno de los conceptos a continuación.</w:t>
      </w:r>
    </w:p>
    <w:p w14:paraId="058A0952" w14:textId="41601B18" w:rsidR="002E70C6" w:rsidRPr="00D95DF0" w:rsidRDefault="00082603" w:rsidP="006558EF">
      <w:pPr>
        <w:spacing w:line="360" w:lineRule="auto"/>
        <w:jc w:val="center"/>
        <w:rPr>
          <w:rFonts w:ascii="Times New Roman" w:hAnsi="Times New Roman" w:cs="Times New Roman"/>
          <w:b/>
          <w:sz w:val="28"/>
          <w:szCs w:val="28"/>
          <w:highlight w:val="white"/>
        </w:rPr>
      </w:pPr>
      <w:r w:rsidRPr="00D95DF0">
        <w:rPr>
          <w:rFonts w:ascii="Times New Roman" w:hAnsi="Times New Roman" w:cs="Times New Roman"/>
          <w:b/>
          <w:sz w:val="28"/>
          <w:szCs w:val="28"/>
          <w:highlight w:val="white"/>
        </w:rPr>
        <w:lastRenderedPageBreak/>
        <w:t>Enfoque</w:t>
      </w:r>
    </w:p>
    <w:p w14:paraId="058A0953" w14:textId="09A5A417" w:rsidR="002E70C6" w:rsidRPr="00D95DF0" w:rsidRDefault="00EA0028" w:rsidP="00D95DF0">
      <w:pPr>
        <w:spacing w:line="360" w:lineRule="auto"/>
        <w:ind w:firstLine="720"/>
        <w:jc w:val="both"/>
        <w:rPr>
          <w:rFonts w:ascii="Times New Roman" w:hAnsi="Times New Roman" w:cs="Times New Roman"/>
          <w:sz w:val="24"/>
          <w:szCs w:val="24"/>
          <w:highlight w:val="white"/>
        </w:rPr>
      </w:pPr>
      <w:r w:rsidRPr="00D95DF0">
        <w:rPr>
          <w:rFonts w:ascii="Times New Roman" w:hAnsi="Times New Roman" w:cs="Times New Roman"/>
          <w:sz w:val="24"/>
          <w:szCs w:val="24"/>
          <w:highlight w:val="white"/>
        </w:rPr>
        <w:t>Se aplicó</w:t>
      </w:r>
      <w:r w:rsidR="00082603" w:rsidRPr="00D95DF0">
        <w:rPr>
          <w:rFonts w:ascii="Times New Roman" w:hAnsi="Times New Roman" w:cs="Times New Roman"/>
          <w:sz w:val="24"/>
          <w:szCs w:val="24"/>
          <w:highlight w:val="white"/>
        </w:rPr>
        <w:t xml:space="preserve"> un enfoque de tipo cualitativo, que incluye una variedad de concepciones y marcos de interpretación en los que el común denominador es, precisamente, el concepto de </w:t>
      </w:r>
      <w:r w:rsidR="00082603" w:rsidRPr="00D95DF0">
        <w:rPr>
          <w:rFonts w:ascii="Times New Roman" w:hAnsi="Times New Roman" w:cs="Times New Roman"/>
          <w:i/>
          <w:sz w:val="24"/>
          <w:szCs w:val="24"/>
          <w:highlight w:val="white"/>
        </w:rPr>
        <w:t>patrón cultural</w:t>
      </w:r>
      <w:r w:rsidR="00082603" w:rsidRPr="00D95DF0">
        <w:rPr>
          <w:rFonts w:ascii="Times New Roman" w:hAnsi="Times New Roman" w:cs="Times New Roman"/>
          <w:sz w:val="24"/>
          <w:szCs w:val="24"/>
          <w:highlight w:val="white"/>
        </w:rPr>
        <w:t>, que parte de la premisa que toda cultura y todo sistema social tiene una manera particular de comprender situaciones y eventos. Es decir, los modelos culturales se encuent</w:t>
      </w:r>
      <w:r w:rsidRPr="00D95DF0">
        <w:rPr>
          <w:rFonts w:ascii="Times New Roman" w:hAnsi="Times New Roman" w:cs="Times New Roman"/>
          <w:sz w:val="24"/>
          <w:szCs w:val="24"/>
          <w:highlight w:val="white"/>
        </w:rPr>
        <w:t>ran en el centro del estudio de enfoque cualitativo</w:t>
      </w:r>
      <w:r w:rsidR="00082603" w:rsidRPr="00D95DF0">
        <w:rPr>
          <w:rFonts w:ascii="Times New Roman" w:hAnsi="Times New Roman" w:cs="Times New Roman"/>
          <w:sz w:val="24"/>
          <w:szCs w:val="24"/>
          <w:highlight w:val="white"/>
        </w:rPr>
        <w:t xml:space="preserve"> debido a que son </w:t>
      </w:r>
      <w:r w:rsidR="00FD76BE" w:rsidRPr="00D95DF0">
        <w:rPr>
          <w:rFonts w:ascii="Times New Roman" w:hAnsi="Times New Roman" w:cs="Times New Roman"/>
          <w:sz w:val="24"/>
          <w:szCs w:val="24"/>
          <w:highlight w:val="white"/>
        </w:rPr>
        <w:t xml:space="preserve">flexibles para el marco de referencia para </w:t>
      </w:r>
      <w:r w:rsidR="001C4D6D" w:rsidRPr="00D95DF0">
        <w:rPr>
          <w:rFonts w:ascii="Times New Roman" w:hAnsi="Times New Roman" w:cs="Times New Roman"/>
          <w:sz w:val="24"/>
          <w:szCs w:val="24"/>
          <w:highlight w:val="white"/>
        </w:rPr>
        <w:t>el objeto de es</w:t>
      </w:r>
      <w:r w:rsidR="00FD76BE" w:rsidRPr="00D95DF0">
        <w:rPr>
          <w:rFonts w:ascii="Times New Roman" w:hAnsi="Times New Roman" w:cs="Times New Roman"/>
          <w:sz w:val="24"/>
          <w:szCs w:val="24"/>
          <w:highlight w:val="white"/>
        </w:rPr>
        <w:t>tudio</w:t>
      </w:r>
      <w:r w:rsidR="001C4D6D" w:rsidRPr="00D95DF0">
        <w:rPr>
          <w:rFonts w:ascii="Times New Roman" w:hAnsi="Times New Roman" w:cs="Times New Roman"/>
          <w:sz w:val="24"/>
          <w:szCs w:val="24"/>
          <w:highlight w:val="white"/>
        </w:rPr>
        <w:t xml:space="preserve"> </w:t>
      </w:r>
      <w:r w:rsidR="00082603" w:rsidRPr="00D95DF0">
        <w:rPr>
          <w:rFonts w:ascii="Times New Roman" w:hAnsi="Times New Roman" w:cs="Times New Roman"/>
          <w:sz w:val="24"/>
          <w:szCs w:val="24"/>
          <w:highlight w:val="white"/>
        </w:rPr>
        <w:t>(Hernández</w:t>
      </w:r>
      <w:r w:rsidR="00CA45AB">
        <w:rPr>
          <w:rFonts w:ascii="Times New Roman" w:hAnsi="Times New Roman" w:cs="Times New Roman"/>
          <w:sz w:val="24"/>
          <w:szCs w:val="24"/>
        </w:rPr>
        <w:t xml:space="preserve"> </w:t>
      </w:r>
      <w:r w:rsidR="00CA45AB" w:rsidRPr="00CA45AB">
        <w:rPr>
          <w:rFonts w:ascii="Times New Roman" w:hAnsi="Times New Roman" w:cs="Times New Roman"/>
          <w:i/>
          <w:iCs/>
          <w:sz w:val="24"/>
          <w:szCs w:val="24"/>
        </w:rPr>
        <w:t>et al.</w:t>
      </w:r>
      <w:r w:rsidR="00072395" w:rsidRPr="00CA45AB">
        <w:rPr>
          <w:rFonts w:ascii="Times New Roman" w:hAnsi="Times New Roman" w:cs="Times New Roman"/>
          <w:i/>
          <w:iCs/>
          <w:sz w:val="24"/>
          <w:szCs w:val="24"/>
        </w:rPr>
        <w:t>,</w:t>
      </w:r>
      <w:r w:rsidR="00072395" w:rsidRPr="00CA45AB">
        <w:rPr>
          <w:rFonts w:ascii="Times New Roman" w:hAnsi="Times New Roman" w:cs="Times New Roman"/>
          <w:i/>
          <w:iCs/>
          <w:sz w:val="24"/>
          <w:szCs w:val="24"/>
          <w:highlight w:val="white"/>
        </w:rPr>
        <w:t xml:space="preserve"> </w:t>
      </w:r>
      <w:r w:rsidR="00082603" w:rsidRPr="00D95DF0">
        <w:rPr>
          <w:rFonts w:ascii="Times New Roman" w:hAnsi="Times New Roman" w:cs="Times New Roman"/>
          <w:sz w:val="24"/>
          <w:szCs w:val="24"/>
          <w:highlight w:val="white"/>
        </w:rPr>
        <w:t>2006).</w:t>
      </w:r>
    </w:p>
    <w:p w14:paraId="058A0954" w14:textId="7753F396" w:rsidR="002E70C6" w:rsidRDefault="00082603" w:rsidP="00D95DF0">
      <w:pPr>
        <w:spacing w:line="360" w:lineRule="auto"/>
        <w:ind w:firstLine="720"/>
        <w:jc w:val="both"/>
        <w:rPr>
          <w:rFonts w:ascii="Times New Roman" w:hAnsi="Times New Roman" w:cs="Times New Roman"/>
          <w:sz w:val="24"/>
          <w:szCs w:val="24"/>
          <w:highlight w:val="white"/>
        </w:rPr>
      </w:pPr>
      <w:r w:rsidRPr="00D95DF0">
        <w:rPr>
          <w:rFonts w:ascii="Times New Roman" w:hAnsi="Times New Roman" w:cs="Times New Roman"/>
          <w:sz w:val="24"/>
          <w:szCs w:val="24"/>
          <w:highlight w:val="white"/>
        </w:rPr>
        <w:t>El presente proyect</w:t>
      </w:r>
      <w:r w:rsidR="008F72CA" w:rsidRPr="00D95DF0">
        <w:rPr>
          <w:rFonts w:ascii="Times New Roman" w:hAnsi="Times New Roman" w:cs="Times New Roman"/>
          <w:sz w:val="24"/>
          <w:szCs w:val="24"/>
          <w:highlight w:val="white"/>
        </w:rPr>
        <w:t>o demanda este tipo de enfoque, dado que facilita conocer las diferentes opiniones</w:t>
      </w:r>
      <w:r w:rsidRPr="00D95DF0">
        <w:rPr>
          <w:rFonts w:ascii="Times New Roman" w:hAnsi="Times New Roman" w:cs="Times New Roman"/>
          <w:sz w:val="24"/>
          <w:szCs w:val="24"/>
          <w:highlight w:val="white"/>
        </w:rPr>
        <w:t xml:space="preserve"> y</w:t>
      </w:r>
      <w:r w:rsidR="008F72CA" w:rsidRPr="00D95DF0">
        <w:rPr>
          <w:rFonts w:ascii="Times New Roman" w:hAnsi="Times New Roman" w:cs="Times New Roman"/>
          <w:sz w:val="24"/>
          <w:szCs w:val="24"/>
          <w:highlight w:val="white"/>
        </w:rPr>
        <w:t xml:space="preserve"> significados de </w:t>
      </w:r>
      <w:r w:rsidRPr="00D95DF0">
        <w:rPr>
          <w:rFonts w:ascii="Times New Roman" w:hAnsi="Times New Roman" w:cs="Times New Roman"/>
          <w:sz w:val="24"/>
          <w:szCs w:val="24"/>
          <w:highlight w:val="white"/>
        </w:rPr>
        <w:t>los directivos y doce</w:t>
      </w:r>
      <w:r w:rsidR="008F72CA" w:rsidRPr="00D95DF0">
        <w:rPr>
          <w:rFonts w:ascii="Times New Roman" w:hAnsi="Times New Roman" w:cs="Times New Roman"/>
          <w:sz w:val="24"/>
          <w:szCs w:val="24"/>
          <w:highlight w:val="white"/>
        </w:rPr>
        <w:t xml:space="preserve">ntes sobre las habilidades de </w:t>
      </w:r>
      <w:r w:rsidR="001C4D6D" w:rsidRPr="00D95DF0">
        <w:rPr>
          <w:rFonts w:ascii="Times New Roman" w:hAnsi="Times New Roman" w:cs="Times New Roman"/>
          <w:sz w:val="24"/>
          <w:szCs w:val="24"/>
          <w:highlight w:val="white"/>
        </w:rPr>
        <w:t>liderazgo en</w:t>
      </w:r>
      <w:r w:rsidR="008F72CA" w:rsidRPr="00D95DF0">
        <w:rPr>
          <w:rFonts w:ascii="Times New Roman" w:hAnsi="Times New Roman" w:cs="Times New Roman"/>
          <w:sz w:val="24"/>
          <w:szCs w:val="24"/>
          <w:highlight w:val="white"/>
        </w:rPr>
        <w:t xml:space="preserve"> los planteles </w:t>
      </w:r>
      <w:r w:rsidRPr="00D95DF0">
        <w:rPr>
          <w:rFonts w:ascii="Times New Roman" w:hAnsi="Times New Roman" w:cs="Times New Roman"/>
          <w:sz w:val="24"/>
          <w:szCs w:val="24"/>
          <w:highlight w:val="white"/>
        </w:rPr>
        <w:t xml:space="preserve">educativos </w:t>
      </w:r>
      <w:r w:rsidR="002E583B">
        <w:rPr>
          <w:rFonts w:ascii="Times New Roman" w:hAnsi="Times New Roman" w:cs="Times New Roman"/>
          <w:sz w:val="24"/>
          <w:szCs w:val="24"/>
          <w:highlight w:val="white"/>
        </w:rPr>
        <w:t>dirigidas hacia</w:t>
      </w:r>
      <w:r w:rsidR="002E583B" w:rsidRPr="00D95DF0">
        <w:rPr>
          <w:rFonts w:ascii="Times New Roman" w:hAnsi="Times New Roman" w:cs="Times New Roman"/>
          <w:sz w:val="24"/>
          <w:szCs w:val="24"/>
          <w:highlight w:val="white"/>
        </w:rPr>
        <w:t xml:space="preserve"> </w:t>
      </w:r>
      <w:r w:rsidRPr="00D95DF0">
        <w:rPr>
          <w:rFonts w:ascii="Times New Roman" w:hAnsi="Times New Roman" w:cs="Times New Roman"/>
          <w:sz w:val="24"/>
          <w:szCs w:val="24"/>
          <w:highlight w:val="white"/>
        </w:rPr>
        <w:t xml:space="preserve">una inclusión educativa. </w:t>
      </w:r>
    </w:p>
    <w:p w14:paraId="5562F3CA" w14:textId="77777777" w:rsidR="006558EF" w:rsidRPr="00D95DF0" w:rsidRDefault="006558EF" w:rsidP="00D95DF0">
      <w:pPr>
        <w:spacing w:line="360" w:lineRule="auto"/>
        <w:jc w:val="both"/>
        <w:rPr>
          <w:rFonts w:ascii="Times New Roman" w:hAnsi="Times New Roman" w:cs="Times New Roman"/>
          <w:sz w:val="24"/>
          <w:szCs w:val="24"/>
          <w:highlight w:val="white"/>
        </w:rPr>
      </w:pPr>
    </w:p>
    <w:p w14:paraId="058A0955" w14:textId="388ABA9A" w:rsidR="002E70C6" w:rsidRPr="00D95DF0" w:rsidRDefault="00082603" w:rsidP="006558EF">
      <w:pPr>
        <w:spacing w:line="360" w:lineRule="auto"/>
        <w:jc w:val="center"/>
        <w:rPr>
          <w:rFonts w:ascii="Times New Roman" w:hAnsi="Times New Roman" w:cs="Times New Roman"/>
          <w:b/>
          <w:sz w:val="28"/>
          <w:szCs w:val="28"/>
          <w:highlight w:val="white"/>
        </w:rPr>
      </w:pPr>
      <w:r w:rsidRPr="00D95DF0">
        <w:rPr>
          <w:rFonts w:ascii="Times New Roman" w:hAnsi="Times New Roman" w:cs="Times New Roman"/>
          <w:b/>
          <w:sz w:val="28"/>
          <w:szCs w:val="28"/>
          <w:highlight w:val="white"/>
        </w:rPr>
        <w:t>Estudio</w:t>
      </w:r>
    </w:p>
    <w:p w14:paraId="058A0956" w14:textId="29722125" w:rsidR="002E70C6" w:rsidRDefault="00082603" w:rsidP="00D95DF0">
      <w:pPr>
        <w:spacing w:line="360" w:lineRule="auto"/>
        <w:ind w:firstLine="720"/>
        <w:jc w:val="both"/>
        <w:rPr>
          <w:rFonts w:ascii="Times New Roman" w:hAnsi="Times New Roman" w:cs="Times New Roman"/>
          <w:sz w:val="24"/>
          <w:szCs w:val="24"/>
          <w:highlight w:val="white"/>
        </w:rPr>
      </w:pPr>
      <w:r w:rsidRPr="00D95DF0">
        <w:rPr>
          <w:rFonts w:ascii="Times New Roman" w:hAnsi="Times New Roman" w:cs="Times New Roman"/>
          <w:sz w:val="24"/>
          <w:szCs w:val="24"/>
          <w:highlight w:val="white"/>
        </w:rPr>
        <w:t>E</w:t>
      </w:r>
      <w:r w:rsidR="001435F7" w:rsidRPr="00D95DF0">
        <w:rPr>
          <w:rFonts w:ascii="Times New Roman" w:hAnsi="Times New Roman" w:cs="Times New Roman"/>
          <w:sz w:val="24"/>
          <w:szCs w:val="24"/>
          <w:highlight w:val="white"/>
        </w:rPr>
        <w:t xml:space="preserve">l tipo de estudio que se empleó </w:t>
      </w:r>
      <w:r w:rsidRPr="00D95DF0">
        <w:rPr>
          <w:rFonts w:ascii="Times New Roman" w:hAnsi="Times New Roman" w:cs="Times New Roman"/>
          <w:sz w:val="24"/>
          <w:szCs w:val="24"/>
          <w:highlight w:val="white"/>
        </w:rPr>
        <w:t xml:space="preserve">para la construcción del proyecto es el descriptivo, pues este se </w:t>
      </w:r>
      <w:r w:rsidR="007F2981" w:rsidRPr="00D95DF0">
        <w:rPr>
          <w:rFonts w:ascii="Times New Roman" w:hAnsi="Times New Roman" w:cs="Times New Roman"/>
          <w:sz w:val="24"/>
          <w:szCs w:val="24"/>
          <w:highlight w:val="white"/>
        </w:rPr>
        <w:t>concentra</w:t>
      </w:r>
      <w:r w:rsidRPr="00D95DF0">
        <w:rPr>
          <w:rFonts w:ascii="Times New Roman" w:hAnsi="Times New Roman" w:cs="Times New Roman"/>
          <w:sz w:val="24"/>
          <w:szCs w:val="24"/>
          <w:highlight w:val="white"/>
        </w:rPr>
        <w:t xml:space="preserve"> en la medición o recolección de información de manera conjunta sobre las variables establecidas, adicional a que el objetivo no </w:t>
      </w:r>
      <w:r w:rsidR="00CE6802" w:rsidRPr="00D95DF0">
        <w:rPr>
          <w:rFonts w:ascii="Times New Roman" w:hAnsi="Times New Roman" w:cs="Times New Roman"/>
          <w:sz w:val="24"/>
          <w:szCs w:val="24"/>
          <w:highlight w:val="white"/>
        </w:rPr>
        <w:t>consiste en</w:t>
      </w:r>
      <w:r w:rsidRPr="00D95DF0">
        <w:rPr>
          <w:rFonts w:ascii="Times New Roman" w:hAnsi="Times New Roman" w:cs="Times New Roman"/>
          <w:sz w:val="24"/>
          <w:szCs w:val="24"/>
          <w:highlight w:val="white"/>
        </w:rPr>
        <w:t xml:space="preserve"> hallar la interrelación de dichas variables. Asimismo, se busca “especificar las propiedades, las características y los perfiles de personas, grupos, comunidades, procesos, objetos o cualquier otro fenómeno que se someta a un análisis” (Hernández</w:t>
      </w:r>
      <w:r w:rsidR="00072395">
        <w:rPr>
          <w:rFonts w:ascii="Times New Roman" w:hAnsi="Times New Roman" w:cs="Times New Roman"/>
          <w:sz w:val="24"/>
          <w:szCs w:val="24"/>
          <w:highlight w:val="white"/>
        </w:rPr>
        <w:t xml:space="preserve"> </w:t>
      </w:r>
      <w:r w:rsidR="00072395">
        <w:rPr>
          <w:rFonts w:ascii="Times New Roman" w:hAnsi="Times New Roman" w:cs="Times New Roman"/>
          <w:i/>
          <w:iCs/>
          <w:sz w:val="24"/>
          <w:szCs w:val="24"/>
          <w:highlight w:val="white"/>
        </w:rPr>
        <w:t>et al.,</w:t>
      </w:r>
      <w:r w:rsidRPr="00D95DF0">
        <w:rPr>
          <w:rFonts w:ascii="Times New Roman" w:hAnsi="Times New Roman" w:cs="Times New Roman"/>
          <w:sz w:val="24"/>
          <w:szCs w:val="24"/>
          <w:highlight w:val="white"/>
        </w:rPr>
        <w:t xml:space="preserve"> 2006).</w:t>
      </w:r>
    </w:p>
    <w:p w14:paraId="4475D4A4" w14:textId="77777777" w:rsidR="00D95DF0" w:rsidRPr="00D95DF0" w:rsidRDefault="00D95DF0" w:rsidP="00D95DF0">
      <w:pPr>
        <w:spacing w:line="360" w:lineRule="auto"/>
        <w:jc w:val="both"/>
        <w:rPr>
          <w:rFonts w:ascii="Times New Roman" w:hAnsi="Times New Roman" w:cs="Times New Roman"/>
          <w:sz w:val="24"/>
          <w:szCs w:val="24"/>
          <w:highlight w:val="white"/>
        </w:rPr>
      </w:pPr>
    </w:p>
    <w:p w14:paraId="058A0957" w14:textId="68F4585E" w:rsidR="002E70C6" w:rsidRPr="00D95DF0" w:rsidRDefault="00082603" w:rsidP="006558EF">
      <w:pPr>
        <w:spacing w:line="360" w:lineRule="auto"/>
        <w:jc w:val="center"/>
        <w:rPr>
          <w:rFonts w:ascii="Times New Roman" w:hAnsi="Times New Roman" w:cs="Times New Roman"/>
          <w:b/>
          <w:sz w:val="28"/>
          <w:szCs w:val="28"/>
          <w:highlight w:val="white"/>
        </w:rPr>
      </w:pPr>
      <w:r w:rsidRPr="00D95DF0">
        <w:rPr>
          <w:rFonts w:ascii="Times New Roman" w:hAnsi="Times New Roman" w:cs="Times New Roman"/>
          <w:b/>
          <w:sz w:val="28"/>
          <w:szCs w:val="28"/>
          <w:highlight w:val="white"/>
        </w:rPr>
        <w:t>Diseño</w:t>
      </w:r>
    </w:p>
    <w:p w14:paraId="058A0958" w14:textId="6A76CDEC" w:rsidR="002E70C6" w:rsidRPr="00D95DF0" w:rsidRDefault="00082603" w:rsidP="00D95DF0">
      <w:pPr>
        <w:spacing w:line="360" w:lineRule="auto"/>
        <w:ind w:firstLine="720"/>
        <w:jc w:val="both"/>
        <w:rPr>
          <w:rFonts w:ascii="Times New Roman" w:hAnsi="Times New Roman" w:cs="Times New Roman"/>
          <w:sz w:val="24"/>
          <w:szCs w:val="24"/>
          <w:highlight w:val="white"/>
        </w:rPr>
      </w:pPr>
      <w:r w:rsidRPr="00D95DF0">
        <w:rPr>
          <w:rFonts w:ascii="Times New Roman" w:hAnsi="Times New Roman" w:cs="Times New Roman"/>
          <w:sz w:val="24"/>
          <w:szCs w:val="24"/>
          <w:highlight w:val="white"/>
        </w:rPr>
        <w:t xml:space="preserve">El diseño pertinente para el proyecto es de investigación-acción, pues con esta tipología se pretende resolver problemas cotidianos que resultan inmediatos, así como mejorar prácticas específicas y el propósito fundamental está </w:t>
      </w:r>
      <w:r w:rsidR="00F77A12" w:rsidRPr="00D95DF0">
        <w:rPr>
          <w:rFonts w:ascii="Times New Roman" w:hAnsi="Times New Roman" w:cs="Times New Roman"/>
          <w:sz w:val="24"/>
          <w:szCs w:val="24"/>
          <w:highlight w:val="white"/>
        </w:rPr>
        <w:t>dirigido hacia</w:t>
      </w:r>
      <w:r w:rsidRPr="00D95DF0">
        <w:rPr>
          <w:rFonts w:ascii="Times New Roman" w:hAnsi="Times New Roman" w:cs="Times New Roman"/>
          <w:sz w:val="24"/>
          <w:szCs w:val="24"/>
          <w:highlight w:val="white"/>
        </w:rPr>
        <w:t xml:space="preserve"> “aportar información para la toma de decisiones </w:t>
      </w:r>
      <w:r w:rsidR="001C4D6D" w:rsidRPr="00D95DF0">
        <w:rPr>
          <w:rFonts w:ascii="Times New Roman" w:hAnsi="Times New Roman" w:cs="Times New Roman"/>
          <w:sz w:val="24"/>
          <w:szCs w:val="24"/>
          <w:highlight w:val="white"/>
        </w:rPr>
        <w:t>en relación con</w:t>
      </w:r>
      <w:r w:rsidRPr="00D95DF0">
        <w:rPr>
          <w:rFonts w:ascii="Times New Roman" w:hAnsi="Times New Roman" w:cs="Times New Roman"/>
          <w:sz w:val="24"/>
          <w:szCs w:val="24"/>
          <w:highlight w:val="white"/>
        </w:rPr>
        <w:t xml:space="preserve"> programas, procesos y reformas estructurales” (Hernández</w:t>
      </w:r>
      <w:r w:rsidR="00072395">
        <w:rPr>
          <w:rFonts w:ascii="Times New Roman" w:hAnsi="Times New Roman" w:cs="Times New Roman"/>
          <w:sz w:val="24"/>
          <w:szCs w:val="24"/>
          <w:highlight w:val="white"/>
        </w:rPr>
        <w:t xml:space="preserve"> </w:t>
      </w:r>
      <w:r w:rsidR="00072395">
        <w:rPr>
          <w:rFonts w:ascii="Times New Roman" w:hAnsi="Times New Roman" w:cs="Times New Roman"/>
          <w:i/>
          <w:iCs/>
          <w:sz w:val="24"/>
          <w:szCs w:val="24"/>
          <w:highlight w:val="white"/>
        </w:rPr>
        <w:t>et al.</w:t>
      </w:r>
      <w:r w:rsidRPr="00D95DF0">
        <w:rPr>
          <w:rFonts w:ascii="Times New Roman" w:hAnsi="Times New Roman" w:cs="Times New Roman"/>
          <w:sz w:val="24"/>
          <w:szCs w:val="24"/>
          <w:highlight w:val="white"/>
        </w:rPr>
        <w:t xml:space="preserve">, 2006). En este caso, la guía de liderazgo </w:t>
      </w:r>
      <w:r w:rsidR="00F77A12" w:rsidRPr="00D95DF0">
        <w:rPr>
          <w:rFonts w:ascii="Times New Roman" w:hAnsi="Times New Roman" w:cs="Times New Roman"/>
          <w:sz w:val="24"/>
          <w:szCs w:val="24"/>
          <w:highlight w:val="white"/>
        </w:rPr>
        <w:t>elaborada</w:t>
      </w:r>
      <w:r w:rsidRPr="00D95DF0">
        <w:rPr>
          <w:rFonts w:ascii="Times New Roman" w:hAnsi="Times New Roman" w:cs="Times New Roman"/>
          <w:sz w:val="24"/>
          <w:szCs w:val="24"/>
          <w:highlight w:val="white"/>
        </w:rPr>
        <w:t xml:space="preserve"> juega un papel clave en la toma de decisiones del personal docente, con el objetivo de fomentar y ejercitar la inclusión dentro de las aulas.</w:t>
      </w:r>
    </w:p>
    <w:p w14:paraId="058A0959" w14:textId="3289621F" w:rsidR="002E70C6" w:rsidRDefault="009E3A42" w:rsidP="00D95DF0">
      <w:pPr>
        <w:spacing w:line="360" w:lineRule="auto"/>
        <w:ind w:firstLine="720"/>
        <w:jc w:val="both"/>
        <w:rPr>
          <w:rFonts w:ascii="Times New Roman" w:hAnsi="Times New Roman" w:cs="Times New Roman"/>
          <w:sz w:val="24"/>
          <w:szCs w:val="24"/>
          <w:highlight w:val="white"/>
        </w:rPr>
      </w:pPr>
      <w:r w:rsidRPr="00D95DF0">
        <w:rPr>
          <w:rFonts w:ascii="Times New Roman" w:hAnsi="Times New Roman" w:cs="Times New Roman"/>
          <w:sz w:val="24"/>
          <w:szCs w:val="24"/>
          <w:highlight w:val="white"/>
        </w:rPr>
        <w:t>Adicional, el diseño fue abordado</w:t>
      </w:r>
      <w:r w:rsidR="00082603" w:rsidRPr="00D95DF0">
        <w:rPr>
          <w:rFonts w:ascii="Times New Roman" w:hAnsi="Times New Roman" w:cs="Times New Roman"/>
          <w:sz w:val="24"/>
          <w:szCs w:val="24"/>
          <w:highlight w:val="white"/>
        </w:rPr>
        <w:t xml:space="preserve"> desde una perspectiva de visión emancipadora, debido a que “su objetivo va más allá de resolver problemas desarrollar mejoras a un proceso, pretende que los participantes generen un profundo cambio social por medio de la investigación” </w:t>
      </w:r>
      <w:r w:rsidR="003C347A" w:rsidRPr="00D95DF0">
        <w:rPr>
          <w:rFonts w:ascii="Times New Roman" w:hAnsi="Times New Roman" w:cs="Times New Roman"/>
          <w:sz w:val="24"/>
          <w:szCs w:val="24"/>
          <w:highlight w:val="white"/>
        </w:rPr>
        <w:t>(Hernández</w:t>
      </w:r>
      <w:r w:rsidR="003C347A">
        <w:rPr>
          <w:rFonts w:ascii="Times New Roman" w:hAnsi="Times New Roman" w:cs="Times New Roman"/>
          <w:sz w:val="24"/>
          <w:szCs w:val="24"/>
          <w:highlight w:val="white"/>
        </w:rPr>
        <w:t xml:space="preserve"> </w:t>
      </w:r>
      <w:r w:rsidR="003C347A">
        <w:rPr>
          <w:rFonts w:ascii="Times New Roman" w:hAnsi="Times New Roman" w:cs="Times New Roman"/>
          <w:i/>
          <w:iCs/>
          <w:sz w:val="24"/>
          <w:szCs w:val="24"/>
          <w:highlight w:val="white"/>
        </w:rPr>
        <w:t>et al.</w:t>
      </w:r>
      <w:r w:rsidR="003C347A" w:rsidRPr="00D95DF0">
        <w:rPr>
          <w:rFonts w:ascii="Times New Roman" w:hAnsi="Times New Roman" w:cs="Times New Roman"/>
          <w:sz w:val="24"/>
          <w:szCs w:val="24"/>
          <w:highlight w:val="white"/>
        </w:rPr>
        <w:t>, 2006)</w:t>
      </w:r>
      <w:r w:rsidR="003C347A">
        <w:rPr>
          <w:rFonts w:ascii="Times New Roman" w:hAnsi="Times New Roman" w:cs="Times New Roman"/>
          <w:sz w:val="24"/>
          <w:szCs w:val="24"/>
          <w:highlight w:val="white"/>
        </w:rPr>
        <w:t>. Y</w:t>
      </w:r>
      <w:r w:rsidR="00082603" w:rsidRPr="00D95DF0">
        <w:rPr>
          <w:rFonts w:ascii="Times New Roman" w:hAnsi="Times New Roman" w:cs="Times New Roman"/>
          <w:sz w:val="24"/>
          <w:szCs w:val="24"/>
          <w:highlight w:val="white"/>
        </w:rPr>
        <w:t xml:space="preserve"> no solo se busca cumplir funciones de diagnóstico y producción de conocimientos, sino también la creación de conciencia entre </w:t>
      </w:r>
      <w:r w:rsidR="00082603" w:rsidRPr="00D95DF0">
        <w:rPr>
          <w:rFonts w:ascii="Times New Roman" w:hAnsi="Times New Roman" w:cs="Times New Roman"/>
          <w:sz w:val="24"/>
          <w:szCs w:val="24"/>
          <w:highlight w:val="white"/>
        </w:rPr>
        <w:lastRenderedPageBreak/>
        <w:t>poblaciones con respecto a sus circunstancias sociales y la amplia necesidad de mejorar su calidad de vida.</w:t>
      </w:r>
    </w:p>
    <w:p w14:paraId="74939DEA" w14:textId="77777777" w:rsidR="00D95DF0" w:rsidRPr="00D95DF0" w:rsidRDefault="00D95DF0" w:rsidP="00D95DF0">
      <w:pPr>
        <w:spacing w:line="360" w:lineRule="auto"/>
        <w:jc w:val="both"/>
        <w:rPr>
          <w:rFonts w:ascii="Times New Roman" w:hAnsi="Times New Roman" w:cs="Times New Roman"/>
          <w:sz w:val="24"/>
          <w:szCs w:val="24"/>
          <w:highlight w:val="white"/>
        </w:rPr>
      </w:pPr>
    </w:p>
    <w:p w14:paraId="058A095A" w14:textId="330C985B" w:rsidR="002E70C6" w:rsidRPr="00D95DF0" w:rsidRDefault="00082603" w:rsidP="006558EF">
      <w:pPr>
        <w:spacing w:line="360" w:lineRule="auto"/>
        <w:jc w:val="center"/>
        <w:rPr>
          <w:rFonts w:ascii="Times New Roman" w:hAnsi="Times New Roman" w:cs="Times New Roman"/>
          <w:b/>
          <w:sz w:val="28"/>
          <w:szCs w:val="28"/>
          <w:highlight w:val="white"/>
        </w:rPr>
      </w:pPr>
      <w:r w:rsidRPr="00D95DF0">
        <w:rPr>
          <w:rFonts w:ascii="Times New Roman" w:hAnsi="Times New Roman" w:cs="Times New Roman"/>
          <w:b/>
          <w:sz w:val="28"/>
          <w:szCs w:val="28"/>
          <w:highlight w:val="white"/>
        </w:rPr>
        <w:t>Población</w:t>
      </w:r>
    </w:p>
    <w:p w14:paraId="058A095B" w14:textId="170437FC" w:rsidR="002E70C6" w:rsidRDefault="00082603" w:rsidP="00D95DF0">
      <w:pPr>
        <w:spacing w:line="360" w:lineRule="auto"/>
        <w:ind w:firstLine="720"/>
        <w:jc w:val="both"/>
        <w:rPr>
          <w:rFonts w:ascii="Times New Roman" w:hAnsi="Times New Roman" w:cs="Times New Roman"/>
          <w:sz w:val="24"/>
          <w:szCs w:val="24"/>
          <w:highlight w:val="white"/>
        </w:rPr>
      </w:pPr>
      <w:r w:rsidRPr="00D95DF0">
        <w:rPr>
          <w:rFonts w:ascii="Times New Roman" w:hAnsi="Times New Roman" w:cs="Times New Roman"/>
          <w:sz w:val="24"/>
          <w:szCs w:val="24"/>
          <w:highlight w:val="white"/>
        </w:rPr>
        <w:t>La población se refiere a un grupo de personas, eventos,</w:t>
      </w:r>
      <w:r w:rsidR="000C59A1" w:rsidRPr="00D95DF0">
        <w:rPr>
          <w:rFonts w:ascii="Times New Roman" w:hAnsi="Times New Roman" w:cs="Times New Roman"/>
          <w:sz w:val="24"/>
          <w:szCs w:val="24"/>
          <w:highlight w:val="white"/>
        </w:rPr>
        <w:t xml:space="preserve"> </w:t>
      </w:r>
      <w:r w:rsidRPr="00D95DF0">
        <w:rPr>
          <w:rFonts w:ascii="Times New Roman" w:hAnsi="Times New Roman" w:cs="Times New Roman"/>
          <w:sz w:val="24"/>
          <w:szCs w:val="24"/>
          <w:highlight w:val="white"/>
        </w:rPr>
        <w:t>sucesos, comunidades, etcétera, sobre el cual se habrán de recolectar los datos, sin que necesariamente sea representativa del universo que se estudia (Hernández</w:t>
      </w:r>
      <w:r w:rsidR="009E48CE">
        <w:rPr>
          <w:rFonts w:ascii="Times New Roman" w:hAnsi="Times New Roman" w:cs="Times New Roman"/>
          <w:sz w:val="24"/>
          <w:szCs w:val="24"/>
          <w:highlight w:val="white"/>
        </w:rPr>
        <w:t xml:space="preserve"> </w:t>
      </w:r>
      <w:r w:rsidR="009E48CE">
        <w:rPr>
          <w:rFonts w:ascii="Times New Roman" w:hAnsi="Times New Roman" w:cs="Times New Roman"/>
          <w:i/>
          <w:iCs/>
          <w:sz w:val="24"/>
          <w:szCs w:val="24"/>
          <w:highlight w:val="white"/>
        </w:rPr>
        <w:t>et al.</w:t>
      </w:r>
      <w:r w:rsidRPr="00D95DF0">
        <w:rPr>
          <w:rFonts w:ascii="Times New Roman" w:hAnsi="Times New Roman" w:cs="Times New Roman"/>
          <w:sz w:val="24"/>
          <w:szCs w:val="24"/>
          <w:highlight w:val="white"/>
        </w:rPr>
        <w:t xml:space="preserve">, 2006). Para la presente investigación, la muestra </w:t>
      </w:r>
      <w:r w:rsidR="003F4E9E" w:rsidRPr="00D95DF0">
        <w:rPr>
          <w:rFonts w:ascii="Times New Roman" w:hAnsi="Times New Roman" w:cs="Times New Roman"/>
          <w:sz w:val="24"/>
          <w:szCs w:val="24"/>
          <w:highlight w:val="white"/>
        </w:rPr>
        <w:t>estuvo constituida</w:t>
      </w:r>
      <w:r w:rsidR="00A620E4" w:rsidRPr="00D95DF0">
        <w:rPr>
          <w:rFonts w:ascii="Times New Roman" w:hAnsi="Times New Roman" w:cs="Times New Roman"/>
          <w:sz w:val="24"/>
          <w:szCs w:val="24"/>
          <w:highlight w:val="white"/>
        </w:rPr>
        <w:t xml:space="preserve"> por</w:t>
      </w:r>
      <w:r w:rsidRPr="00D95DF0">
        <w:rPr>
          <w:rFonts w:ascii="Times New Roman" w:hAnsi="Times New Roman" w:cs="Times New Roman"/>
          <w:sz w:val="24"/>
          <w:szCs w:val="24"/>
          <w:highlight w:val="white"/>
        </w:rPr>
        <w:t xml:space="preserve"> aquellos </w:t>
      </w:r>
      <w:proofErr w:type="gramStart"/>
      <w:r w:rsidR="001C4D6D" w:rsidRPr="00D95DF0">
        <w:rPr>
          <w:rFonts w:ascii="Times New Roman" w:hAnsi="Times New Roman" w:cs="Times New Roman"/>
          <w:sz w:val="24"/>
          <w:szCs w:val="24"/>
          <w:highlight w:val="white"/>
        </w:rPr>
        <w:t>niños</w:t>
      </w:r>
      <w:r w:rsidRPr="00D95DF0">
        <w:rPr>
          <w:rFonts w:ascii="Times New Roman" w:hAnsi="Times New Roman" w:cs="Times New Roman"/>
          <w:sz w:val="24"/>
          <w:szCs w:val="24"/>
          <w:highlight w:val="white"/>
        </w:rPr>
        <w:t xml:space="preserve"> </w:t>
      </w:r>
      <w:r w:rsidR="001C4D6D" w:rsidRPr="00D95DF0">
        <w:rPr>
          <w:rFonts w:ascii="Times New Roman" w:hAnsi="Times New Roman" w:cs="Times New Roman"/>
          <w:sz w:val="24"/>
          <w:szCs w:val="24"/>
          <w:highlight w:val="white"/>
        </w:rPr>
        <w:t>y niñas</w:t>
      </w:r>
      <w:proofErr w:type="gramEnd"/>
      <w:r w:rsidR="001C4D6D" w:rsidRPr="00D95DF0">
        <w:rPr>
          <w:rFonts w:ascii="Times New Roman" w:hAnsi="Times New Roman" w:cs="Times New Roman"/>
          <w:sz w:val="24"/>
          <w:szCs w:val="24"/>
          <w:highlight w:val="white"/>
        </w:rPr>
        <w:t xml:space="preserve"> </w:t>
      </w:r>
      <w:r w:rsidRPr="00D95DF0">
        <w:rPr>
          <w:rFonts w:ascii="Times New Roman" w:hAnsi="Times New Roman" w:cs="Times New Roman"/>
          <w:sz w:val="24"/>
          <w:szCs w:val="24"/>
          <w:highlight w:val="white"/>
        </w:rPr>
        <w:t xml:space="preserve">con autismo en la ciudad de Puebla. </w:t>
      </w:r>
    </w:p>
    <w:p w14:paraId="4B14ABA2" w14:textId="77777777" w:rsidR="006558EF" w:rsidRPr="00D95DF0" w:rsidRDefault="006558EF" w:rsidP="00D95DF0">
      <w:pPr>
        <w:spacing w:line="360" w:lineRule="auto"/>
        <w:jc w:val="both"/>
        <w:rPr>
          <w:rFonts w:ascii="Times New Roman" w:hAnsi="Times New Roman" w:cs="Times New Roman"/>
          <w:b/>
          <w:sz w:val="24"/>
          <w:szCs w:val="24"/>
          <w:highlight w:val="yellow"/>
        </w:rPr>
      </w:pPr>
    </w:p>
    <w:p w14:paraId="058A095C" w14:textId="053D9A01" w:rsidR="002E70C6" w:rsidRPr="00D95DF0" w:rsidRDefault="00082603" w:rsidP="006558EF">
      <w:pPr>
        <w:spacing w:line="360" w:lineRule="auto"/>
        <w:jc w:val="center"/>
        <w:rPr>
          <w:rFonts w:ascii="Times New Roman" w:hAnsi="Times New Roman" w:cs="Times New Roman"/>
          <w:b/>
          <w:sz w:val="28"/>
          <w:szCs w:val="28"/>
        </w:rPr>
      </w:pPr>
      <w:r w:rsidRPr="00D95DF0">
        <w:rPr>
          <w:rFonts w:ascii="Times New Roman" w:hAnsi="Times New Roman" w:cs="Times New Roman"/>
          <w:b/>
          <w:sz w:val="28"/>
          <w:szCs w:val="28"/>
        </w:rPr>
        <w:t>Instrumento</w:t>
      </w:r>
    </w:p>
    <w:p w14:paraId="058A095D" w14:textId="5B9B170F" w:rsidR="002E70C6" w:rsidRDefault="00082603" w:rsidP="00D95DF0">
      <w:pPr>
        <w:spacing w:line="360" w:lineRule="auto"/>
        <w:ind w:firstLine="720"/>
        <w:jc w:val="both"/>
        <w:rPr>
          <w:rFonts w:ascii="Times New Roman" w:hAnsi="Times New Roman" w:cs="Times New Roman"/>
          <w:sz w:val="24"/>
          <w:szCs w:val="24"/>
        </w:rPr>
      </w:pPr>
      <w:r w:rsidRPr="00D95DF0">
        <w:rPr>
          <w:rFonts w:ascii="Times New Roman" w:hAnsi="Times New Roman" w:cs="Times New Roman"/>
          <w:sz w:val="24"/>
          <w:szCs w:val="24"/>
        </w:rPr>
        <w:t xml:space="preserve">Un instrumento de medición es el recurso utilizado para el registro de información con respecto a aquellos datos relevantes sobre las variables </w:t>
      </w:r>
      <w:bookmarkStart w:id="51" w:name="_Hlk84606733"/>
      <w:r w:rsidRPr="00D95DF0">
        <w:rPr>
          <w:rFonts w:ascii="Times New Roman" w:hAnsi="Times New Roman" w:cs="Times New Roman"/>
          <w:sz w:val="24"/>
          <w:szCs w:val="24"/>
        </w:rPr>
        <w:t>(Hernández</w:t>
      </w:r>
      <w:r w:rsidR="009E48CE">
        <w:rPr>
          <w:rFonts w:ascii="Times New Roman" w:hAnsi="Times New Roman" w:cs="Times New Roman"/>
          <w:sz w:val="24"/>
          <w:szCs w:val="24"/>
        </w:rPr>
        <w:t xml:space="preserve"> </w:t>
      </w:r>
      <w:r w:rsidR="009E48CE">
        <w:rPr>
          <w:rFonts w:ascii="Times New Roman" w:hAnsi="Times New Roman" w:cs="Times New Roman"/>
          <w:i/>
          <w:iCs/>
          <w:sz w:val="24"/>
          <w:szCs w:val="24"/>
        </w:rPr>
        <w:t>et al.</w:t>
      </w:r>
      <w:r w:rsidR="00072395">
        <w:rPr>
          <w:rFonts w:ascii="Times New Roman" w:hAnsi="Times New Roman" w:cs="Times New Roman"/>
          <w:sz w:val="24"/>
          <w:szCs w:val="24"/>
        </w:rPr>
        <w:t>,</w:t>
      </w:r>
      <w:r w:rsidR="00072395" w:rsidRPr="00D95DF0">
        <w:rPr>
          <w:rFonts w:ascii="Times New Roman" w:hAnsi="Times New Roman" w:cs="Times New Roman"/>
          <w:sz w:val="24"/>
          <w:szCs w:val="24"/>
        </w:rPr>
        <w:t xml:space="preserve"> </w:t>
      </w:r>
      <w:r w:rsidRPr="00D95DF0">
        <w:rPr>
          <w:rFonts w:ascii="Times New Roman" w:hAnsi="Times New Roman" w:cs="Times New Roman"/>
          <w:sz w:val="24"/>
          <w:szCs w:val="24"/>
        </w:rPr>
        <w:t xml:space="preserve">2006). </w:t>
      </w:r>
      <w:bookmarkEnd w:id="51"/>
      <w:r w:rsidRPr="00D95DF0">
        <w:rPr>
          <w:rFonts w:ascii="Times New Roman" w:hAnsi="Times New Roman" w:cs="Times New Roman"/>
          <w:sz w:val="24"/>
          <w:szCs w:val="24"/>
        </w:rPr>
        <w:t xml:space="preserve">Para el desarrollo del proyecto, se ejecutó un cuestionario de preguntas abiertas fraccionado en dos partes: la primera, aplicada a maestros de escuelas regulares que han tenido a un niño con autismo en su aula, con el objetivo de conocer cuáles fueron sus principales áreas de oportunidad, y la segunda, aplicada a la experta en </w:t>
      </w:r>
      <w:r w:rsidR="009E48CE">
        <w:rPr>
          <w:rFonts w:ascii="Times New Roman" w:hAnsi="Times New Roman" w:cs="Times New Roman"/>
          <w:sz w:val="24"/>
          <w:szCs w:val="24"/>
        </w:rPr>
        <w:t>TAE</w:t>
      </w:r>
      <w:r w:rsidRPr="00D95DF0">
        <w:rPr>
          <w:rFonts w:ascii="Times New Roman" w:hAnsi="Times New Roman" w:cs="Times New Roman"/>
          <w:sz w:val="24"/>
          <w:szCs w:val="24"/>
        </w:rPr>
        <w:t xml:space="preserve"> María Elena Macías Reyes para apoyar con la resolución de los principales retos a los que indicaron enfrentarse los docentes</w:t>
      </w:r>
      <w:r w:rsidR="00066B14">
        <w:rPr>
          <w:rFonts w:ascii="Times New Roman" w:hAnsi="Times New Roman" w:cs="Times New Roman"/>
          <w:sz w:val="24"/>
          <w:szCs w:val="24"/>
        </w:rPr>
        <w:t xml:space="preserve"> (Macías, 2021).</w:t>
      </w:r>
    </w:p>
    <w:p w14:paraId="40CEEACD" w14:textId="77777777" w:rsidR="00D95DF0" w:rsidRPr="00D95DF0" w:rsidRDefault="00D95DF0" w:rsidP="00D95DF0">
      <w:pPr>
        <w:spacing w:line="360" w:lineRule="auto"/>
        <w:jc w:val="both"/>
        <w:rPr>
          <w:rFonts w:ascii="Times New Roman" w:hAnsi="Times New Roman" w:cs="Times New Roman"/>
          <w:b/>
          <w:sz w:val="24"/>
          <w:szCs w:val="24"/>
          <w:highlight w:val="white"/>
        </w:rPr>
      </w:pPr>
    </w:p>
    <w:p w14:paraId="058A095E" w14:textId="6D293237" w:rsidR="002E70C6" w:rsidRPr="00D95DF0" w:rsidRDefault="000D0B68" w:rsidP="006558EF">
      <w:pPr>
        <w:spacing w:line="360" w:lineRule="auto"/>
        <w:jc w:val="center"/>
        <w:rPr>
          <w:rFonts w:ascii="Times New Roman" w:hAnsi="Times New Roman" w:cs="Times New Roman"/>
          <w:b/>
          <w:sz w:val="32"/>
          <w:szCs w:val="32"/>
          <w:highlight w:val="white"/>
        </w:rPr>
      </w:pPr>
      <w:r w:rsidRPr="00D95DF0">
        <w:rPr>
          <w:rFonts w:ascii="Times New Roman" w:hAnsi="Times New Roman" w:cs="Times New Roman"/>
          <w:b/>
          <w:sz w:val="32"/>
          <w:szCs w:val="32"/>
          <w:highlight w:val="white"/>
        </w:rPr>
        <w:t>Discusiones</w:t>
      </w:r>
    </w:p>
    <w:p w14:paraId="373A38FF" w14:textId="7CCC1CDD" w:rsidR="00800CA0" w:rsidRPr="00D95DF0" w:rsidRDefault="00800CA0" w:rsidP="00D95DF0">
      <w:pPr>
        <w:spacing w:line="360" w:lineRule="auto"/>
        <w:ind w:firstLine="720"/>
        <w:jc w:val="both"/>
        <w:rPr>
          <w:rFonts w:ascii="Times New Roman" w:hAnsi="Times New Roman" w:cs="Times New Roman"/>
          <w:b/>
          <w:sz w:val="24"/>
          <w:szCs w:val="24"/>
          <w:highlight w:val="white"/>
        </w:rPr>
      </w:pPr>
      <w:r w:rsidRPr="00D95DF0">
        <w:rPr>
          <w:rFonts w:ascii="Times New Roman" w:hAnsi="Times New Roman" w:cs="Times New Roman"/>
          <w:sz w:val="24"/>
          <w:szCs w:val="24"/>
        </w:rPr>
        <w:t xml:space="preserve">En México, las leyes respaldan los derechos de las personas con discapacidad; sin embargo, existe una brecha para poder atender las necesidades de los alumnos. En el caso de la ciudad de Puebla, las escuelas de educación primaria no cuentan con material didáctico y técnico o capacitación docente para atender niños con TEA ni con la información para transformar equipos docentes en líderes que acompañen la inclusión dentro del aula. No contar con personal capacitado ante la diversidad puede crear la exclusión en el aula. </w:t>
      </w:r>
    </w:p>
    <w:p w14:paraId="10122D7B" w14:textId="62540566" w:rsidR="000D0B68" w:rsidRDefault="000D0B68" w:rsidP="00D95DF0">
      <w:pPr>
        <w:spacing w:line="360" w:lineRule="auto"/>
        <w:ind w:firstLine="720"/>
        <w:jc w:val="both"/>
        <w:rPr>
          <w:rFonts w:ascii="Times New Roman" w:hAnsi="Times New Roman" w:cs="Times New Roman"/>
          <w:sz w:val="24"/>
          <w:szCs w:val="24"/>
        </w:rPr>
      </w:pPr>
      <w:r w:rsidRPr="00D95DF0">
        <w:rPr>
          <w:rFonts w:ascii="Times New Roman" w:hAnsi="Times New Roman" w:cs="Times New Roman"/>
          <w:sz w:val="24"/>
          <w:szCs w:val="24"/>
          <w:highlight w:val="white"/>
        </w:rPr>
        <w:t xml:space="preserve">Como recomendaciones </w:t>
      </w:r>
      <w:r w:rsidRPr="00D95DF0">
        <w:rPr>
          <w:rFonts w:ascii="Times New Roman" w:hAnsi="Times New Roman" w:cs="Times New Roman"/>
          <w:sz w:val="24"/>
          <w:szCs w:val="24"/>
        </w:rPr>
        <w:t xml:space="preserve">para conseguir una inclusión eficaz en las escuelas de primaria en el estado de Puebla es necesario, según remarcan los autores Juárez </w:t>
      </w:r>
      <w:r w:rsidRPr="00A330EB">
        <w:rPr>
          <w:rFonts w:ascii="Times New Roman" w:hAnsi="Times New Roman" w:cs="Times New Roman"/>
          <w:i/>
          <w:iCs/>
          <w:sz w:val="24"/>
          <w:szCs w:val="24"/>
        </w:rPr>
        <w:t>et al</w:t>
      </w:r>
      <w:r w:rsidRPr="00D95DF0">
        <w:rPr>
          <w:rFonts w:ascii="Times New Roman" w:hAnsi="Times New Roman" w:cs="Times New Roman"/>
          <w:sz w:val="24"/>
          <w:szCs w:val="24"/>
        </w:rPr>
        <w:t xml:space="preserve">. (2010), la preparación de los alumnos para una progresiva integración en las aulas regulares desde el punto de vista del profesorado, así como una correcta formación del cuerpo docente de educación básica, revisando el contenido de la parte teórica y aprovechando las prácticas educativas existentes. </w:t>
      </w:r>
    </w:p>
    <w:p w14:paraId="341D00D7" w14:textId="4A435BB4" w:rsidR="000D0B68" w:rsidRPr="00D95DF0" w:rsidRDefault="000D0B68" w:rsidP="006558EF">
      <w:pPr>
        <w:spacing w:line="360" w:lineRule="auto"/>
        <w:jc w:val="center"/>
        <w:rPr>
          <w:rFonts w:ascii="Times New Roman" w:hAnsi="Times New Roman" w:cs="Times New Roman"/>
          <w:b/>
          <w:bCs/>
          <w:sz w:val="32"/>
          <w:szCs w:val="32"/>
        </w:rPr>
      </w:pPr>
      <w:r w:rsidRPr="00D95DF0">
        <w:rPr>
          <w:rFonts w:ascii="Times New Roman" w:hAnsi="Times New Roman" w:cs="Times New Roman"/>
          <w:b/>
          <w:bCs/>
          <w:sz w:val="32"/>
          <w:szCs w:val="32"/>
        </w:rPr>
        <w:lastRenderedPageBreak/>
        <w:t>Conclusiones</w:t>
      </w:r>
    </w:p>
    <w:p w14:paraId="5727F305" w14:textId="4C600CB2" w:rsidR="00800CA0" w:rsidRPr="00D95DF0" w:rsidRDefault="00800CA0" w:rsidP="00D95DF0">
      <w:pPr>
        <w:spacing w:line="360" w:lineRule="auto"/>
        <w:ind w:firstLine="720"/>
        <w:jc w:val="both"/>
        <w:rPr>
          <w:rFonts w:ascii="Times New Roman" w:hAnsi="Times New Roman" w:cs="Times New Roman"/>
          <w:sz w:val="24"/>
          <w:szCs w:val="24"/>
        </w:rPr>
      </w:pPr>
      <w:r w:rsidRPr="00D95DF0">
        <w:rPr>
          <w:rFonts w:ascii="Times New Roman" w:hAnsi="Times New Roman" w:cs="Times New Roman"/>
          <w:sz w:val="24"/>
          <w:szCs w:val="24"/>
        </w:rPr>
        <w:t>Con base en todo lo anterior, se puede concluir que, para lograr una educación inclusiva, es importante tener un enfoque de diversidad en el aula ante las propias necesidades de cada individuo</w:t>
      </w:r>
      <w:bookmarkStart w:id="52" w:name="_Hlk84606750"/>
      <w:r w:rsidRPr="00D95DF0">
        <w:rPr>
          <w:rFonts w:ascii="Times New Roman" w:hAnsi="Times New Roman" w:cs="Times New Roman"/>
          <w:sz w:val="24"/>
          <w:szCs w:val="24"/>
        </w:rPr>
        <w:t xml:space="preserve">. </w:t>
      </w:r>
      <w:bookmarkEnd w:id="52"/>
      <w:r w:rsidR="00137E0C">
        <w:rPr>
          <w:rFonts w:ascii="Times New Roman" w:hAnsi="Times New Roman" w:cs="Times New Roman"/>
          <w:sz w:val="24"/>
          <w:szCs w:val="24"/>
        </w:rPr>
        <w:t>Gracias a</w:t>
      </w:r>
      <w:r w:rsidR="00137E0C" w:rsidRPr="00D95DF0">
        <w:rPr>
          <w:rFonts w:ascii="Times New Roman" w:hAnsi="Times New Roman" w:cs="Times New Roman"/>
          <w:sz w:val="24"/>
          <w:szCs w:val="24"/>
        </w:rPr>
        <w:t xml:space="preserve"> </w:t>
      </w:r>
      <w:r w:rsidR="004A50E9" w:rsidRPr="00D95DF0">
        <w:rPr>
          <w:rFonts w:ascii="Times New Roman" w:hAnsi="Times New Roman" w:cs="Times New Roman"/>
          <w:sz w:val="24"/>
          <w:szCs w:val="24"/>
        </w:rPr>
        <w:t xml:space="preserve">la entrevista con la experta pudimos concluir que, ante todo, las personas deben ser tratadas como individuos, pues el diagnóstico no determina su desarrollo, sino las herramientas que le brinden al propio individuo para sobrellevarlo. </w:t>
      </w:r>
      <w:r w:rsidRPr="00D95DF0">
        <w:rPr>
          <w:rFonts w:ascii="Times New Roman" w:hAnsi="Times New Roman" w:cs="Times New Roman"/>
          <w:sz w:val="24"/>
          <w:szCs w:val="24"/>
        </w:rPr>
        <w:t xml:space="preserve">El liderazgo desde las aulas puede llevarse a un nivel transformador, acompañado de las herramientas adecuadas para los docentes. </w:t>
      </w:r>
    </w:p>
    <w:p w14:paraId="45E258B2" w14:textId="63A3F29E" w:rsidR="00F16B67" w:rsidRPr="00D95DF0" w:rsidRDefault="00F16B67" w:rsidP="00D95DF0">
      <w:pPr>
        <w:spacing w:line="360" w:lineRule="auto"/>
        <w:ind w:firstLine="720"/>
        <w:jc w:val="both"/>
        <w:rPr>
          <w:rFonts w:ascii="Times New Roman" w:hAnsi="Times New Roman" w:cs="Times New Roman"/>
          <w:sz w:val="24"/>
          <w:szCs w:val="24"/>
        </w:rPr>
      </w:pPr>
      <w:r w:rsidRPr="00D95DF0">
        <w:rPr>
          <w:rFonts w:ascii="Times New Roman" w:hAnsi="Times New Roman" w:cs="Times New Roman"/>
          <w:sz w:val="24"/>
          <w:szCs w:val="24"/>
        </w:rPr>
        <w:t xml:space="preserve">Las respuestas de los docentes de nivel primaria de primer grado a quienes se aplicó el instrumento de medición presentaron preocupaciones frente al desconocimiento sobre el autismo y las estrategias para trabajar en el aula. El liderazgo de los docentes permea en los resultados de la inclusión social y en las dimensiones de la persona, esto debido a que los docentes tienen un rol fundamental para la inclusión de los niños con TEA. </w:t>
      </w:r>
    </w:p>
    <w:p w14:paraId="148102A1" w14:textId="77777777" w:rsidR="00177A15" w:rsidRPr="00D95DF0" w:rsidRDefault="00177A15" w:rsidP="00D95DF0">
      <w:pPr>
        <w:spacing w:line="360" w:lineRule="auto"/>
        <w:jc w:val="both"/>
        <w:rPr>
          <w:rFonts w:ascii="Times New Roman" w:hAnsi="Times New Roman" w:cs="Times New Roman"/>
          <w:sz w:val="24"/>
          <w:szCs w:val="24"/>
        </w:rPr>
      </w:pPr>
    </w:p>
    <w:p w14:paraId="49EC07E3" w14:textId="5A2C1928" w:rsidR="00177A15" w:rsidRPr="006558EF" w:rsidRDefault="00177A15" w:rsidP="006558EF">
      <w:pPr>
        <w:spacing w:line="360" w:lineRule="auto"/>
        <w:jc w:val="center"/>
        <w:rPr>
          <w:rFonts w:ascii="Times New Roman" w:hAnsi="Times New Roman" w:cs="Times New Roman"/>
          <w:b/>
          <w:bCs/>
          <w:sz w:val="28"/>
          <w:szCs w:val="28"/>
        </w:rPr>
      </w:pPr>
      <w:r w:rsidRPr="006558EF">
        <w:rPr>
          <w:rFonts w:ascii="Times New Roman" w:hAnsi="Times New Roman" w:cs="Times New Roman"/>
          <w:b/>
          <w:bCs/>
          <w:sz w:val="28"/>
          <w:szCs w:val="28"/>
        </w:rPr>
        <w:t>Futuras líneas de investigación</w:t>
      </w:r>
    </w:p>
    <w:p w14:paraId="4D137E0E" w14:textId="50029A30" w:rsidR="00177A15" w:rsidRPr="00D95DF0" w:rsidRDefault="000D0B68" w:rsidP="00D95DF0">
      <w:pPr>
        <w:spacing w:line="360" w:lineRule="auto"/>
        <w:ind w:firstLine="720"/>
        <w:jc w:val="both"/>
        <w:rPr>
          <w:rFonts w:ascii="Times New Roman" w:hAnsi="Times New Roman" w:cs="Times New Roman"/>
          <w:sz w:val="24"/>
          <w:szCs w:val="24"/>
        </w:rPr>
      </w:pPr>
      <w:r w:rsidRPr="00D95DF0">
        <w:rPr>
          <w:rFonts w:ascii="Times New Roman" w:hAnsi="Times New Roman" w:cs="Times New Roman"/>
          <w:sz w:val="24"/>
          <w:szCs w:val="24"/>
        </w:rPr>
        <w:t xml:space="preserve">La metodología propuesta en la presente </w:t>
      </w:r>
      <w:r w:rsidR="00F16B67" w:rsidRPr="00D95DF0">
        <w:rPr>
          <w:rFonts w:ascii="Times New Roman" w:hAnsi="Times New Roman" w:cs="Times New Roman"/>
          <w:sz w:val="24"/>
          <w:szCs w:val="24"/>
        </w:rPr>
        <w:t>investigación</w:t>
      </w:r>
      <w:r w:rsidRPr="00D95DF0">
        <w:rPr>
          <w:rFonts w:ascii="Times New Roman" w:hAnsi="Times New Roman" w:cs="Times New Roman"/>
          <w:sz w:val="24"/>
          <w:szCs w:val="24"/>
        </w:rPr>
        <w:t xml:space="preserve"> propone una intervención de liderazgo transformador desde las aulas en niños de primer grado de primera en México mediante instrumentos de entrevistas a personal capacitado en las necesidades </w:t>
      </w:r>
      <w:r w:rsidR="00F16B67" w:rsidRPr="00D95DF0">
        <w:rPr>
          <w:rFonts w:ascii="Times New Roman" w:hAnsi="Times New Roman" w:cs="Times New Roman"/>
          <w:sz w:val="24"/>
          <w:szCs w:val="24"/>
        </w:rPr>
        <w:t xml:space="preserve">de </w:t>
      </w:r>
      <w:proofErr w:type="gramStart"/>
      <w:r w:rsidR="00F16B67" w:rsidRPr="00D95DF0">
        <w:rPr>
          <w:rFonts w:ascii="Times New Roman" w:hAnsi="Times New Roman" w:cs="Times New Roman"/>
          <w:sz w:val="24"/>
          <w:szCs w:val="24"/>
        </w:rPr>
        <w:t>niños y niñas</w:t>
      </w:r>
      <w:proofErr w:type="gramEnd"/>
      <w:r w:rsidR="00F16B67" w:rsidRPr="00D95DF0">
        <w:rPr>
          <w:rFonts w:ascii="Times New Roman" w:hAnsi="Times New Roman" w:cs="Times New Roman"/>
          <w:sz w:val="24"/>
          <w:szCs w:val="24"/>
        </w:rPr>
        <w:t xml:space="preserve"> con autismo y personal docente que carecen de herramientas de liderazgo para autocapacitarse dentro del aula. La presente metodología se limitó a estudiar </w:t>
      </w:r>
      <w:r w:rsidR="00C96DE5">
        <w:rPr>
          <w:rFonts w:ascii="Times New Roman" w:hAnsi="Times New Roman" w:cs="Times New Roman"/>
          <w:sz w:val="24"/>
          <w:szCs w:val="24"/>
        </w:rPr>
        <w:t xml:space="preserve">el </w:t>
      </w:r>
      <w:r w:rsidR="00F16B67" w:rsidRPr="00D95DF0">
        <w:rPr>
          <w:rFonts w:ascii="Times New Roman" w:hAnsi="Times New Roman" w:cs="Times New Roman"/>
          <w:sz w:val="24"/>
          <w:szCs w:val="24"/>
        </w:rPr>
        <w:t xml:space="preserve">autismo </w:t>
      </w:r>
      <w:r w:rsidR="00C96DE5">
        <w:rPr>
          <w:rFonts w:ascii="Times New Roman" w:hAnsi="Times New Roman" w:cs="Times New Roman"/>
          <w:sz w:val="24"/>
          <w:szCs w:val="24"/>
        </w:rPr>
        <w:t>en el</w:t>
      </w:r>
      <w:r w:rsidR="00F16B67" w:rsidRPr="00D95DF0">
        <w:rPr>
          <w:rFonts w:ascii="Times New Roman" w:hAnsi="Times New Roman" w:cs="Times New Roman"/>
          <w:sz w:val="24"/>
          <w:szCs w:val="24"/>
        </w:rPr>
        <w:t xml:space="preserve"> primer grado de primaria, sin embargo, son </w:t>
      </w:r>
      <w:r w:rsidR="00177A15" w:rsidRPr="00D95DF0">
        <w:rPr>
          <w:rFonts w:ascii="Times New Roman" w:hAnsi="Times New Roman" w:cs="Times New Roman"/>
          <w:sz w:val="24"/>
          <w:szCs w:val="24"/>
        </w:rPr>
        <w:t>pertinentes</w:t>
      </w:r>
      <w:r w:rsidR="00F16B67" w:rsidRPr="00D95DF0">
        <w:rPr>
          <w:rFonts w:ascii="Times New Roman" w:hAnsi="Times New Roman" w:cs="Times New Roman"/>
          <w:sz w:val="24"/>
          <w:szCs w:val="24"/>
        </w:rPr>
        <w:t xml:space="preserve"> futuras líneas de investigación con otros tipos de discapacidad en las aulas, así como estudios en otros niveles de educación básica para fomentar el liderazgo transformador de los docentes en las aulas hacia la inclusión educativa.</w:t>
      </w:r>
      <w:r w:rsidR="00D95DF0">
        <w:rPr>
          <w:rFonts w:ascii="Times New Roman" w:hAnsi="Times New Roman" w:cs="Times New Roman"/>
          <w:sz w:val="24"/>
          <w:szCs w:val="24"/>
        </w:rPr>
        <w:t xml:space="preserve"> </w:t>
      </w:r>
    </w:p>
    <w:p w14:paraId="44A4375D" w14:textId="123BB669" w:rsidR="000D0B68" w:rsidRPr="00D95DF0" w:rsidRDefault="00F16B67" w:rsidP="00D95DF0">
      <w:pPr>
        <w:spacing w:line="360" w:lineRule="auto"/>
        <w:ind w:firstLine="709"/>
        <w:jc w:val="both"/>
        <w:rPr>
          <w:rFonts w:ascii="Times New Roman" w:hAnsi="Times New Roman" w:cs="Times New Roman"/>
          <w:sz w:val="24"/>
          <w:szCs w:val="24"/>
        </w:rPr>
      </w:pPr>
      <w:r w:rsidRPr="00D95DF0">
        <w:rPr>
          <w:rFonts w:ascii="Times New Roman" w:hAnsi="Times New Roman" w:cs="Times New Roman"/>
          <w:sz w:val="24"/>
          <w:szCs w:val="24"/>
        </w:rPr>
        <w:t>En futuras investigaciones es relevante responder a preguntas como</w:t>
      </w:r>
      <w:r w:rsidR="00C96DE5">
        <w:rPr>
          <w:rFonts w:ascii="Times New Roman" w:hAnsi="Times New Roman" w:cs="Times New Roman"/>
          <w:sz w:val="24"/>
          <w:szCs w:val="24"/>
        </w:rPr>
        <w:t xml:space="preserve"> </w:t>
      </w:r>
      <w:r w:rsidR="00065E49" w:rsidRPr="00D95DF0">
        <w:rPr>
          <w:rFonts w:ascii="Times New Roman" w:hAnsi="Times New Roman" w:cs="Times New Roman"/>
          <w:sz w:val="24"/>
          <w:szCs w:val="24"/>
        </w:rPr>
        <w:t>q</w:t>
      </w:r>
      <w:r w:rsidRPr="00D95DF0">
        <w:rPr>
          <w:rFonts w:ascii="Times New Roman" w:hAnsi="Times New Roman" w:cs="Times New Roman"/>
          <w:sz w:val="24"/>
          <w:szCs w:val="24"/>
        </w:rPr>
        <w:t xml:space="preserve">ué tipo de herramientas son necesarias para facilitar a los docentes un liderazgo transformador, </w:t>
      </w:r>
      <w:r w:rsidR="00177A15" w:rsidRPr="00D95DF0">
        <w:rPr>
          <w:rFonts w:ascii="Times New Roman" w:hAnsi="Times New Roman" w:cs="Times New Roman"/>
          <w:sz w:val="24"/>
          <w:szCs w:val="24"/>
        </w:rPr>
        <w:t>q</w:t>
      </w:r>
      <w:r w:rsidRPr="00D95DF0">
        <w:rPr>
          <w:rFonts w:ascii="Times New Roman" w:hAnsi="Times New Roman" w:cs="Times New Roman"/>
          <w:sz w:val="24"/>
          <w:szCs w:val="24"/>
        </w:rPr>
        <w:t>uiénes son los líderes de una educación inclusiva</w:t>
      </w:r>
      <w:r w:rsidR="00C96DE5">
        <w:rPr>
          <w:rFonts w:ascii="Times New Roman" w:hAnsi="Times New Roman" w:cs="Times New Roman"/>
          <w:sz w:val="24"/>
          <w:szCs w:val="24"/>
        </w:rPr>
        <w:t>,</w:t>
      </w:r>
      <w:r w:rsidR="00C96DE5" w:rsidRPr="00D95DF0">
        <w:rPr>
          <w:rFonts w:ascii="Times New Roman" w:hAnsi="Times New Roman" w:cs="Times New Roman"/>
          <w:sz w:val="24"/>
          <w:szCs w:val="24"/>
        </w:rPr>
        <w:t xml:space="preserve"> </w:t>
      </w:r>
      <w:r w:rsidR="00C96DE5">
        <w:rPr>
          <w:rFonts w:ascii="Times New Roman" w:hAnsi="Times New Roman" w:cs="Times New Roman"/>
          <w:sz w:val="24"/>
          <w:szCs w:val="24"/>
        </w:rPr>
        <w:t>y,</w:t>
      </w:r>
      <w:r w:rsidR="00C96DE5" w:rsidRPr="00D95DF0">
        <w:rPr>
          <w:rFonts w:ascii="Times New Roman" w:hAnsi="Times New Roman" w:cs="Times New Roman"/>
          <w:sz w:val="24"/>
          <w:szCs w:val="24"/>
        </w:rPr>
        <w:t xml:space="preserve"> </w:t>
      </w:r>
      <w:r w:rsidRPr="00D95DF0">
        <w:rPr>
          <w:rFonts w:ascii="Times New Roman" w:hAnsi="Times New Roman" w:cs="Times New Roman"/>
          <w:sz w:val="24"/>
          <w:szCs w:val="24"/>
        </w:rPr>
        <w:t xml:space="preserve">finalmente, </w:t>
      </w:r>
      <w:r w:rsidR="00177A15" w:rsidRPr="00D95DF0">
        <w:rPr>
          <w:rFonts w:ascii="Times New Roman" w:hAnsi="Times New Roman" w:cs="Times New Roman"/>
          <w:sz w:val="24"/>
          <w:szCs w:val="24"/>
        </w:rPr>
        <w:t>cómo participan otros actores en la</w:t>
      </w:r>
      <w:r w:rsidR="00065E49" w:rsidRPr="00D95DF0">
        <w:rPr>
          <w:rFonts w:ascii="Times New Roman" w:hAnsi="Times New Roman" w:cs="Times New Roman"/>
          <w:sz w:val="24"/>
          <w:szCs w:val="24"/>
        </w:rPr>
        <w:t xml:space="preserve"> construcción de una</w:t>
      </w:r>
      <w:r w:rsidR="00177A15" w:rsidRPr="00D95DF0">
        <w:rPr>
          <w:rFonts w:ascii="Times New Roman" w:hAnsi="Times New Roman" w:cs="Times New Roman"/>
          <w:sz w:val="24"/>
          <w:szCs w:val="24"/>
        </w:rPr>
        <w:t xml:space="preserve"> inclusión educativa</w:t>
      </w:r>
      <w:r w:rsidR="00C96DE5">
        <w:rPr>
          <w:rFonts w:ascii="Times New Roman" w:hAnsi="Times New Roman" w:cs="Times New Roman"/>
          <w:sz w:val="24"/>
          <w:szCs w:val="24"/>
        </w:rPr>
        <w:t>.</w:t>
      </w:r>
    </w:p>
    <w:p w14:paraId="7A9E2FC6" w14:textId="5CC0B0CE" w:rsidR="000D0B68" w:rsidRDefault="000D0B68" w:rsidP="00D95DF0">
      <w:pPr>
        <w:spacing w:line="360" w:lineRule="auto"/>
        <w:jc w:val="both"/>
        <w:rPr>
          <w:rFonts w:ascii="Times New Roman" w:hAnsi="Times New Roman" w:cs="Times New Roman"/>
          <w:sz w:val="24"/>
          <w:szCs w:val="24"/>
          <w:highlight w:val="white"/>
        </w:rPr>
      </w:pPr>
    </w:p>
    <w:p w14:paraId="674BBE8D" w14:textId="5FDA20C1" w:rsidR="001E05B1" w:rsidRDefault="001E05B1" w:rsidP="00D95DF0">
      <w:pPr>
        <w:spacing w:line="360" w:lineRule="auto"/>
        <w:jc w:val="both"/>
        <w:rPr>
          <w:rFonts w:ascii="Times New Roman" w:hAnsi="Times New Roman" w:cs="Times New Roman"/>
          <w:sz w:val="24"/>
          <w:szCs w:val="24"/>
          <w:highlight w:val="white"/>
        </w:rPr>
      </w:pPr>
    </w:p>
    <w:p w14:paraId="4E277DC7" w14:textId="5C112A2F" w:rsidR="001E05B1" w:rsidRDefault="001E05B1" w:rsidP="00D95DF0">
      <w:pPr>
        <w:spacing w:line="360" w:lineRule="auto"/>
        <w:jc w:val="both"/>
        <w:rPr>
          <w:rFonts w:ascii="Times New Roman" w:hAnsi="Times New Roman" w:cs="Times New Roman"/>
          <w:sz w:val="24"/>
          <w:szCs w:val="24"/>
          <w:highlight w:val="white"/>
        </w:rPr>
      </w:pPr>
    </w:p>
    <w:p w14:paraId="198C46AF" w14:textId="358079D9" w:rsidR="001E05B1" w:rsidRDefault="001E05B1" w:rsidP="00D95DF0">
      <w:pPr>
        <w:spacing w:line="360" w:lineRule="auto"/>
        <w:jc w:val="both"/>
        <w:rPr>
          <w:rFonts w:ascii="Times New Roman" w:hAnsi="Times New Roman" w:cs="Times New Roman"/>
          <w:sz w:val="24"/>
          <w:szCs w:val="24"/>
          <w:highlight w:val="white"/>
        </w:rPr>
      </w:pPr>
    </w:p>
    <w:p w14:paraId="1CCF3E3E" w14:textId="77777777" w:rsidR="001E05B1" w:rsidRPr="00D95DF0" w:rsidRDefault="001E05B1" w:rsidP="00D95DF0">
      <w:pPr>
        <w:spacing w:line="360" w:lineRule="auto"/>
        <w:jc w:val="both"/>
        <w:rPr>
          <w:rFonts w:ascii="Times New Roman" w:hAnsi="Times New Roman" w:cs="Times New Roman"/>
          <w:sz w:val="24"/>
          <w:szCs w:val="24"/>
          <w:highlight w:val="white"/>
        </w:rPr>
      </w:pPr>
    </w:p>
    <w:p w14:paraId="058A0966" w14:textId="3B46FA38" w:rsidR="002E70C6" w:rsidRPr="006558EF" w:rsidRDefault="00082603" w:rsidP="00D95DF0">
      <w:pPr>
        <w:spacing w:line="360" w:lineRule="auto"/>
        <w:ind w:left="709" w:hanging="709"/>
        <w:rPr>
          <w:rFonts w:asciiTheme="majorHAnsi" w:hAnsiTheme="majorHAnsi" w:cstheme="majorHAnsi"/>
          <w:sz w:val="28"/>
          <w:szCs w:val="28"/>
          <w:highlight w:val="yellow"/>
        </w:rPr>
      </w:pPr>
      <w:r w:rsidRPr="006558EF">
        <w:rPr>
          <w:rFonts w:asciiTheme="majorHAnsi" w:hAnsiTheme="majorHAnsi" w:cstheme="majorHAnsi"/>
          <w:b/>
          <w:sz w:val="28"/>
          <w:szCs w:val="28"/>
        </w:rPr>
        <w:lastRenderedPageBreak/>
        <w:t>Referencias</w:t>
      </w:r>
    </w:p>
    <w:p w14:paraId="058A0968" w14:textId="66F65663" w:rsidR="002E70C6" w:rsidRPr="00A72E0E" w:rsidRDefault="00082603" w:rsidP="00D95DF0">
      <w:pPr>
        <w:spacing w:line="360" w:lineRule="auto"/>
        <w:ind w:left="709" w:hanging="709"/>
        <w:jc w:val="both"/>
        <w:rPr>
          <w:rFonts w:ascii="Times New Roman" w:hAnsi="Times New Roman" w:cs="Times New Roman"/>
          <w:sz w:val="24"/>
          <w:szCs w:val="24"/>
          <w:highlight w:val="white"/>
        </w:rPr>
      </w:pPr>
      <w:r w:rsidRPr="00A72E0E">
        <w:rPr>
          <w:rFonts w:ascii="Times New Roman" w:hAnsi="Times New Roman" w:cs="Times New Roman"/>
          <w:sz w:val="24"/>
          <w:szCs w:val="24"/>
          <w:highlight w:val="white"/>
        </w:rPr>
        <w:t xml:space="preserve">Anzaldo, M. </w:t>
      </w:r>
      <w:r w:rsidR="00E84614" w:rsidRPr="00A72E0E">
        <w:rPr>
          <w:rFonts w:ascii="Times New Roman" w:hAnsi="Times New Roman" w:cs="Times New Roman"/>
          <w:sz w:val="24"/>
          <w:szCs w:val="24"/>
          <w:highlight w:val="white"/>
        </w:rPr>
        <w:t>y</w:t>
      </w:r>
      <w:r w:rsidRPr="00A72E0E">
        <w:rPr>
          <w:rFonts w:ascii="Times New Roman" w:hAnsi="Times New Roman" w:cs="Times New Roman"/>
          <w:sz w:val="24"/>
          <w:szCs w:val="24"/>
          <w:highlight w:val="white"/>
        </w:rPr>
        <w:t xml:space="preserve"> Cruz, L. P. (2019). Capacidades científicas en el </w:t>
      </w:r>
      <w:r w:rsidR="009934EF" w:rsidRPr="00A72E0E">
        <w:rPr>
          <w:rFonts w:ascii="Times New Roman" w:hAnsi="Times New Roman" w:cs="Times New Roman"/>
          <w:sz w:val="24"/>
          <w:szCs w:val="24"/>
          <w:highlight w:val="white"/>
        </w:rPr>
        <w:t>t</w:t>
      </w:r>
      <w:r w:rsidRPr="00A72E0E">
        <w:rPr>
          <w:rFonts w:ascii="Times New Roman" w:hAnsi="Times New Roman" w:cs="Times New Roman"/>
          <w:sz w:val="24"/>
          <w:szCs w:val="24"/>
          <w:highlight w:val="white"/>
        </w:rPr>
        <w:t xml:space="preserve">rastorno del </w:t>
      </w:r>
      <w:r w:rsidR="009934EF" w:rsidRPr="00A72E0E">
        <w:rPr>
          <w:rFonts w:ascii="Times New Roman" w:hAnsi="Times New Roman" w:cs="Times New Roman"/>
          <w:sz w:val="24"/>
          <w:szCs w:val="24"/>
          <w:highlight w:val="white"/>
        </w:rPr>
        <w:t>e</w:t>
      </w:r>
      <w:r w:rsidRPr="00A72E0E">
        <w:rPr>
          <w:rFonts w:ascii="Times New Roman" w:hAnsi="Times New Roman" w:cs="Times New Roman"/>
          <w:sz w:val="24"/>
          <w:szCs w:val="24"/>
          <w:highlight w:val="white"/>
        </w:rPr>
        <w:t xml:space="preserve">spectro </w:t>
      </w:r>
      <w:r w:rsidR="009934EF" w:rsidRPr="00A72E0E">
        <w:rPr>
          <w:rFonts w:ascii="Times New Roman" w:hAnsi="Times New Roman" w:cs="Times New Roman"/>
          <w:sz w:val="24"/>
          <w:szCs w:val="24"/>
          <w:highlight w:val="white"/>
        </w:rPr>
        <w:t>a</w:t>
      </w:r>
      <w:r w:rsidRPr="00A72E0E">
        <w:rPr>
          <w:rFonts w:ascii="Times New Roman" w:hAnsi="Times New Roman" w:cs="Times New Roman"/>
          <w:sz w:val="24"/>
          <w:szCs w:val="24"/>
          <w:highlight w:val="white"/>
        </w:rPr>
        <w:t xml:space="preserve">utista en México: reflexiones desde el vínculo entre ciencia, tecnología e innovación y políticas sociales. </w:t>
      </w:r>
      <w:r w:rsidRPr="00A72E0E">
        <w:rPr>
          <w:rFonts w:ascii="Times New Roman" w:hAnsi="Times New Roman" w:cs="Times New Roman"/>
          <w:i/>
          <w:iCs/>
          <w:sz w:val="24"/>
          <w:szCs w:val="24"/>
          <w:highlight w:val="white"/>
        </w:rPr>
        <w:t>Ciencia y Sociedad</w:t>
      </w:r>
      <w:r w:rsidRPr="00A72E0E">
        <w:rPr>
          <w:rFonts w:ascii="Times New Roman" w:hAnsi="Times New Roman" w:cs="Times New Roman"/>
          <w:sz w:val="24"/>
          <w:szCs w:val="24"/>
          <w:highlight w:val="white"/>
        </w:rPr>
        <w:t xml:space="preserve">, </w:t>
      </w:r>
      <w:r w:rsidRPr="00A330EB">
        <w:rPr>
          <w:rFonts w:ascii="Times New Roman" w:hAnsi="Times New Roman" w:cs="Times New Roman"/>
          <w:i/>
          <w:iCs/>
          <w:sz w:val="24"/>
          <w:szCs w:val="24"/>
          <w:highlight w:val="white"/>
        </w:rPr>
        <w:t>44</w:t>
      </w:r>
      <w:r w:rsidRPr="00A72E0E">
        <w:rPr>
          <w:rFonts w:ascii="Times New Roman" w:hAnsi="Times New Roman" w:cs="Times New Roman"/>
          <w:sz w:val="24"/>
          <w:szCs w:val="24"/>
          <w:highlight w:val="white"/>
        </w:rPr>
        <w:t xml:space="preserve">(1). </w:t>
      </w:r>
    </w:p>
    <w:p w14:paraId="058A0969" w14:textId="51BDC3A1" w:rsidR="002E70C6" w:rsidRPr="00A72E0E" w:rsidRDefault="00082603" w:rsidP="00D95DF0">
      <w:pPr>
        <w:spacing w:line="360" w:lineRule="auto"/>
        <w:ind w:left="709" w:hanging="709"/>
        <w:jc w:val="both"/>
        <w:rPr>
          <w:rFonts w:ascii="Times New Roman" w:hAnsi="Times New Roman" w:cs="Times New Roman"/>
          <w:sz w:val="24"/>
          <w:szCs w:val="24"/>
        </w:rPr>
      </w:pPr>
      <w:r w:rsidRPr="00A72E0E">
        <w:rPr>
          <w:rFonts w:ascii="Times New Roman" w:hAnsi="Times New Roman" w:cs="Times New Roman"/>
          <w:sz w:val="24"/>
          <w:szCs w:val="24"/>
        </w:rPr>
        <w:t xml:space="preserve">Blanco, R. (2006). La equidad y la inclusión social: uno de los desafíos de la educación y la escuela hoy. </w:t>
      </w:r>
      <w:r w:rsidRPr="00A72E0E">
        <w:rPr>
          <w:rFonts w:ascii="Times New Roman" w:hAnsi="Times New Roman" w:cs="Times New Roman"/>
          <w:i/>
          <w:iCs/>
          <w:sz w:val="24"/>
          <w:szCs w:val="24"/>
        </w:rPr>
        <w:t>REICE. Revista Iberoamericana sobre Calidad, Eficacia y Cambio en Educación</w:t>
      </w:r>
      <w:r w:rsidRPr="00A72E0E">
        <w:rPr>
          <w:rFonts w:ascii="Times New Roman" w:hAnsi="Times New Roman" w:cs="Times New Roman"/>
          <w:sz w:val="24"/>
          <w:szCs w:val="24"/>
        </w:rPr>
        <w:t xml:space="preserve">, </w:t>
      </w:r>
      <w:r w:rsidRPr="00A330EB">
        <w:rPr>
          <w:rFonts w:ascii="Times New Roman" w:hAnsi="Times New Roman" w:cs="Times New Roman"/>
          <w:i/>
          <w:iCs/>
          <w:sz w:val="24"/>
          <w:szCs w:val="24"/>
        </w:rPr>
        <w:t>4</w:t>
      </w:r>
      <w:r w:rsidRPr="00A72E0E">
        <w:rPr>
          <w:rFonts w:ascii="Times New Roman" w:hAnsi="Times New Roman" w:cs="Times New Roman"/>
          <w:sz w:val="24"/>
          <w:szCs w:val="24"/>
        </w:rPr>
        <w:t>(3), 1-15.</w:t>
      </w:r>
    </w:p>
    <w:p w14:paraId="058A096A" w14:textId="735778C0" w:rsidR="002E70C6" w:rsidRPr="00A72E0E" w:rsidRDefault="00082603" w:rsidP="00D95DF0">
      <w:pPr>
        <w:spacing w:line="360" w:lineRule="auto"/>
        <w:ind w:left="709" w:hanging="709"/>
        <w:jc w:val="both"/>
        <w:rPr>
          <w:rFonts w:ascii="Times New Roman" w:hAnsi="Times New Roman" w:cs="Times New Roman"/>
          <w:sz w:val="24"/>
          <w:szCs w:val="24"/>
        </w:rPr>
      </w:pPr>
      <w:r w:rsidRPr="00A72E0E">
        <w:rPr>
          <w:rFonts w:ascii="Times New Roman" w:hAnsi="Times New Roman" w:cs="Times New Roman"/>
          <w:sz w:val="24"/>
          <w:szCs w:val="24"/>
          <w:highlight w:val="white"/>
        </w:rPr>
        <w:t xml:space="preserve">Bonilla, M. </w:t>
      </w:r>
      <w:r w:rsidR="00E84614" w:rsidRPr="00A72E0E">
        <w:rPr>
          <w:rFonts w:ascii="Times New Roman" w:hAnsi="Times New Roman" w:cs="Times New Roman"/>
          <w:sz w:val="24"/>
          <w:szCs w:val="24"/>
          <w:highlight w:val="white"/>
        </w:rPr>
        <w:t>y</w:t>
      </w:r>
      <w:r w:rsidRPr="00A72E0E">
        <w:rPr>
          <w:rFonts w:ascii="Times New Roman" w:hAnsi="Times New Roman" w:cs="Times New Roman"/>
          <w:sz w:val="24"/>
          <w:szCs w:val="24"/>
          <w:highlight w:val="white"/>
        </w:rPr>
        <w:t xml:space="preserve"> Chaskel, R. (2016). Trastorno del espectro autista. </w:t>
      </w:r>
      <w:r w:rsidR="00B71E34">
        <w:rPr>
          <w:rFonts w:ascii="Times New Roman" w:hAnsi="Times New Roman" w:cs="Times New Roman"/>
          <w:i/>
          <w:sz w:val="24"/>
          <w:szCs w:val="24"/>
          <w:highlight w:val="white"/>
        </w:rPr>
        <w:t>CCAP</w:t>
      </w:r>
      <w:r w:rsidRPr="00A72E0E">
        <w:rPr>
          <w:rFonts w:ascii="Times New Roman" w:hAnsi="Times New Roman" w:cs="Times New Roman"/>
          <w:iCs/>
          <w:sz w:val="24"/>
          <w:szCs w:val="24"/>
          <w:highlight w:val="white"/>
        </w:rPr>
        <w:t>, 15(1),</w:t>
      </w:r>
      <w:r w:rsidRPr="00A72E0E">
        <w:rPr>
          <w:rFonts w:ascii="Times New Roman" w:hAnsi="Times New Roman" w:cs="Times New Roman"/>
          <w:sz w:val="24"/>
          <w:szCs w:val="24"/>
          <w:highlight w:val="white"/>
        </w:rPr>
        <w:t xml:space="preserve"> 19-29.</w:t>
      </w:r>
    </w:p>
    <w:p w14:paraId="058A096B" w14:textId="7DC04A65" w:rsidR="002E70C6" w:rsidRPr="00A72E0E" w:rsidRDefault="00082603" w:rsidP="00D95DF0">
      <w:pPr>
        <w:spacing w:line="360" w:lineRule="auto"/>
        <w:ind w:left="709" w:hanging="709"/>
        <w:jc w:val="both"/>
        <w:rPr>
          <w:rFonts w:ascii="Times New Roman" w:hAnsi="Times New Roman" w:cs="Times New Roman"/>
          <w:sz w:val="24"/>
          <w:szCs w:val="24"/>
        </w:rPr>
      </w:pPr>
      <w:bookmarkStart w:id="53" w:name="_Hlk84607227"/>
      <w:r w:rsidRPr="00A72E0E">
        <w:rPr>
          <w:rFonts w:ascii="Times New Roman" w:hAnsi="Times New Roman" w:cs="Times New Roman"/>
          <w:sz w:val="24"/>
          <w:szCs w:val="24"/>
        </w:rPr>
        <w:t xml:space="preserve">Burgos, J. E. (2018). </w:t>
      </w:r>
      <w:r w:rsidRPr="00A72E0E">
        <w:rPr>
          <w:rFonts w:ascii="Times New Roman" w:hAnsi="Times New Roman" w:cs="Times New Roman"/>
          <w:i/>
          <w:sz w:val="24"/>
          <w:szCs w:val="24"/>
        </w:rPr>
        <w:t xml:space="preserve">Plan </w:t>
      </w:r>
      <w:r w:rsidR="00E2464F" w:rsidRPr="00A72E0E">
        <w:rPr>
          <w:rFonts w:ascii="Times New Roman" w:hAnsi="Times New Roman" w:cs="Times New Roman"/>
          <w:i/>
          <w:sz w:val="24"/>
          <w:szCs w:val="24"/>
        </w:rPr>
        <w:t>d</w:t>
      </w:r>
      <w:r w:rsidRPr="00A72E0E">
        <w:rPr>
          <w:rFonts w:ascii="Times New Roman" w:hAnsi="Times New Roman" w:cs="Times New Roman"/>
          <w:i/>
          <w:sz w:val="24"/>
          <w:szCs w:val="24"/>
        </w:rPr>
        <w:t xml:space="preserve">e </w:t>
      </w:r>
      <w:r w:rsidR="00E2464F" w:rsidRPr="00A72E0E">
        <w:rPr>
          <w:rFonts w:ascii="Times New Roman" w:hAnsi="Times New Roman" w:cs="Times New Roman"/>
          <w:i/>
          <w:sz w:val="24"/>
          <w:szCs w:val="24"/>
        </w:rPr>
        <w:t>d</w:t>
      </w:r>
      <w:r w:rsidRPr="00A72E0E">
        <w:rPr>
          <w:rFonts w:ascii="Times New Roman" w:hAnsi="Times New Roman" w:cs="Times New Roman"/>
          <w:i/>
          <w:sz w:val="24"/>
          <w:szCs w:val="24"/>
        </w:rPr>
        <w:t>esarrollo</w:t>
      </w:r>
      <w:r w:rsidR="00E2464F" w:rsidRPr="00A72E0E">
        <w:rPr>
          <w:rFonts w:ascii="Times New Roman" w:hAnsi="Times New Roman" w:cs="Times New Roman"/>
          <w:i/>
          <w:sz w:val="24"/>
          <w:szCs w:val="24"/>
        </w:rPr>
        <w:t xml:space="preserve"> p</w:t>
      </w:r>
      <w:r w:rsidRPr="00A72E0E">
        <w:rPr>
          <w:rFonts w:ascii="Times New Roman" w:hAnsi="Times New Roman" w:cs="Times New Roman"/>
          <w:i/>
          <w:sz w:val="24"/>
          <w:szCs w:val="24"/>
        </w:rPr>
        <w:t xml:space="preserve">rofesional </w:t>
      </w:r>
      <w:r w:rsidR="00E2464F" w:rsidRPr="00A72E0E">
        <w:rPr>
          <w:rFonts w:ascii="Times New Roman" w:hAnsi="Times New Roman" w:cs="Times New Roman"/>
          <w:i/>
          <w:sz w:val="24"/>
          <w:szCs w:val="24"/>
        </w:rPr>
        <w:t>d</w:t>
      </w:r>
      <w:r w:rsidRPr="00A72E0E">
        <w:rPr>
          <w:rFonts w:ascii="Times New Roman" w:hAnsi="Times New Roman" w:cs="Times New Roman"/>
          <w:i/>
          <w:sz w:val="24"/>
          <w:szCs w:val="24"/>
        </w:rPr>
        <w:t xml:space="preserve">ocente, </w:t>
      </w:r>
      <w:r w:rsidR="00E2464F" w:rsidRPr="00A72E0E">
        <w:rPr>
          <w:rFonts w:ascii="Times New Roman" w:hAnsi="Times New Roman" w:cs="Times New Roman"/>
          <w:i/>
          <w:sz w:val="24"/>
          <w:szCs w:val="24"/>
        </w:rPr>
        <w:t>c</w:t>
      </w:r>
      <w:r w:rsidRPr="00A72E0E">
        <w:rPr>
          <w:rFonts w:ascii="Times New Roman" w:hAnsi="Times New Roman" w:cs="Times New Roman"/>
          <w:i/>
          <w:sz w:val="24"/>
          <w:szCs w:val="24"/>
        </w:rPr>
        <w:t xml:space="preserve">omo </w:t>
      </w:r>
      <w:r w:rsidR="00E2464F" w:rsidRPr="00A72E0E">
        <w:rPr>
          <w:rFonts w:ascii="Times New Roman" w:hAnsi="Times New Roman" w:cs="Times New Roman"/>
          <w:i/>
          <w:sz w:val="24"/>
          <w:szCs w:val="24"/>
        </w:rPr>
        <w:t>e</w:t>
      </w:r>
      <w:r w:rsidRPr="00A72E0E">
        <w:rPr>
          <w:rFonts w:ascii="Times New Roman" w:hAnsi="Times New Roman" w:cs="Times New Roman"/>
          <w:i/>
          <w:sz w:val="24"/>
          <w:szCs w:val="24"/>
        </w:rPr>
        <w:t xml:space="preserve">strategia </w:t>
      </w:r>
      <w:r w:rsidR="00E2464F" w:rsidRPr="00A72E0E">
        <w:rPr>
          <w:rFonts w:ascii="Times New Roman" w:hAnsi="Times New Roman" w:cs="Times New Roman"/>
          <w:i/>
          <w:sz w:val="24"/>
          <w:szCs w:val="24"/>
        </w:rPr>
        <w:t>d</w:t>
      </w:r>
      <w:r w:rsidRPr="00A72E0E">
        <w:rPr>
          <w:rFonts w:ascii="Times New Roman" w:hAnsi="Times New Roman" w:cs="Times New Roman"/>
          <w:i/>
          <w:sz w:val="24"/>
          <w:szCs w:val="24"/>
        </w:rPr>
        <w:t xml:space="preserve">e </w:t>
      </w:r>
      <w:r w:rsidR="00E2464F" w:rsidRPr="00A72E0E">
        <w:rPr>
          <w:rFonts w:ascii="Times New Roman" w:hAnsi="Times New Roman" w:cs="Times New Roman"/>
          <w:i/>
          <w:sz w:val="24"/>
          <w:szCs w:val="24"/>
        </w:rPr>
        <w:t>l</w:t>
      </w:r>
      <w:r w:rsidRPr="00A72E0E">
        <w:rPr>
          <w:rFonts w:ascii="Times New Roman" w:hAnsi="Times New Roman" w:cs="Times New Roman"/>
          <w:i/>
          <w:sz w:val="24"/>
          <w:szCs w:val="24"/>
        </w:rPr>
        <w:t xml:space="preserve">iderazgo </w:t>
      </w:r>
      <w:r w:rsidR="00E2464F" w:rsidRPr="00A72E0E">
        <w:rPr>
          <w:rFonts w:ascii="Times New Roman" w:hAnsi="Times New Roman" w:cs="Times New Roman"/>
          <w:i/>
          <w:sz w:val="24"/>
          <w:szCs w:val="24"/>
        </w:rPr>
        <w:t>p</w:t>
      </w:r>
      <w:r w:rsidRPr="00A72E0E">
        <w:rPr>
          <w:rFonts w:ascii="Times New Roman" w:hAnsi="Times New Roman" w:cs="Times New Roman"/>
          <w:i/>
          <w:sz w:val="24"/>
          <w:szCs w:val="24"/>
        </w:rPr>
        <w:t xml:space="preserve">edagógico </w:t>
      </w:r>
      <w:r w:rsidR="00E2464F" w:rsidRPr="00A72E0E">
        <w:rPr>
          <w:rFonts w:ascii="Times New Roman" w:hAnsi="Times New Roman" w:cs="Times New Roman"/>
          <w:i/>
          <w:sz w:val="24"/>
          <w:szCs w:val="24"/>
        </w:rPr>
        <w:t>d</w:t>
      </w:r>
      <w:r w:rsidRPr="00A72E0E">
        <w:rPr>
          <w:rFonts w:ascii="Times New Roman" w:hAnsi="Times New Roman" w:cs="Times New Roman"/>
          <w:i/>
          <w:sz w:val="24"/>
          <w:szCs w:val="24"/>
        </w:rPr>
        <w:t xml:space="preserve">e </w:t>
      </w:r>
      <w:r w:rsidR="00E2464F" w:rsidRPr="00A72E0E">
        <w:rPr>
          <w:rFonts w:ascii="Times New Roman" w:hAnsi="Times New Roman" w:cs="Times New Roman"/>
          <w:i/>
          <w:sz w:val="24"/>
          <w:szCs w:val="24"/>
        </w:rPr>
        <w:t>u</w:t>
      </w:r>
      <w:r w:rsidRPr="00A72E0E">
        <w:rPr>
          <w:rFonts w:ascii="Times New Roman" w:hAnsi="Times New Roman" w:cs="Times New Roman"/>
          <w:i/>
          <w:sz w:val="24"/>
          <w:szCs w:val="24"/>
        </w:rPr>
        <w:t xml:space="preserve">n </w:t>
      </w:r>
      <w:r w:rsidR="00E2464F" w:rsidRPr="00A72E0E">
        <w:rPr>
          <w:rFonts w:ascii="Times New Roman" w:hAnsi="Times New Roman" w:cs="Times New Roman"/>
          <w:i/>
          <w:sz w:val="24"/>
          <w:szCs w:val="24"/>
        </w:rPr>
        <w:t>c</w:t>
      </w:r>
      <w:r w:rsidRPr="00A72E0E">
        <w:rPr>
          <w:rFonts w:ascii="Times New Roman" w:hAnsi="Times New Roman" w:cs="Times New Roman"/>
          <w:i/>
          <w:sz w:val="24"/>
          <w:szCs w:val="24"/>
        </w:rPr>
        <w:t xml:space="preserve">olegio </w:t>
      </w:r>
      <w:r w:rsidR="00E2464F" w:rsidRPr="00A72E0E">
        <w:rPr>
          <w:rFonts w:ascii="Times New Roman" w:hAnsi="Times New Roman" w:cs="Times New Roman"/>
          <w:i/>
          <w:sz w:val="24"/>
          <w:szCs w:val="24"/>
        </w:rPr>
        <w:t>p</w:t>
      </w:r>
      <w:r w:rsidRPr="00A72E0E">
        <w:rPr>
          <w:rFonts w:ascii="Times New Roman" w:hAnsi="Times New Roman" w:cs="Times New Roman"/>
          <w:i/>
          <w:sz w:val="24"/>
          <w:szCs w:val="24"/>
        </w:rPr>
        <w:t xml:space="preserve">articular </w:t>
      </w:r>
      <w:r w:rsidR="00E2464F" w:rsidRPr="00A72E0E">
        <w:rPr>
          <w:rFonts w:ascii="Times New Roman" w:hAnsi="Times New Roman" w:cs="Times New Roman"/>
          <w:i/>
          <w:sz w:val="24"/>
          <w:szCs w:val="24"/>
        </w:rPr>
        <w:t>s</w:t>
      </w:r>
      <w:r w:rsidRPr="00A72E0E">
        <w:rPr>
          <w:rFonts w:ascii="Times New Roman" w:hAnsi="Times New Roman" w:cs="Times New Roman"/>
          <w:i/>
          <w:sz w:val="24"/>
          <w:szCs w:val="24"/>
        </w:rPr>
        <w:t>ubvencionado</w:t>
      </w:r>
      <w:r w:rsidR="00E2464F" w:rsidRPr="00A72E0E">
        <w:rPr>
          <w:rFonts w:ascii="Times New Roman" w:hAnsi="Times New Roman" w:cs="Times New Roman"/>
          <w:i/>
          <w:sz w:val="24"/>
          <w:szCs w:val="24"/>
        </w:rPr>
        <w:t xml:space="preserve"> d</w:t>
      </w:r>
      <w:r w:rsidRPr="00A72E0E">
        <w:rPr>
          <w:rFonts w:ascii="Times New Roman" w:hAnsi="Times New Roman" w:cs="Times New Roman"/>
          <w:i/>
          <w:sz w:val="24"/>
          <w:szCs w:val="24"/>
        </w:rPr>
        <w:t>e Temuco</w:t>
      </w:r>
      <w:r w:rsidR="00E2464F" w:rsidRPr="00A72E0E">
        <w:rPr>
          <w:rFonts w:ascii="Times New Roman" w:hAnsi="Times New Roman" w:cs="Times New Roman"/>
          <w:i/>
          <w:sz w:val="24"/>
          <w:szCs w:val="24"/>
        </w:rPr>
        <w:t>.</w:t>
      </w:r>
      <w:r w:rsidRPr="00A72E0E">
        <w:rPr>
          <w:rFonts w:ascii="Times New Roman" w:hAnsi="Times New Roman" w:cs="Times New Roman"/>
          <w:i/>
          <w:sz w:val="24"/>
          <w:szCs w:val="24"/>
        </w:rPr>
        <w:t xml:space="preserve"> </w:t>
      </w:r>
      <w:r w:rsidRPr="00A72E0E">
        <w:rPr>
          <w:rFonts w:ascii="Times New Roman" w:hAnsi="Times New Roman" w:cs="Times New Roman"/>
          <w:sz w:val="24"/>
          <w:szCs w:val="24"/>
        </w:rPr>
        <w:t>(Tesis de maestría).</w:t>
      </w:r>
      <w:r w:rsidR="00141FC9" w:rsidRPr="00A72E0E">
        <w:rPr>
          <w:rFonts w:ascii="Times New Roman" w:hAnsi="Times New Roman" w:cs="Times New Roman"/>
          <w:sz w:val="24"/>
          <w:szCs w:val="24"/>
        </w:rPr>
        <w:t xml:space="preserve"> </w:t>
      </w:r>
      <w:r w:rsidR="00A81AED" w:rsidRPr="00A72E0E">
        <w:rPr>
          <w:rFonts w:ascii="Times New Roman" w:hAnsi="Times New Roman" w:cs="Times New Roman"/>
          <w:sz w:val="24"/>
          <w:szCs w:val="24"/>
        </w:rPr>
        <w:t xml:space="preserve">Universidad Católica de Temuco, Temuco. </w:t>
      </w:r>
      <w:r w:rsidR="00141FC9" w:rsidRPr="00A72E0E">
        <w:rPr>
          <w:rFonts w:ascii="Times New Roman" w:hAnsi="Times New Roman" w:cs="Times New Roman"/>
          <w:sz w:val="24"/>
          <w:szCs w:val="24"/>
        </w:rPr>
        <w:t>Recuperado de</w:t>
      </w:r>
      <w:r w:rsidRPr="00A72E0E">
        <w:rPr>
          <w:rFonts w:ascii="Times New Roman" w:hAnsi="Times New Roman" w:cs="Times New Roman"/>
          <w:sz w:val="24"/>
          <w:szCs w:val="24"/>
        </w:rPr>
        <w:t xml:space="preserve"> </w:t>
      </w:r>
      <w:hyperlink r:id="rId8">
        <w:r w:rsidRPr="00A72E0E">
          <w:rPr>
            <w:rFonts w:ascii="Times New Roman" w:hAnsi="Times New Roman" w:cs="Times New Roman"/>
            <w:sz w:val="24"/>
            <w:szCs w:val="24"/>
          </w:rPr>
          <w:t>http://repositoriodigital.uct.cl/handle/10925/2461</w:t>
        </w:r>
      </w:hyperlink>
      <w:r w:rsidR="00141FC9" w:rsidRPr="00A72E0E">
        <w:rPr>
          <w:rFonts w:ascii="Times New Roman" w:hAnsi="Times New Roman" w:cs="Times New Roman"/>
          <w:sz w:val="24"/>
          <w:szCs w:val="24"/>
        </w:rPr>
        <w:t>.</w:t>
      </w:r>
    </w:p>
    <w:bookmarkEnd w:id="53"/>
    <w:p w14:paraId="5E1EB5DB" w14:textId="7F250718" w:rsidR="00E2464F" w:rsidRPr="00A72E0E" w:rsidRDefault="00E2464F" w:rsidP="00D95DF0">
      <w:pPr>
        <w:spacing w:line="360" w:lineRule="auto"/>
        <w:ind w:left="709" w:hanging="709"/>
        <w:jc w:val="both"/>
        <w:rPr>
          <w:rFonts w:ascii="Times New Roman" w:hAnsi="Times New Roman" w:cs="Times New Roman"/>
          <w:sz w:val="24"/>
          <w:szCs w:val="24"/>
        </w:rPr>
      </w:pPr>
      <w:r w:rsidRPr="00A72E0E">
        <w:rPr>
          <w:rFonts w:ascii="Times New Roman" w:hAnsi="Times New Roman" w:cs="Times New Roman"/>
          <w:sz w:val="24"/>
          <w:szCs w:val="24"/>
        </w:rPr>
        <w:t xml:space="preserve">Cabrero, V. (2015). Persona </w:t>
      </w:r>
      <w:r w:rsidR="006A5502">
        <w:rPr>
          <w:rFonts w:ascii="Times New Roman" w:hAnsi="Times New Roman" w:cs="Times New Roman"/>
          <w:sz w:val="24"/>
          <w:szCs w:val="24"/>
        </w:rPr>
        <w:t>i</w:t>
      </w:r>
      <w:r w:rsidRPr="00A72E0E">
        <w:rPr>
          <w:rFonts w:ascii="Times New Roman" w:hAnsi="Times New Roman" w:cs="Times New Roman"/>
          <w:sz w:val="24"/>
          <w:szCs w:val="24"/>
        </w:rPr>
        <w:t>ntegral. Recuperado de</w:t>
      </w:r>
      <w:r w:rsidR="00D95DF0" w:rsidRPr="00A72E0E">
        <w:rPr>
          <w:rFonts w:ascii="Times New Roman" w:hAnsi="Times New Roman" w:cs="Times New Roman"/>
          <w:sz w:val="24"/>
          <w:szCs w:val="24"/>
        </w:rPr>
        <w:t xml:space="preserve"> </w:t>
      </w:r>
      <w:hyperlink r:id="rId9" w:anchor=":~:text=%EF%82%97%20Un%20ser%20integral%20reconoce,acuerdo%20a%20principios%20y%20valores.&amp;text=Es%20el%20conjunto%20de%20potencialidades,para%20interactuar%20con%20los%20dem%C3%A1s">
        <w:r w:rsidRPr="00A72E0E">
          <w:rPr>
            <w:rFonts w:ascii="Times New Roman" w:hAnsi="Times New Roman" w:cs="Times New Roman"/>
            <w:sz w:val="24"/>
            <w:szCs w:val="24"/>
          </w:rPr>
          <w:t>https://es.slideshare.net/veritocampbell/persona-integral#:~:text</w:t>
        </w:r>
      </w:hyperlink>
      <w:r w:rsidR="006A5502">
        <w:rPr>
          <w:rFonts w:ascii="Times New Roman" w:hAnsi="Times New Roman" w:cs="Times New Roman"/>
          <w:sz w:val="24"/>
          <w:szCs w:val="24"/>
        </w:rPr>
        <w:t>.</w:t>
      </w:r>
    </w:p>
    <w:p w14:paraId="058A096C" w14:textId="3B0AC1B4" w:rsidR="002E70C6" w:rsidRPr="00A72E0E" w:rsidRDefault="00082603" w:rsidP="00D95DF0">
      <w:pPr>
        <w:spacing w:line="360" w:lineRule="auto"/>
        <w:ind w:left="709" w:hanging="709"/>
        <w:jc w:val="both"/>
        <w:rPr>
          <w:rFonts w:ascii="Times New Roman" w:hAnsi="Times New Roman" w:cs="Times New Roman"/>
          <w:sz w:val="24"/>
          <w:szCs w:val="24"/>
        </w:rPr>
      </w:pPr>
      <w:r w:rsidRPr="00A72E0E">
        <w:rPr>
          <w:rFonts w:ascii="Times New Roman" w:hAnsi="Times New Roman" w:cs="Times New Roman"/>
          <w:sz w:val="24"/>
          <w:szCs w:val="24"/>
        </w:rPr>
        <w:t>Calvo, L. (2015)</w:t>
      </w:r>
      <w:r w:rsidR="00E2464F" w:rsidRPr="00A72E0E">
        <w:rPr>
          <w:rFonts w:ascii="Times New Roman" w:hAnsi="Times New Roman" w:cs="Times New Roman"/>
          <w:sz w:val="24"/>
          <w:szCs w:val="24"/>
        </w:rPr>
        <w:t xml:space="preserve">. </w:t>
      </w:r>
      <w:r w:rsidRPr="00A72E0E">
        <w:rPr>
          <w:rFonts w:ascii="Times New Roman" w:hAnsi="Times New Roman" w:cs="Times New Roman"/>
          <w:sz w:val="24"/>
          <w:szCs w:val="24"/>
        </w:rPr>
        <w:t xml:space="preserve">Desarrollo de guías didácticas con herramientas colaborativas para cursos de bibliotecología y ciencias de la información. </w:t>
      </w:r>
      <w:r w:rsidRPr="00A72E0E">
        <w:rPr>
          <w:rFonts w:ascii="Times New Roman" w:hAnsi="Times New Roman" w:cs="Times New Roman"/>
          <w:i/>
          <w:sz w:val="24"/>
          <w:szCs w:val="24"/>
        </w:rPr>
        <w:t xml:space="preserve">Revista e-Ciencias de la Información, </w:t>
      </w:r>
      <w:r w:rsidRPr="00A330EB">
        <w:rPr>
          <w:rFonts w:ascii="Times New Roman" w:hAnsi="Times New Roman" w:cs="Times New Roman"/>
          <w:i/>
          <w:iCs/>
          <w:sz w:val="24"/>
          <w:szCs w:val="24"/>
        </w:rPr>
        <w:t>5</w:t>
      </w:r>
      <w:r w:rsidRPr="00A72E0E">
        <w:rPr>
          <w:rFonts w:ascii="Times New Roman" w:hAnsi="Times New Roman" w:cs="Times New Roman"/>
          <w:sz w:val="24"/>
          <w:szCs w:val="24"/>
        </w:rPr>
        <w:t>(1), 1-17.</w:t>
      </w:r>
      <w:r w:rsidR="00E2464F" w:rsidRPr="00A72E0E">
        <w:rPr>
          <w:rFonts w:ascii="Times New Roman" w:hAnsi="Times New Roman" w:cs="Times New Roman"/>
          <w:sz w:val="24"/>
          <w:szCs w:val="24"/>
        </w:rPr>
        <w:t xml:space="preserve"> </w:t>
      </w:r>
      <w:r w:rsidR="00640102" w:rsidRPr="00A72E0E">
        <w:rPr>
          <w:rFonts w:ascii="Times New Roman" w:hAnsi="Times New Roman" w:cs="Times New Roman"/>
          <w:sz w:val="24"/>
          <w:szCs w:val="24"/>
        </w:rPr>
        <w:t xml:space="preserve">Recuperado de </w:t>
      </w:r>
      <w:r w:rsidR="00640102" w:rsidRPr="006558EF">
        <w:rPr>
          <w:rFonts w:ascii="Times New Roman" w:hAnsi="Times New Roman" w:cs="Times New Roman"/>
          <w:sz w:val="24"/>
          <w:szCs w:val="24"/>
        </w:rPr>
        <w:t>https://www.redalyc.org/pdf/4768/476847247009.pdf</w:t>
      </w:r>
      <w:r w:rsidR="00640102" w:rsidRPr="00A72E0E">
        <w:rPr>
          <w:rFonts w:ascii="Times New Roman" w:hAnsi="Times New Roman" w:cs="Times New Roman"/>
          <w:sz w:val="24"/>
          <w:szCs w:val="24"/>
        </w:rPr>
        <w:t>.</w:t>
      </w:r>
    </w:p>
    <w:p w14:paraId="04F123F0" w14:textId="3D8A0165" w:rsidR="00E2464F" w:rsidRPr="00A72E0E" w:rsidRDefault="00082603" w:rsidP="00D95DF0">
      <w:pPr>
        <w:spacing w:line="360" w:lineRule="auto"/>
        <w:ind w:left="709" w:hanging="709"/>
        <w:jc w:val="both"/>
        <w:rPr>
          <w:rFonts w:ascii="Times New Roman" w:hAnsi="Times New Roman" w:cs="Times New Roman"/>
          <w:sz w:val="24"/>
          <w:szCs w:val="24"/>
          <w:highlight w:val="white"/>
        </w:rPr>
      </w:pPr>
      <w:r w:rsidRPr="00A72E0E">
        <w:rPr>
          <w:rFonts w:ascii="Times New Roman" w:hAnsi="Times New Roman" w:cs="Times New Roman"/>
          <w:sz w:val="24"/>
          <w:szCs w:val="24"/>
        </w:rPr>
        <w:t>Castillo, J.</w:t>
      </w:r>
      <w:r w:rsidR="0084216D" w:rsidRPr="00A72E0E">
        <w:rPr>
          <w:rFonts w:ascii="Times New Roman" w:hAnsi="Times New Roman" w:cs="Times New Roman"/>
          <w:sz w:val="24"/>
          <w:szCs w:val="24"/>
        </w:rPr>
        <w:t xml:space="preserve"> G.</w:t>
      </w:r>
      <w:r w:rsidRPr="00A72E0E">
        <w:rPr>
          <w:rFonts w:ascii="Times New Roman" w:hAnsi="Times New Roman" w:cs="Times New Roman"/>
          <w:sz w:val="24"/>
          <w:szCs w:val="24"/>
        </w:rPr>
        <w:t xml:space="preserve"> (2018). Autismo e </w:t>
      </w:r>
      <w:r w:rsidR="00FE0A1A" w:rsidRPr="00A72E0E">
        <w:rPr>
          <w:rFonts w:ascii="Times New Roman" w:hAnsi="Times New Roman" w:cs="Times New Roman"/>
          <w:sz w:val="24"/>
          <w:szCs w:val="24"/>
        </w:rPr>
        <w:t>inclusión educativa</w:t>
      </w:r>
      <w:r w:rsidR="00FE0A1A">
        <w:rPr>
          <w:rFonts w:ascii="Times New Roman" w:hAnsi="Times New Roman" w:cs="Times New Roman"/>
          <w:sz w:val="24"/>
          <w:szCs w:val="24"/>
        </w:rPr>
        <w:t>.</w:t>
      </w:r>
      <w:r w:rsidR="00FE0A1A" w:rsidRPr="00A72E0E">
        <w:rPr>
          <w:rFonts w:ascii="Times New Roman" w:hAnsi="Times New Roman" w:cs="Times New Roman"/>
          <w:sz w:val="24"/>
          <w:szCs w:val="24"/>
        </w:rPr>
        <w:t xml:space="preserve"> </w:t>
      </w:r>
      <w:r w:rsidR="00FE0A1A">
        <w:rPr>
          <w:rFonts w:ascii="Times New Roman" w:hAnsi="Times New Roman" w:cs="Times New Roman"/>
          <w:sz w:val="24"/>
          <w:szCs w:val="24"/>
        </w:rPr>
        <w:t xml:space="preserve">Conferencia dictada en el </w:t>
      </w:r>
      <w:r w:rsidRPr="00A72E0E">
        <w:rPr>
          <w:rFonts w:ascii="Times New Roman" w:hAnsi="Times New Roman" w:cs="Times New Roman"/>
          <w:sz w:val="24"/>
          <w:szCs w:val="24"/>
        </w:rPr>
        <w:t>Foro de Consulta Estatal Participativa en Tamaulipas.</w:t>
      </w:r>
      <w:r w:rsidR="00FE0A1A">
        <w:rPr>
          <w:rFonts w:ascii="Times New Roman" w:hAnsi="Times New Roman" w:cs="Times New Roman"/>
          <w:sz w:val="24"/>
          <w:szCs w:val="24"/>
        </w:rPr>
        <w:t xml:space="preserve"> Recuperado de </w:t>
      </w:r>
      <w:hyperlink r:id="rId10" w:history="1">
        <w:r w:rsidR="00E2464F" w:rsidRPr="00A72E0E">
          <w:rPr>
            <w:rStyle w:val="Hipervnculo"/>
            <w:rFonts w:ascii="Times New Roman" w:hAnsi="Times New Roman" w:cs="Times New Roman"/>
            <w:color w:val="auto"/>
            <w:sz w:val="24"/>
            <w:szCs w:val="24"/>
            <w:u w:val="none"/>
          </w:rPr>
          <w:t>https://www.researchgate.net/publication/333902212_Autismo_e_Inclusion_Educativa</w:t>
        </w:r>
      </w:hyperlink>
      <w:r w:rsidR="00FE0A1A">
        <w:rPr>
          <w:rStyle w:val="Hipervnculo"/>
          <w:rFonts w:ascii="Times New Roman" w:hAnsi="Times New Roman" w:cs="Times New Roman"/>
          <w:color w:val="auto"/>
          <w:sz w:val="24"/>
          <w:szCs w:val="24"/>
          <w:u w:val="none"/>
        </w:rPr>
        <w:t>.</w:t>
      </w:r>
    </w:p>
    <w:p w14:paraId="3CD0AAAF" w14:textId="0DE5926D" w:rsidR="00E2464F" w:rsidRPr="00A72E0E" w:rsidRDefault="00E2464F" w:rsidP="00D95DF0">
      <w:pPr>
        <w:spacing w:line="360" w:lineRule="auto"/>
        <w:ind w:left="709" w:hanging="709"/>
        <w:jc w:val="both"/>
        <w:rPr>
          <w:rFonts w:ascii="Times New Roman" w:hAnsi="Times New Roman" w:cs="Times New Roman"/>
          <w:sz w:val="24"/>
          <w:szCs w:val="24"/>
          <w:highlight w:val="white"/>
        </w:rPr>
      </w:pPr>
      <w:r w:rsidRPr="00A72E0E">
        <w:rPr>
          <w:rFonts w:ascii="Times New Roman" w:hAnsi="Times New Roman" w:cs="Times New Roman"/>
          <w:sz w:val="24"/>
          <w:szCs w:val="24"/>
          <w:highlight w:val="white"/>
        </w:rPr>
        <w:t xml:space="preserve">Chávez, C. (2016). </w:t>
      </w:r>
      <w:r w:rsidRPr="00A72E0E">
        <w:rPr>
          <w:rFonts w:ascii="Times New Roman" w:hAnsi="Times New Roman" w:cs="Times New Roman"/>
          <w:i/>
          <w:iCs/>
          <w:sz w:val="24"/>
          <w:szCs w:val="24"/>
          <w:highlight w:val="white"/>
        </w:rPr>
        <w:t>Análisis de la Gestión para la Inclusión Educativa en Escuelas Públicas de Educación Básica. Estudios de caso en el Distrito Federal y Puebla</w:t>
      </w:r>
      <w:r w:rsidRPr="00A72E0E">
        <w:rPr>
          <w:rFonts w:ascii="Times New Roman" w:hAnsi="Times New Roman" w:cs="Times New Roman"/>
          <w:sz w:val="24"/>
          <w:szCs w:val="24"/>
          <w:highlight w:val="white"/>
        </w:rPr>
        <w:t xml:space="preserve">. (Tesis de doctorado) </w:t>
      </w:r>
      <w:hyperlink r:id="rId11" w:history="1">
        <w:r w:rsidRPr="00A72E0E">
          <w:rPr>
            <w:rStyle w:val="Hipervnculo"/>
            <w:rFonts w:ascii="Times New Roman" w:hAnsi="Times New Roman" w:cs="Times New Roman"/>
            <w:color w:val="auto"/>
            <w:sz w:val="24"/>
            <w:szCs w:val="24"/>
            <w:u w:val="none"/>
          </w:rPr>
          <w:t>http://ilitia.cua.uam.mx:8080/jspui/handle/123456789/232</w:t>
        </w:r>
      </w:hyperlink>
      <w:r w:rsidR="00D95DF0" w:rsidRPr="00A72E0E">
        <w:rPr>
          <w:rFonts w:ascii="Times New Roman" w:hAnsi="Times New Roman" w:cs="Times New Roman"/>
          <w:sz w:val="24"/>
          <w:szCs w:val="24"/>
        </w:rPr>
        <w:t xml:space="preserve"> </w:t>
      </w:r>
    </w:p>
    <w:p w14:paraId="058A0970" w14:textId="2C0A61E7" w:rsidR="002E70C6" w:rsidRPr="00A72E0E" w:rsidRDefault="00082603" w:rsidP="00D95DF0">
      <w:pPr>
        <w:spacing w:line="360" w:lineRule="auto"/>
        <w:ind w:left="709" w:hanging="709"/>
        <w:jc w:val="both"/>
        <w:rPr>
          <w:rFonts w:ascii="Times New Roman" w:hAnsi="Times New Roman" w:cs="Times New Roman"/>
          <w:sz w:val="24"/>
          <w:szCs w:val="24"/>
        </w:rPr>
      </w:pPr>
      <w:r w:rsidRPr="00A72E0E">
        <w:rPr>
          <w:rFonts w:ascii="Times New Roman" w:hAnsi="Times New Roman" w:cs="Times New Roman"/>
          <w:sz w:val="24"/>
          <w:szCs w:val="24"/>
          <w:highlight w:val="white"/>
        </w:rPr>
        <w:t xml:space="preserve">Chiquito, L. (2019). </w:t>
      </w:r>
      <w:r w:rsidRPr="00A72E0E">
        <w:rPr>
          <w:rFonts w:ascii="Times New Roman" w:hAnsi="Times New Roman" w:cs="Times New Roman"/>
          <w:i/>
          <w:iCs/>
          <w:sz w:val="24"/>
          <w:szCs w:val="24"/>
          <w:highlight w:val="white"/>
        </w:rPr>
        <w:t>El liderazgo pedagógico en directoras de educación preescolar de la región oriente de la ciudad de Puebla.</w:t>
      </w:r>
      <w:r w:rsidR="00E2464F" w:rsidRPr="00A72E0E">
        <w:rPr>
          <w:rFonts w:ascii="Times New Roman" w:hAnsi="Times New Roman" w:cs="Times New Roman"/>
          <w:sz w:val="24"/>
          <w:szCs w:val="24"/>
        </w:rPr>
        <w:t xml:space="preserve"> (Tesis de maestría)</w:t>
      </w:r>
      <w:r w:rsidR="00412325">
        <w:rPr>
          <w:rFonts w:ascii="Times New Roman" w:hAnsi="Times New Roman" w:cs="Times New Roman"/>
          <w:sz w:val="24"/>
          <w:szCs w:val="24"/>
        </w:rPr>
        <w:t xml:space="preserve">. </w:t>
      </w:r>
      <w:r w:rsidR="00322D6D">
        <w:rPr>
          <w:rFonts w:ascii="Times New Roman" w:hAnsi="Times New Roman" w:cs="Times New Roman"/>
          <w:sz w:val="24"/>
          <w:szCs w:val="24"/>
        </w:rPr>
        <w:t xml:space="preserve">Universidad Iberoamericana de Puebla, Puebla. </w:t>
      </w:r>
      <w:r w:rsidR="00412325">
        <w:rPr>
          <w:rFonts w:ascii="Times New Roman" w:hAnsi="Times New Roman" w:cs="Times New Roman"/>
          <w:sz w:val="24"/>
          <w:szCs w:val="24"/>
        </w:rPr>
        <w:t xml:space="preserve">Recuperado de </w:t>
      </w:r>
      <w:r w:rsidR="00412325" w:rsidRPr="006558EF">
        <w:rPr>
          <w:rFonts w:ascii="Times New Roman" w:hAnsi="Times New Roman" w:cs="Times New Roman"/>
          <w:sz w:val="24"/>
          <w:szCs w:val="24"/>
        </w:rPr>
        <w:t>https://repositorio.iberopuebla.mx/handle/20.500.11777/4219</w:t>
      </w:r>
      <w:r w:rsidR="00412325">
        <w:rPr>
          <w:rFonts w:ascii="Times New Roman" w:hAnsi="Times New Roman" w:cs="Times New Roman"/>
          <w:sz w:val="24"/>
          <w:szCs w:val="24"/>
        </w:rPr>
        <w:t>.</w:t>
      </w:r>
    </w:p>
    <w:p w14:paraId="7E44C700" w14:textId="1FC4B6F7" w:rsidR="00AC33E7" w:rsidRPr="00A72E0E" w:rsidRDefault="00AC33E7" w:rsidP="00AC33E7">
      <w:pPr>
        <w:spacing w:line="360" w:lineRule="auto"/>
        <w:ind w:left="709" w:hanging="709"/>
        <w:jc w:val="both"/>
        <w:rPr>
          <w:rFonts w:ascii="Times New Roman" w:hAnsi="Times New Roman" w:cs="Times New Roman"/>
          <w:sz w:val="24"/>
          <w:szCs w:val="24"/>
          <w:highlight w:val="white"/>
        </w:rPr>
      </w:pPr>
      <w:r>
        <w:rPr>
          <w:rFonts w:ascii="Times New Roman" w:hAnsi="Times New Roman" w:cs="Times New Roman"/>
          <w:sz w:val="24"/>
          <w:szCs w:val="24"/>
          <w:highlight w:val="white"/>
        </w:rPr>
        <w:t>Congreso del Estado de Puebla</w:t>
      </w:r>
      <w:r w:rsidRPr="00A72E0E">
        <w:rPr>
          <w:rFonts w:ascii="Times New Roman" w:hAnsi="Times New Roman" w:cs="Times New Roman"/>
          <w:sz w:val="24"/>
          <w:szCs w:val="24"/>
          <w:highlight w:val="white"/>
        </w:rPr>
        <w:t>. (2019). Ley para las Personas con la Condición del Espectro Autista para el Estado Libre y Soberano de Puebla</w:t>
      </w:r>
      <w:r>
        <w:rPr>
          <w:rFonts w:ascii="Times New Roman" w:hAnsi="Times New Roman" w:cs="Times New Roman"/>
          <w:sz w:val="24"/>
          <w:szCs w:val="24"/>
          <w:highlight w:val="white"/>
        </w:rPr>
        <w:t>. Recuperado de</w:t>
      </w:r>
      <w:r w:rsidRPr="006558EF">
        <w:rPr>
          <w:rFonts w:ascii="Times New Roman" w:hAnsi="Times New Roman" w:cs="Times New Roman"/>
          <w:sz w:val="24"/>
          <w:szCs w:val="24"/>
          <w:highlight w:val="white"/>
        </w:rPr>
        <w:t xml:space="preserve"> https://www.congresopuebla.gob.mx/index.php?option=com_k2&amp;view=item&amp;task=download&amp;id=33945</w:t>
      </w:r>
      <w:r>
        <w:rPr>
          <w:rFonts w:ascii="Times New Roman" w:hAnsi="Times New Roman" w:cs="Times New Roman"/>
          <w:sz w:val="24"/>
          <w:szCs w:val="24"/>
          <w:highlight w:val="white"/>
        </w:rPr>
        <w:t>.</w:t>
      </w:r>
    </w:p>
    <w:p w14:paraId="058A0971" w14:textId="1B59EAC7" w:rsidR="002E70C6" w:rsidRPr="00A72E0E" w:rsidRDefault="00082603" w:rsidP="00D95DF0">
      <w:pPr>
        <w:spacing w:line="360" w:lineRule="auto"/>
        <w:ind w:left="709" w:hanging="709"/>
        <w:jc w:val="both"/>
        <w:rPr>
          <w:rFonts w:ascii="Times New Roman" w:hAnsi="Times New Roman" w:cs="Times New Roman"/>
          <w:sz w:val="24"/>
          <w:szCs w:val="24"/>
          <w:highlight w:val="white"/>
        </w:rPr>
      </w:pPr>
      <w:r w:rsidRPr="00A72E0E">
        <w:rPr>
          <w:rFonts w:ascii="Times New Roman" w:hAnsi="Times New Roman" w:cs="Times New Roman"/>
          <w:sz w:val="24"/>
          <w:szCs w:val="24"/>
          <w:highlight w:val="white"/>
        </w:rPr>
        <w:lastRenderedPageBreak/>
        <w:t>Diez, M.</w:t>
      </w:r>
      <w:r w:rsidR="0084216D" w:rsidRPr="00A72E0E">
        <w:rPr>
          <w:rFonts w:ascii="Times New Roman" w:hAnsi="Times New Roman" w:cs="Times New Roman"/>
          <w:sz w:val="24"/>
          <w:szCs w:val="24"/>
          <w:highlight w:val="white"/>
        </w:rPr>
        <w:t xml:space="preserve"> L. </w:t>
      </w:r>
      <w:r w:rsidRPr="00A72E0E">
        <w:rPr>
          <w:rFonts w:ascii="Times New Roman" w:hAnsi="Times New Roman" w:cs="Times New Roman"/>
          <w:sz w:val="24"/>
          <w:szCs w:val="24"/>
          <w:highlight w:val="white"/>
        </w:rPr>
        <w:t xml:space="preserve">(2004). Reflexiones en torno a la interculturalidad. </w:t>
      </w:r>
      <w:r w:rsidRPr="00A72E0E">
        <w:rPr>
          <w:rFonts w:ascii="Times New Roman" w:hAnsi="Times New Roman" w:cs="Times New Roman"/>
          <w:i/>
          <w:sz w:val="24"/>
          <w:szCs w:val="24"/>
          <w:highlight w:val="white"/>
        </w:rPr>
        <w:t xml:space="preserve">Cuadernos de </w:t>
      </w:r>
      <w:r w:rsidR="000E4136">
        <w:rPr>
          <w:rFonts w:ascii="Times New Roman" w:hAnsi="Times New Roman" w:cs="Times New Roman"/>
          <w:i/>
          <w:sz w:val="24"/>
          <w:szCs w:val="24"/>
          <w:highlight w:val="white"/>
        </w:rPr>
        <w:t>A</w:t>
      </w:r>
      <w:r w:rsidR="000E4136" w:rsidRPr="00A72E0E">
        <w:rPr>
          <w:rFonts w:ascii="Times New Roman" w:hAnsi="Times New Roman" w:cs="Times New Roman"/>
          <w:i/>
          <w:sz w:val="24"/>
          <w:szCs w:val="24"/>
          <w:highlight w:val="white"/>
        </w:rPr>
        <w:t xml:space="preserve">ntropología </w:t>
      </w:r>
      <w:r w:rsidR="000E4136">
        <w:rPr>
          <w:rFonts w:ascii="Times New Roman" w:hAnsi="Times New Roman" w:cs="Times New Roman"/>
          <w:i/>
          <w:sz w:val="24"/>
          <w:szCs w:val="24"/>
          <w:highlight w:val="white"/>
        </w:rPr>
        <w:t>S</w:t>
      </w:r>
      <w:r w:rsidR="000E4136" w:rsidRPr="00A72E0E">
        <w:rPr>
          <w:rFonts w:ascii="Times New Roman" w:hAnsi="Times New Roman" w:cs="Times New Roman"/>
          <w:i/>
          <w:sz w:val="24"/>
          <w:szCs w:val="24"/>
          <w:highlight w:val="white"/>
        </w:rPr>
        <w:t>ocial</w:t>
      </w:r>
      <w:r w:rsidRPr="00A72E0E">
        <w:rPr>
          <w:rFonts w:ascii="Times New Roman" w:hAnsi="Times New Roman" w:cs="Times New Roman"/>
          <w:sz w:val="24"/>
          <w:szCs w:val="24"/>
          <w:highlight w:val="white"/>
        </w:rPr>
        <w:t>, (19), 191-213.</w:t>
      </w:r>
    </w:p>
    <w:p w14:paraId="058A0972" w14:textId="6390A4FD" w:rsidR="002E70C6" w:rsidRPr="00A330EB" w:rsidRDefault="00082603" w:rsidP="00D95DF0">
      <w:pPr>
        <w:spacing w:line="360" w:lineRule="auto"/>
        <w:ind w:left="709" w:hanging="709"/>
        <w:jc w:val="both"/>
        <w:rPr>
          <w:rFonts w:ascii="Times New Roman" w:hAnsi="Times New Roman" w:cs="Times New Roman"/>
          <w:sz w:val="24"/>
          <w:szCs w:val="24"/>
          <w:highlight w:val="white"/>
          <w:lang w:val="es-MX"/>
        </w:rPr>
      </w:pPr>
      <w:r w:rsidRPr="00A72E0E">
        <w:rPr>
          <w:rFonts w:ascii="Times New Roman" w:hAnsi="Times New Roman" w:cs="Times New Roman"/>
          <w:sz w:val="24"/>
          <w:szCs w:val="24"/>
          <w:highlight w:val="white"/>
        </w:rPr>
        <w:t xml:space="preserve">EAE Business School. (2015). </w:t>
      </w:r>
      <w:r w:rsidRPr="00A330EB">
        <w:rPr>
          <w:rFonts w:ascii="Times New Roman" w:hAnsi="Times New Roman" w:cs="Times New Roman"/>
          <w:i/>
          <w:iCs/>
          <w:sz w:val="24"/>
          <w:szCs w:val="24"/>
          <w:highlight w:val="white"/>
        </w:rPr>
        <w:t>¿Qué es el liderazgo transformacional y cómo desarrollarlo dentro de tu empresa?</w:t>
      </w:r>
      <w:r w:rsidR="007B7D6C" w:rsidRPr="00A72E0E">
        <w:rPr>
          <w:rFonts w:ascii="Times New Roman" w:hAnsi="Times New Roman" w:cs="Times New Roman"/>
          <w:sz w:val="24"/>
          <w:szCs w:val="24"/>
          <w:highlight w:val="white"/>
        </w:rPr>
        <w:t xml:space="preserve"> </w:t>
      </w:r>
      <w:r w:rsidR="007B7D6C" w:rsidRPr="00A330EB">
        <w:rPr>
          <w:rFonts w:ascii="Times New Roman" w:hAnsi="Times New Roman" w:cs="Times New Roman"/>
          <w:sz w:val="24"/>
          <w:szCs w:val="24"/>
          <w:highlight w:val="white"/>
          <w:lang w:val="es-MX"/>
        </w:rPr>
        <w:t>España:</w:t>
      </w:r>
      <w:r w:rsidR="004A2706" w:rsidRPr="00A330EB">
        <w:rPr>
          <w:rFonts w:ascii="Times New Roman" w:hAnsi="Times New Roman" w:cs="Times New Roman"/>
          <w:sz w:val="24"/>
          <w:szCs w:val="24"/>
          <w:highlight w:val="white"/>
          <w:lang w:val="es-MX"/>
        </w:rPr>
        <w:t xml:space="preserve"> </w:t>
      </w:r>
      <w:r w:rsidR="007B7D6C" w:rsidRPr="00A330EB">
        <w:rPr>
          <w:rFonts w:ascii="Times New Roman" w:hAnsi="Times New Roman" w:cs="Times New Roman"/>
          <w:sz w:val="24"/>
          <w:szCs w:val="24"/>
          <w:highlight w:val="white"/>
          <w:lang w:val="es-MX"/>
        </w:rPr>
        <w:t>EAE Business School</w:t>
      </w:r>
      <w:r w:rsidR="007B7D6C" w:rsidRPr="00A330EB">
        <w:rPr>
          <w:rFonts w:ascii="Times New Roman" w:hAnsi="Times New Roman" w:cs="Times New Roman"/>
          <w:sz w:val="24"/>
          <w:szCs w:val="24"/>
          <w:lang w:val="es-MX"/>
        </w:rPr>
        <w:t>. Recuperado de</w:t>
      </w:r>
      <w:r w:rsidR="007B7D6C" w:rsidRPr="00A330EB">
        <w:rPr>
          <w:lang w:val="es-MX"/>
        </w:rPr>
        <w:t xml:space="preserve"> </w:t>
      </w:r>
      <w:hyperlink r:id="rId12" w:history="1">
        <w:r w:rsidR="004A2706" w:rsidRPr="00A330EB">
          <w:rPr>
            <w:rStyle w:val="Hipervnculo"/>
            <w:rFonts w:ascii="Times New Roman" w:hAnsi="Times New Roman" w:cs="Times New Roman"/>
            <w:color w:val="auto"/>
            <w:sz w:val="24"/>
            <w:szCs w:val="24"/>
            <w:highlight w:val="white"/>
            <w:u w:val="none"/>
            <w:lang w:val="es-MX"/>
          </w:rPr>
          <w:t>https://incp.org.co/Site/publicaciones/info/archivos/Guia-de-liderazgo-transformacional.pdf</w:t>
        </w:r>
      </w:hyperlink>
      <w:r w:rsidR="007B7D6C" w:rsidRPr="00A72E0E">
        <w:rPr>
          <w:rFonts w:ascii="Times New Roman" w:hAnsi="Times New Roman" w:cs="Times New Roman"/>
          <w:sz w:val="24"/>
          <w:szCs w:val="24"/>
          <w:highlight w:val="white"/>
          <w:lang w:val="es-MX"/>
        </w:rPr>
        <w:t>.</w:t>
      </w:r>
    </w:p>
    <w:p w14:paraId="058A0973" w14:textId="3DCE2738" w:rsidR="002E70C6" w:rsidRPr="00A72E0E" w:rsidRDefault="00082603" w:rsidP="00D95DF0">
      <w:pPr>
        <w:spacing w:line="360" w:lineRule="auto"/>
        <w:ind w:left="709" w:hanging="709"/>
        <w:jc w:val="both"/>
        <w:rPr>
          <w:rFonts w:ascii="Times New Roman" w:hAnsi="Times New Roman" w:cs="Times New Roman"/>
          <w:sz w:val="24"/>
          <w:szCs w:val="24"/>
          <w:highlight w:val="white"/>
          <w:lang w:val="en-US"/>
        </w:rPr>
      </w:pPr>
      <w:r w:rsidRPr="00A72E0E">
        <w:rPr>
          <w:rFonts w:ascii="Times New Roman" w:hAnsi="Times New Roman" w:cs="Times New Roman"/>
          <w:sz w:val="24"/>
          <w:szCs w:val="24"/>
          <w:highlight w:val="white"/>
          <w:lang w:val="en-US"/>
        </w:rPr>
        <w:t>Falkmer, M., Anderson, K., Joosten, A.</w:t>
      </w:r>
      <w:r w:rsidR="006A2F81" w:rsidRPr="00A72E0E">
        <w:rPr>
          <w:rFonts w:ascii="Times New Roman" w:hAnsi="Times New Roman" w:cs="Times New Roman"/>
          <w:sz w:val="24"/>
          <w:szCs w:val="24"/>
          <w:highlight w:val="white"/>
          <w:lang w:val="en-US"/>
        </w:rPr>
        <w:t xml:space="preserve"> and</w:t>
      </w:r>
      <w:r w:rsidRPr="00A72E0E">
        <w:rPr>
          <w:rFonts w:ascii="Times New Roman" w:hAnsi="Times New Roman" w:cs="Times New Roman"/>
          <w:sz w:val="24"/>
          <w:szCs w:val="24"/>
          <w:highlight w:val="white"/>
          <w:lang w:val="en-US"/>
        </w:rPr>
        <w:t xml:space="preserve"> Falkmer, T. (2015). Parents’ </w:t>
      </w:r>
      <w:r w:rsidR="00713B55" w:rsidRPr="00A72E0E">
        <w:rPr>
          <w:rFonts w:ascii="Times New Roman" w:hAnsi="Times New Roman" w:cs="Times New Roman"/>
          <w:sz w:val="24"/>
          <w:szCs w:val="24"/>
          <w:highlight w:val="white"/>
          <w:lang w:val="en-US"/>
        </w:rPr>
        <w:t xml:space="preserve">Perspectives </w:t>
      </w:r>
      <w:r w:rsidRPr="00A72E0E">
        <w:rPr>
          <w:rFonts w:ascii="Times New Roman" w:hAnsi="Times New Roman" w:cs="Times New Roman"/>
          <w:sz w:val="24"/>
          <w:szCs w:val="24"/>
          <w:highlight w:val="white"/>
          <w:lang w:val="en-US"/>
        </w:rPr>
        <w:t xml:space="preserve">on </w:t>
      </w:r>
      <w:r w:rsidR="00713B55" w:rsidRPr="00A72E0E">
        <w:rPr>
          <w:rFonts w:ascii="Times New Roman" w:hAnsi="Times New Roman" w:cs="Times New Roman"/>
          <w:sz w:val="24"/>
          <w:szCs w:val="24"/>
          <w:highlight w:val="white"/>
          <w:lang w:val="en-US"/>
        </w:rPr>
        <w:t xml:space="preserve">Inclusive Schools </w:t>
      </w:r>
      <w:r w:rsidRPr="00A72E0E">
        <w:rPr>
          <w:rFonts w:ascii="Times New Roman" w:hAnsi="Times New Roman" w:cs="Times New Roman"/>
          <w:sz w:val="24"/>
          <w:szCs w:val="24"/>
          <w:highlight w:val="white"/>
          <w:lang w:val="en-US"/>
        </w:rPr>
        <w:t xml:space="preserve">for </w:t>
      </w:r>
      <w:r w:rsidR="00713B55" w:rsidRPr="00A72E0E">
        <w:rPr>
          <w:rFonts w:ascii="Times New Roman" w:hAnsi="Times New Roman" w:cs="Times New Roman"/>
          <w:sz w:val="24"/>
          <w:szCs w:val="24"/>
          <w:highlight w:val="white"/>
          <w:lang w:val="en-US"/>
        </w:rPr>
        <w:t xml:space="preserve">Children </w:t>
      </w:r>
      <w:r w:rsidRPr="00A72E0E">
        <w:rPr>
          <w:rFonts w:ascii="Times New Roman" w:hAnsi="Times New Roman" w:cs="Times New Roman"/>
          <w:sz w:val="24"/>
          <w:szCs w:val="24"/>
          <w:highlight w:val="white"/>
          <w:lang w:val="en-US"/>
        </w:rPr>
        <w:t xml:space="preserve">with </w:t>
      </w:r>
      <w:r w:rsidR="00713B55" w:rsidRPr="00A72E0E">
        <w:rPr>
          <w:rFonts w:ascii="Times New Roman" w:hAnsi="Times New Roman" w:cs="Times New Roman"/>
          <w:sz w:val="24"/>
          <w:szCs w:val="24"/>
          <w:highlight w:val="white"/>
          <w:lang w:val="en-US"/>
        </w:rPr>
        <w:t>Autism Spectrum Conditions</w:t>
      </w:r>
      <w:r w:rsidRPr="00A72E0E">
        <w:rPr>
          <w:rFonts w:ascii="Times New Roman" w:hAnsi="Times New Roman" w:cs="Times New Roman"/>
          <w:sz w:val="24"/>
          <w:szCs w:val="24"/>
          <w:highlight w:val="white"/>
          <w:lang w:val="en-US"/>
        </w:rPr>
        <w:t xml:space="preserve">. </w:t>
      </w:r>
      <w:r w:rsidRPr="00A72E0E">
        <w:rPr>
          <w:rFonts w:ascii="Times New Roman" w:hAnsi="Times New Roman" w:cs="Times New Roman"/>
          <w:i/>
          <w:sz w:val="24"/>
          <w:szCs w:val="24"/>
          <w:highlight w:val="white"/>
          <w:lang w:val="en-US"/>
        </w:rPr>
        <w:t xml:space="preserve">International </w:t>
      </w:r>
      <w:r w:rsidR="006A2F81" w:rsidRPr="00A72E0E">
        <w:rPr>
          <w:rFonts w:ascii="Times New Roman" w:hAnsi="Times New Roman" w:cs="Times New Roman"/>
          <w:i/>
          <w:sz w:val="24"/>
          <w:szCs w:val="24"/>
          <w:highlight w:val="white"/>
          <w:lang w:val="en-US"/>
        </w:rPr>
        <w:t xml:space="preserve">Journal </w:t>
      </w:r>
      <w:r w:rsidRPr="00A72E0E">
        <w:rPr>
          <w:rFonts w:ascii="Times New Roman" w:hAnsi="Times New Roman" w:cs="Times New Roman"/>
          <w:i/>
          <w:sz w:val="24"/>
          <w:szCs w:val="24"/>
          <w:highlight w:val="white"/>
          <w:lang w:val="en-US"/>
        </w:rPr>
        <w:t xml:space="preserve">of </w:t>
      </w:r>
      <w:r w:rsidR="006A2F81" w:rsidRPr="00A72E0E">
        <w:rPr>
          <w:rFonts w:ascii="Times New Roman" w:hAnsi="Times New Roman" w:cs="Times New Roman"/>
          <w:i/>
          <w:sz w:val="24"/>
          <w:szCs w:val="24"/>
          <w:highlight w:val="white"/>
          <w:lang w:val="en-US"/>
        </w:rPr>
        <w:t>Disability</w:t>
      </w:r>
      <w:r w:rsidRPr="00A72E0E">
        <w:rPr>
          <w:rFonts w:ascii="Times New Roman" w:hAnsi="Times New Roman" w:cs="Times New Roman"/>
          <w:i/>
          <w:sz w:val="24"/>
          <w:szCs w:val="24"/>
          <w:highlight w:val="white"/>
          <w:lang w:val="en-US"/>
        </w:rPr>
        <w:t xml:space="preserve">, </w:t>
      </w:r>
      <w:r w:rsidR="006A2F81" w:rsidRPr="00A72E0E">
        <w:rPr>
          <w:rFonts w:ascii="Times New Roman" w:hAnsi="Times New Roman" w:cs="Times New Roman"/>
          <w:i/>
          <w:sz w:val="24"/>
          <w:szCs w:val="24"/>
          <w:highlight w:val="white"/>
          <w:lang w:val="en-US"/>
        </w:rPr>
        <w:t xml:space="preserve">Development </w:t>
      </w:r>
      <w:r w:rsidRPr="00A72E0E">
        <w:rPr>
          <w:rFonts w:ascii="Times New Roman" w:hAnsi="Times New Roman" w:cs="Times New Roman"/>
          <w:i/>
          <w:sz w:val="24"/>
          <w:szCs w:val="24"/>
          <w:highlight w:val="white"/>
          <w:lang w:val="en-US"/>
        </w:rPr>
        <w:t xml:space="preserve">and </w:t>
      </w:r>
      <w:r w:rsidR="006A2F81" w:rsidRPr="00A72E0E">
        <w:rPr>
          <w:rFonts w:ascii="Times New Roman" w:hAnsi="Times New Roman" w:cs="Times New Roman"/>
          <w:i/>
          <w:sz w:val="24"/>
          <w:szCs w:val="24"/>
          <w:highlight w:val="white"/>
          <w:lang w:val="en-US"/>
        </w:rPr>
        <w:t>Education</w:t>
      </w:r>
      <w:r w:rsidRPr="00A72E0E">
        <w:rPr>
          <w:rFonts w:ascii="Times New Roman" w:hAnsi="Times New Roman" w:cs="Times New Roman"/>
          <w:sz w:val="24"/>
          <w:szCs w:val="24"/>
          <w:highlight w:val="white"/>
          <w:lang w:val="en-US"/>
        </w:rPr>
        <w:t xml:space="preserve">, </w:t>
      </w:r>
      <w:r w:rsidRPr="00A330EB">
        <w:rPr>
          <w:rFonts w:ascii="Times New Roman" w:hAnsi="Times New Roman" w:cs="Times New Roman"/>
          <w:i/>
          <w:sz w:val="24"/>
          <w:szCs w:val="24"/>
          <w:highlight w:val="white"/>
          <w:lang w:val="en-US"/>
        </w:rPr>
        <w:t>62</w:t>
      </w:r>
      <w:r w:rsidRPr="00A72E0E">
        <w:rPr>
          <w:rFonts w:ascii="Times New Roman" w:hAnsi="Times New Roman" w:cs="Times New Roman"/>
          <w:sz w:val="24"/>
          <w:szCs w:val="24"/>
          <w:highlight w:val="white"/>
          <w:lang w:val="en-US"/>
        </w:rPr>
        <w:t>(1), 1-23.</w:t>
      </w:r>
    </w:p>
    <w:p w14:paraId="058A0974" w14:textId="7BBA6468" w:rsidR="002E70C6" w:rsidRPr="00A72E0E" w:rsidRDefault="00082603" w:rsidP="00D95DF0">
      <w:pPr>
        <w:spacing w:line="360" w:lineRule="auto"/>
        <w:ind w:left="709" w:hanging="709"/>
        <w:jc w:val="both"/>
        <w:rPr>
          <w:rFonts w:ascii="Times New Roman" w:hAnsi="Times New Roman" w:cs="Times New Roman"/>
          <w:sz w:val="24"/>
          <w:szCs w:val="24"/>
          <w:highlight w:val="white"/>
        </w:rPr>
      </w:pPr>
      <w:r w:rsidRPr="00A72E0E">
        <w:rPr>
          <w:rFonts w:ascii="Times New Roman" w:hAnsi="Times New Roman" w:cs="Times New Roman"/>
          <w:sz w:val="24"/>
          <w:szCs w:val="24"/>
          <w:highlight w:val="white"/>
          <w:lang w:val="en-US"/>
        </w:rPr>
        <w:t xml:space="preserve">Fernández de Lara, V, </w:t>
      </w:r>
      <w:r w:rsidR="004A2706" w:rsidRPr="00A72E0E">
        <w:rPr>
          <w:rFonts w:ascii="Times New Roman" w:hAnsi="Times New Roman" w:cs="Times New Roman"/>
          <w:sz w:val="24"/>
          <w:szCs w:val="24"/>
          <w:highlight w:val="white"/>
          <w:lang w:val="en-US"/>
        </w:rPr>
        <w:t>y</w:t>
      </w:r>
      <w:r w:rsidRPr="00A72E0E">
        <w:rPr>
          <w:rFonts w:ascii="Times New Roman" w:hAnsi="Times New Roman" w:cs="Times New Roman"/>
          <w:sz w:val="24"/>
          <w:szCs w:val="24"/>
          <w:highlight w:val="white"/>
          <w:lang w:val="en-US"/>
        </w:rPr>
        <w:t xml:space="preserve"> Maldonado, M. (2018). </w:t>
      </w:r>
      <w:r w:rsidRPr="00A72E0E">
        <w:rPr>
          <w:rFonts w:ascii="Times New Roman" w:hAnsi="Times New Roman" w:cs="Times New Roman"/>
          <w:sz w:val="24"/>
          <w:szCs w:val="24"/>
          <w:highlight w:val="white"/>
        </w:rPr>
        <w:t xml:space="preserve">Falta de recursos didácticos que mejoren el aprendizaje de niños con autismo. </w:t>
      </w:r>
      <w:r w:rsidR="004A2706" w:rsidRPr="00A72E0E">
        <w:rPr>
          <w:rFonts w:ascii="Times New Roman" w:hAnsi="Times New Roman" w:cs="Times New Roman"/>
          <w:sz w:val="24"/>
          <w:szCs w:val="24"/>
          <w:highlight w:val="white"/>
        </w:rPr>
        <w:t xml:space="preserve">(Repositorio Institucional) </w:t>
      </w:r>
      <w:r w:rsidRPr="00A72E0E">
        <w:rPr>
          <w:rFonts w:ascii="Times New Roman" w:hAnsi="Times New Roman" w:cs="Times New Roman"/>
          <w:sz w:val="24"/>
          <w:szCs w:val="24"/>
          <w:highlight w:val="white"/>
        </w:rPr>
        <w:t>Universidad Iberoamericana Puebla</w:t>
      </w:r>
      <w:r w:rsidR="004A2706" w:rsidRPr="00A72E0E">
        <w:rPr>
          <w:rFonts w:ascii="Times New Roman" w:hAnsi="Times New Roman" w:cs="Times New Roman"/>
          <w:sz w:val="24"/>
          <w:szCs w:val="24"/>
          <w:highlight w:val="white"/>
        </w:rPr>
        <w:t>.</w:t>
      </w:r>
      <w:r w:rsidRPr="00A72E0E">
        <w:rPr>
          <w:rFonts w:ascii="Times New Roman" w:hAnsi="Times New Roman" w:cs="Times New Roman"/>
          <w:sz w:val="24"/>
          <w:szCs w:val="24"/>
          <w:highlight w:val="white"/>
        </w:rPr>
        <w:t xml:space="preserve"> </w:t>
      </w:r>
      <w:hyperlink r:id="rId13">
        <w:r w:rsidRPr="00A72E0E">
          <w:rPr>
            <w:rFonts w:ascii="Times New Roman" w:hAnsi="Times New Roman" w:cs="Times New Roman"/>
            <w:sz w:val="24"/>
            <w:szCs w:val="24"/>
            <w:highlight w:val="white"/>
          </w:rPr>
          <w:t>https://repositorio.iberopuebla.mx/handle/20.500.11777/3930</w:t>
        </w:r>
      </w:hyperlink>
      <w:r w:rsidRPr="00A72E0E">
        <w:rPr>
          <w:rFonts w:ascii="Times New Roman" w:hAnsi="Times New Roman" w:cs="Times New Roman"/>
          <w:sz w:val="24"/>
          <w:szCs w:val="24"/>
          <w:highlight w:val="white"/>
        </w:rPr>
        <w:t xml:space="preserve"> </w:t>
      </w:r>
    </w:p>
    <w:p w14:paraId="058A0975" w14:textId="7F714908" w:rsidR="002E70C6" w:rsidRPr="00A330EB" w:rsidRDefault="00082603" w:rsidP="00D95DF0">
      <w:pPr>
        <w:spacing w:line="360" w:lineRule="auto"/>
        <w:ind w:left="709" w:hanging="709"/>
        <w:jc w:val="both"/>
        <w:rPr>
          <w:rFonts w:ascii="Times New Roman" w:hAnsi="Times New Roman" w:cs="Times New Roman"/>
          <w:sz w:val="24"/>
          <w:szCs w:val="24"/>
          <w:highlight w:val="white"/>
          <w:lang w:val="en-US"/>
        </w:rPr>
      </w:pPr>
      <w:r w:rsidRPr="00A72E0E">
        <w:rPr>
          <w:rFonts w:ascii="Times New Roman" w:hAnsi="Times New Roman" w:cs="Times New Roman"/>
          <w:sz w:val="24"/>
          <w:szCs w:val="24"/>
          <w:highlight w:val="white"/>
        </w:rPr>
        <w:t>Fernández, J.</w:t>
      </w:r>
      <w:r w:rsidR="0084216D" w:rsidRPr="00A72E0E">
        <w:rPr>
          <w:rFonts w:ascii="Times New Roman" w:hAnsi="Times New Roman" w:cs="Times New Roman"/>
          <w:sz w:val="24"/>
          <w:szCs w:val="24"/>
          <w:highlight w:val="white"/>
        </w:rPr>
        <w:t xml:space="preserve"> M.</w:t>
      </w:r>
      <w:r w:rsidRPr="00A72E0E">
        <w:rPr>
          <w:rFonts w:ascii="Times New Roman" w:hAnsi="Times New Roman" w:cs="Times New Roman"/>
          <w:sz w:val="24"/>
          <w:szCs w:val="24"/>
          <w:highlight w:val="white"/>
        </w:rPr>
        <w:t xml:space="preserve"> </w:t>
      </w:r>
      <w:r w:rsidR="004A2706" w:rsidRPr="00A72E0E">
        <w:rPr>
          <w:rFonts w:ascii="Times New Roman" w:hAnsi="Times New Roman" w:cs="Times New Roman"/>
          <w:sz w:val="24"/>
          <w:szCs w:val="24"/>
          <w:highlight w:val="white"/>
        </w:rPr>
        <w:t>y</w:t>
      </w:r>
      <w:r w:rsidRPr="00A72E0E">
        <w:rPr>
          <w:rFonts w:ascii="Times New Roman" w:hAnsi="Times New Roman" w:cs="Times New Roman"/>
          <w:sz w:val="24"/>
          <w:szCs w:val="24"/>
          <w:highlight w:val="white"/>
        </w:rPr>
        <w:t xml:space="preserve"> Hernández, A. (2013). El liderazgo como criterio de calidad en la educación inclusiva. </w:t>
      </w:r>
      <w:r w:rsidRPr="00A330EB">
        <w:rPr>
          <w:rFonts w:ascii="Times New Roman" w:hAnsi="Times New Roman" w:cs="Times New Roman"/>
          <w:i/>
          <w:iCs/>
          <w:sz w:val="24"/>
          <w:szCs w:val="24"/>
          <w:highlight w:val="white"/>
          <w:lang w:val="en-US"/>
        </w:rPr>
        <w:t xml:space="preserve">Estudios sobre </w:t>
      </w:r>
      <w:r w:rsidR="00F61F34" w:rsidRPr="00A330EB">
        <w:rPr>
          <w:rFonts w:ascii="Times New Roman" w:hAnsi="Times New Roman" w:cs="Times New Roman"/>
          <w:i/>
          <w:iCs/>
          <w:sz w:val="24"/>
          <w:szCs w:val="24"/>
          <w:highlight w:val="white"/>
          <w:lang w:val="en-US"/>
        </w:rPr>
        <w:t>E</w:t>
      </w:r>
      <w:r w:rsidRPr="00A330EB">
        <w:rPr>
          <w:rFonts w:ascii="Times New Roman" w:hAnsi="Times New Roman" w:cs="Times New Roman"/>
          <w:i/>
          <w:iCs/>
          <w:sz w:val="24"/>
          <w:szCs w:val="24"/>
          <w:highlight w:val="white"/>
          <w:lang w:val="en-US"/>
        </w:rPr>
        <w:t>ducación</w:t>
      </w:r>
      <w:r w:rsidRPr="00A330EB">
        <w:rPr>
          <w:rFonts w:ascii="Times New Roman" w:hAnsi="Times New Roman" w:cs="Times New Roman"/>
          <w:sz w:val="24"/>
          <w:szCs w:val="24"/>
          <w:highlight w:val="white"/>
          <w:lang w:val="en-US"/>
        </w:rPr>
        <w:t xml:space="preserve">, </w:t>
      </w:r>
      <w:r w:rsidRPr="00A330EB">
        <w:rPr>
          <w:rFonts w:ascii="Times New Roman" w:hAnsi="Times New Roman" w:cs="Times New Roman"/>
          <w:i/>
          <w:iCs/>
          <w:sz w:val="24"/>
          <w:szCs w:val="24"/>
          <w:highlight w:val="white"/>
          <w:lang w:val="en-US"/>
        </w:rPr>
        <w:t>24</w:t>
      </w:r>
      <w:r w:rsidRPr="00A330EB">
        <w:rPr>
          <w:rFonts w:ascii="Times New Roman" w:hAnsi="Times New Roman" w:cs="Times New Roman"/>
          <w:sz w:val="24"/>
          <w:szCs w:val="24"/>
          <w:highlight w:val="white"/>
          <w:lang w:val="en-US"/>
        </w:rPr>
        <w:t>, 83-102.</w:t>
      </w:r>
    </w:p>
    <w:p w14:paraId="058A0976" w14:textId="5826E9FD" w:rsidR="002E70C6" w:rsidRPr="00A330EB" w:rsidRDefault="00082603" w:rsidP="00D95DF0">
      <w:pPr>
        <w:spacing w:line="360" w:lineRule="auto"/>
        <w:ind w:left="709" w:hanging="709"/>
        <w:jc w:val="both"/>
        <w:rPr>
          <w:rFonts w:ascii="Times New Roman" w:hAnsi="Times New Roman" w:cs="Times New Roman"/>
          <w:sz w:val="24"/>
          <w:szCs w:val="24"/>
          <w:highlight w:val="white"/>
          <w:lang w:val="en-US"/>
        </w:rPr>
      </w:pPr>
      <w:r w:rsidRPr="00A72E0E">
        <w:rPr>
          <w:rFonts w:ascii="Times New Roman" w:hAnsi="Times New Roman" w:cs="Times New Roman"/>
          <w:sz w:val="24"/>
          <w:szCs w:val="24"/>
          <w:highlight w:val="white"/>
          <w:lang w:val="en-US"/>
        </w:rPr>
        <w:t>Gallo, G. (</w:t>
      </w:r>
      <w:r w:rsidR="00C16768" w:rsidRPr="00A72E0E">
        <w:rPr>
          <w:rFonts w:ascii="Times New Roman" w:hAnsi="Times New Roman" w:cs="Times New Roman"/>
          <w:sz w:val="24"/>
          <w:szCs w:val="24"/>
          <w:highlight w:val="white"/>
          <w:lang w:val="en-US"/>
        </w:rPr>
        <w:t>2021</w:t>
      </w:r>
      <w:r w:rsidRPr="00A72E0E">
        <w:rPr>
          <w:rFonts w:ascii="Times New Roman" w:hAnsi="Times New Roman" w:cs="Times New Roman"/>
          <w:sz w:val="24"/>
          <w:szCs w:val="24"/>
          <w:highlight w:val="white"/>
          <w:lang w:val="en-US"/>
        </w:rPr>
        <w:t xml:space="preserve">). </w:t>
      </w:r>
      <w:r w:rsidRPr="00A72E0E">
        <w:rPr>
          <w:rFonts w:ascii="Times New Roman" w:hAnsi="Times New Roman" w:cs="Times New Roman"/>
          <w:i/>
          <w:iCs/>
          <w:sz w:val="24"/>
          <w:szCs w:val="24"/>
          <w:highlight w:val="white"/>
          <w:lang w:val="en-US"/>
        </w:rPr>
        <w:t>Inclusionary practices handbook.</w:t>
      </w:r>
      <w:r w:rsidRPr="00A72E0E">
        <w:rPr>
          <w:rFonts w:ascii="Times New Roman" w:hAnsi="Times New Roman" w:cs="Times New Roman"/>
          <w:sz w:val="24"/>
          <w:szCs w:val="24"/>
          <w:highlight w:val="white"/>
          <w:lang w:val="en-US"/>
        </w:rPr>
        <w:t xml:space="preserve"> </w:t>
      </w:r>
      <w:r w:rsidR="00A7604D" w:rsidRPr="00A72E0E">
        <w:rPr>
          <w:rFonts w:ascii="Times New Roman" w:hAnsi="Times New Roman" w:cs="Times New Roman"/>
          <w:sz w:val="24"/>
          <w:szCs w:val="24"/>
          <w:highlight w:val="white"/>
          <w:lang w:val="en-US"/>
        </w:rPr>
        <w:t>(Draft).</w:t>
      </w:r>
      <w:r w:rsidRPr="00A72E0E">
        <w:rPr>
          <w:rFonts w:ascii="Times New Roman" w:hAnsi="Times New Roman" w:cs="Times New Roman"/>
          <w:sz w:val="24"/>
          <w:szCs w:val="24"/>
          <w:highlight w:val="white"/>
          <w:lang w:val="en-US"/>
        </w:rPr>
        <w:t xml:space="preserve"> </w:t>
      </w:r>
      <w:r w:rsidR="00C16768" w:rsidRPr="00A72E0E">
        <w:rPr>
          <w:rFonts w:ascii="Times New Roman" w:hAnsi="Times New Roman" w:cs="Times New Roman"/>
          <w:sz w:val="24"/>
          <w:szCs w:val="24"/>
          <w:highlight w:val="white"/>
          <w:lang w:val="en-US"/>
        </w:rPr>
        <w:t xml:space="preserve">Olympia, United States: </w:t>
      </w:r>
      <w:r w:rsidRPr="00A72E0E">
        <w:rPr>
          <w:rFonts w:ascii="Times New Roman" w:hAnsi="Times New Roman" w:cs="Times New Roman"/>
          <w:sz w:val="24"/>
          <w:szCs w:val="24"/>
          <w:highlight w:val="white"/>
          <w:lang w:val="en-US"/>
        </w:rPr>
        <w:t xml:space="preserve">Washington Office of Superintendent of Public Instruction. </w:t>
      </w:r>
      <w:r w:rsidR="00A7604D" w:rsidRPr="00A72E0E">
        <w:rPr>
          <w:rFonts w:ascii="Times New Roman" w:hAnsi="Times New Roman" w:cs="Times New Roman"/>
          <w:sz w:val="24"/>
          <w:szCs w:val="24"/>
          <w:lang w:val="en-US"/>
        </w:rPr>
        <w:t>Retri</w:t>
      </w:r>
      <w:r w:rsidR="00C12D87" w:rsidRPr="00A72E0E">
        <w:rPr>
          <w:rFonts w:ascii="Times New Roman" w:hAnsi="Times New Roman" w:cs="Times New Roman"/>
          <w:sz w:val="24"/>
          <w:szCs w:val="24"/>
          <w:lang w:val="en-US"/>
        </w:rPr>
        <w:t>e</w:t>
      </w:r>
      <w:r w:rsidR="00A7604D" w:rsidRPr="00A72E0E">
        <w:rPr>
          <w:rFonts w:ascii="Times New Roman" w:hAnsi="Times New Roman" w:cs="Times New Roman"/>
          <w:sz w:val="24"/>
          <w:szCs w:val="24"/>
          <w:lang w:val="en-US"/>
        </w:rPr>
        <w:t xml:space="preserve">ved from </w:t>
      </w:r>
      <w:r w:rsidR="00A7604D" w:rsidRPr="006558EF">
        <w:rPr>
          <w:rFonts w:ascii="Times New Roman" w:hAnsi="Times New Roman" w:cs="Times New Roman"/>
          <w:sz w:val="24"/>
          <w:szCs w:val="24"/>
          <w:highlight w:val="white"/>
          <w:lang w:val="en-US"/>
        </w:rPr>
        <w:t>https://www.k12.wa.us/sites/default/files/public/specialed/inclusion/Inclusionary-Practices-Handbook-DRAFT.pdf</w:t>
      </w:r>
      <w:r w:rsidR="00A7604D" w:rsidRPr="00A330EB">
        <w:rPr>
          <w:rFonts w:ascii="Times New Roman" w:hAnsi="Times New Roman" w:cs="Times New Roman"/>
          <w:sz w:val="24"/>
          <w:szCs w:val="24"/>
          <w:highlight w:val="white"/>
          <w:lang w:val="en-US"/>
        </w:rPr>
        <w:t>.</w:t>
      </w:r>
    </w:p>
    <w:p w14:paraId="058A0977" w14:textId="685259B6" w:rsidR="002E70C6" w:rsidRPr="00A72E0E" w:rsidRDefault="00082603" w:rsidP="00D95DF0">
      <w:pPr>
        <w:spacing w:line="360" w:lineRule="auto"/>
        <w:ind w:left="709" w:hanging="709"/>
        <w:jc w:val="both"/>
        <w:rPr>
          <w:rFonts w:ascii="Times New Roman" w:hAnsi="Times New Roman" w:cs="Times New Roman"/>
          <w:sz w:val="24"/>
          <w:szCs w:val="24"/>
          <w:highlight w:val="white"/>
        </w:rPr>
      </w:pPr>
      <w:r w:rsidRPr="00A72E0E">
        <w:rPr>
          <w:rFonts w:ascii="Times New Roman" w:hAnsi="Times New Roman" w:cs="Times New Roman"/>
          <w:sz w:val="24"/>
          <w:szCs w:val="24"/>
          <w:highlight w:val="white"/>
        </w:rPr>
        <w:t xml:space="preserve">García, J., Slater, C. </w:t>
      </w:r>
      <w:r w:rsidR="004A2706" w:rsidRPr="00A72E0E">
        <w:rPr>
          <w:rFonts w:ascii="Times New Roman" w:hAnsi="Times New Roman" w:cs="Times New Roman"/>
          <w:sz w:val="24"/>
          <w:szCs w:val="24"/>
          <w:highlight w:val="white"/>
        </w:rPr>
        <w:t>y</w:t>
      </w:r>
      <w:r w:rsidRPr="00A72E0E">
        <w:rPr>
          <w:rFonts w:ascii="Times New Roman" w:hAnsi="Times New Roman" w:cs="Times New Roman"/>
          <w:sz w:val="24"/>
          <w:szCs w:val="24"/>
          <w:highlight w:val="white"/>
        </w:rPr>
        <w:t xml:space="preserve"> López, G. (2010). El director escolar novel de primaria. Problemas y retos que enfrenta en su primer año. </w:t>
      </w:r>
      <w:r w:rsidRPr="00A72E0E">
        <w:rPr>
          <w:rFonts w:ascii="Times New Roman" w:hAnsi="Times New Roman" w:cs="Times New Roman"/>
          <w:i/>
          <w:iCs/>
          <w:sz w:val="24"/>
          <w:szCs w:val="24"/>
          <w:highlight w:val="white"/>
        </w:rPr>
        <w:t>Revista Mexicana de Investigación Educativa</w:t>
      </w:r>
      <w:r w:rsidR="00C12D87" w:rsidRPr="00A72E0E">
        <w:rPr>
          <w:rFonts w:ascii="Times New Roman" w:hAnsi="Times New Roman" w:cs="Times New Roman"/>
          <w:sz w:val="24"/>
          <w:szCs w:val="24"/>
          <w:highlight w:val="white"/>
        </w:rPr>
        <w:t>,</w:t>
      </w:r>
      <w:r w:rsidRPr="00A72E0E">
        <w:rPr>
          <w:rFonts w:ascii="Times New Roman" w:hAnsi="Times New Roman" w:cs="Times New Roman"/>
          <w:sz w:val="24"/>
          <w:szCs w:val="24"/>
          <w:highlight w:val="white"/>
        </w:rPr>
        <w:t xml:space="preserve"> </w:t>
      </w:r>
      <w:r w:rsidRPr="00A330EB">
        <w:rPr>
          <w:rFonts w:ascii="Times New Roman" w:hAnsi="Times New Roman" w:cs="Times New Roman"/>
          <w:i/>
          <w:iCs/>
          <w:sz w:val="24"/>
          <w:szCs w:val="24"/>
          <w:highlight w:val="white"/>
        </w:rPr>
        <w:t>15</w:t>
      </w:r>
      <w:r w:rsidRPr="00A72E0E">
        <w:rPr>
          <w:rFonts w:ascii="Times New Roman" w:hAnsi="Times New Roman" w:cs="Times New Roman"/>
          <w:sz w:val="24"/>
          <w:szCs w:val="24"/>
          <w:highlight w:val="white"/>
        </w:rPr>
        <w:t xml:space="preserve">(47), 1051-1073. </w:t>
      </w:r>
    </w:p>
    <w:p w14:paraId="260D0A2A" w14:textId="4C552879" w:rsidR="004A2706" w:rsidRPr="00A72E0E" w:rsidRDefault="004A2706" w:rsidP="00D95DF0">
      <w:pPr>
        <w:spacing w:line="360" w:lineRule="auto"/>
        <w:ind w:left="709" w:hanging="709"/>
        <w:jc w:val="both"/>
        <w:rPr>
          <w:rFonts w:ascii="Times New Roman" w:hAnsi="Times New Roman" w:cs="Times New Roman"/>
          <w:sz w:val="24"/>
          <w:szCs w:val="24"/>
        </w:rPr>
      </w:pPr>
      <w:r w:rsidRPr="00A72E0E">
        <w:rPr>
          <w:rFonts w:ascii="Times New Roman" w:hAnsi="Times New Roman" w:cs="Times New Roman"/>
          <w:sz w:val="24"/>
          <w:szCs w:val="24"/>
        </w:rPr>
        <w:t>García, M. (</w:t>
      </w:r>
      <w:r w:rsidR="0032068D">
        <w:rPr>
          <w:rFonts w:ascii="Times New Roman" w:hAnsi="Times New Roman" w:cs="Times New Roman"/>
          <w:sz w:val="24"/>
          <w:szCs w:val="24"/>
        </w:rPr>
        <w:t>1996</w:t>
      </w:r>
      <w:r w:rsidRPr="00A72E0E">
        <w:rPr>
          <w:rFonts w:ascii="Times New Roman" w:hAnsi="Times New Roman" w:cs="Times New Roman"/>
          <w:sz w:val="24"/>
          <w:szCs w:val="24"/>
        </w:rPr>
        <w:t xml:space="preserve">). Comunicación y relaciones interpersonales. </w:t>
      </w:r>
      <w:r w:rsidRPr="00A72E0E">
        <w:rPr>
          <w:rFonts w:ascii="Times New Roman" w:hAnsi="Times New Roman" w:cs="Times New Roman"/>
          <w:i/>
          <w:iCs/>
          <w:sz w:val="24"/>
          <w:szCs w:val="24"/>
        </w:rPr>
        <w:t>Tendencias Pedagógicas</w:t>
      </w:r>
      <w:r w:rsidRPr="00A72E0E">
        <w:rPr>
          <w:rFonts w:ascii="Times New Roman" w:hAnsi="Times New Roman" w:cs="Times New Roman"/>
          <w:sz w:val="24"/>
          <w:szCs w:val="24"/>
        </w:rPr>
        <w:t xml:space="preserve">, </w:t>
      </w:r>
      <w:r w:rsidR="001F3C6E" w:rsidRPr="00A72E0E">
        <w:rPr>
          <w:rFonts w:ascii="Times New Roman" w:hAnsi="Times New Roman" w:cs="Times New Roman"/>
          <w:sz w:val="24"/>
          <w:szCs w:val="24"/>
        </w:rPr>
        <w:t>(</w:t>
      </w:r>
      <w:r w:rsidRPr="00A72E0E">
        <w:rPr>
          <w:rFonts w:ascii="Times New Roman" w:hAnsi="Times New Roman" w:cs="Times New Roman"/>
          <w:sz w:val="24"/>
          <w:szCs w:val="24"/>
        </w:rPr>
        <w:t>2</w:t>
      </w:r>
      <w:r w:rsidR="001F3C6E" w:rsidRPr="00A72E0E">
        <w:rPr>
          <w:rFonts w:ascii="Times New Roman" w:hAnsi="Times New Roman" w:cs="Times New Roman"/>
          <w:sz w:val="24"/>
          <w:szCs w:val="24"/>
        </w:rPr>
        <w:t>)</w:t>
      </w:r>
      <w:r w:rsidRPr="00A72E0E">
        <w:rPr>
          <w:rFonts w:ascii="Times New Roman" w:hAnsi="Times New Roman" w:cs="Times New Roman"/>
          <w:sz w:val="24"/>
          <w:szCs w:val="24"/>
        </w:rPr>
        <w:t>, 1</w:t>
      </w:r>
      <w:r w:rsidR="00EA6FDF" w:rsidRPr="00A72E0E">
        <w:rPr>
          <w:rFonts w:ascii="Times New Roman" w:hAnsi="Times New Roman" w:cs="Times New Roman"/>
          <w:sz w:val="24"/>
          <w:szCs w:val="24"/>
        </w:rPr>
        <w:t>-</w:t>
      </w:r>
      <w:r w:rsidRPr="00A72E0E">
        <w:rPr>
          <w:rFonts w:ascii="Times New Roman" w:hAnsi="Times New Roman" w:cs="Times New Roman"/>
          <w:sz w:val="24"/>
          <w:szCs w:val="24"/>
        </w:rPr>
        <w:t xml:space="preserve">17. </w:t>
      </w:r>
      <w:r w:rsidR="00EA6FDF" w:rsidRPr="00A72E0E">
        <w:rPr>
          <w:rFonts w:ascii="Times New Roman" w:hAnsi="Times New Roman" w:cs="Times New Roman"/>
          <w:sz w:val="24"/>
          <w:szCs w:val="24"/>
        </w:rPr>
        <w:t xml:space="preserve">Recuperado de </w:t>
      </w:r>
      <w:r w:rsidR="00EA6FDF" w:rsidRPr="006558EF">
        <w:rPr>
          <w:rFonts w:ascii="Times New Roman" w:hAnsi="Times New Roman" w:cs="Times New Roman"/>
          <w:sz w:val="24"/>
          <w:szCs w:val="24"/>
        </w:rPr>
        <w:t>https://revistas.uam.es/tendenciaspedagogicas/article/view/tp1996.2.ART001</w:t>
      </w:r>
      <w:r w:rsidR="00EA6FDF" w:rsidRPr="00A72E0E">
        <w:rPr>
          <w:rStyle w:val="Hipervnculo"/>
          <w:rFonts w:ascii="Times New Roman" w:hAnsi="Times New Roman" w:cs="Times New Roman"/>
          <w:color w:val="auto"/>
          <w:sz w:val="24"/>
          <w:szCs w:val="24"/>
          <w:u w:val="none"/>
        </w:rPr>
        <w:t>.</w:t>
      </w:r>
    </w:p>
    <w:p w14:paraId="058A0979" w14:textId="2652BF0B" w:rsidR="002E70C6" w:rsidRPr="00A72E0E" w:rsidRDefault="00082603" w:rsidP="00D95DF0">
      <w:pPr>
        <w:spacing w:line="360" w:lineRule="auto"/>
        <w:ind w:left="709" w:hanging="709"/>
        <w:jc w:val="both"/>
        <w:rPr>
          <w:rFonts w:ascii="Times New Roman" w:hAnsi="Times New Roman" w:cs="Times New Roman"/>
          <w:sz w:val="24"/>
          <w:szCs w:val="24"/>
          <w:highlight w:val="white"/>
        </w:rPr>
      </w:pPr>
      <w:r w:rsidRPr="00A72E0E">
        <w:rPr>
          <w:rFonts w:ascii="Times New Roman" w:hAnsi="Times New Roman" w:cs="Times New Roman"/>
          <w:sz w:val="24"/>
          <w:szCs w:val="24"/>
          <w:highlight w:val="white"/>
        </w:rPr>
        <w:t xml:space="preserve">García, M. (2016). La relevancia del liderazgo pedagógico para la mejora y la calidad de la educación. </w:t>
      </w:r>
      <w:r w:rsidRPr="00A72E0E">
        <w:rPr>
          <w:rFonts w:ascii="Times New Roman" w:hAnsi="Times New Roman" w:cs="Times New Roman"/>
          <w:i/>
          <w:iCs/>
          <w:sz w:val="24"/>
          <w:szCs w:val="24"/>
          <w:highlight w:val="white"/>
        </w:rPr>
        <w:t>Revista Internacional de Didáctica y Organización Educativa</w:t>
      </w:r>
      <w:r w:rsidRPr="00A72E0E">
        <w:rPr>
          <w:rFonts w:ascii="Times New Roman" w:hAnsi="Times New Roman" w:cs="Times New Roman"/>
          <w:sz w:val="24"/>
          <w:szCs w:val="24"/>
          <w:highlight w:val="white"/>
        </w:rPr>
        <w:t xml:space="preserve">, </w:t>
      </w:r>
      <w:r w:rsidRPr="00A330EB">
        <w:rPr>
          <w:rFonts w:ascii="Times New Roman" w:hAnsi="Times New Roman" w:cs="Times New Roman"/>
          <w:i/>
          <w:iCs/>
          <w:sz w:val="24"/>
          <w:szCs w:val="24"/>
          <w:highlight w:val="white"/>
        </w:rPr>
        <w:t>1</w:t>
      </w:r>
      <w:r w:rsidRPr="00A72E0E">
        <w:rPr>
          <w:rFonts w:ascii="Times New Roman" w:hAnsi="Times New Roman" w:cs="Times New Roman"/>
          <w:sz w:val="24"/>
          <w:szCs w:val="24"/>
          <w:highlight w:val="white"/>
        </w:rPr>
        <w:t xml:space="preserve">(2), 4-20. </w:t>
      </w:r>
    </w:p>
    <w:p w14:paraId="058A097A" w14:textId="76AB9261" w:rsidR="002E70C6" w:rsidRPr="00A72E0E" w:rsidRDefault="00082603" w:rsidP="00D95DF0">
      <w:pPr>
        <w:spacing w:line="360" w:lineRule="auto"/>
        <w:ind w:left="709" w:hanging="709"/>
        <w:jc w:val="both"/>
        <w:rPr>
          <w:rFonts w:ascii="Times New Roman" w:hAnsi="Times New Roman" w:cs="Times New Roman"/>
          <w:sz w:val="24"/>
          <w:szCs w:val="24"/>
          <w:highlight w:val="white"/>
        </w:rPr>
      </w:pPr>
      <w:r w:rsidRPr="00A72E0E">
        <w:rPr>
          <w:rFonts w:ascii="Times New Roman" w:hAnsi="Times New Roman" w:cs="Times New Roman"/>
          <w:sz w:val="24"/>
          <w:szCs w:val="24"/>
          <w:highlight w:val="white"/>
        </w:rPr>
        <w:t xml:space="preserve">Gatica, L., Cruz, E., Luis, K., </w:t>
      </w:r>
      <w:r w:rsidR="004A2706" w:rsidRPr="00A72E0E">
        <w:rPr>
          <w:rFonts w:ascii="Times New Roman" w:hAnsi="Times New Roman" w:cs="Times New Roman"/>
          <w:sz w:val="24"/>
          <w:szCs w:val="24"/>
          <w:highlight w:val="white"/>
        </w:rPr>
        <w:t>García</w:t>
      </w:r>
      <w:r w:rsidRPr="00A72E0E">
        <w:rPr>
          <w:rFonts w:ascii="Times New Roman" w:hAnsi="Times New Roman" w:cs="Times New Roman"/>
          <w:sz w:val="24"/>
          <w:szCs w:val="24"/>
          <w:highlight w:val="white"/>
        </w:rPr>
        <w:t xml:space="preserve">, P., Vargas, R., Hernández, J. </w:t>
      </w:r>
      <w:r w:rsidR="00C84B44" w:rsidRPr="00A72E0E">
        <w:rPr>
          <w:rFonts w:ascii="Times New Roman" w:hAnsi="Times New Roman" w:cs="Times New Roman"/>
          <w:sz w:val="24"/>
          <w:szCs w:val="24"/>
          <w:highlight w:val="white"/>
        </w:rPr>
        <w:t>y</w:t>
      </w:r>
      <w:r w:rsidRPr="00A72E0E">
        <w:rPr>
          <w:rFonts w:ascii="Times New Roman" w:hAnsi="Times New Roman" w:cs="Times New Roman"/>
          <w:sz w:val="24"/>
          <w:szCs w:val="24"/>
          <w:highlight w:val="white"/>
        </w:rPr>
        <w:t xml:space="preserve"> Tepal, I. (2021). Liderazgo Docente en las Universidades Públicas de México.</w:t>
      </w:r>
      <w:r w:rsidR="00C84B44" w:rsidRPr="00A72E0E">
        <w:rPr>
          <w:rFonts w:ascii="Times New Roman" w:hAnsi="Times New Roman" w:cs="Times New Roman"/>
        </w:rPr>
        <w:t xml:space="preserve"> </w:t>
      </w:r>
      <w:r w:rsidR="00C84B44" w:rsidRPr="00A72E0E">
        <w:rPr>
          <w:rFonts w:ascii="Times New Roman" w:hAnsi="Times New Roman" w:cs="Times New Roman"/>
          <w:i/>
          <w:iCs/>
          <w:sz w:val="24"/>
          <w:szCs w:val="24"/>
        </w:rPr>
        <w:t>Revista Iberoamericana de Ciencias</w:t>
      </w:r>
      <w:r w:rsidR="00C84B44" w:rsidRPr="00A72E0E">
        <w:rPr>
          <w:rFonts w:ascii="Times New Roman" w:hAnsi="Times New Roman" w:cs="Times New Roman"/>
          <w:sz w:val="24"/>
          <w:szCs w:val="24"/>
        </w:rPr>
        <w:t xml:space="preserve">, </w:t>
      </w:r>
      <w:r w:rsidR="00C84B44" w:rsidRPr="00A330EB">
        <w:rPr>
          <w:rFonts w:ascii="Times New Roman" w:hAnsi="Times New Roman" w:cs="Times New Roman"/>
          <w:i/>
          <w:iCs/>
          <w:sz w:val="24"/>
          <w:szCs w:val="24"/>
        </w:rPr>
        <w:t>6</w:t>
      </w:r>
      <w:r w:rsidR="00C84B44" w:rsidRPr="00A72E0E">
        <w:rPr>
          <w:rFonts w:ascii="Times New Roman" w:hAnsi="Times New Roman" w:cs="Times New Roman"/>
          <w:sz w:val="24"/>
          <w:szCs w:val="24"/>
        </w:rPr>
        <w:t>(5) 1-12.</w:t>
      </w:r>
      <w:r w:rsidR="00DA0D42" w:rsidRPr="00A72E0E">
        <w:rPr>
          <w:rFonts w:ascii="Times New Roman" w:hAnsi="Times New Roman" w:cs="Times New Roman"/>
          <w:sz w:val="24"/>
          <w:szCs w:val="24"/>
        </w:rPr>
        <w:t xml:space="preserve"> Recuperado de</w:t>
      </w:r>
      <w:r w:rsidR="00C84B44" w:rsidRPr="00A72E0E">
        <w:rPr>
          <w:rFonts w:ascii="Times New Roman" w:hAnsi="Times New Roman" w:cs="Times New Roman"/>
          <w:sz w:val="24"/>
          <w:szCs w:val="24"/>
        </w:rPr>
        <w:t xml:space="preserve"> </w:t>
      </w:r>
      <w:hyperlink r:id="rId14" w:history="1">
        <w:r w:rsidR="00C84B44" w:rsidRPr="00A72E0E">
          <w:rPr>
            <w:rStyle w:val="Hipervnculo"/>
            <w:rFonts w:ascii="Times New Roman" w:hAnsi="Times New Roman" w:cs="Times New Roman"/>
            <w:color w:val="auto"/>
            <w:sz w:val="24"/>
            <w:szCs w:val="24"/>
            <w:u w:val="none"/>
          </w:rPr>
          <w:t>http://www.reibci.org/publicados/2019/dic/3800101.pdf</w:t>
        </w:r>
      </w:hyperlink>
      <w:r w:rsidR="00DA0D42" w:rsidRPr="00A72E0E">
        <w:rPr>
          <w:rFonts w:ascii="Times New Roman" w:hAnsi="Times New Roman" w:cs="Times New Roman"/>
          <w:sz w:val="24"/>
          <w:szCs w:val="24"/>
        </w:rPr>
        <w:t>.</w:t>
      </w:r>
    </w:p>
    <w:p w14:paraId="058A097B" w14:textId="3F45911D" w:rsidR="002E70C6" w:rsidRPr="00A72E0E" w:rsidRDefault="00082603" w:rsidP="00D95DF0">
      <w:pPr>
        <w:spacing w:line="360" w:lineRule="auto"/>
        <w:ind w:left="709" w:hanging="709"/>
        <w:jc w:val="both"/>
        <w:rPr>
          <w:rFonts w:ascii="Times New Roman" w:hAnsi="Times New Roman" w:cs="Times New Roman"/>
          <w:sz w:val="24"/>
          <w:szCs w:val="24"/>
          <w:highlight w:val="white"/>
        </w:rPr>
      </w:pPr>
      <w:r w:rsidRPr="00A72E0E">
        <w:rPr>
          <w:rFonts w:ascii="Times New Roman" w:hAnsi="Times New Roman" w:cs="Times New Roman"/>
          <w:sz w:val="24"/>
          <w:szCs w:val="24"/>
          <w:highlight w:val="white"/>
        </w:rPr>
        <w:t>Gobierno del Estado de Puebla. (</w:t>
      </w:r>
      <w:r w:rsidR="00C84B44" w:rsidRPr="00A72E0E">
        <w:rPr>
          <w:rFonts w:ascii="Times New Roman" w:hAnsi="Times New Roman" w:cs="Times New Roman"/>
          <w:sz w:val="24"/>
          <w:szCs w:val="24"/>
          <w:highlight w:val="white"/>
        </w:rPr>
        <w:t xml:space="preserve">2 de abril de </w:t>
      </w:r>
      <w:r w:rsidRPr="00A72E0E">
        <w:rPr>
          <w:rFonts w:ascii="Times New Roman" w:hAnsi="Times New Roman" w:cs="Times New Roman"/>
          <w:sz w:val="24"/>
          <w:szCs w:val="24"/>
          <w:highlight w:val="white"/>
        </w:rPr>
        <w:t>2020). 2 de abril</w:t>
      </w:r>
      <w:r w:rsidR="00DA0D42" w:rsidRPr="00A72E0E">
        <w:rPr>
          <w:rFonts w:ascii="Times New Roman" w:hAnsi="Times New Roman" w:cs="Times New Roman"/>
          <w:sz w:val="24"/>
          <w:szCs w:val="24"/>
          <w:highlight w:val="white"/>
        </w:rPr>
        <w:t>:</w:t>
      </w:r>
      <w:r w:rsidRPr="00A72E0E">
        <w:rPr>
          <w:rFonts w:ascii="Times New Roman" w:hAnsi="Times New Roman" w:cs="Times New Roman"/>
          <w:sz w:val="24"/>
          <w:szCs w:val="24"/>
          <w:highlight w:val="white"/>
        </w:rPr>
        <w:t xml:space="preserve"> Día Mundial de Concienciación sobre </w:t>
      </w:r>
      <w:r w:rsidR="00F75801">
        <w:rPr>
          <w:rFonts w:ascii="Times New Roman" w:hAnsi="Times New Roman" w:cs="Times New Roman"/>
          <w:sz w:val="24"/>
          <w:szCs w:val="24"/>
          <w:highlight w:val="white"/>
        </w:rPr>
        <w:t>e</w:t>
      </w:r>
      <w:r w:rsidR="00F75801" w:rsidRPr="00A72E0E">
        <w:rPr>
          <w:rFonts w:ascii="Times New Roman" w:hAnsi="Times New Roman" w:cs="Times New Roman"/>
          <w:sz w:val="24"/>
          <w:szCs w:val="24"/>
          <w:highlight w:val="white"/>
        </w:rPr>
        <w:t xml:space="preserve">l </w:t>
      </w:r>
      <w:r w:rsidR="00F75801">
        <w:rPr>
          <w:rFonts w:ascii="Times New Roman" w:hAnsi="Times New Roman" w:cs="Times New Roman"/>
          <w:sz w:val="24"/>
          <w:szCs w:val="24"/>
          <w:highlight w:val="white"/>
        </w:rPr>
        <w:t>A</w:t>
      </w:r>
      <w:r w:rsidR="00F75801" w:rsidRPr="00A72E0E">
        <w:rPr>
          <w:rFonts w:ascii="Times New Roman" w:hAnsi="Times New Roman" w:cs="Times New Roman"/>
          <w:sz w:val="24"/>
          <w:szCs w:val="24"/>
          <w:highlight w:val="white"/>
        </w:rPr>
        <w:t>utismo</w:t>
      </w:r>
      <w:r w:rsidRPr="00A72E0E">
        <w:rPr>
          <w:rFonts w:ascii="Times New Roman" w:hAnsi="Times New Roman" w:cs="Times New Roman"/>
          <w:sz w:val="24"/>
          <w:szCs w:val="24"/>
          <w:highlight w:val="white"/>
        </w:rPr>
        <w:t xml:space="preserve">. </w:t>
      </w:r>
    </w:p>
    <w:p w14:paraId="058A097E" w14:textId="7853E9DF" w:rsidR="002E70C6" w:rsidRPr="00A72E0E" w:rsidRDefault="00082603" w:rsidP="00D95DF0">
      <w:pPr>
        <w:spacing w:line="360" w:lineRule="auto"/>
        <w:ind w:left="709" w:hanging="709"/>
        <w:jc w:val="both"/>
        <w:rPr>
          <w:rFonts w:ascii="Times New Roman" w:hAnsi="Times New Roman" w:cs="Times New Roman"/>
          <w:sz w:val="24"/>
          <w:szCs w:val="24"/>
          <w:highlight w:val="white"/>
        </w:rPr>
      </w:pPr>
      <w:r w:rsidRPr="00A72E0E">
        <w:rPr>
          <w:rFonts w:ascii="Times New Roman" w:hAnsi="Times New Roman" w:cs="Times New Roman"/>
          <w:sz w:val="24"/>
          <w:szCs w:val="24"/>
          <w:highlight w:val="white"/>
        </w:rPr>
        <w:lastRenderedPageBreak/>
        <w:t xml:space="preserve">Gómez, M. G. (2013). </w:t>
      </w:r>
      <w:r w:rsidRPr="00A330EB">
        <w:rPr>
          <w:rFonts w:ascii="Times New Roman" w:hAnsi="Times New Roman" w:cs="Times New Roman"/>
          <w:i/>
          <w:iCs/>
          <w:sz w:val="24"/>
          <w:szCs w:val="24"/>
          <w:highlight w:val="white"/>
        </w:rPr>
        <w:t xml:space="preserve">Liderazgo para la gestión escolar en </w:t>
      </w:r>
      <w:r w:rsidR="001F61BB" w:rsidRPr="00A330EB">
        <w:rPr>
          <w:rFonts w:ascii="Times New Roman" w:hAnsi="Times New Roman" w:cs="Times New Roman"/>
          <w:i/>
          <w:iCs/>
          <w:sz w:val="24"/>
          <w:szCs w:val="24"/>
          <w:highlight w:val="white"/>
        </w:rPr>
        <w:t>escuela de tiempo completo</w:t>
      </w:r>
      <w:r w:rsidR="001F61BB" w:rsidRPr="00A72E0E">
        <w:rPr>
          <w:rFonts w:ascii="Times New Roman" w:hAnsi="Times New Roman" w:cs="Times New Roman"/>
          <w:sz w:val="24"/>
          <w:szCs w:val="24"/>
          <w:highlight w:val="white"/>
        </w:rPr>
        <w:t xml:space="preserve">. </w:t>
      </w:r>
      <w:r w:rsidRPr="00A72E0E">
        <w:rPr>
          <w:rFonts w:ascii="Times New Roman" w:hAnsi="Times New Roman" w:cs="Times New Roman"/>
          <w:sz w:val="24"/>
          <w:szCs w:val="24"/>
          <w:highlight w:val="white"/>
        </w:rPr>
        <w:t>(</w:t>
      </w:r>
      <w:r w:rsidR="001F61BB" w:rsidRPr="00A72E0E">
        <w:rPr>
          <w:rFonts w:ascii="Times New Roman" w:hAnsi="Times New Roman" w:cs="Times New Roman"/>
          <w:sz w:val="24"/>
          <w:szCs w:val="24"/>
          <w:highlight w:val="white"/>
        </w:rPr>
        <w:t xml:space="preserve">Tesis </w:t>
      </w:r>
      <w:r w:rsidR="0026709E" w:rsidRPr="00A72E0E">
        <w:rPr>
          <w:rFonts w:ascii="Times New Roman" w:hAnsi="Times New Roman" w:cs="Times New Roman"/>
          <w:sz w:val="24"/>
          <w:szCs w:val="24"/>
          <w:highlight w:val="white"/>
        </w:rPr>
        <w:t>de maestría</w:t>
      </w:r>
      <w:r w:rsidRPr="00A72E0E">
        <w:rPr>
          <w:rFonts w:ascii="Times New Roman" w:hAnsi="Times New Roman" w:cs="Times New Roman"/>
          <w:sz w:val="24"/>
          <w:szCs w:val="24"/>
          <w:highlight w:val="white"/>
        </w:rPr>
        <w:t>). Tecnológico de Monterrey</w:t>
      </w:r>
      <w:r w:rsidR="00A0718C" w:rsidRPr="00A72E0E">
        <w:rPr>
          <w:rFonts w:ascii="Times New Roman" w:hAnsi="Times New Roman" w:cs="Times New Roman"/>
          <w:sz w:val="24"/>
          <w:szCs w:val="24"/>
        </w:rPr>
        <w:t>, Monterrey</w:t>
      </w:r>
      <w:r w:rsidR="001F61BB" w:rsidRPr="00A72E0E">
        <w:rPr>
          <w:rFonts w:ascii="Times New Roman" w:hAnsi="Times New Roman" w:cs="Times New Roman"/>
          <w:sz w:val="24"/>
          <w:szCs w:val="24"/>
        </w:rPr>
        <w:t>. Recuperado de</w:t>
      </w:r>
      <w:r w:rsidR="00C84B44" w:rsidRPr="00A72E0E">
        <w:rPr>
          <w:rFonts w:ascii="Times New Roman" w:hAnsi="Times New Roman" w:cs="Times New Roman"/>
          <w:sz w:val="24"/>
          <w:szCs w:val="24"/>
        </w:rPr>
        <w:t xml:space="preserve"> </w:t>
      </w:r>
      <w:hyperlink r:id="rId15">
        <w:r w:rsidRPr="00A72E0E">
          <w:rPr>
            <w:rFonts w:ascii="Times New Roman" w:hAnsi="Times New Roman" w:cs="Times New Roman"/>
            <w:sz w:val="24"/>
            <w:szCs w:val="24"/>
            <w:highlight w:val="white"/>
          </w:rPr>
          <w:t>https://repositorio.tec.mx/handle/11285/571835</w:t>
        </w:r>
      </w:hyperlink>
      <w:r w:rsidR="001F61BB" w:rsidRPr="00A72E0E">
        <w:rPr>
          <w:rFonts w:ascii="Times New Roman" w:hAnsi="Times New Roman" w:cs="Times New Roman"/>
          <w:sz w:val="24"/>
          <w:szCs w:val="24"/>
          <w:highlight w:val="white"/>
        </w:rPr>
        <w:t>.</w:t>
      </w:r>
    </w:p>
    <w:p w14:paraId="058A097F" w14:textId="4297E6B9" w:rsidR="002E70C6" w:rsidRPr="00A72E0E" w:rsidRDefault="00082603" w:rsidP="00D95DF0">
      <w:pPr>
        <w:spacing w:line="360" w:lineRule="auto"/>
        <w:ind w:left="709" w:hanging="709"/>
        <w:jc w:val="both"/>
        <w:rPr>
          <w:rFonts w:ascii="Times New Roman" w:hAnsi="Times New Roman" w:cs="Times New Roman"/>
          <w:sz w:val="24"/>
          <w:szCs w:val="24"/>
          <w:highlight w:val="white"/>
        </w:rPr>
      </w:pPr>
      <w:r w:rsidRPr="00A72E0E">
        <w:rPr>
          <w:rFonts w:ascii="Times New Roman" w:hAnsi="Times New Roman" w:cs="Times New Roman"/>
          <w:sz w:val="24"/>
          <w:szCs w:val="24"/>
          <w:highlight w:val="white"/>
          <w:lang w:val="es-MX"/>
        </w:rPr>
        <w:t xml:space="preserve">Gorosave, G., Slater, C. </w:t>
      </w:r>
      <w:r w:rsidR="00C84B44" w:rsidRPr="00A72E0E">
        <w:rPr>
          <w:rFonts w:ascii="Times New Roman" w:hAnsi="Times New Roman" w:cs="Times New Roman"/>
          <w:sz w:val="24"/>
          <w:szCs w:val="24"/>
          <w:highlight w:val="white"/>
          <w:lang w:val="es-MX"/>
        </w:rPr>
        <w:t>y</w:t>
      </w:r>
      <w:r w:rsidRPr="00A72E0E">
        <w:rPr>
          <w:rFonts w:ascii="Times New Roman" w:hAnsi="Times New Roman" w:cs="Times New Roman"/>
          <w:sz w:val="24"/>
          <w:szCs w:val="24"/>
          <w:highlight w:val="white"/>
          <w:lang w:val="es-MX"/>
        </w:rPr>
        <w:t xml:space="preserve"> Garduño, J. (2010). </w:t>
      </w:r>
      <w:r w:rsidRPr="00A72E0E">
        <w:rPr>
          <w:rFonts w:ascii="Times New Roman" w:hAnsi="Times New Roman" w:cs="Times New Roman"/>
          <w:sz w:val="24"/>
          <w:szCs w:val="24"/>
          <w:highlight w:val="white"/>
        </w:rPr>
        <w:t xml:space="preserve">Prácticas de dirección y liderazgo en las escuelas primarias públicas de México. Los primeros años en el puesto. </w:t>
      </w:r>
      <w:r w:rsidRPr="00A72E0E">
        <w:rPr>
          <w:rFonts w:ascii="Times New Roman" w:hAnsi="Times New Roman" w:cs="Times New Roman"/>
          <w:i/>
          <w:sz w:val="24"/>
          <w:szCs w:val="24"/>
          <w:highlight w:val="white"/>
        </w:rPr>
        <w:t>REICE</w:t>
      </w:r>
      <w:r w:rsidR="005E4834">
        <w:rPr>
          <w:rFonts w:ascii="Times New Roman" w:hAnsi="Times New Roman" w:cs="Times New Roman"/>
          <w:i/>
          <w:sz w:val="24"/>
          <w:szCs w:val="24"/>
          <w:highlight w:val="white"/>
        </w:rPr>
        <w:t>.</w:t>
      </w:r>
      <w:r w:rsidRPr="00A72E0E">
        <w:rPr>
          <w:rFonts w:ascii="Times New Roman" w:hAnsi="Times New Roman" w:cs="Times New Roman"/>
          <w:i/>
          <w:sz w:val="24"/>
          <w:szCs w:val="24"/>
          <w:highlight w:val="white"/>
        </w:rPr>
        <w:t xml:space="preserve"> Revista Iberoamericana sobre Calidad, Eficacia y Cambio en Educación</w:t>
      </w:r>
      <w:r w:rsidRPr="00A72E0E">
        <w:rPr>
          <w:rFonts w:ascii="Times New Roman" w:hAnsi="Times New Roman" w:cs="Times New Roman"/>
          <w:sz w:val="24"/>
          <w:szCs w:val="24"/>
          <w:highlight w:val="white"/>
        </w:rPr>
        <w:t xml:space="preserve">, </w:t>
      </w:r>
      <w:r w:rsidRPr="005E4834">
        <w:rPr>
          <w:rFonts w:ascii="Times New Roman" w:hAnsi="Times New Roman" w:cs="Times New Roman"/>
          <w:i/>
          <w:sz w:val="24"/>
          <w:szCs w:val="24"/>
          <w:highlight w:val="white"/>
        </w:rPr>
        <w:t>8</w:t>
      </w:r>
      <w:r w:rsidRPr="00A72E0E">
        <w:rPr>
          <w:rFonts w:ascii="Times New Roman" w:hAnsi="Times New Roman" w:cs="Times New Roman"/>
          <w:sz w:val="24"/>
          <w:szCs w:val="24"/>
          <w:highlight w:val="white"/>
        </w:rPr>
        <w:t>(4), 32-49.</w:t>
      </w:r>
    </w:p>
    <w:p w14:paraId="058A0980" w14:textId="24144C53" w:rsidR="002E70C6" w:rsidRPr="00A72E0E" w:rsidRDefault="00082603" w:rsidP="00D95DF0">
      <w:pPr>
        <w:spacing w:line="360" w:lineRule="auto"/>
        <w:ind w:left="709" w:hanging="709"/>
        <w:jc w:val="both"/>
        <w:rPr>
          <w:rFonts w:ascii="Times New Roman" w:hAnsi="Times New Roman" w:cs="Times New Roman"/>
          <w:sz w:val="24"/>
          <w:szCs w:val="24"/>
        </w:rPr>
      </w:pPr>
      <w:r w:rsidRPr="00A72E0E">
        <w:rPr>
          <w:rFonts w:ascii="Times New Roman" w:hAnsi="Times New Roman" w:cs="Times New Roman"/>
          <w:sz w:val="24"/>
          <w:szCs w:val="24"/>
        </w:rPr>
        <w:t xml:space="preserve">Hernández, H. </w:t>
      </w:r>
      <w:r w:rsidR="00C84B44" w:rsidRPr="00A72E0E">
        <w:rPr>
          <w:rFonts w:ascii="Times New Roman" w:hAnsi="Times New Roman" w:cs="Times New Roman"/>
          <w:sz w:val="24"/>
          <w:szCs w:val="24"/>
        </w:rPr>
        <w:t>y</w:t>
      </w:r>
      <w:r w:rsidRPr="00A72E0E">
        <w:rPr>
          <w:rFonts w:ascii="Times New Roman" w:hAnsi="Times New Roman" w:cs="Times New Roman"/>
          <w:sz w:val="24"/>
          <w:szCs w:val="24"/>
        </w:rPr>
        <w:t xml:space="preserve"> Tobón, S. (2016). Análisis documental del proceso de inclusión en la educación. </w:t>
      </w:r>
      <w:r w:rsidRPr="00A72E0E">
        <w:rPr>
          <w:rFonts w:ascii="Times New Roman" w:hAnsi="Times New Roman" w:cs="Times New Roman"/>
          <w:i/>
          <w:sz w:val="24"/>
          <w:szCs w:val="24"/>
        </w:rPr>
        <w:t>Ra Ximhai</w:t>
      </w:r>
      <w:r w:rsidRPr="00A72E0E">
        <w:rPr>
          <w:rFonts w:ascii="Times New Roman" w:hAnsi="Times New Roman" w:cs="Times New Roman"/>
          <w:sz w:val="24"/>
          <w:szCs w:val="24"/>
        </w:rPr>
        <w:t xml:space="preserve">, </w:t>
      </w:r>
      <w:r w:rsidRPr="00A330EB">
        <w:rPr>
          <w:rFonts w:ascii="Times New Roman" w:hAnsi="Times New Roman" w:cs="Times New Roman"/>
          <w:i/>
          <w:sz w:val="24"/>
          <w:szCs w:val="24"/>
        </w:rPr>
        <w:t>12</w:t>
      </w:r>
      <w:r w:rsidRPr="00A72E0E">
        <w:rPr>
          <w:rFonts w:ascii="Times New Roman" w:hAnsi="Times New Roman" w:cs="Times New Roman"/>
          <w:iCs/>
          <w:sz w:val="24"/>
          <w:szCs w:val="24"/>
        </w:rPr>
        <w:t>(</w:t>
      </w:r>
      <w:r w:rsidRPr="00A72E0E">
        <w:rPr>
          <w:rFonts w:ascii="Times New Roman" w:hAnsi="Times New Roman" w:cs="Times New Roman"/>
          <w:sz w:val="24"/>
          <w:szCs w:val="24"/>
        </w:rPr>
        <w:t>6), 399-420.</w:t>
      </w:r>
    </w:p>
    <w:p w14:paraId="058A0981" w14:textId="505DA2BD" w:rsidR="002E70C6" w:rsidRPr="00A72E0E" w:rsidRDefault="00082603" w:rsidP="00D95DF0">
      <w:pPr>
        <w:spacing w:line="360" w:lineRule="auto"/>
        <w:ind w:left="709" w:hanging="709"/>
        <w:jc w:val="both"/>
        <w:rPr>
          <w:rFonts w:ascii="Times New Roman" w:hAnsi="Times New Roman" w:cs="Times New Roman"/>
          <w:sz w:val="24"/>
          <w:szCs w:val="24"/>
          <w:lang w:val="en-US"/>
        </w:rPr>
      </w:pPr>
      <w:r w:rsidRPr="00A72E0E">
        <w:rPr>
          <w:rFonts w:ascii="Times New Roman" w:hAnsi="Times New Roman" w:cs="Times New Roman"/>
          <w:sz w:val="24"/>
          <w:szCs w:val="24"/>
        </w:rPr>
        <w:t xml:space="preserve">Hernández, R., Fernández, C. </w:t>
      </w:r>
      <w:r w:rsidR="00C84B44" w:rsidRPr="00A72E0E">
        <w:rPr>
          <w:rFonts w:ascii="Times New Roman" w:hAnsi="Times New Roman" w:cs="Times New Roman"/>
          <w:sz w:val="24"/>
          <w:szCs w:val="24"/>
        </w:rPr>
        <w:t>y</w:t>
      </w:r>
      <w:r w:rsidRPr="00A72E0E">
        <w:rPr>
          <w:rFonts w:ascii="Times New Roman" w:hAnsi="Times New Roman" w:cs="Times New Roman"/>
          <w:sz w:val="24"/>
          <w:szCs w:val="24"/>
        </w:rPr>
        <w:t xml:space="preserve"> Baptista, P. (2006). </w:t>
      </w:r>
      <w:r w:rsidRPr="00A330EB">
        <w:rPr>
          <w:rFonts w:ascii="Times New Roman" w:hAnsi="Times New Roman" w:cs="Times New Roman"/>
          <w:i/>
          <w:iCs/>
          <w:sz w:val="24"/>
          <w:szCs w:val="24"/>
        </w:rPr>
        <w:t>Metodología de la investigación</w:t>
      </w:r>
      <w:r w:rsidRPr="00A72E0E">
        <w:rPr>
          <w:rFonts w:ascii="Times New Roman" w:hAnsi="Times New Roman" w:cs="Times New Roman"/>
          <w:sz w:val="24"/>
          <w:szCs w:val="24"/>
        </w:rPr>
        <w:t xml:space="preserve"> (4</w:t>
      </w:r>
      <w:r w:rsidR="00DA0D42" w:rsidRPr="00A72E0E">
        <w:rPr>
          <w:rFonts w:ascii="Times New Roman" w:hAnsi="Times New Roman" w:cs="Times New Roman"/>
          <w:sz w:val="24"/>
          <w:szCs w:val="24"/>
        </w:rPr>
        <w:t>.</w:t>
      </w:r>
      <w:r w:rsidRPr="00A330EB">
        <w:rPr>
          <w:rFonts w:ascii="Times New Roman" w:hAnsi="Times New Roman" w:cs="Times New Roman"/>
          <w:sz w:val="24"/>
          <w:szCs w:val="24"/>
          <w:vertAlign w:val="superscript"/>
        </w:rPr>
        <w:t>a</w:t>
      </w:r>
      <w:r w:rsidRPr="00A72E0E">
        <w:rPr>
          <w:rFonts w:ascii="Times New Roman" w:hAnsi="Times New Roman" w:cs="Times New Roman"/>
          <w:sz w:val="24"/>
          <w:szCs w:val="24"/>
        </w:rPr>
        <w:t xml:space="preserve"> ed.). </w:t>
      </w:r>
      <w:r w:rsidR="00DA0D42" w:rsidRPr="00A330EB">
        <w:rPr>
          <w:rFonts w:ascii="Times New Roman" w:hAnsi="Times New Roman" w:cs="Times New Roman"/>
          <w:sz w:val="24"/>
          <w:szCs w:val="24"/>
          <w:lang w:val="en-US"/>
        </w:rPr>
        <w:t xml:space="preserve">Ciudad de México: </w:t>
      </w:r>
      <w:r w:rsidRPr="00A72E0E">
        <w:rPr>
          <w:rFonts w:ascii="Times New Roman" w:hAnsi="Times New Roman" w:cs="Times New Roman"/>
          <w:sz w:val="24"/>
          <w:szCs w:val="24"/>
          <w:lang w:val="en-US"/>
        </w:rPr>
        <w:t>México: McGraw-Hill.</w:t>
      </w:r>
    </w:p>
    <w:p w14:paraId="058A0982" w14:textId="36FE5928" w:rsidR="002E70C6" w:rsidRPr="00A330EB" w:rsidRDefault="00082603" w:rsidP="00D95DF0">
      <w:pPr>
        <w:spacing w:line="360" w:lineRule="auto"/>
        <w:ind w:left="709" w:hanging="709"/>
        <w:jc w:val="both"/>
        <w:rPr>
          <w:rFonts w:ascii="Times New Roman" w:hAnsi="Times New Roman" w:cs="Times New Roman"/>
          <w:sz w:val="24"/>
          <w:szCs w:val="24"/>
          <w:lang w:val="en-US"/>
        </w:rPr>
      </w:pPr>
      <w:r w:rsidRPr="00A72E0E">
        <w:rPr>
          <w:rFonts w:ascii="Times New Roman" w:hAnsi="Times New Roman" w:cs="Times New Roman"/>
          <w:sz w:val="24"/>
          <w:szCs w:val="24"/>
          <w:lang w:val="en-US"/>
        </w:rPr>
        <w:t xml:space="preserve">Inclusive Education Canada. (2014). </w:t>
      </w:r>
      <w:r w:rsidRPr="00A330EB">
        <w:rPr>
          <w:rFonts w:ascii="Times New Roman" w:hAnsi="Times New Roman" w:cs="Times New Roman"/>
          <w:i/>
          <w:iCs/>
          <w:sz w:val="24"/>
          <w:szCs w:val="24"/>
          <w:lang w:val="en-US"/>
        </w:rPr>
        <w:t>Teachers Helping Teachers. A Thirty-minute Problem Solving Model</w:t>
      </w:r>
      <w:r w:rsidRPr="00A72E0E">
        <w:rPr>
          <w:rFonts w:ascii="Times New Roman" w:hAnsi="Times New Roman" w:cs="Times New Roman"/>
          <w:sz w:val="24"/>
          <w:szCs w:val="24"/>
          <w:lang w:val="en-US"/>
        </w:rPr>
        <w:t xml:space="preserve">. </w:t>
      </w:r>
      <w:r w:rsidR="00D252DA" w:rsidRPr="00A72E0E">
        <w:rPr>
          <w:rFonts w:ascii="Times New Roman" w:hAnsi="Times New Roman" w:cs="Times New Roman"/>
          <w:sz w:val="24"/>
          <w:szCs w:val="24"/>
          <w:lang w:val="en-US"/>
        </w:rPr>
        <w:t>Ontario, Cana</w:t>
      </w:r>
      <w:r w:rsidR="00A921F7">
        <w:rPr>
          <w:rFonts w:ascii="Times New Roman" w:hAnsi="Times New Roman" w:cs="Times New Roman"/>
          <w:sz w:val="24"/>
          <w:szCs w:val="24"/>
          <w:lang w:val="en-US"/>
        </w:rPr>
        <w:t>da</w:t>
      </w:r>
      <w:r w:rsidR="00D252DA" w:rsidRPr="00A72E0E">
        <w:rPr>
          <w:rFonts w:ascii="Times New Roman" w:hAnsi="Times New Roman" w:cs="Times New Roman"/>
          <w:sz w:val="24"/>
          <w:szCs w:val="24"/>
          <w:lang w:val="en-US"/>
        </w:rPr>
        <w:t xml:space="preserve">: </w:t>
      </w:r>
      <w:r w:rsidRPr="00A330EB">
        <w:rPr>
          <w:rFonts w:ascii="Times New Roman" w:hAnsi="Times New Roman" w:cs="Times New Roman"/>
          <w:sz w:val="24"/>
          <w:szCs w:val="24"/>
          <w:lang w:val="en-US"/>
        </w:rPr>
        <w:t>Inclusive Education Canada</w:t>
      </w:r>
      <w:r w:rsidRPr="00A330EB">
        <w:rPr>
          <w:rFonts w:ascii="Times New Roman" w:hAnsi="Times New Roman" w:cs="Times New Roman"/>
          <w:i/>
          <w:iCs/>
          <w:sz w:val="24"/>
          <w:szCs w:val="24"/>
          <w:lang w:val="en-US"/>
        </w:rPr>
        <w:t>.</w:t>
      </w:r>
      <w:r w:rsidR="00C84B44" w:rsidRPr="00A330EB">
        <w:rPr>
          <w:rFonts w:ascii="Times New Roman" w:hAnsi="Times New Roman" w:cs="Times New Roman"/>
          <w:i/>
          <w:iCs/>
          <w:sz w:val="24"/>
          <w:szCs w:val="24"/>
          <w:lang w:val="en-US"/>
        </w:rPr>
        <w:t xml:space="preserve"> </w:t>
      </w:r>
      <w:r w:rsidR="00D252DA" w:rsidRPr="00A330EB">
        <w:rPr>
          <w:rFonts w:ascii="Times New Roman" w:hAnsi="Times New Roman" w:cs="Times New Roman"/>
          <w:sz w:val="24"/>
          <w:szCs w:val="24"/>
          <w:lang w:val="en-US"/>
        </w:rPr>
        <w:t xml:space="preserve">Retrieved from </w:t>
      </w:r>
      <w:r w:rsidR="00D252DA" w:rsidRPr="006558EF">
        <w:rPr>
          <w:rFonts w:ascii="Times New Roman" w:hAnsi="Times New Roman" w:cs="Times New Roman"/>
          <w:sz w:val="24"/>
          <w:szCs w:val="24"/>
          <w:lang w:val="en-US"/>
        </w:rPr>
        <w:t>https://inclusioncanada.ca/wp-content/uploads/2018/05/TEACHERS-HELPING-TEACHERS-Manual.pdf</w:t>
      </w:r>
      <w:r w:rsidR="00D252DA" w:rsidRPr="00A330EB">
        <w:rPr>
          <w:rFonts w:ascii="Times New Roman" w:hAnsi="Times New Roman" w:cs="Times New Roman"/>
          <w:sz w:val="24"/>
          <w:szCs w:val="24"/>
          <w:lang w:val="en-US"/>
        </w:rPr>
        <w:t>.</w:t>
      </w:r>
    </w:p>
    <w:p w14:paraId="058A0983" w14:textId="301842EA" w:rsidR="002E70C6" w:rsidRPr="00A72E0E" w:rsidRDefault="00082603" w:rsidP="00D95DF0">
      <w:pPr>
        <w:spacing w:line="360" w:lineRule="auto"/>
        <w:ind w:left="709" w:hanging="709"/>
        <w:jc w:val="both"/>
        <w:rPr>
          <w:rFonts w:ascii="Times New Roman" w:hAnsi="Times New Roman" w:cs="Times New Roman"/>
          <w:sz w:val="24"/>
          <w:szCs w:val="24"/>
          <w:lang w:val="en-US"/>
        </w:rPr>
      </w:pPr>
      <w:r w:rsidRPr="00A330EB">
        <w:rPr>
          <w:rFonts w:ascii="Times New Roman" w:hAnsi="Times New Roman" w:cs="Times New Roman"/>
          <w:sz w:val="24"/>
          <w:szCs w:val="24"/>
          <w:lang w:val="en-US"/>
        </w:rPr>
        <w:t>Juárez, J.</w:t>
      </w:r>
      <w:r w:rsidR="0084216D" w:rsidRPr="00A330EB">
        <w:rPr>
          <w:rFonts w:ascii="Times New Roman" w:hAnsi="Times New Roman" w:cs="Times New Roman"/>
          <w:sz w:val="24"/>
          <w:szCs w:val="24"/>
          <w:lang w:val="en-US"/>
        </w:rPr>
        <w:t xml:space="preserve"> M.</w:t>
      </w:r>
      <w:r w:rsidRPr="00A330EB">
        <w:rPr>
          <w:rFonts w:ascii="Times New Roman" w:hAnsi="Times New Roman" w:cs="Times New Roman"/>
          <w:sz w:val="24"/>
          <w:szCs w:val="24"/>
          <w:lang w:val="en-US"/>
        </w:rPr>
        <w:t>, Comboni, S.</w:t>
      </w:r>
      <w:r w:rsidR="00C84B44" w:rsidRPr="00A330EB">
        <w:rPr>
          <w:rFonts w:ascii="Times New Roman" w:hAnsi="Times New Roman" w:cs="Times New Roman"/>
          <w:sz w:val="24"/>
          <w:szCs w:val="24"/>
          <w:lang w:val="en-US"/>
        </w:rPr>
        <w:t xml:space="preserve"> y </w:t>
      </w:r>
      <w:r w:rsidRPr="00A330EB">
        <w:rPr>
          <w:rFonts w:ascii="Times New Roman" w:hAnsi="Times New Roman" w:cs="Times New Roman"/>
          <w:sz w:val="24"/>
          <w:szCs w:val="24"/>
          <w:lang w:val="en-US"/>
        </w:rPr>
        <w:t xml:space="preserve">Garnique, F. (2010). </w:t>
      </w:r>
      <w:r w:rsidRPr="00A72E0E">
        <w:rPr>
          <w:rFonts w:ascii="Times New Roman" w:hAnsi="Times New Roman" w:cs="Times New Roman"/>
          <w:sz w:val="24"/>
          <w:szCs w:val="24"/>
        </w:rPr>
        <w:t xml:space="preserve">De la educación especial a la educación inclusiva. </w:t>
      </w:r>
      <w:r w:rsidRPr="00A72E0E">
        <w:rPr>
          <w:rFonts w:ascii="Times New Roman" w:hAnsi="Times New Roman" w:cs="Times New Roman"/>
          <w:i/>
          <w:sz w:val="24"/>
          <w:szCs w:val="24"/>
          <w:lang w:val="en-US"/>
        </w:rPr>
        <w:t>Argumentos</w:t>
      </w:r>
      <w:r w:rsidRPr="00A72E0E">
        <w:rPr>
          <w:rFonts w:ascii="Times New Roman" w:hAnsi="Times New Roman" w:cs="Times New Roman"/>
          <w:iCs/>
          <w:sz w:val="24"/>
          <w:szCs w:val="24"/>
          <w:lang w:val="en-US"/>
        </w:rPr>
        <w:t xml:space="preserve">, </w:t>
      </w:r>
      <w:r w:rsidRPr="00A330EB">
        <w:rPr>
          <w:rFonts w:ascii="Times New Roman" w:hAnsi="Times New Roman" w:cs="Times New Roman"/>
          <w:i/>
          <w:sz w:val="24"/>
          <w:szCs w:val="24"/>
          <w:lang w:val="en-US"/>
        </w:rPr>
        <w:t>23</w:t>
      </w:r>
      <w:r w:rsidRPr="00A72E0E">
        <w:rPr>
          <w:rFonts w:ascii="Times New Roman" w:hAnsi="Times New Roman" w:cs="Times New Roman"/>
          <w:sz w:val="24"/>
          <w:szCs w:val="24"/>
          <w:lang w:val="en-US"/>
        </w:rPr>
        <w:t>(62), 41-83.</w:t>
      </w:r>
    </w:p>
    <w:p w14:paraId="058A0984" w14:textId="19B291B4" w:rsidR="002E70C6" w:rsidRPr="00A330EB" w:rsidRDefault="00082603" w:rsidP="00D95DF0">
      <w:pPr>
        <w:spacing w:line="360" w:lineRule="auto"/>
        <w:ind w:left="709" w:hanging="709"/>
        <w:jc w:val="both"/>
        <w:rPr>
          <w:rFonts w:ascii="Times New Roman" w:hAnsi="Times New Roman" w:cs="Times New Roman"/>
          <w:sz w:val="24"/>
          <w:szCs w:val="24"/>
          <w:lang w:val="es-MX"/>
        </w:rPr>
      </w:pPr>
      <w:r w:rsidRPr="00A72E0E">
        <w:rPr>
          <w:rFonts w:ascii="Times New Roman" w:hAnsi="Times New Roman" w:cs="Times New Roman"/>
          <w:sz w:val="24"/>
          <w:szCs w:val="24"/>
          <w:lang w:val="en-US"/>
        </w:rPr>
        <w:t xml:space="preserve">Kenny, L., Hattersley, C., Molins, B., Buckley, C., Povey, C. </w:t>
      </w:r>
      <w:r w:rsidR="0004656D" w:rsidRPr="00A72E0E">
        <w:rPr>
          <w:rFonts w:ascii="Times New Roman" w:hAnsi="Times New Roman" w:cs="Times New Roman"/>
          <w:sz w:val="24"/>
          <w:szCs w:val="24"/>
          <w:lang w:val="en-US"/>
        </w:rPr>
        <w:t>and</w:t>
      </w:r>
      <w:r w:rsidRPr="00A72E0E">
        <w:rPr>
          <w:rFonts w:ascii="Times New Roman" w:hAnsi="Times New Roman" w:cs="Times New Roman"/>
          <w:sz w:val="24"/>
          <w:szCs w:val="24"/>
          <w:lang w:val="en-US"/>
        </w:rPr>
        <w:t xml:space="preserve"> Pellicano, E. (2015). Which terms should be used to describe autism? Perspectives from the UK autism community. </w:t>
      </w:r>
      <w:r w:rsidRPr="00A330EB">
        <w:rPr>
          <w:rFonts w:ascii="Times New Roman" w:hAnsi="Times New Roman" w:cs="Times New Roman"/>
          <w:i/>
          <w:sz w:val="24"/>
          <w:szCs w:val="24"/>
          <w:lang w:val="es-MX"/>
        </w:rPr>
        <w:t>Autism</w:t>
      </w:r>
      <w:r w:rsidR="0004656D" w:rsidRPr="00A330EB">
        <w:rPr>
          <w:rFonts w:ascii="Times New Roman" w:hAnsi="Times New Roman" w:cs="Times New Roman"/>
          <w:sz w:val="24"/>
          <w:szCs w:val="24"/>
          <w:lang w:val="es-MX"/>
        </w:rPr>
        <w:t>,</w:t>
      </w:r>
      <w:r w:rsidRPr="00A330EB">
        <w:rPr>
          <w:rFonts w:ascii="Times New Roman" w:hAnsi="Times New Roman" w:cs="Times New Roman"/>
          <w:sz w:val="24"/>
          <w:szCs w:val="24"/>
          <w:lang w:val="es-MX"/>
        </w:rPr>
        <w:t xml:space="preserve"> </w:t>
      </w:r>
      <w:r w:rsidRPr="00A330EB">
        <w:rPr>
          <w:rFonts w:ascii="Times New Roman" w:hAnsi="Times New Roman" w:cs="Times New Roman"/>
          <w:i/>
          <w:iCs/>
          <w:sz w:val="24"/>
          <w:szCs w:val="24"/>
          <w:lang w:val="es-MX"/>
        </w:rPr>
        <w:t>20</w:t>
      </w:r>
      <w:r w:rsidRPr="00A330EB">
        <w:rPr>
          <w:rFonts w:ascii="Times New Roman" w:hAnsi="Times New Roman" w:cs="Times New Roman"/>
          <w:sz w:val="24"/>
          <w:szCs w:val="24"/>
          <w:lang w:val="es-MX"/>
        </w:rPr>
        <w:t xml:space="preserve">(4), 442-62. </w:t>
      </w:r>
    </w:p>
    <w:p w14:paraId="0DCCE3A5" w14:textId="6B036797" w:rsidR="009263B0" w:rsidRPr="00A72E0E" w:rsidRDefault="00C84B44" w:rsidP="00D95DF0">
      <w:pPr>
        <w:spacing w:line="360" w:lineRule="auto"/>
        <w:ind w:left="709" w:hanging="709"/>
        <w:jc w:val="both"/>
        <w:rPr>
          <w:rFonts w:ascii="Times New Roman" w:hAnsi="Times New Roman" w:cs="Times New Roman"/>
          <w:sz w:val="24"/>
          <w:szCs w:val="24"/>
        </w:rPr>
      </w:pPr>
      <w:r w:rsidRPr="00A72E0E">
        <w:rPr>
          <w:rFonts w:ascii="Times New Roman" w:hAnsi="Times New Roman" w:cs="Times New Roman"/>
          <w:sz w:val="24"/>
          <w:szCs w:val="24"/>
          <w:lang w:val="es-MX"/>
        </w:rPr>
        <w:t xml:space="preserve">Llorens, A. J. (2012). </w:t>
      </w:r>
      <w:r w:rsidRPr="00A72E0E">
        <w:rPr>
          <w:rFonts w:ascii="Times New Roman" w:hAnsi="Times New Roman" w:cs="Times New Roman"/>
          <w:sz w:val="24"/>
          <w:szCs w:val="24"/>
        </w:rPr>
        <w:t xml:space="preserve">Actitud ante la inclusión de </w:t>
      </w:r>
      <w:proofErr w:type="gramStart"/>
      <w:r w:rsidRPr="00A72E0E">
        <w:rPr>
          <w:rFonts w:ascii="Times New Roman" w:hAnsi="Times New Roman" w:cs="Times New Roman"/>
          <w:sz w:val="24"/>
          <w:szCs w:val="24"/>
        </w:rPr>
        <w:t>niños y niñas</w:t>
      </w:r>
      <w:proofErr w:type="gramEnd"/>
      <w:r w:rsidRPr="00A72E0E">
        <w:rPr>
          <w:rFonts w:ascii="Times New Roman" w:hAnsi="Times New Roman" w:cs="Times New Roman"/>
          <w:sz w:val="24"/>
          <w:szCs w:val="24"/>
        </w:rPr>
        <w:t xml:space="preserve"> con necesidades educativas especiales. Consideraciones de padres, madres y profesionales de la educación. </w:t>
      </w:r>
      <w:r w:rsidRPr="00A330EB">
        <w:rPr>
          <w:rFonts w:ascii="Times New Roman" w:hAnsi="Times New Roman" w:cs="Times New Roman"/>
          <w:i/>
          <w:iCs/>
          <w:sz w:val="24"/>
          <w:szCs w:val="24"/>
        </w:rPr>
        <w:t xml:space="preserve">Fòrum de </w:t>
      </w:r>
      <w:r w:rsidR="00443F8C" w:rsidRPr="00A330EB">
        <w:rPr>
          <w:rFonts w:ascii="Times New Roman" w:hAnsi="Times New Roman" w:cs="Times New Roman"/>
          <w:i/>
          <w:iCs/>
          <w:sz w:val="24"/>
          <w:szCs w:val="24"/>
        </w:rPr>
        <w:t>Recerca</w:t>
      </w:r>
      <w:r w:rsidRPr="00A72E0E">
        <w:rPr>
          <w:rFonts w:ascii="Times New Roman" w:hAnsi="Times New Roman" w:cs="Times New Roman"/>
          <w:sz w:val="24"/>
          <w:szCs w:val="24"/>
        </w:rPr>
        <w:t xml:space="preserve">, </w:t>
      </w:r>
      <w:r w:rsidR="00433294" w:rsidRPr="00A72E0E">
        <w:rPr>
          <w:rFonts w:ascii="Times New Roman" w:hAnsi="Times New Roman" w:cs="Times New Roman"/>
          <w:sz w:val="24"/>
          <w:szCs w:val="24"/>
        </w:rPr>
        <w:t>(</w:t>
      </w:r>
      <w:r w:rsidRPr="00A72E0E">
        <w:rPr>
          <w:rFonts w:ascii="Times New Roman" w:hAnsi="Times New Roman" w:cs="Times New Roman"/>
          <w:sz w:val="24"/>
          <w:szCs w:val="24"/>
        </w:rPr>
        <w:t>17</w:t>
      </w:r>
      <w:r w:rsidR="00433294" w:rsidRPr="00A72E0E">
        <w:rPr>
          <w:rFonts w:ascii="Times New Roman" w:hAnsi="Times New Roman" w:cs="Times New Roman"/>
          <w:sz w:val="24"/>
          <w:szCs w:val="24"/>
        </w:rPr>
        <w:t>),</w:t>
      </w:r>
      <w:r w:rsidR="009263B0" w:rsidRPr="00A72E0E">
        <w:rPr>
          <w:rFonts w:ascii="Times New Roman" w:hAnsi="Times New Roman" w:cs="Times New Roman"/>
          <w:sz w:val="24"/>
          <w:szCs w:val="24"/>
        </w:rPr>
        <w:t xml:space="preserve"> </w:t>
      </w:r>
      <w:r w:rsidRPr="00A72E0E">
        <w:rPr>
          <w:rFonts w:ascii="Times New Roman" w:hAnsi="Times New Roman" w:cs="Times New Roman"/>
          <w:sz w:val="24"/>
          <w:szCs w:val="24"/>
        </w:rPr>
        <w:t>209-228</w:t>
      </w:r>
      <w:r w:rsidR="006A31ED" w:rsidRPr="00A72E0E">
        <w:rPr>
          <w:rFonts w:ascii="Times New Roman" w:hAnsi="Times New Roman" w:cs="Times New Roman"/>
          <w:sz w:val="24"/>
          <w:szCs w:val="24"/>
        </w:rPr>
        <w:t>.</w:t>
      </w:r>
    </w:p>
    <w:p w14:paraId="058A0986" w14:textId="19C8630C" w:rsidR="002E70C6" w:rsidRPr="00A330EB" w:rsidRDefault="00082603" w:rsidP="00D95DF0">
      <w:pPr>
        <w:spacing w:line="360" w:lineRule="auto"/>
        <w:ind w:left="709" w:hanging="709"/>
        <w:jc w:val="both"/>
        <w:rPr>
          <w:rFonts w:ascii="Times New Roman" w:hAnsi="Times New Roman" w:cs="Times New Roman"/>
          <w:sz w:val="24"/>
          <w:szCs w:val="24"/>
          <w:lang w:val="es-MX"/>
        </w:rPr>
      </w:pPr>
      <w:r w:rsidRPr="00A72E0E">
        <w:rPr>
          <w:rFonts w:ascii="Times New Roman" w:hAnsi="Times New Roman" w:cs="Times New Roman"/>
          <w:sz w:val="24"/>
          <w:szCs w:val="24"/>
        </w:rPr>
        <w:t xml:space="preserve">Loza, C. E. </w:t>
      </w:r>
      <w:r w:rsidR="009263B0" w:rsidRPr="00A72E0E">
        <w:rPr>
          <w:rFonts w:ascii="Times New Roman" w:hAnsi="Times New Roman" w:cs="Times New Roman"/>
          <w:sz w:val="24"/>
          <w:szCs w:val="24"/>
        </w:rPr>
        <w:t xml:space="preserve">y </w:t>
      </w:r>
      <w:r w:rsidRPr="00A72E0E">
        <w:rPr>
          <w:rFonts w:ascii="Times New Roman" w:hAnsi="Times New Roman" w:cs="Times New Roman"/>
          <w:sz w:val="24"/>
          <w:szCs w:val="24"/>
        </w:rPr>
        <w:t>Villafaña, G. (</w:t>
      </w:r>
      <w:r w:rsidR="009263B0" w:rsidRPr="00A72E0E">
        <w:rPr>
          <w:rFonts w:ascii="Times New Roman" w:hAnsi="Times New Roman" w:cs="Times New Roman"/>
          <w:sz w:val="24"/>
          <w:szCs w:val="24"/>
        </w:rPr>
        <w:t xml:space="preserve">18 de diciembre de </w:t>
      </w:r>
      <w:r w:rsidRPr="00A72E0E">
        <w:rPr>
          <w:rFonts w:ascii="Times New Roman" w:hAnsi="Times New Roman" w:cs="Times New Roman"/>
          <w:sz w:val="24"/>
          <w:szCs w:val="24"/>
        </w:rPr>
        <w:t xml:space="preserve">2019). </w:t>
      </w:r>
      <w:r w:rsidR="009263B0" w:rsidRPr="00A330EB">
        <w:rPr>
          <w:rFonts w:ascii="Times New Roman" w:hAnsi="Times New Roman" w:cs="Times New Roman"/>
          <w:sz w:val="24"/>
          <w:szCs w:val="24"/>
        </w:rPr>
        <w:t>La inclusión educativa de las personas con discapacidad</w:t>
      </w:r>
      <w:r w:rsidR="009263B0" w:rsidRPr="00A72E0E">
        <w:rPr>
          <w:rFonts w:ascii="Times New Roman" w:hAnsi="Times New Roman" w:cs="Times New Roman"/>
          <w:i/>
          <w:iCs/>
          <w:sz w:val="24"/>
          <w:szCs w:val="24"/>
        </w:rPr>
        <w:t xml:space="preserve">. </w:t>
      </w:r>
      <w:r w:rsidR="00A865C6" w:rsidRPr="00A72E0E">
        <w:rPr>
          <w:rFonts w:ascii="Times New Roman" w:hAnsi="Times New Roman" w:cs="Times New Roman"/>
          <w:sz w:val="24"/>
          <w:szCs w:val="24"/>
          <w:lang w:val="en-US"/>
        </w:rPr>
        <w:t xml:space="preserve">Ponencia presentada en </w:t>
      </w:r>
      <w:r w:rsidRPr="00A72E0E">
        <w:rPr>
          <w:rFonts w:ascii="Times New Roman" w:hAnsi="Times New Roman" w:cs="Times New Roman"/>
          <w:iCs/>
          <w:sz w:val="24"/>
          <w:szCs w:val="24"/>
          <w:lang w:val="en-US"/>
        </w:rPr>
        <w:t>Edunovatic 2019</w:t>
      </w:r>
      <w:r w:rsidR="00F248C5" w:rsidRPr="00A72E0E">
        <w:rPr>
          <w:rFonts w:ascii="Times New Roman" w:hAnsi="Times New Roman" w:cs="Times New Roman"/>
          <w:iCs/>
          <w:sz w:val="24"/>
          <w:szCs w:val="24"/>
          <w:lang w:val="en-US"/>
        </w:rPr>
        <w:t>,</w:t>
      </w:r>
      <w:r w:rsidR="00F248C5" w:rsidRPr="00A72E0E">
        <w:rPr>
          <w:rFonts w:ascii="Times New Roman" w:hAnsi="Times New Roman" w:cs="Times New Roman"/>
          <w:sz w:val="24"/>
          <w:szCs w:val="24"/>
          <w:lang w:val="en-US"/>
        </w:rPr>
        <w:t xml:space="preserve"> </w:t>
      </w:r>
      <w:r w:rsidR="009263B0" w:rsidRPr="00A72E0E">
        <w:rPr>
          <w:rFonts w:ascii="Times New Roman" w:hAnsi="Times New Roman" w:cs="Times New Roman"/>
          <w:sz w:val="24"/>
          <w:szCs w:val="24"/>
          <w:lang w:val="en-US"/>
        </w:rPr>
        <w:t>4</w:t>
      </w:r>
      <w:r w:rsidR="009263B0" w:rsidRPr="00A330EB">
        <w:rPr>
          <w:rFonts w:ascii="Times New Roman" w:hAnsi="Times New Roman" w:cs="Times New Roman"/>
          <w:sz w:val="24"/>
          <w:szCs w:val="24"/>
          <w:vertAlign w:val="superscript"/>
          <w:lang w:val="en-US"/>
        </w:rPr>
        <w:t>th</w:t>
      </w:r>
      <w:r w:rsidR="009263B0" w:rsidRPr="00A72E0E">
        <w:rPr>
          <w:rFonts w:ascii="Times New Roman" w:hAnsi="Times New Roman" w:cs="Times New Roman"/>
          <w:sz w:val="24"/>
          <w:szCs w:val="24"/>
          <w:lang w:val="en-US"/>
        </w:rPr>
        <w:t xml:space="preserve"> Virtual International Conference on Education, </w:t>
      </w:r>
      <w:proofErr w:type="gramStart"/>
      <w:r w:rsidR="009263B0" w:rsidRPr="00A72E0E">
        <w:rPr>
          <w:rFonts w:ascii="Times New Roman" w:hAnsi="Times New Roman" w:cs="Times New Roman"/>
          <w:sz w:val="24"/>
          <w:szCs w:val="24"/>
          <w:lang w:val="en-US"/>
        </w:rPr>
        <w:t>Innovation</w:t>
      </w:r>
      <w:proofErr w:type="gramEnd"/>
      <w:r w:rsidR="009263B0" w:rsidRPr="00A72E0E">
        <w:rPr>
          <w:rFonts w:ascii="Times New Roman" w:hAnsi="Times New Roman" w:cs="Times New Roman"/>
          <w:sz w:val="24"/>
          <w:szCs w:val="24"/>
          <w:lang w:val="en-US"/>
        </w:rPr>
        <w:t xml:space="preserve"> and ICT.</w:t>
      </w:r>
      <w:r w:rsidR="00D95DF0" w:rsidRPr="00A72E0E">
        <w:rPr>
          <w:rFonts w:ascii="Times New Roman" w:hAnsi="Times New Roman" w:cs="Times New Roman"/>
          <w:sz w:val="24"/>
          <w:szCs w:val="24"/>
          <w:lang w:val="en-US"/>
        </w:rPr>
        <w:t xml:space="preserve"> </w:t>
      </w:r>
      <w:r w:rsidR="00F248C5" w:rsidRPr="00A330EB">
        <w:rPr>
          <w:rFonts w:ascii="Times New Roman" w:hAnsi="Times New Roman" w:cs="Times New Roman"/>
          <w:sz w:val="24"/>
          <w:szCs w:val="24"/>
          <w:lang w:val="es-MX"/>
        </w:rPr>
        <w:t xml:space="preserve">Recuperado de </w:t>
      </w:r>
      <w:r w:rsidR="00F248C5" w:rsidRPr="006558EF">
        <w:rPr>
          <w:rFonts w:ascii="Times New Roman" w:hAnsi="Times New Roman" w:cs="Times New Roman"/>
          <w:sz w:val="24"/>
          <w:szCs w:val="24"/>
          <w:lang w:val="es-MX"/>
        </w:rPr>
        <w:t>http://www.edunovatic.org/wp-content/uploads/2020/03/EDUNOVATIC19.pdf</w:t>
      </w:r>
      <w:r w:rsidR="00F248C5" w:rsidRPr="00A72E0E">
        <w:rPr>
          <w:rStyle w:val="Hipervnculo"/>
          <w:rFonts w:ascii="Times New Roman" w:hAnsi="Times New Roman" w:cs="Times New Roman"/>
          <w:color w:val="auto"/>
          <w:sz w:val="24"/>
          <w:szCs w:val="24"/>
          <w:u w:val="none"/>
        </w:rPr>
        <w:t>.</w:t>
      </w:r>
    </w:p>
    <w:p w14:paraId="058A0987" w14:textId="05496D42" w:rsidR="002E70C6" w:rsidRPr="00A72E0E" w:rsidRDefault="00082603" w:rsidP="00D95DF0">
      <w:pPr>
        <w:spacing w:line="360" w:lineRule="auto"/>
        <w:ind w:left="709" w:hanging="709"/>
        <w:jc w:val="both"/>
        <w:rPr>
          <w:rFonts w:ascii="Times New Roman" w:hAnsi="Times New Roman" w:cs="Times New Roman"/>
          <w:sz w:val="24"/>
          <w:szCs w:val="24"/>
          <w:highlight w:val="white"/>
        </w:rPr>
      </w:pPr>
      <w:r w:rsidRPr="00A72E0E">
        <w:rPr>
          <w:rFonts w:ascii="Times New Roman" w:hAnsi="Times New Roman" w:cs="Times New Roman"/>
          <w:sz w:val="24"/>
          <w:szCs w:val="24"/>
          <w:highlight w:val="white"/>
        </w:rPr>
        <w:t>Macías. M. (</w:t>
      </w:r>
      <w:r w:rsidR="009263B0" w:rsidRPr="00A72E0E">
        <w:rPr>
          <w:rFonts w:ascii="Times New Roman" w:hAnsi="Times New Roman" w:cs="Times New Roman"/>
          <w:sz w:val="24"/>
          <w:szCs w:val="24"/>
          <w:highlight w:val="white"/>
        </w:rPr>
        <w:t xml:space="preserve">23 de abril de </w:t>
      </w:r>
      <w:r w:rsidRPr="00A72E0E">
        <w:rPr>
          <w:rFonts w:ascii="Times New Roman" w:hAnsi="Times New Roman" w:cs="Times New Roman"/>
          <w:sz w:val="24"/>
          <w:szCs w:val="24"/>
          <w:highlight w:val="white"/>
        </w:rPr>
        <w:t xml:space="preserve">2021). Entrevista para la investigación de proyecto: La inclusión social: un proyecto de liderazgo desde las aulas. </w:t>
      </w:r>
      <w:r w:rsidR="009263B0" w:rsidRPr="00A72E0E">
        <w:rPr>
          <w:rFonts w:ascii="Times New Roman" w:hAnsi="Times New Roman" w:cs="Times New Roman"/>
          <w:sz w:val="24"/>
          <w:szCs w:val="24"/>
          <w:highlight w:val="white"/>
        </w:rPr>
        <w:t xml:space="preserve">Entrevista a Mariel Macías, directora de Autismo Puebla, A.C. </w:t>
      </w:r>
    </w:p>
    <w:p w14:paraId="058A0988" w14:textId="77777777" w:rsidR="002E70C6" w:rsidRPr="00A72E0E" w:rsidRDefault="00082603" w:rsidP="00D95DF0">
      <w:pPr>
        <w:spacing w:line="360" w:lineRule="auto"/>
        <w:ind w:left="709" w:hanging="709"/>
        <w:jc w:val="both"/>
        <w:rPr>
          <w:rFonts w:ascii="Times New Roman" w:hAnsi="Times New Roman" w:cs="Times New Roman"/>
          <w:sz w:val="24"/>
          <w:szCs w:val="24"/>
        </w:rPr>
      </w:pPr>
      <w:r w:rsidRPr="00A72E0E">
        <w:rPr>
          <w:rFonts w:ascii="Times New Roman" w:hAnsi="Times New Roman" w:cs="Times New Roman"/>
          <w:sz w:val="24"/>
          <w:szCs w:val="24"/>
          <w:highlight w:val="white"/>
        </w:rPr>
        <w:t xml:space="preserve">Maestre, J. M. B. (2007). Dimensiones del crecimiento humano. </w:t>
      </w:r>
      <w:r w:rsidRPr="00A72E0E">
        <w:rPr>
          <w:rFonts w:ascii="Times New Roman" w:hAnsi="Times New Roman" w:cs="Times New Roman"/>
          <w:i/>
          <w:sz w:val="24"/>
          <w:szCs w:val="24"/>
          <w:highlight w:val="white"/>
        </w:rPr>
        <w:t>Educación y educadores</w:t>
      </w:r>
      <w:r w:rsidRPr="00A72E0E">
        <w:rPr>
          <w:rFonts w:ascii="Times New Roman" w:hAnsi="Times New Roman" w:cs="Times New Roman"/>
          <w:sz w:val="24"/>
          <w:szCs w:val="24"/>
          <w:highlight w:val="white"/>
        </w:rPr>
        <w:t xml:space="preserve">, </w:t>
      </w:r>
      <w:r w:rsidRPr="00A72E0E">
        <w:rPr>
          <w:rFonts w:ascii="Times New Roman" w:hAnsi="Times New Roman" w:cs="Times New Roman"/>
          <w:i/>
          <w:sz w:val="24"/>
          <w:szCs w:val="24"/>
          <w:highlight w:val="white"/>
        </w:rPr>
        <w:t>10</w:t>
      </w:r>
      <w:r w:rsidRPr="00A72E0E">
        <w:rPr>
          <w:rFonts w:ascii="Times New Roman" w:hAnsi="Times New Roman" w:cs="Times New Roman"/>
          <w:sz w:val="24"/>
          <w:szCs w:val="24"/>
          <w:highlight w:val="white"/>
        </w:rPr>
        <w:t>(1), 117-134.</w:t>
      </w:r>
    </w:p>
    <w:p w14:paraId="058A0989" w14:textId="25E25CF2" w:rsidR="002E70C6" w:rsidRPr="00A72E0E" w:rsidRDefault="00082603" w:rsidP="00D95DF0">
      <w:pPr>
        <w:spacing w:line="360" w:lineRule="auto"/>
        <w:ind w:left="709" w:hanging="709"/>
        <w:jc w:val="both"/>
        <w:rPr>
          <w:rFonts w:ascii="Times New Roman" w:hAnsi="Times New Roman" w:cs="Times New Roman"/>
          <w:sz w:val="24"/>
          <w:szCs w:val="24"/>
        </w:rPr>
      </w:pPr>
      <w:r w:rsidRPr="00A72E0E">
        <w:rPr>
          <w:rFonts w:ascii="Times New Roman" w:hAnsi="Times New Roman" w:cs="Times New Roman"/>
          <w:sz w:val="24"/>
          <w:szCs w:val="24"/>
        </w:rPr>
        <w:t xml:space="preserve">Martínez, I. </w:t>
      </w:r>
      <w:r w:rsidR="006130D0" w:rsidRPr="00A72E0E">
        <w:rPr>
          <w:rFonts w:ascii="Times New Roman" w:hAnsi="Times New Roman" w:cs="Times New Roman"/>
          <w:sz w:val="24"/>
          <w:szCs w:val="24"/>
        </w:rPr>
        <w:t>y</w:t>
      </w:r>
      <w:r w:rsidRPr="00A72E0E">
        <w:rPr>
          <w:rFonts w:ascii="Times New Roman" w:hAnsi="Times New Roman" w:cs="Times New Roman"/>
          <w:sz w:val="24"/>
          <w:szCs w:val="24"/>
        </w:rPr>
        <w:t xml:space="preserve"> Martínez, C. (2017). Las estrategias del gerenciamiento para lograr el liderazgo educativo. </w:t>
      </w:r>
      <w:r w:rsidRPr="00A72E0E">
        <w:rPr>
          <w:rFonts w:ascii="Times New Roman" w:hAnsi="Times New Roman" w:cs="Times New Roman"/>
          <w:i/>
          <w:sz w:val="24"/>
          <w:szCs w:val="24"/>
        </w:rPr>
        <w:t xml:space="preserve">Revista de </w:t>
      </w:r>
      <w:r w:rsidR="00E35D1D" w:rsidRPr="00A72E0E">
        <w:rPr>
          <w:rFonts w:ascii="Times New Roman" w:hAnsi="Times New Roman" w:cs="Times New Roman"/>
          <w:i/>
          <w:sz w:val="24"/>
          <w:szCs w:val="24"/>
        </w:rPr>
        <w:t xml:space="preserve">Docencia </w:t>
      </w:r>
      <w:r w:rsidRPr="00A72E0E">
        <w:rPr>
          <w:rFonts w:ascii="Times New Roman" w:hAnsi="Times New Roman" w:cs="Times New Roman"/>
          <w:i/>
          <w:sz w:val="24"/>
          <w:szCs w:val="24"/>
        </w:rPr>
        <w:t xml:space="preserve">e </w:t>
      </w:r>
      <w:r w:rsidR="00E35D1D" w:rsidRPr="00A72E0E">
        <w:rPr>
          <w:rFonts w:ascii="Times New Roman" w:hAnsi="Times New Roman" w:cs="Times New Roman"/>
          <w:i/>
          <w:sz w:val="24"/>
          <w:szCs w:val="24"/>
        </w:rPr>
        <w:t xml:space="preserve">Investigación Educativa, </w:t>
      </w:r>
      <w:r w:rsidRPr="00A330EB">
        <w:rPr>
          <w:rFonts w:ascii="Times New Roman" w:hAnsi="Times New Roman" w:cs="Times New Roman"/>
          <w:i/>
          <w:iCs/>
          <w:sz w:val="24"/>
          <w:szCs w:val="24"/>
        </w:rPr>
        <w:t>3</w:t>
      </w:r>
      <w:r w:rsidRPr="00A72E0E">
        <w:rPr>
          <w:rFonts w:ascii="Times New Roman" w:hAnsi="Times New Roman" w:cs="Times New Roman"/>
          <w:sz w:val="24"/>
          <w:szCs w:val="24"/>
        </w:rPr>
        <w:t>(9), 52-61.</w:t>
      </w:r>
      <w:r w:rsidR="006130D0" w:rsidRPr="00A72E0E">
        <w:rPr>
          <w:rFonts w:ascii="Times New Roman" w:hAnsi="Times New Roman" w:cs="Times New Roman"/>
          <w:sz w:val="24"/>
          <w:szCs w:val="24"/>
        </w:rPr>
        <w:t xml:space="preserve"> </w:t>
      </w:r>
      <w:r w:rsidR="00E35D1D" w:rsidRPr="00A72E0E">
        <w:rPr>
          <w:rFonts w:ascii="Times New Roman" w:hAnsi="Times New Roman" w:cs="Times New Roman"/>
          <w:sz w:val="24"/>
          <w:szCs w:val="24"/>
        </w:rPr>
        <w:t xml:space="preserve">Recuperado de </w:t>
      </w:r>
      <w:r w:rsidR="00E35D1D" w:rsidRPr="006558EF">
        <w:rPr>
          <w:rFonts w:ascii="Times New Roman" w:hAnsi="Times New Roman" w:cs="Times New Roman"/>
          <w:sz w:val="24"/>
          <w:szCs w:val="24"/>
        </w:rPr>
        <w:lastRenderedPageBreak/>
        <w:t>http://ecorfan.org/spain/researchjournals/Docencia_e_Investigacion_Educativa/vol3num9/Revista_de_Docencia_e_Investigacion_Educativa_V3_N9_6.pdf</w:t>
      </w:r>
      <w:r w:rsidR="00E35D1D" w:rsidRPr="00A72E0E">
        <w:rPr>
          <w:rFonts w:ascii="Times New Roman" w:hAnsi="Times New Roman" w:cs="Times New Roman"/>
          <w:sz w:val="24"/>
          <w:szCs w:val="24"/>
        </w:rPr>
        <w:t>.</w:t>
      </w:r>
    </w:p>
    <w:p w14:paraId="058A098A" w14:textId="5C842B28" w:rsidR="002E70C6" w:rsidRPr="00A72E0E" w:rsidRDefault="00082603" w:rsidP="00D95DF0">
      <w:pPr>
        <w:spacing w:line="360" w:lineRule="auto"/>
        <w:ind w:left="709" w:hanging="709"/>
        <w:jc w:val="both"/>
        <w:rPr>
          <w:rFonts w:ascii="Times New Roman" w:hAnsi="Times New Roman" w:cs="Times New Roman"/>
          <w:sz w:val="24"/>
          <w:szCs w:val="24"/>
          <w:highlight w:val="white"/>
        </w:rPr>
      </w:pPr>
      <w:r w:rsidRPr="00A72E0E">
        <w:rPr>
          <w:rFonts w:ascii="Times New Roman" w:hAnsi="Times New Roman" w:cs="Times New Roman"/>
          <w:sz w:val="24"/>
          <w:szCs w:val="24"/>
          <w:highlight w:val="white"/>
        </w:rPr>
        <w:t xml:space="preserve">Maureira, O., Moforte, C. </w:t>
      </w:r>
      <w:r w:rsidR="009263B0" w:rsidRPr="00A72E0E">
        <w:rPr>
          <w:rFonts w:ascii="Times New Roman" w:hAnsi="Times New Roman" w:cs="Times New Roman"/>
          <w:sz w:val="24"/>
          <w:szCs w:val="24"/>
          <w:highlight w:val="white"/>
        </w:rPr>
        <w:t>y</w:t>
      </w:r>
      <w:r w:rsidRPr="00A72E0E">
        <w:rPr>
          <w:rFonts w:ascii="Times New Roman" w:hAnsi="Times New Roman" w:cs="Times New Roman"/>
          <w:sz w:val="24"/>
          <w:szCs w:val="24"/>
          <w:highlight w:val="white"/>
        </w:rPr>
        <w:t xml:space="preserve"> González, G. (2014). Más liderazgo distribuido y menos liderazgo directivo. Nuevas perspectivas para caracterizar procesos de influencia en los centros escolares. </w:t>
      </w:r>
      <w:r w:rsidRPr="00A72E0E">
        <w:rPr>
          <w:rFonts w:ascii="Times New Roman" w:hAnsi="Times New Roman" w:cs="Times New Roman"/>
          <w:i/>
          <w:iCs/>
          <w:sz w:val="24"/>
          <w:szCs w:val="24"/>
          <w:highlight w:val="white"/>
        </w:rPr>
        <w:t>Perfiles Educativos</w:t>
      </w:r>
      <w:r w:rsidRPr="00A72E0E">
        <w:rPr>
          <w:rFonts w:ascii="Times New Roman" w:hAnsi="Times New Roman" w:cs="Times New Roman"/>
          <w:sz w:val="24"/>
          <w:szCs w:val="24"/>
          <w:highlight w:val="white"/>
        </w:rPr>
        <w:t xml:space="preserve">, </w:t>
      </w:r>
      <w:r w:rsidRPr="00A330EB">
        <w:rPr>
          <w:rFonts w:ascii="Times New Roman" w:hAnsi="Times New Roman" w:cs="Times New Roman"/>
          <w:i/>
          <w:iCs/>
          <w:sz w:val="24"/>
          <w:szCs w:val="24"/>
          <w:highlight w:val="white"/>
        </w:rPr>
        <w:t>36</w:t>
      </w:r>
      <w:r w:rsidRPr="00A72E0E">
        <w:rPr>
          <w:rFonts w:ascii="Times New Roman" w:hAnsi="Times New Roman" w:cs="Times New Roman"/>
          <w:sz w:val="24"/>
          <w:szCs w:val="24"/>
          <w:highlight w:val="white"/>
        </w:rPr>
        <w:t xml:space="preserve">(146) 134-153. </w:t>
      </w:r>
    </w:p>
    <w:p w14:paraId="058A098B" w14:textId="557879EB" w:rsidR="002E70C6" w:rsidRPr="00A72E0E" w:rsidRDefault="00082603" w:rsidP="00D95DF0">
      <w:pPr>
        <w:spacing w:line="360" w:lineRule="auto"/>
        <w:ind w:left="709" w:hanging="709"/>
        <w:jc w:val="both"/>
        <w:rPr>
          <w:rFonts w:ascii="Times New Roman" w:hAnsi="Times New Roman" w:cs="Times New Roman"/>
          <w:sz w:val="24"/>
          <w:szCs w:val="24"/>
        </w:rPr>
      </w:pPr>
      <w:r w:rsidRPr="00A72E0E">
        <w:rPr>
          <w:rFonts w:ascii="Times New Roman" w:hAnsi="Times New Roman" w:cs="Times New Roman"/>
          <w:sz w:val="24"/>
          <w:szCs w:val="24"/>
          <w:highlight w:val="white"/>
        </w:rPr>
        <w:t xml:space="preserve">Melendo, T. (1999). </w:t>
      </w:r>
      <w:r w:rsidRPr="00A72E0E">
        <w:rPr>
          <w:rFonts w:ascii="Times New Roman" w:hAnsi="Times New Roman" w:cs="Times New Roman"/>
          <w:i/>
          <w:sz w:val="24"/>
          <w:szCs w:val="24"/>
          <w:highlight w:val="white"/>
        </w:rPr>
        <w:t>Las dimensiones de la persona</w:t>
      </w:r>
      <w:r w:rsidR="00B76794" w:rsidRPr="00A72E0E">
        <w:rPr>
          <w:rFonts w:ascii="Times New Roman" w:hAnsi="Times New Roman" w:cs="Times New Roman"/>
          <w:i/>
          <w:sz w:val="24"/>
          <w:szCs w:val="24"/>
          <w:highlight w:val="white"/>
        </w:rPr>
        <w:t xml:space="preserve">. </w:t>
      </w:r>
      <w:r w:rsidR="00B76794" w:rsidRPr="00A72E0E">
        <w:rPr>
          <w:rFonts w:ascii="Times New Roman" w:hAnsi="Times New Roman" w:cs="Times New Roman"/>
          <w:iCs/>
          <w:sz w:val="24"/>
          <w:szCs w:val="24"/>
          <w:highlight w:val="white"/>
        </w:rPr>
        <w:t>Madrid, España:</w:t>
      </w:r>
      <w:r w:rsidRPr="00A72E0E">
        <w:rPr>
          <w:rFonts w:ascii="Times New Roman" w:hAnsi="Times New Roman" w:cs="Times New Roman"/>
          <w:sz w:val="24"/>
          <w:szCs w:val="24"/>
          <w:highlight w:val="white"/>
        </w:rPr>
        <w:t xml:space="preserve"> Palabra.</w:t>
      </w:r>
    </w:p>
    <w:p w14:paraId="058A098C" w14:textId="59049ABF" w:rsidR="002E70C6" w:rsidRPr="00A72E0E" w:rsidRDefault="00082603" w:rsidP="00D95DF0">
      <w:pPr>
        <w:spacing w:line="360" w:lineRule="auto"/>
        <w:ind w:left="709" w:hanging="709"/>
        <w:jc w:val="both"/>
        <w:rPr>
          <w:rFonts w:ascii="Times New Roman" w:hAnsi="Times New Roman" w:cs="Times New Roman"/>
          <w:sz w:val="24"/>
          <w:szCs w:val="24"/>
          <w:highlight w:val="white"/>
        </w:rPr>
      </w:pPr>
      <w:r w:rsidRPr="00A72E0E">
        <w:rPr>
          <w:rFonts w:ascii="Times New Roman" w:hAnsi="Times New Roman" w:cs="Times New Roman"/>
          <w:sz w:val="24"/>
          <w:szCs w:val="24"/>
          <w:highlight w:val="white"/>
        </w:rPr>
        <w:t xml:space="preserve">Miranda, P. (2007). ¿Desarrollo integral o prejuicio humanista?: Una problematización de supuestos en la doctrina social de la Iglesia. </w:t>
      </w:r>
      <w:r w:rsidRPr="00A72E0E">
        <w:rPr>
          <w:rFonts w:ascii="Times New Roman" w:hAnsi="Times New Roman" w:cs="Times New Roman"/>
          <w:i/>
          <w:sz w:val="24"/>
          <w:szCs w:val="24"/>
          <w:highlight w:val="white"/>
        </w:rPr>
        <w:t xml:space="preserve">Teología y </w:t>
      </w:r>
      <w:r w:rsidR="002818B1">
        <w:rPr>
          <w:rFonts w:ascii="Times New Roman" w:hAnsi="Times New Roman" w:cs="Times New Roman"/>
          <w:i/>
          <w:sz w:val="24"/>
          <w:szCs w:val="24"/>
          <w:highlight w:val="white"/>
        </w:rPr>
        <w:t>V</w:t>
      </w:r>
      <w:r w:rsidRPr="00A72E0E">
        <w:rPr>
          <w:rFonts w:ascii="Times New Roman" w:hAnsi="Times New Roman" w:cs="Times New Roman"/>
          <w:i/>
          <w:sz w:val="24"/>
          <w:szCs w:val="24"/>
          <w:highlight w:val="white"/>
        </w:rPr>
        <w:t>ida</w:t>
      </w:r>
      <w:r w:rsidRPr="00A72E0E">
        <w:rPr>
          <w:rFonts w:ascii="Times New Roman" w:hAnsi="Times New Roman" w:cs="Times New Roman"/>
          <w:sz w:val="24"/>
          <w:szCs w:val="24"/>
          <w:highlight w:val="white"/>
        </w:rPr>
        <w:t xml:space="preserve">, </w:t>
      </w:r>
      <w:r w:rsidRPr="00A72E0E">
        <w:rPr>
          <w:rFonts w:ascii="Times New Roman" w:hAnsi="Times New Roman" w:cs="Times New Roman"/>
          <w:i/>
          <w:sz w:val="24"/>
          <w:szCs w:val="24"/>
          <w:highlight w:val="white"/>
        </w:rPr>
        <w:t>48</w:t>
      </w:r>
      <w:r w:rsidRPr="00A72E0E">
        <w:rPr>
          <w:rFonts w:ascii="Times New Roman" w:hAnsi="Times New Roman" w:cs="Times New Roman"/>
          <w:sz w:val="24"/>
          <w:szCs w:val="24"/>
          <w:highlight w:val="white"/>
        </w:rPr>
        <w:t>(1), 25-40.</w:t>
      </w:r>
    </w:p>
    <w:p w14:paraId="058A098D" w14:textId="379408EE" w:rsidR="002E70C6" w:rsidRPr="00A72E0E" w:rsidRDefault="00082603" w:rsidP="00D95DF0">
      <w:pPr>
        <w:spacing w:line="360" w:lineRule="auto"/>
        <w:ind w:left="709" w:hanging="709"/>
        <w:jc w:val="both"/>
        <w:rPr>
          <w:rFonts w:ascii="Times New Roman" w:hAnsi="Times New Roman" w:cs="Times New Roman"/>
          <w:sz w:val="24"/>
          <w:szCs w:val="24"/>
          <w:highlight w:val="white"/>
        </w:rPr>
      </w:pPr>
      <w:r w:rsidRPr="00A72E0E">
        <w:rPr>
          <w:rFonts w:ascii="Times New Roman" w:hAnsi="Times New Roman" w:cs="Times New Roman"/>
          <w:sz w:val="24"/>
          <w:szCs w:val="24"/>
          <w:highlight w:val="white"/>
        </w:rPr>
        <w:t xml:space="preserve">Molina, N. </w:t>
      </w:r>
      <w:r w:rsidR="00F421EE" w:rsidRPr="00A72E0E">
        <w:rPr>
          <w:rFonts w:ascii="Times New Roman" w:hAnsi="Times New Roman" w:cs="Times New Roman"/>
          <w:sz w:val="24"/>
          <w:szCs w:val="24"/>
          <w:highlight w:val="white"/>
        </w:rPr>
        <w:t>y</w:t>
      </w:r>
      <w:r w:rsidRPr="00A72E0E">
        <w:rPr>
          <w:rFonts w:ascii="Times New Roman" w:hAnsi="Times New Roman" w:cs="Times New Roman"/>
          <w:sz w:val="24"/>
          <w:szCs w:val="24"/>
          <w:highlight w:val="white"/>
        </w:rPr>
        <w:t xml:space="preserve"> Pérez, I. (2006). El clima de relaciones interpersonales en el aula: un caso de estudio. </w:t>
      </w:r>
      <w:r w:rsidRPr="00A72E0E">
        <w:rPr>
          <w:rFonts w:ascii="Times New Roman" w:hAnsi="Times New Roman" w:cs="Times New Roman"/>
          <w:i/>
          <w:iCs/>
          <w:sz w:val="24"/>
          <w:szCs w:val="24"/>
          <w:highlight w:val="white"/>
        </w:rPr>
        <w:t>Paradigma</w:t>
      </w:r>
      <w:r w:rsidRPr="00A72E0E">
        <w:rPr>
          <w:rFonts w:ascii="Times New Roman" w:hAnsi="Times New Roman" w:cs="Times New Roman"/>
          <w:sz w:val="24"/>
          <w:szCs w:val="24"/>
          <w:highlight w:val="white"/>
        </w:rPr>
        <w:t xml:space="preserve">, </w:t>
      </w:r>
      <w:r w:rsidRPr="00876867">
        <w:rPr>
          <w:rFonts w:ascii="Times New Roman" w:hAnsi="Times New Roman" w:cs="Times New Roman"/>
          <w:i/>
          <w:iCs/>
          <w:sz w:val="24"/>
          <w:szCs w:val="24"/>
          <w:highlight w:val="white"/>
        </w:rPr>
        <w:t>27</w:t>
      </w:r>
      <w:r w:rsidRPr="00A72E0E">
        <w:rPr>
          <w:rFonts w:ascii="Times New Roman" w:hAnsi="Times New Roman" w:cs="Times New Roman"/>
          <w:sz w:val="24"/>
          <w:szCs w:val="24"/>
          <w:highlight w:val="white"/>
        </w:rPr>
        <w:t>(2), 193-219.</w:t>
      </w:r>
    </w:p>
    <w:p w14:paraId="058A098E" w14:textId="71C679BE" w:rsidR="002E70C6" w:rsidRPr="00A72E0E" w:rsidRDefault="00082603" w:rsidP="00D95DF0">
      <w:pPr>
        <w:spacing w:line="360" w:lineRule="auto"/>
        <w:ind w:left="709" w:hanging="709"/>
        <w:jc w:val="both"/>
        <w:rPr>
          <w:rFonts w:ascii="Times New Roman" w:hAnsi="Times New Roman" w:cs="Times New Roman"/>
          <w:sz w:val="24"/>
          <w:szCs w:val="24"/>
        </w:rPr>
      </w:pPr>
      <w:r w:rsidRPr="00A72E0E">
        <w:rPr>
          <w:rFonts w:ascii="Times New Roman" w:hAnsi="Times New Roman" w:cs="Times New Roman"/>
          <w:sz w:val="24"/>
          <w:szCs w:val="24"/>
        </w:rPr>
        <w:t xml:space="preserve">Moreno, T. (2016). </w:t>
      </w:r>
      <w:r w:rsidRPr="00A72E0E">
        <w:rPr>
          <w:rFonts w:ascii="Times New Roman" w:hAnsi="Times New Roman" w:cs="Times New Roman"/>
          <w:i/>
          <w:sz w:val="24"/>
          <w:szCs w:val="24"/>
        </w:rPr>
        <w:t>Evaluación del aprendizaje y para el aprendizaje</w:t>
      </w:r>
      <w:r w:rsidR="006C1E83" w:rsidRPr="00A72E0E">
        <w:rPr>
          <w:rFonts w:ascii="Times New Roman" w:hAnsi="Times New Roman" w:cs="Times New Roman"/>
          <w:i/>
          <w:sz w:val="24"/>
          <w:szCs w:val="24"/>
        </w:rPr>
        <w:t>.</w:t>
      </w:r>
      <w:r w:rsidRPr="00A72E0E">
        <w:rPr>
          <w:rFonts w:ascii="Times New Roman" w:hAnsi="Times New Roman" w:cs="Times New Roman"/>
          <w:i/>
          <w:sz w:val="24"/>
          <w:szCs w:val="24"/>
        </w:rPr>
        <w:t xml:space="preserve"> </w:t>
      </w:r>
      <w:r w:rsidR="006C1E83" w:rsidRPr="00A72E0E">
        <w:rPr>
          <w:rFonts w:ascii="Times New Roman" w:hAnsi="Times New Roman" w:cs="Times New Roman"/>
          <w:i/>
          <w:sz w:val="24"/>
          <w:szCs w:val="24"/>
        </w:rPr>
        <w:t xml:space="preserve">Reinventar </w:t>
      </w:r>
      <w:r w:rsidRPr="00A72E0E">
        <w:rPr>
          <w:rFonts w:ascii="Times New Roman" w:hAnsi="Times New Roman" w:cs="Times New Roman"/>
          <w:i/>
          <w:sz w:val="24"/>
          <w:szCs w:val="24"/>
        </w:rPr>
        <w:t>la evaluación en el aula</w:t>
      </w:r>
      <w:r w:rsidRPr="00A72E0E">
        <w:rPr>
          <w:rFonts w:ascii="Times New Roman" w:hAnsi="Times New Roman" w:cs="Times New Roman"/>
          <w:sz w:val="24"/>
          <w:szCs w:val="24"/>
        </w:rPr>
        <w:t xml:space="preserve">. </w:t>
      </w:r>
      <w:r w:rsidR="00DE082C" w:rsidRPr="00A72E0E">
        <w:rPr>
          <w:rFonts w:ascii="Times New Roman" w:hAnsi="Times New Roman" w:cs="Times New Roman"/>
          <w:sz w:val="24"/>
          <w:szCs w:val="24"/>
        </w:rPr>
        <w:t xml:space="preserve">Ciudad de México, México: </w:t>
      </w:r>
      <w:r w:rsidRPr="00A72E0E">
        <w:rPr>
          <w:rFonts w:ascii="Times New Roman" w:hAnsi="Times New Roman" w:cs="Times New Roman"/>
          <w:sz w:val="24"/>
          <w:szCs w:val="24"/>
        </w:rPr>
        <w:t xml:space="preserve">Universidad Autónoma Metropolitana. </w:t>
      </w:r>
    </w:p>
    <w:p w14:paraId="00ADE41D" w14:textId="77777777" w:rsidR="00046080" w:rsidRPr="00E920E4" w:rsidRDefault="00046080" w:rsidP="00046080">
      <w:pPr>
        <w:spacing w:line="360" w:lineRule="auto"/>
        <w:ind w:left="709" w:hanging="709"/>
        <w:jc w:val="both"/>
        <w:rPr>
          <w:rFonts w:ascii="Times New Roman" w:hAnsi="Times New Roman" w:cs="Times New Roman"/>
          <w:sz w:val="24"/>
          <w:szCs w:val="24"/>
          <w:lang w:val="es-MX"/>
        </w:rPr>
      </w:pPr>
      <w:r w:rsidRPr="00A72E0E">
        <w:rPr>
          <w:rFonts w:ascii="Times New Roman" w:hAnsi="Times New Roman" w:cs="Times New Roman"/>
          <w:sz w:val="24"/>
          <w:szCs w:val="24"/>
        </w:rPr>
        <w:t xml:space="preserve">Organización de las Naciones Unidas para la Educación, la Ciencia y la Cultura [Unesco]. (2015). Declaración de Incheon: Educación 2030: Hacia una educación de calidad, inclusiva y equitativa y un aprendizaje a lo largo de la vida para todos. Foro Mundial de la Educación 2015. </w:t>
      </w:r>
      <w:r w:rsidRPr="00E920E4">
        <w:rPr>
          <w:rFonts w:ascii="Times New Roman" w:hAnsi="Times New Roman" w:cs="Times New Roman"/>
          <w:sz w:val="24"/>
          <w:szCs w:val="24"/>
          <w:lang w:val="es-MX"/>
        </w:rPr>
        <w:t>Recuperado de https://unesdoc.unesco.org/ark:/48223/pf0000233137_spa.</w:t>
      </w:r>
    </w:p>
    <w:p w14:paraId="058A098F" w14:textId="56C094F3" w:rsidR="002E70C6" w:rsidRPr="00A72E0E" w:rsidRDefault="00B87B1C" w:rsidP="00D95DF0">
      <w:pPr>
        <w:spacing w:line="360" w:lineRule="auto"/>
        <w:ind w:left="709" w:hanging="709"/>
        <w:jc w:val="both"/>
        <w:rPr>
          <w:rFonts w:ascii="Times New Roman" w:hAnsi="Times New Roman" w:cs="Times New Roman"/>
          <w:sz w:val="24"/>
          <w:szCs w:val="24"/>
        </w:rPr>
      </w:pPr>
      <w:r w:rsidRPr="00A72E0E">
        <w:rPr>
          <w:rFonts w:ascii="Times New Roman" w:hAnsi="Times New Roman" w:cs="Times New Roman"/>
          <w:sz w:val="24"/>
          <w:szCs w:val="24"/>
        </w:rPr>
        <w:t>Organización Mundial de la Salud [</w:t>
      </w:r>
      <w:r w:rsidR="00082603" w:rsidRPr="00A72E0E">
        <w:rPr>
          <w:rFonts w:ascii="Times New Roman" w:hAnsi="Times New Roman" w:cs="Times New Roman"/>
          <w:sz w:val="24"/>
          <w:szCs w:val="24"/>
        </w:rPr>
        <w:t>OMS</w:t>
      </w:r>
      <w:r w:rsidRPr="00A72E0E">
        <w:rPr>
          <w:rFonts w:ascii="Times New Roman" w:hAnsi="Times New Roman" w:cs="Times New Roman"/>
          <w:sz w:val="24"/>
          <w:szCs w:val="24"/>
        </w:rPr>
        <w:t>]</w:t>
      </w:r>
      <w:r w:rsidR="00082603" w:rsidRPr="00A72E0E">
        <w:rPr>
          <w:rFonts w:ascii="Times New Roman" w:hAnsi="Times New Roman" w:cs="Times New Roman"/>
          <w:sz w:val="24"/>
          <w:szCs w:val="24"/>
        </w:rPr>
        <w:t xml:space="preserve">. (2021). Trastornos del espectro autista. </w:t>
      </w:r>
      <w:r w:rsidRPr="00A72E0E">
        <w:rPr>
          <w:rFonts w:ascii="Times New Roman" w:hAnsi="Times New Roman" w:cs="Times New Roman"/>
          <w:sz w:val="24"/>
          <w:szCs w:val="24"/>
        </w:rPr>
        <w:t xml:space="preserve">Recuperado de </w:t>
      </w:r>
      <w:hyperlink r:id="rId16" w:history="1">
        <w:r w:rsidR="00A86851" w:rsidRPr="00A72E0E">
          <w:rPr>
            <w:rStyle w:val="Hipervnculo"/>
            <w:rFonts w:ascii="Times New Roman" w:hAnsi="Times New Roman" w:cs="Times New Roman"/>
            <w:color w:val="auto"/>
            <w:sz w:val="24"/>
            <w:szCs w:val="24"/>
            <w:u w:val="none"/>
          </w:rPr>
          <w:t>https://www.who.int/es/news-room/fact-sheets/detail/autism-spectrum-disorders</w:t>
        </w:r>
      </w:hyperlink>
      <w:r w:rsidRPr="00A72E0E">
        <w:rPr>
          <w:rFonts w:ascii="Times New Roman" w:hAnsi="Times New Roman" w:cs="Times New Roman"/>
          <w:sz w:val="24"/>
          <w:szCs w:val="24"/>
        </w:rPr>
        <w:t>.</w:t>
      </w:r>
    </w:p>
    <w:p w14:paraId="058A0990" w14:textId="77777777" w:rsidR="002E70C6" w:rsidRPr="00A72E0E" w:rsidRDefault="00082603" w:rsidP="00D95DF0">
      <w:pPr>
        <w:spacing w:line="360" w:lineRule="auto"/>
        <w:ind w:left="709" w:hanging="709"/>
        <w:jc w:val="both"/>
        <w:rPr>
          <w:rFonts w:ascii="Times New Roman" w:hAnsi="Times New Roman" w:cs="Times New Roman"/>
          <w:sz w:val="24"/>
          <w:szCs w:val="24"/>
          <w:lang w:val="en-US"/>
        </w:rPr>
      </w:pPr>
      <w:r w:rsidRPr="00A72E0E">
        <w:rPr>
          <w:rFonts w:ascii="Times New Roman" w:hAnsi="Times New Roman" w:cs="Times New Roman"/>
          <w:sz w:val="24"/>
          <w:szCs w:val="24"/>
          <w:highlight w:val="white"/>
          <w:lang w:val="en-US"/>
        </w:rPr>
        <w:t xml:space="preserve">Parés, I. (2015). Educational leadership in Mexico. </w:t>
      </w:r>
      <w:r w:rsidRPr="00A72E0E">
        <w:rPr>
          <w:rFonts w:ascii="Times New Roman" w:hAnsi="Times New Roman" w:cs="Times New Roman"/>
          <w:i/>
          <w:sz w:val="24"/>
          <w:szCs w:val="24"/>
          <w:lang w:val="en-US"/>
        </w:rPr>
        <w:t>International Journal of Educational Leadership and Management</w:t>
      </w:r>
      <w:r w:rsidRPr="00A72E0E">
        <w:rPr>
          <w:rFonts w:ascii="Times New Roman" w:hAnsi="Times New Roman" w:cs="Times New Roman"/>
          <w:sz w:val="24"/>
          <w:szCs w:val="24"/>
          <w:highlight w:val="white"/>
          <w:lang w:val="en-US"/>
        </w:rPr>
        <w:t xml:space="preserve">, </w:t>
      </w:r>
      <w:r w:rsidRPr="00A72E0E">
        <w:rPr>
          <w:rFonts w:ascii="Times New Roman" w:hAnsi="Times New Roman" w:cs="Times New Roman"/>
          <w:i/>
          <w:sz w:val="24"/>
          <w:szCs w:val="24"/>
          <w:lang w:val="en-US"/>
        </w:rPr>
        <w:t>3</w:t>
      </w:r>
      <w:r w:rsidRPr="00A72E0E">
        <w:rPr>
          <w:rFonts w:ascii="Times New Roman" w:hAnsi="Times New Roman" w:cs="Times New Roman"/>
          <w:sz w:val="24"/>
          <w:szCs w:val="24"/>
          <w:highlight w:val="white"/>
          <w:lang w:val="en-US"/>
        </w:rPr>
        <w:t>(2), 143-172.</w:t>
      </w:r>
    </w:p>
    <w:p w14:paraId="058A0991" w14:textId="620682FD" w:rsidR="002E70C6" w:rsidRPr="00A72E0E" w:rsidRDefault="00082603" w:rsidP="00D95DF0">
      <w:pPr>
        <w:spacing w:line="360" w:lineRule="auto"/>
        <w:ind w:left="709" w:hanging="709"/>
        <w:jc w:val="both"/>
        <w:rPr>
          <w:rFonts w:ascii="Times New Roman" w:hAnsi="Times New Roman" w:cs="Times New Roman"/>
          <w:sz w:val="24"/>
          <w:szCs w:val="24"/>
        </w:rPr>
      </w:pPr>
      <w:r w:rsidRPr="00A72E0E">
        <w:rPr>
          <w:rFonts w:ascii="Times New Roman" w:hAnsi="Times New Roman" w:cs="Times New Roman"/>
          <w:sz w:val="24"/>
          <w:szCs w:val="24"/>
        </w:rPr>
        <w:t>Paz, M.</w:t>
      </w:r>
      <w:r w:rsidR="00B87B1C" w:rsidRPr="00A72E0E">
        <w:rPr>
          <w:rFonts w:ascii="Times New Roman" w:hAnsi="Times New Roman" w:cs="Times New Roman"/>
          <w:sz w:val="24"/>
          <w:szCs w:val="24"/>
        </w:rPr>
        <w:t xml:space="preserve"> </w:t>
      </w:r>
      <w:r w:rsidRPr="00A72E0E">
        <w:rPr>
          <w:rFonts w:ascii="Times New Roman" w:hAnsi="Times New Roman" w:cs="Times New Roman"/>
          <w:sz w:val="24"/>
          <w:szCs w:val="24"/>
        </w:rPr>
        <w:t xml:space="preserve">I. (junio de 2019). Una guía de liderazgo para educadores. </w:t>
      </w:r>
      <w:r w:rsidRPr="00A72E0E">
        <w:rPr>
          <w:rFonts w:ascii="Times New Roman" w:hAnsi="Times New Roman" w:cs="Times New Roman"/>
          <w:i/>
          <w:iCs/>
          <w:sz w:val="24"/>
          <w:szCs w:val="24"/>
        </w:rPr>
        <w:t>Revista Para el Aula</w:t>
      </w:r>
      <w:r w:rsidRPr="00A72E0E">
        <w:rPr>
          <w:rFonts w:ascii="Times New Roman" w:hAnsi="Times New Roman" w:cs="Times New Roman"/>
          <w:sz w:val="24"/>
          <w:szCs w:val="24"/>
        </w:rPr>
        <w:t>, 30, 18-19.</w:t>
      </w:r>
      <w:r w:rsidR="00A74485" w:rsidRPr="00A72E0E">
        <w:rPr>
          <w:rFonts w:ascii="Times New Roman" w:hAnsi="Times New Roman" w:cs="Times New Roman"/>
          <w:sz w:val="24"/>
          <w:szCs w:val="24"/>
        </w:rPr>
        <w:t xml:space="preserve"> </w:t>
      </w:r>
      <w:hyperlink r:id="rId17">
        <w:r w:rsidRPr="00A72E0E">
          <w:rPr>
            <w:rFonts w:ascii="Times New Roman" w:hAnsi="Times New Roman" w:cs="Times New Roman"/>
            <w:sz w:val="24"/>
            <w:szCs w:val="24"/>
          </w:rPr>
          <w:t>https://www.usfq.edu.ec/sites/default/files/2020-07/pea_030_0006_0.pdf</w:t>
        </w:r>
      </w:hyperlink>
      <w:r w:rsidRPr="00A72E0E">
        <w:rPr>
          <w:rFonts w:ascii="Times New Roman" w:hAnsi="Times New Roman" w:cs="Times New Roman"/>
          <w:sz w:val="24"/>
          <w:szCs w:val="24"/>
        </w:rPr>
        <w:t xml:space="preserve"> </w:t>
      </w:r>
    </w:p>
    <w:p w14:paraId="058A0992" w14:textId="77777777" w:rsidR="002E70C6" w:rsidRPr="00A72E0E" w:rsidRDefault="00082603" w:rsidP="00D95DF0">
      <w:pPr>
        <w:spacing w:line="360" w:lineRule="auto"/>
        <w:ind w:left="709" w:hanging="709"/>
        <w:jc w:val="both"/>
        <w:rPr>
          <w:rFonts w:ascii="Times New Roman" w:hAnsi="Times New Roman" w:cs="Times New Roman"/>
          <w:sz w:val="24"/>
          <w:szCs w:val="24"/>
        </w:rPr>
      </w:pPr>
      <w:r w:rsidRPr="00A72E0E">
        <w:rPr>
          <w:rFonts w:ascii="Times New Roman" w:hAnsi="Times New Roman" w:cs="Times New Roman"/>
          <w:sz w:val="24"/>
          <w:szCs w:val="24"/>
        </w:rPr>
        <w:t xml:space="preserve">Pérez-Castro, J. (2016). La inclusión de las personas con discapacidad en la educación superior en México. </w:t>
      </w:r>
      <w:r w:rsidRPr="00A72E0E">
        <w:rPr>
          <w:rFonts w:ascii="Times New Roman" w:hAnsi="Times New Roman" w:cs="Times New Roman"/>
          <w:i/>
          <w:iCs/>
          <w:sz w:val="24"/>
          <w:szCs w:val="24"/>
        </w:rPr>
        <w:t>Sinéctica</w:t>
      </w:r>
      <w:r w:rsidRPr="00A72E0E">
        <w:rPr>
          <w:rFonts w:ascii="Times New Roman" w:hAnsi="Times New Roman" w:cs="Times New Roman"/>
          <w:sz w:val="24"/>
          <w:szCs w:val="24"/>
        </w:rPr>
        <w:t>, (46).</w:t>
      </w:r>
    </w:p>
    <w:p w14:paraId="058A0994" w14:textId="453516F6" w:rsidR="002E70C6" w:rsidRPr="00A72E0E" w:rsidRDefault="00082603" w:rsidP="00D95DF0">
      <w:pPr>
        <w:spacing w:line="360" w:lineRule="auto"/>
        <w:ind w:left="709" w:hanging="709"/>
        <w:jc w:val="both"/>
        <w:rPr>
          <w:rFonts w:ascii="Times New Roman" w:hAnsi="Times New Roman" w:cs="Times New Roman"/>
          <w:sz w:val="24"/>
          <w:szCs w:val="24"/>
        </w:rPr>
      </w:pPr>
      <w:r w:rsidRPr="00A72E0E">
        <w:rPr>
          <w:rFonts w:ascii="Times New Roman" w:hAnsi="Times New Roman" w:cs="Times New Roman"/>
          <w:sz w:val="24"/>
          <w:szCs w:val="24"/>
        </w:rPr>
        <w:t xml:space="preserve">Ramos, J. N. (2018). </w:t>
      </w:r>
      <w:r w:rsidRPr="00A330EB">
        <w:rPr>
          <w:rFonts w:ascii="Times New Roman" w:hAnsi="Times New Roman" w:cs="Times New Roman"/>
          <w:i/>
          <w:iCs/>
          <w:sz w:val="24"/>
          <w:szCs w:val="24"/>
        </w:rPr>
        <w:t>La inclusión de los niños con discapacidad en escuelas de educación básica</w:t>
      </w:r>
      <w:r w:rsidR="0075088C" w:rsidRPr="00A72E0E">
        <w:rPr>
          <w:rFonts w:ascii="Times New Roman" w:hAnsi="Times New Roman" w:cs="Times New Roman"/>
          <w:sz w:val="24"/>
          <w:szCs w:val="24"/>
        </w:rPr>
        <w:t>.</w:t>
      </w:r>
      <w:r w:rsidR="0043071A" w:rsidRPr="00A72E0E">
        <w:rPr>
          <w:rFonts w:ascii="Times New Roman" w:hAnsi="Times New Roman" w:cs="Times New Roman"/>
          <w:sz w:val="24"/>
          <w:szCs w:val="24"/>
        </w:rPr>
        <w:t xml:space="preserve"> (Tesis de maestría) Instituto Tecnológico y de Estudios Superiores de Occidente</w:t>
      </w:r>
      <w:r w:rsidR="00D331D0" w:rsidRPr="00A72E0E">
        <w:rPr>
          <w:rFonts w:ascii="Times New Roman" w:hAnsi="Times New Roman" w:cs="Times New Roman"/>
          <w:sz w:val="24"/>
          <w:szCs w:val="24"/>
        </w:rPr>
        <w:t>, Tlaquepaque</w:t>
      </w:r>
      <w:r w:rsidR="0043071A" w:rsidRPr="00A72E0E">
        <w:rPr>
          <w:rFonts w:ascii="Times New Roman" w:hAnsi="Times New Roman" w:cs="Times New Roman"/>
          <w:sz w:val="24"/>
          <w:szCs w:val="24"/>
        </w:rPr>
        <w:t xml:space="preserve">. </w:t>
      </w:r>
      <w:r w:rsidR="0075088C" w:rsidRPr="00A72E0E">
        <w:rPr>
          <w:rFonts w:ascii="Times New Roman" w:hAnsi="Times New Roman" w:cs="Times New Roman"/>
          <w:sz w:val="24"/>
          <w:szCs w:val="24"/>
        </w:rPr>
        <w:t xml:space="preserve">Recuperado de </w:t>
      </w:r>
      <w:r w:rsidR="0075088C" w:rsidRPr="006558EF">
        <w:rPr>
          <w:rFonts w:ascii="Times New Roman" w:hAnsi="Times New Roman" w:cs="Times New Roman"/>
          <w:sz w:val="24"/>
          <w:szCs w:val="24"/>
        </w:rPr>
        <w:t>https://rei.iteso.mx/handle/11117/5564</w:t>
      </w:r>
      <w:r w:rsidR="0075088C" w:rsidRPr="00A72E0E">
        <w:rPr>
          <w:rFonts w:ascii="Times New Roman" w:hAnsi="Times New Roman" w:cs="Times New Roman"/>
          <w:sz w:val="24"/>
          <w:szCs w:val="24"/>
        </w:rPr>
        <w:t>.</w:t>
      </w:r>
    </w:p>
    <w:p w14:paraId="058A0996" w14:textId="3A662142" w:rsidR="002E70C6" w:rsidRPr="00A72E0E" w:rsidRDefault="00082603" w:rsidP="00D95DF0">
      <w:pPr>
        <w:spacing w:line="360" w:lineRule="auto"/>
        <w:ind w:left="709" w:hanging="709"/>
        <w:jc w:val="both"/>
        <w:rPr>
          <w:rFonts w:ascii="Times New Roman" w:hAnsi="Times New Roman" w:cs="Times New Roman"/>
          <w:sz w:val="24"/>
          <w:szCs w:val="24"/>
        </w:rPr>
      </w:pPr>
      <w:r w:rsidRPr="00A72E0E">
        <w:rPr>
          <w:rFonts w:ascii="Times New Roman" w:hAnsi="Times New Roman" w:cs="Times New Roman"/>
          <w:sz w:val="24"/>
          <w:szCs w:val="24"/>
          <w:highlight w:val="white"/>
        </w:rPr>
        <w:t xml:space="preserve">Reynoso, C., Rangel, M. J. </w:t>
      </w:r>
      <w:r w:rsidR="00506D16" w:rsidRPr="00A72E0E">
        <w:rPr>
          <w:rFonts w:ascii="Times New Roman" w:hAnsi="Times New Roman" w:cs="Times New Roman"/>
          <w:sz w:val="24"/>
          <w:szCs w:val="24"/>
          <w:highlight w:val="white"/>
        </w:rPr>
        <w:t>y</w:t>
      </w:r>
      <w:r w:rsidRPr="00A72E0E">
        <w:rPr>
          <w:rFonts w:ascii="Times New Roman" w:hAnsi="Times New Roman" w:cs="Times New Roman"/>
          <w:sz w:val="24"/>
          <w:szCs w:val="24"/>
          <w:highlight w:val="white"/>
        </w:rPr>
        <w:t xml:space="preserve"> Melgar, V. (2017). El trastorno del espectro autista: aspectos etiológicos, diagnósticos y terapéuticos. </w:t>
      </w:r>
      <w:r w:rsidRPr="00A72E0E">
        <w:rPr>
          <w:rFonts w:ascii="Times New Roman" w:hAnsi="Times New Roman" w:cs="Times New Roman"/>
          <w:i/>
          <w:sz w:val="24"/>
          <w:szCs w:val="24"/>
          <w:highlight w:val="white"/>
        </w:rPr>
        <w:t xml:space="preserve">Revista </w:t>
      </w:r>
      <w:r w:rsidR="00A57625">
        <w:rPr>
          <w:rFonts w:ascii="Times New Roman" w:hAnsi="Times New Roman" w:cs="Times New Roman"/>
          <w:i/>
          <w:sz w:val="24"/>
          <w:szCs w:val="24"/>
          <w:highlight w:val="white"/>
        </w:rPr>
        <w:t>M</w:t>
      </w:r>
      <w:r w:rsidR="00A57625" w:rsidRPr="00A72E0E">
        <w:rPr>
          <w:rFonts w:ascii="Times New Roman" w:hAnsi="Times New Roman" w:cs="Times New Roman"/>
          <w:i/>
          <w:sz w:val="24"/>
          <w:szCs w:val="24"/>
          <w:highlight w:val="white"/>
        </w:rPr>
        <w:t xml:space="preserve">édica </w:t>
      </w:r>
      <w:r w:rsidRPr="00A72E0E">
        <w:rPr>
          <w:rFonts w:ascii="Times New Roman" w:hAnsi="Times New Roman" w:cs="Times New Roman"/>
          <w:i/>
          <w:sz w:val="24"/>
          <w:szCs w:val="24"/>
          <w:highlight w:val="white"/>
        </w:rPr>
        <w:t xml:space="preserve">del </w:t>
      </w:r>
      <w:r w:rsidR="00A57625">
        <w:rPr>
          <w:rFonts w:ascii="Times New Roman" w:hAnsi="Times New Roman" w:cs="Times New Roman"/>
          <w:i/>
          <w:sz w:val="24"/>
          <w:szCs w:val="24"/>
          <w:highlight w:val="white"/>
        </w:rPr>
        <w:t>I</w:t>
      </w:r>
      <w:r w:rsidR="00A57625" w:rsidRPr="00A72E0E">
        <w:rPr>
          <w:rFonts w:ascii="Times New Roman" w:hAnsi="Times New Roman" w:cs="Times New Roman"/>
          <w:i/>
          <w:sz w:val="24"/>
          <w:szCs w:val="24"/>
          <w:highlight w:val="white"/>
        </w:rPr>
        <w:t xml:space="preserve">nstituto </w:t>
      </w:r>
      <w:r w:rsidR="00A57625">
        <w:rPr>
          <w:rFonts w:ascii="Times New Roman" w:hAnsi="Times New Roman" w:cs="Times New Roman"/>
          <w:i/>
          <w:sz w:val="24"/>
          <w:szCs w:val="24"/>
          <w:highlight w:val="white"/>
        </w:rPr>
        <w:t>M</w:t>
      </w:r>
      <w:r w:rsidR="00A57625" w:rsidRPr="00A72E0E">
        <w:rPr>
          <w:rFonts w:ascii="Times New Roman" w:hAnsi="Times New Roman" w:cs="Times New Roman"/>
          <w:i/>
          <w:sz w:val="24"/>
          <w:szCs w:val="24"/>
          <w:highlight w:val="white"/>
        </w:rPr>
        <w:t xml:space="preserve">exicano </w:t>
      </w:r>
      <w:r w:rsidRPr="00A72E0E">
        <w:rPr>
          <w:rFonts w:ascii="Times New Roman" w:hAnsi="Times New Roman" w:cs="Times New Roman"/>
          <w:i/>
          <w:sz w:val="24"/>
          <w:szCs w:val="24"/>
          <w:highlight w:val="white"/>
        </w:rPr>
        <w:t xml:space="preserve">del </w:t>
      </w:r>
      <w:r w:rsidR="00A57625">
        <w:rPr>
          <w:rFonts w:ascii="Times New Roman" w:hAnsi="Times New Roman" w:cs="Times New Roman"/>
          <w:i/>
          <w:sz w:val="24"/>
          <w:szCs w:val="24"/>
          <w:highlight w:val="white"/>
        </w:rPr>
        <w:t>S</w:t>
      </w:r>
      <w:r w:rsidR="00A57625" w:rsidRPr="00A72E0E">
        <w:rPr>
          <w:rFonts w:ascii="Times New Roman" w:hAnsi="Times New Roman" w:cs="Times New Roman"/>
          <w:i/>
          <w:sz w:val="24"/>
          <w:szCs w:val="24"/>
          <w:highlight w:val="white"/>
        </w:rPr>
        <w:t xml:space="preserve">eguro </w:t>
      </w:r>
      <w:r w:rsidR="00A57625">
        <w:rPr>
          <w:rFonts w:ascii="Times New Roman" w:hAnsi="Times New Roman" w:cs="Times New Roman"/>
          <w:i/>
          <w:sz w:val="24"/>
          <w:szCs w:val="24"/>
          <w:highlight w:val="white"/>
        </w:rPr>
        <w:t>S</w:t>
      </w:r>
      <w:r w:rsidR="00A57625" w:rsidRPr="00A72E0E">
        <w:rPr>
          <w:rFonts w:ascii="Times New Roman" w:hAnsi="Times New Roman" w:cs="Times New Roman"/>
          <w:i/>
          <w:sz w:val="24"/>
          <w:szCs w:val="24"/>
          <w:highlight w:val="white"/>
        </w:rPr>
        <w:t>ocial</w:t>
      </w:r>
      <w:r w:rsidRPr="00A72E0E">
        <w:rPr>
          <w:rFonts w:ascii="Times New Roman" w:hAnsi="Times New Roman" w:cs="Times New Roman"/>
          <w:sz w:val="24"/>
          <w:szCs w:val="24"/>
          <w:highlight w:val="white"/>
        </w:rPr>
        <w:t xml:space="preserve">, </w:t>
      </w:r>
      <w:r w:rsidRPr="00A72E0E">
        <w:rPr>
          <w:rFonts w:ascii="Times New Roman" w:hAnsi="Times New Roman" w:cs="Times New Roman"/>
          <w:iCs/>
          <w:sz w:val="24"/>
          <w:szCs w:val="24"/>
          <w:highlight w:val="white"/>
        </w:rPr>
        <w:t>55(2), 214-222.</w:t>
      </w:r>
    </w:p>
    <w:p w14:paraId="058A0997" w14:textId="7B16C11B" w:rsidR="002E70C6" w:rsidRPr="00A72E0E" w:rsidRDefault="00082603" w:rsidP="00D95DF0">
      <w:pPr>
        <w:spacing w:line="360" w:lineRule="auto"/>
        <w:ind w:left="709" w:hanging="709"/>
        <w:jc w:val="both"/>
        <w:rPr>
          <w:rFonts w:ascii="Times New Roman" w:hAnsi="Times New Roman" w:cs="Times New Roman"/>
          <w:sz w:val="24"/>
          <w:szCs w:val="24"/>
        </w:rPr>
      </w:pPr>
      <w:r w:rsidRPr="00A72E0E">
        <w:rPr>
          <w:rFonts w:ascii="Times New Roman" w:hAnsi="Times New Roman" w:cs="Times New Roman"/>
          <w:sz w:val="24"/>
          <w:szCs w:val="24"/>
        </w:rPr>
        <w:lastRenderedPageBreak/>
        <w:t xml:space="preserve">Rodríguez, J. (2009). El director escolar en la integración educativa de estudiantes con autismo: </w:t>
      </w:r>
      <w:r w:rsidR="003A3CEE" w:rsidRPr="00A72E0E">
        <w:rPr>
          <w:rFonts w:ascii="Times New Roman" w:hAnsi="Times New Roman" w:cs="Times New Roman"/>
          <w:sz w:val="24"/>
          <w:szCs w:val="24"/>
        </w:rPr>
        <w:t xml:space="preserve">análisis trinacional </w:t>
      </w:r>
      <w:r w:rsidRPr="00A72E0E">
        <w:rPr>
          <w:rFonts w:ascii="Times New Roman" w:hAnsi="Times New Roman" w:cs="Times New Roman"/>
          <w:sz w:val="24"/>
          <w:szCs w:val="24"/>
        </w:rPr>
        <w:t xml:space="preserve">de la normatividad. </w:t>
      </w:r>
      <w:r w:rsidR="003A3CEE">
        <w:rPr>
          <w:rFonts w:ascii="Times New Roman" w:hAnsi="Times New Roman" w:cs="Times New Roman"/>
          <w:sz w:val="24"/>
          <w:szCs w:val="24"/>
        </w:rPr>
        <w:t xml:space="preserve">Ponencia presentada en el </w:t>
      </w:r>
      <w:r w:rsidRPr="00A72E0E">
        <w:rPr>
          <w:rFonts w:ascii="Times New Roman" w:hAnsi="Times New Roman" w:cs="Times New Roman"/>
          <w:sz w:val="24"/>
          <w:szCs w:val="24"/>
        </w:rPr>
        <w:t xml:space="preserve">X Congreso Nacional de Investigación Educativa. </w:t>
      </w:r>
      <w:r w:rsidR="00775214" w:rsidRPr="00775214">
        <w:rPr>
          <w:rFonts w:ascii="Times New Roman" w:hAnsi="Times New Roman" w:cs="Times New Roman"/>
          <w:sz w:val="24"/>
          <w:szCs w:val="24"/>
        </w:rPr>
        <w:t xml:space="preserve">Veracruz, </w:t>
      </w:r>
      <w:r w:rsidR="00775214">
        <w:rPr>
          <w:rFonts w:ascii="Times New Roman" w:hAnsi="Times New Roman" w:cs="Times New Roman"/>
          <w:sz w:val="24"/>
          <w:szCs w:val="24"/>
        </w:rPr>
        <w:t xml:space="preserve">del </w:t>
      </w:r>
      <w:r w:rsidR="00775214" w:rsidRPr="00775214">
        <w:rPr>
          <w:rFonts w:ascii="Times New Roman" w:hAnsi="Times New Roman" w:cs="Times New Roman"/>
          <w:sz w:val="24"/>
          <w:szCs w:val="24"/>
        </w:rPr>
        <w:t>21 al 25 de septiembre de 2009</w:t>
      </w:r>
      <w:r w:rsidR="00775214">
        <w:rPr>
          <w:rFonts w:ascii="Times New Roman" w:hAnsi="Times New Roman" w:cs="Times New Roman"/>
          <w:sz w:val="24"/>
          <w:szCs w:val="24"/>
        </w:rPr>
        <w:t>.</w:t>
      </w:r>
      <w:r w:rsidR="00775214" w:rsidRPr="00775214">
        <w:rPr>
          <w:rFonts w:ascii="Times New Roman" w:hAnsi="Times New Roman" w:cs="Times New Roman"/>
          <w:sz w:val="24"/>
          <w:szCs w:val="24"/>
        </w:rPr>
        <w:t xml:space="preserve"> </w:t>
      </w:r>
      <w:r w:rsidRPr="00A72E0E">
        <w:rPr>
          <w:rFonts w:ascii="Times New Roman" w:hAnsi="Times New Roman" w:cs="Times New Roman"/>
          <w:sz w:val="24"/>
          <w:szCs w:val="24"/>
        </w:rPr>
        <w:t xml:space="preserve">Recuperado de </w:t>
      </w:r>
      <w:hyperlink r:id="rId18">
        <w:r w:rsidRPr="00A72E0E">
          <w:rPr>
            <w:rFonts w:ascii="Times New Roman" w:hAnsi="Times New Roman" w:cs="Times New Roman"/>
            <w:sz w:val="24"/>
            <w:szCs w:val="24"/>
          </w:rPr>
          <w:t>http://www.comie.org.mx/congreso/memoriaelectronica/v10/pdf/area_tematica_13/ponencias/1597-F.pdf</w:t>
        </w:r>
      </w:hyperlink>
      <w:r w:rsidR="003A3CEE">
        <w:rPr>
          <w:rFonts w:ascii="Times New Roman" w:hAnsi="Times New Roman" w:cs="Times New Roman"/>
          <w:sz w:val="24"/>
          <w:szCs w:val="24"/>
        </w:rPr>
        <w:t>.</w:t>
      </w:r>
    </w:p>
    <w:p w14:paraId="058A0998" w14:textId="4DCA947B" w:rsidR="002E70C6" w:rsidRPr="00A72E0E" w:rsidRDefault="00082603" w:rsidP="00D95DF0">
      <w:pPr>
        <w:spacing w:line="360" w:lineRule="auto"/>
        <w:ind w:left="709" w:hanging="709"/>
        <w:jc w:val="both"/>
        <w:rPr>
          <w:rFonts w:ascii="Times New Roman" w:hAnsi="Times New Roman" w:cs="Times New Roman"/>
          <w:sz w:val="24"/>
          <w:szCs w:val="24"/>
        </w:rPr>
      </w:pPr>
      <w:r w:rsidRPr="00A72E0E">
        <w:rPr>
          <w:rFonts w:ascii="Times New Roman" w:hAnsi="Times New Roman" w:cs="Times New Roman"/>
          <w:sz w:val="24"/>
          <w:szCs w:val="24"/>
        </w:rPr>
        <w:t xml:space="preserve">Santizo, C. A. (2009). </w:t>
      </w:r>
      <w:r w:rsidRPr="00A330EB">
        <w:rPr>
          <w:rFonts w:ascii="Times New Roman" w:hAnsi="Times New Roman" w:cs="Times New Roman"/>
          <w:i/>
          <w:iCs/>
          <w:sz w:val="24"/>
          <w:szCs w:val="24"/>
        </w:rPr>
        <w:t xml:space="preserve">Mejorar el </w:t>
      </w:r>
      <w:r w:rsidR="00A57625" w:rsidRPr="00A330EB">
        <w:rPr>
          <w:rFonts w:ascii="Times New Roman" w:hAnsi="Times New Roman" w:cs="Times New Roman"/>
          <w:i/>
          <w:iCs/>
          <w:sz w:val="24"/>
          <w:szCs w:val="24"/>
        </w:rPr>
        <w:t>liderazgo escolar</w:t>
      </w:r>
      <w:r w:rsidR="00826D5C" w:rsidRPr="00A330EB">
        <w:rPr>
          <w:rFonts w:ascii="Times New Roman" w:hAnsi="Times New Roman" w:cs="Times New Roman"/>
          <w:i/>
          <w:iCs/>
          <w:sz w:val="24"/>
          <w:szCs w:val="24"/>
        </w:rPr>
        <w:t xml:space="preserve">. Reporte </w:t>
      </w:r>
      <w:r w:rsidR="00A57625" w:rsidRPr="00A330EB">
        <w:rPr>
          <w:rFonts w:ascii="Times New Roman" w:hAnsi="Times New Roman" w:cs="Times New Roman"/>
          <w:i/>
          <w:iCs/>
          <w:sz w:val="24"/>
          <w:szCs w:val="24"/>
        </w:rPr>
        <w:t>del contexto mexicano</w:t>
      </w:r>
      <w:r w:rsidRPr="00A72E0E">
        <w:rPr>
          <w:rFonts w:ascii="Times New Roman" w:hAnsi="Times New Roman" w:cs="Times New Roman"/>
          <w:sz w:val="24"/>
          <w:szCs w:val="24"/>
        </w:rPr>
        <w:t>. París</w:t>
      </w:r>
      <w:r w:rsidR="00A57625">
        <w:rPr>
          <w:rFonts w:ascii="Times New Roman" w:hAnsi="Times New Roman" w:cs="Times New Roman"/>
          <w:sz w:val="24"/>
          <w:szCs w:val="24"/>
        </w:rPr>
        <w:t xml:space="preserve">, Francia: </w:t>
      </w:r>
      <w:r w:rsidR="00CF7E0E" w:rsidRPr="00CF7E0E">
        <w:rPr>
          <w:rFonts w:ascii="Times New Roman" w:hAnsi="Times New Roman" w:cs="Times New Roman"/>
          <w:sz w:val="24"/>
          <w:szCs w:val="24"/>
        </w:rPr>
        <w:t>Organización para la Cooperación y el Desarrollo Económicos</w:t>
      </w:r>
      <w:r w:rsidRPr="00A72E0E">
        <w:rPr>
          <w:rFonts w:ascii="Times New Roman" w:hAnsi="Times New Roman" w:cs="Times New Roman"/>
          <w:sz w:val="24"/>
          <w:szCs w:val="24"/>
        </w:rPr>
        <w:t xml:space="preserve">. </w:t>
      </w:r>
      <w:r w:rsidR="00A57625">
        <w:rPr>
          <w:rFonts w:ascii="Times New Roman" w:hAnsi="Times New Roman" w:cs="Times New Roman"/>
          <w:sz w:val="24"/>
          <w:szCs w:val="24"/>
        </w:rPr>
        <w:t xml:space="preserve">Recuperado de </w:t>
      </w:r>
      <w:r w:rsidR="00A57625" w:rsidRPr="006558EF">
        <w:rPr>
          <w:rFonts w:ascii="Times New Roman" w:hAnsi="Times New Roman" w:cs="Times New Roman"/>
          <w:sz w:val="24"/>
          <w:szCs w:val="24"/>
        </w:rPr>
        <w:t>https://www.oecd.org/mexico/44906121.pdf</w:t>
      </w:r>
      <w:r w:rsidR="00CF7E0E">
        <w:rPr>
          <w:rFonts w:ascii="Times New Roman" w:hAnsi="Times New Roman" w:cs="Times New Roman"/>
          <w:sz w:val="24"/>
          <w:szCs w:val="24"/>
        </w:rPr>
        <w:t>.</w:t>
      </w:r>
    </w:p>
    <w:p w14:paraId="058A0999" w14:textId="3B448131" w:rsidR="002E70C6" w:rsidRPr="00A72E0E" w:rsidRDefault="00082603" w:rsidP="00D95DF0">
      <w:pPr>
        <w:spacing w:line="360" w:lineRule="auto"/>
        <w:ind w:left="709" w:hanging="709"/>
        <w:jc w:val="both"/>
        <w:rPr>
          <w:rFonts w:ascii="Times New Roman" w:hAnsi="Times New Roman" w:cs="Times New Roman"/>
          <w:sz w:val="24"/>
          <w:szCs w:val="24"/>
        </w:rPr>
      </w:pPr>
      <w:r w:rsidRPr="00A72E0E">
        <w:rPr>
          <w:rFonts w:ascii="Times New Roman" w:hAnsi="Times New Roman" w:cs="Times New Roman"/>
          <w:sz w:val="24"/>
          <w:szCs w:val="24"/>
        </w:rPr>
        <w:t>Secretaría de Salud</w:t>
      </w:r>
      <w:r w:rsidR="005D3B9F">
        <w:rPr>
          <w:rFonts w:ascii="Times New Roman" w:hAnsi="Times New Roman" w:cs="Times New Roman"/>
          <w:sz w:val="24"/>
          <w:szCs w:val="24"/>
        </w:rPr>
        <w:t>.</w:t>
      </w:r>
      <w:r w:rsidRPr="00A72E0E">
        <w:rPr>
          <w:rFonts w:ascii="Times New Roman" w:hAnsi="Times New Roman" w:cs="Times New Roman"/>
          <w:sz w:val="24"/>
          <w:szCs w:val="24"/>
        </w:rPr>
        <w:t xml:space="preserve"> (</w:t>
      </w:r>
      <w:r w:rsidR="00113F2D" w:rsidRPr="00A72E0E">
        <w:rPr>
          <w:rFonts w:ascii="Times New Roman" w:hAnsi="Times New Roman" w:cs="Times New Roman"/>
          <w:sz w:val="24"/>
          <w:szCs w:val="24"/>
        </w:rPr>
        <w:t xml:space="preserve">2 de abril de </w:t>
      </w:r>
      <w:r w:rsidRPr="00A72E0E">
        <w:rPr>
          <w:rFonts w:ascii="Times New Roman" w:hAnsi="Times New Roman" w:cs="Times New Roman"/>
          <w:sz w:val="24"/>
          <w:szCs w:val="24"/>
        </w:rPr>
        <w:t xml:space="preserve">2018). ​​​​​​​Día Mundial de Concientización sobre el Autismo. Secretaría de Salud. </w:t>
      </w:r>
      <w:r w:rsidR="001E1B60" w:rsidRPr="00A72E0E">
        <w:rPr>
          <w:rFonts w:ascii="Times New Roman" w:hAnsi="Times New Roman" w:cs="Times New Roman"/>
          <w:sz w:val="24"/>
          <w:szCs w:val="24"/>
        </w:rPr>
        <w:t>Recuperado de</w:t>
      </w:r>
      <w:r w:rsidR="00291FDD">
        <w:rPr>
          <w:rFonts w:ascii="Times New Roman" w:hAnsi="Times New Roman" w:cs="Times New Roman"/>
          <w:sz w:val="24"/>
          <w:szCs w:val="24"/>
        </w:rPr>
        <w:t xml:space="preserve"> </w:t>
      </w:r>
      <w:hyperlink r:id="rId19" w:history="1">
        <w:r w:rsidR="00F047F2" w:rsidRPr="00A72E0E">
          <w:rPr>
            <w:rStyle w:val="Hipervnculo"/>
            <w:rFonts w:ascii="Times New Roman" w:hAnsi="Times New Roman" w:cs="Times New Roman"/>
            <w:color w:val="auto"/>
            <w:sz w:val="24"/>
            <w:szCs w:val="24"/>
            <w:u w:val="none"/>
          </w:rPr>
          <w:t>https://www.gob.mx/salud/articulos/dia-mundial-de-concientizacion-sobre-el-autismo-152837?idiom=es</w:t>
        </w:r>
      </w:hyperlink>
      <w:r w:rsidR="001E1B60" w:rsidRPr="00A72E0E">
        <w:rPr>
          <w:rStyle w:val="Hipervnculo"/>
          <w:rFonts w:ascii="Times New Roman" w:hAnsi="Times New Roman" w:cs="Times New Roman"/>
          <w:color w:val="auto"/>
          <w:sz w:val="24"/>
          <w:szCs w:val="24"/>
          <w:u w:val="none"/>
        </w:rPr>
        <w:t>.</w:t>
      </w:r>
    </w:p>
    <w:p w14:paraId="058A099B" w14:textId="3098FB94" w:rsidR="002E70C6" w:rsidRPr="00A72E0E" w:rsidRDefault="00082603" w:rsidP="00D95DF0">
      <w:pPr>
        <w:spacing w:line="360" w:lineRule="auto"/>
        <w:ind w:left="709" w:hanging="709"/>
        <w:jc w:val="both"/>
        <w:rPr>
          <w:rFonts w:ascii="Times New Roman" w:hAnsi="Times New Roman" w:cs="Times New Roman"/>
          <w:sz w:val="24"/>
          <w:szCs w:val="24"/>
          <w:highlight w:val="white"/>
        </w:rPr>
      </w:pPr>
      <w:r w:rsidRPr="00A72E0E">
        <w:rPr>
          <w:rFonts w:ascii="Times New Roman" w:hAnsi="Times New Roman" w:cs="Times New Roman"/>
          <w:sz w:val="24"/>
          <w:szCs w:val="24"/>
        </w:rPr>
        <w:t xml:space="preserve">Valdés, R. </w:t>
      </w:r>
      <w:r w:rsidR="00267B29" w:rsidRPr="00A72E0E">
        <w:rPr>
          <w:rFonts w:ascii="Times New Roman" w:hAnsi="Times New Roman" w:cs="Times New Roman"/>
          <w:sz w:val="24"/>
          <w:szCs w:val="24"/>
        </w:rPr>
        <w:t>y</w:t>
      </w:r>
      <w:r w:rsidRPr="00A72E0E">
        <w:rPr>
          <w:rFonts w:ascii="Times New Roman" w:hAnsi="Times New Roman" w:cs="Times New Roman"/>
          <w:sz w:val="24"/>
          <w:szCs w:val="24"/>
        </w:rPr>
        <w:t xml:space="preserve"> Gómez, I. </w:t>
      </w:r>
      <w:r w:rsidR="00AF2E5D" w:rsidRPr="00A72E0E">
        <w:rPr>
          <w:rFonts w:ascii="Times New Roman" w:hAnsi="Times New Roman" w:cs="Times New Roman"/>
          <w:sz w:val="24"/>
          <w:szCs w:val="24"/>
        </w:rPr>
        <w:t xml:space="preserve">(2019). </w:t>
      </w:r>
      <w:r w:rsidRPr="00A72E0E">
        <w:rPr>
          <w:rFonts w:ascii="Times New Roman" w:hAnsi="Times New Roman" w:cs="Times New Roman"/>
          <w:sz w:val="24"/>
          <w:szCs w:val="24"/>
        </w:rPr>
        <w:t xml:space="preserve">Competencias y prácticas de liderazgo escolar para la inclusión y la justicia social </w:t>
      </w:r>
      <w:r w:rsidRPr="00A72E0E">
        <w:rPr>
          <w:rFonts w:ascii="Times New Roman" w:hAnsi="Times New Roman" w:cs="Times New Roman"/>
          <w:i/>
          <w:sz w:val="24"/>
          <w:szCs w:val="24"/>
        </w:rPr>
        <w:t xml:space="preserve">Perspectiva Educacional. Formación de Profesores. </w:t>
      </w:r>
      <w:r w:rsidRPr="00A330EB">
        <w:rPr>
          <w:rFonts w:ascii="Times New Roman" w:hAnsi="Times New Roman" w:cs="Times New Roman"/>
          <w:i/>
          <w:iCs/>
          <w:sz w:val="24"/>
          <w:szCs w:val="24"/>
        </w:rPr>
        <w:t>58</w:t>
      </w:r>
      <w:r w:rsidRPr="00A72E0E">
        <w:rPr>
          <w:rFonts w:ascii="Times New Roman" w:hAnsi="Times New Roman" w:cs="Times New Roman"/>
          <w:sz w:val="24"/>
          <w:szCs w:val="24"/>
        </w:rPr>
        <w:t>(2), 47-68.</w:t>
      </w:r>
      <w:r w:rsidR="00AF2E5D" w:rsidRPr="00A72E0E">
        <w:rPr>
          <w:rFonts w:ascii="Times New Roman" w:hAnsi="Times New Roman" w:cs="Times New Roman"/>
          <w:sz w:val="24"/>
          <w:szCs w:val="24"/>
        </w:rPr>
        <w:t xml:space="preserve"> Recuperado de</w:t>
      </w:r>
      <w:r w:rsidRPr="00A72E0E">
        <w:rPr>
          <w:rFonts w:ascii="Times New Roman" w:hAnsi="Times New Roman" w:cs="Times New Roman"/>
          <w:sz w:val="24"/>
          <w:szCs w:val="24"/>
        </w:rPr>
        <w:t xml:space="preserve"> </w:t>
      </w:r>
      <w:hyperlink r:id="rId20">
        <w:r w:rsidRPr="00A72E0E">
          <w:rPr>
            <w:rFonts w:ascii="Times New Roman" w:hAnsi="Times New Roman" w:cs="Times New Roman"/>
            <w:sz w:val="24"/>
            <w:szCs w:val="24"/>
          </w:rPr>
          <w:t>https://ezproxy.upaep.mx:2108/servlet/articulo?codigo=7311696</w:t>
        </w:r>
      </w:hyperlink>
      <w:r w:rsidR="00AF2E5D" w:rsidRPr="00A72E0E">
        <w:rPr>
          <w:rFonts w:ascii="Times New Roman" w:hAnsi="Times New Roman" w:cs="Times New Roman"/>
          <w:sz w:val="24"/>
          <w:szCs w:val="24"/>
        </w:rPr>
        <w:t>.</w:t>
      </w:r>
    </w:p>
    <w:p w14:paraId="1A6D6314" w14:textId="77777777" w:rsidR="00C96DE5" w:rsidRPr="00A72E0E" w:rsidRDefault="00C96DE5" w:rsidP="00C96DE5">
      <w:pPr>
        <w:spacing w:line="360" w:lineRule="auto"/>
        <w:ind w:left="709" w:hanging="709"/>
        <w:jc w:val="both"/>
        <w:rPr>
          <w:rFonts w:ascii="Times New Roman" w:hAnsi="Times New Roman" w:cs="Times New Roman"/>
          <w:sz w:val="24"/>
          <w:szCs w:val="24"/>
          <w:highlight w:val="white"/>
        </w:rPr>
      </w:pPr>
      <w:r w:rsidRPr="00A72E0E">
        <w:rPr>
          <w:rFonts w:ascii="Times New Roman" w:hAnsi="Times New Roman" w:cs="Times New Roman"/>
          <w:sz w:val="24"/>
          <w:szCs w:val="24"/>
        </w:rPr>
        <w:t xml:space="preserve">Villeda, A. M. y García, J. I. (2019). Trastorno del espectro autista. </w:t>
      </w:r>
      <w:r w:rsidRPr="00A72E0E">
        <w:rPr>
          <w:rFonts w:ascii="Times New Roman" w:hAnsi="Times New Roman" w:cs="Times New Roman"/>
          <w:i/>
          <w:sz w:val="24"/>
          <w:szCs w:val="24"/>
        </w:rPr>
        <w:t>Evidentia</w:t>
      </w:r>
      <w:r w:rsidRPr="00A72E0E">
        <w:rPr>
          <w:rFonts w:ascii="Times New Roman" w:hAnsi="Times New Roman" w:cs="Times New Roman"/>
          <w:sz w:val="24"/>
          <w:szCs w:val="24"/>
        </w:rPr>
        <w:t xml:space="preserve">, (6). </w:t>
      </w:r>
    </w:p>
    <w:p w14:paraId="058A099D" w14:textId="5B0BC752" w:rsidR="002E70C6" w:rsidRPr="00A72E0E" w:rsidRDefault="00082603" w:rsidP="00D95DF0">
      <w:pPr>
        <w:spacing w:line="360" w:lineRule="auto"/>
        <w:ind w:left="709" w:hanging="709"/>
        <w:jc w:val="both"/>
        <w:rPr>
          <w:rFonts w:ascii="Times New Roman" w:hAnsi="Times New Roman" w:cs="Times New Roman"/>
          <w:sz w:val="24"/>
          <w:szCs w:val="24"/>
        </w:rPr>
      </w:pPr>
      <w:r w:rsidRPr="00A72E0E">
        <w:rPr>
          <w:rFonts w:ascii="Times New Roman" w:hAnsi="Times New Roman" w:cs="Times New Roman"/>
          <w:sz w:val="24"/>
          <w:szCs w:val="24"/>
        </w:rPr>
        <w:t xml:space="preserve">Vivanco, D. (2017). </w:t>
      </w:r>
      <w:r w:rsidRPr="00A72E0E">
        <w:rPr>
          <w:rFonts w:ascii="Times New Roman" w:hAnsi="Times New Roman" w:cs="Times New Roman"/>
          <w:i/>
          <w:iCs/>
          <w:sz w:val="24"/>
          <w:szCs w:val="24"/>
        </w:rPr>
        <w:t xml:space="preserve">Liderazgo pedagógico transformador: </w:t>
      </w:r>
      <w:r w:rsidR="00A72E0E">
        <w:rPr>
          <w:rFonts w:ascii="Times New Roman" w:hAnsi="Times New Roman" w:cs="Times New Roman"/>
          <w:i/>
          <w:iCs/>
          <w:sz w:val="24"/>
          <w:szCs w:val="24"/>
        </w:rPr>
        <w:t>u</w:t>
      </w:r>
      <w:r w:rsidRPr="00A72E0E">
        <w:rPr>
          <w:rFonts w:ascii="Times New Roman" w:hAnsi="Times New Roman" w:cs="Times New Roman"/>
          <w:i/>
          <w:iCs/>
          <w:sz w:val="24"/>
          <w:szCs w:val="24"/>
        </w:rPr>
        <w:t xml:space="preserve">na propuesta estratégica para lograr eficacia escolar en contextos socioculturales </w:t>
      </w:r>
      <w:r w:rsidR="00267B29" w:rsidRPr="00A72E0E">
        <w:rPr>
          <w:rFonts w:ascii="Times New Roman" w:hAnsi="Times New Roman" w:cs="Times New Roman"/>
          <w:i/>
          <w:iCs/>
          <w:sz w:val="24"/>
          <w:szCs w:val="24"/>
        </w:rPr>
        <w:t>vulnerables:</w:t>
      </w:r>
      <w:r w:rsidRPr="00A72E0E">
        <w:rPr>
          <w:rFonts w:ascii="Times New Roman" w:hAnsi="Times New Roman" w:cs="Times New Roman"/>
          <w:i/>
          <w:iCs/>
          <w:sz w:val="24"/>
          <w:szCs w:val="24"/>
        </w:rPr>
        <w:t xml:space="preserve"> el caso de la IE Moisés Cabeza Junco en Villanueva</w:t>
      </w:r>
      <w:r w:rsidR="00A72E0E">
        <w:rPr>
          <w:rFonts w:ascii="Times New Roman" w:hAnsi="Times New Roman" w:cs="Times New Roman"/>
          <w:i/>
          <w:iCs/>
          <w:sz w:val="24"/>
          <w:szCs w:val="24"/>
        </w:rPr>
        <w:t>-</w:t>
      </w:r>
      <w:r w:rsidRPr="00A72E0E">
        <w:rPr>
          <w:rFonts w:ascii="Times New Roman" w:hAnsi="Times New Roman" w:cs="Times New Roman"/>
          <w:i/>
          <w:iCs/>
          <w:sz w:val="24"/>
          <w:szCs w:val="24"/>
        </w:rPr>
        <w:t>Bolívar</w:t>
      </w:r>
      <w:r w:rsidR="00A72E0E">
        <w:rPr>
          <w:rFonts w:ascii="Times New Roman" w:hAnsi="Times New Roman" w:cs="Times New Roman"/>
          <w:sz w:val="24"/>
          <w:szCs w:val="24"/>
        </w:rPr>
        <w:t>.</w:t>
      </w:r>
      <w:r w:rsidRPr="00A72E0E">
        <w:rPr>
          <w:rFonts w:ascii="Times New Roman" w:hAnsi="Times New Roman" w:cs="Times New Roman"/>
          <w:sz w:val="24"/>
          <w:szCs w:val="24"/>
        </w:rPr>
        <w:t xml:space="preserve"> (Tesis</w:t>
      </w:r>
      <w:r w:rsidR="00267B29" w:rsidRPr="00A72E0E">
        <w:rPr>
          <w:rFonts w:ascii="Times New Roman" w:hAnsi="Times New Roman" w:cs="Times New Roman"/>
          <w:sz w:val="24"/>
          <w:szCs w:val="24"/>
        </w:rPr>
        <w:t xml:space="preserve"> de maestría</w:t>
      </w:r>
      <w:r w:rsidRPr="00A72E0E">
        <w:rPr>
          <w:rFonts w:ascii="Times New Roman" w:hAnsi="Times New Roman" w:cs="Times New Roman"/>
          <w:sz w:val="24"/>
          <w:szCs w:val="24"/>
        </w:rPr>
        <w:t xml:space="preserve">). </w:t>
      </w:r>
      <w:r w:rsidRPr="00A72E0E">
        <w:rPr>
          <w:rFonts w:ascii="Times New Roman" w:eastAsia="Roboto" w:hAnsi="Times New Roman" w:cs="Times New Roman"/>
          <w:sz w:val="24"/>
          <w:szCs w:val="24"/>
          <w:highlight w:val="white"/>
        </w:rPr>
        <w:t>Universidad Tecnológica de Bolívar</w:t>
      </w:r>
      <w:r w:rsidR="00183021">
        <w:rPr>
          <w:rFonts w:ascii="Times New Roman" w:eastAsia="Roboto" w:hAnsi="Times New Roman" w:cs="Times New Roman"/>
          <w:sz w:val="24"/>
          <w:szCs w:val="24"/>
          <w:highlight w:val="white"/>
        </w:rPr>
        <w:t>, Cartagena</w:t>
      </w:r>
      <w:r w:rsidRPr="00A72E0E">
        <w:rPr>
          <w:rFonts w:ascii="Times New Roman" w:eastAsia="Roboto" w:hAnsi="Times New Roman" w:cs="Times New Roman"/>
          <w:sz w:val="24"/>
          <w:szCs w:val="24"/>
          <w:highlight w:val="white"/>
        </w:rPr>
        <w:t>.</w:t>
      </w:r>
      <w:r w:rsidR="00CD072D" w:rsidRPr="00A72E0E">
        <w:rPr>
          <w:rFonts w:ascii="Times New Roman" w:eastAsia="Roboto" w:hAnsi="Times New Roman" w:cs="Times New Roman"/>
          <w:sz w:val="24"/>
          <w:szCs w:val="24"/>
        </w:rPr>
        <w:t xml:space="preserve"> Recuperado de</w:t>
      </w:r>
      <w:r w:rsidR="00267B29" w:rsidRPr="00A72E0E">
        <w:rPr>
          <w:rFonts w:ascii="Times New Roman" w:eastAsia="Roboto" w:hAnsi="Times New Roman" w:cs="Times New Roman"/>
          <w:sz w:val="24"/>
          <w:szCs w:val="24"/>
        </w:rPr>
        <w:t xml:space="preserve"> </w:t>
      </w:r>
      <w:hyperlink r:id="rId21">
        <w:r w:rsidRPr="00A72E0E">
          <w:rPr>
            <w:rFonts w:ascii="Times New Roman" w:hAnsi="Times New Roman" w:cs="Times New Roman"/>
            <w:sz w:val="24"/>
            <w:szCs w:val="24"/>
          </w:rPr>
          <w:t>https://repositorio.utb.edu.co/handle/20.500.12585/1320</w:t>
        </w:r>
      </w:hyperlink>
      <w:r w:rsidR="00CD072D" w:rsidRPr="00A72E0E">
        <w:rPr>
          <w:rFonts w:ascii="Times New Roman" w:hAnsi="Times New Roman" w:cs="Times New Roman"/>
          <w:sz w:val="24"/>
          <w:szCs w:val="24"/>
        </w:rPr>
        <w:t>.</w:t>
      </w:r>
    </w:p>
    <w:p w14:paraId="058A099F" w14:textId="26C68268" w:rsidR="002E70C6" w:rsidRPr="00A72E0E" w:rsidRDefault="00082603" w:rsidP="00D95DF0">
      <w:pPr>
        <w:spacing w:line="360" w:lineRule="auto"/>
        <w:ind w:left="709" w:hanging="709"/>
        <w:jc w:val="both"/>
        <w:rPr>
          <w:rFonts w:ascii="Times New Roman" w:hAnsi="Times New Roman" w:cs="Times New Roman"/>
          <w:sz w:val="24"/>
          <w:szCs w:val="24"/>
        </w:rPr>
      </w:pPr>
      <w:r w:rsidRPr="00A72E0E">
        <w:rPr>
          <w:rFonts w:ascii="Times New Roman" w:hAnsi="Times New Roman" w:cs="Times New Roman"/>
          <w:sz w:val="24"/>
          <w:szCs w:val="24"/>
        </w:rPr>
        <w:t>Zambrano, R. M.</w:t>
      </w:r>
      <w:r w:rsidR="00EC13AB" w:rsidRPr="00A72E0E">
        <w:rPr>
          <w:rFonts w:ascii="Times New Roman" w:hAnsi="Times New Roman" w:cs="Times New Roman"/>
          <w:sz w:val="24"/>
          <w:szCs w:val="24"/>
        </w:rPr>
        <w:t xml:space="preserve"> y</w:t>
      </w:r>
      <w:r w:rsidRPr="00A72E0E">
        <w:rPr>
          <w:rFonts w:ascii="Times New Roman" w:hAnsi="Times New Roman" w:cs="Times New Roman"/>
          <w:sz w:val="24"/>
          <w:szCs w:val="24"/>
        </w:rPr>
        <w:t xml:space="preserve"> Orellana, M. D. (2018). Actitudes de los docentes hacia la inclusión escolar de niños con autismo</w:t>
      </w:r>
      <w:r w:rsidRPr="00A72E0E">
        <w:rPr>
          <w:rFonts w:ascii="Times New Roman" w:hAnsi="Times New Roman" w:cs="Times New Roman"/>
          <w:i/>
          <w:sz w:val="24"/>
          <w:szCs w:val="24"/>
        </w:rPr>
        <w:t>. Killkana Sociales</w:t>
      </w:r>
      <w:r w:rsidRPr="00A72E0E">
        <w:rPr>
          <w:rFonts w:ascii="Times New Roman" w:hAnsi="Times New Roman" w:cs="Times New Roman"/>
          <w:sz w:val="24"/>
          <w:szCs w:val="24"/>
        </w:rPr>
        <w:t xml:space="preserve">, </w:t>
      </w:r>
      <w:r w:rsidRPr="00A330EB">
        <w:rPr>
          <w:rFonts w:ascii="Times New Roman" w:hAnsi="Times New Roman" w:cs="Times New Roman"/>
          <w:i/>
          <w:iCs/>
          <w:sz w:val="24"/>
          <w:szCs w:val="24"/>
        </w:rPr>
        <w:t>2</w:t>
      </w:r>
      <w:r w:rsidRPr="00A72E0E">
        <w:rPr>
          <w:rFonts w:ascii="Times New Roman" w:hAnsi="Times New Roman" w:cs="Times New Roman"/>
          <w:sz w:val="24"/>
          <w:szCs w:val="24"/>
        </w:rPr>
        <w:t>(4), 39-48</w:t>
      </w:r>
      <w:r w:rsidR="00706C3C" w:rsidRPr="00A72E0E">
        <w:rPr>
          <w:rFonts w:ascii="Times New Roman" w:hAnsi="Times New Roman" w:cs="Times New Roman"/>
          <w:sz w:val="24"/>
          <w:szCs w:val="24"/>
        </w:rPr>
        <w:t>. Recuperado de</w:t>
      </w:r>
      <w:hyperlink r:id="rId22" w:history="1">
        <w:r w:rsidR="00EC13AB" w:rsidRPr="00A72E0E">
          <w:rPr>
            <w:rStyle w:val="Hipervnculo"/>
            <w:rFonts w:ascii="Times New Roman" w:hAnsi="Times New Roman" w:cs="Times New Roman"/>
            <w:color w:val="auto"/>
            <w:sz w:val="24"/>
            <w:szCs w:val="24"/>
            <w:u w:val="none"/>
          </w:rPr>
          <w:t xml:space="preserve"> https://doi.org/10.26871/killkana_social.v2i4.296</w:t>
        </w:r>
      </w:hyperlink>
      <w:r w:rsidR="00706C3C" w:rsidRPr="00A72E0E">
        <w:rPr>
          <w:rStyle w:val="Hipervnculo"/>
          <w:rFonts w:ascii="Times New Roman" w:hAnsi="Times New Roman" w:cs="Times New Roman"/>
          <w:color w:val="auto"/>
          <w:sz w:val="24"/>
          <w:szCs w:val="24"/>
          <w:u w:val="none"/>
        </w:rPr>
        <w:t>.</w:t>
      </w:r>
    </w:p>
    <w:p w14:paraId="058A09A6" w14:textId="77777777" w:rsidR="002E70C6" w:rsidRPr="00D95DF0" w:rsidRDefault="002E70C6" w:rsidP="00D95DF0">
      <w:pPr>
        <w:spacing w:line="360" w:lineRule="auto"/>
        <w:jc w:val="both"/>
        <w:rPr>
          <w:rFonts w:ascii="Times New Roman" w:hAnsi="Times New Roman" w:cs="Times New Roman"/>
          <w:sz w:val="24"/>
          <w:szCs w:val="24"/>
          <w:highlight w:val="white"/>
        </w:rPr>
      </w:pPr>
    </w:p>
    <w:p w14:paraId="27FF13AF" w14:textId="77777777" w:rsidR="006558EF" w:rsidRDefault="006558EF" w:rsidP="006558EF">
      <w:pPr>
        <w:spacing w:line="360" w:lineRule="auto"/>
        <w:jc w:val="center"/>
        <w:rPr>
          <w:rFonts w:ascii="Times New Roman" w:hAnsi="Times New Roman" w:cs="Times New Roman"/>
          <w:b/>
          <w:bCs/>
          <w:sz w:val="32"/>
          <w:szCs w:val="32"/>
        </w:rPr>
      </w:pPr>
    </w:p>
    <w:p w14:paraId="26E12F0C" w14:textId="77777777" w:rsidR="006558EF" w:rsidRDefault="006558EF" w:rsidP="006558EF">
      <w:pPr>
        <w:spacing w:line="360" w:lineRule="auto"/>
        <w:jc w:val="center"/>
        <w:rPr>
          <w:rFonts w:ascii="Times New Roman" w:hAnsi="Times New Roman" w:cs="Times New Roman"/>
          <w:b/>
          <w:bCs/>
          <w:sz w:val="32"/>
          <w:szCs w:val="32"/>
        </w:rPr>
      </w:pPr>
    </w:p>
    <w:p w14:paraId="732FAF56" w14:textId="77777777" w:rsidR="006558EF" w:rsidRDefault="006558EF" w:rsidP="006558EF">
      <w:pPr>
        <w:spacing w:line="360" w:lineRule="auto"/>
        <w:jc w:val="center"/>
        <w:rPr>
          <w:rFonts w:ascii="Times New Roman" w:hAnsi="Times New Roman" w:cs="Times New Roman"/>
          <w:b/>
          <w:bCs/>
          <w:sz w:val="32"/>
          <w:szCs w:val="32"/>
        </w:rPr>
      </w:pPr>
    </w:p>
    <w:p w14:paraId="7D8DAB2E" w14:textId="77777777" w:rsidR="006558EF" w:rsidRDefault="006558EF" w:rsidP="006558EF">
      <w:pPr>
        <w:spacing w:line="360" w:lineRule="auto"/>
        <w:jc w:val="center"/>
        <w:rPr>
          <w:rFonts w:ascii="Times New Roman" w:hAnsi="Times New Roman" w:cs="Times New Roman"/>
          <w:b/>
          <w:bCs/>
          <w:sz w:val="32"/>
          <w:szCs w:val="32"/>
        </w:rPr>
      </w:pPr>
    </w:p>
    <w:p w14:paraId="058A09FB" w14:textId="5593A424" w:rsidR="002E70C6" w:rsidRDefault="002E70C6" w:rsidP="00D95DF0">
      <w:pPr>
        <w:spacing w:line="360" w:lineRule="auto"/>
        <w:ind w:left="850"/>
        <w:jc w:val="both"/>
        <w:rPr>
          <w:rFonts w:ascii="Times New Roman" w:hAnsi="Times New Roman" w:cs="Times New Roman"/>
          <w:b/>
          <w:sz w:val="24"/>
          <w:szCs w:val="24"/>
        </w:rPr>
      </w:pPr>
    </w:p>
    <w:p w14:paraId="1C0CEE32" w14:textId="371AA3F8" w:rsidR="001E05B1" w:rsidRDefault="001E05B1" w:rsidP="00D95DF0">
      <w:pPr>
        <w:spacing w:line="360" w:lineRule="auto"/>
        <w:ind w:left="850"/>
        <w:jc w:val="both"/>
        <w:rPr>
          <w:rFonts w:ascii="Times New Roman" w:hAnsi="Times New Roman" w:cs="Times New Roman"/>
          <w:b/>
          <w:sz w:val="24"/>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1E05B1" w:rsidRPr="001E05B1" w14:paraId="20F5E1AC" w14:textId="77777777" w:rsidTr="001E05B1">
        <w:trPr>
          <w:jc w:val="center"/>
        </w:trPr>
        <w:tc>
          <w:tcPr>
            <w:tcW w:w="3045" w:type="dxa"/>
            <w:shd w:val="clear" w:color="auto" w:fill="auto"/>
            <w:tcMar>
              <w:top w:w="100" w:type="dxa"/>
              <w:left w:w="100" w:type="dxa"/>
              <w:bottom w:w="100" w:type="dxa"/>
              <w:right w:w="100" w:type="dxa"/>
            </w:tcMar>
          </w:tcPr>
          <w:p w14:paraId="2809A83E" w14:textId="77777777" w:rsidR="001E05B1" w:rsidRPr="001E05B1" w:rsidRDefault="001E05B1" w:rsidP="001E05B1">
            <w:pPr>
              <w:pStyle w:val="Ttulo3"/>
              <w:widowControl w:val="0"/>
              <w:spacing w:before="0" w:after="0" w:line="240" w:lineRule="auto"/>
              <w:rPr>
                <w:rFonts w:ascii="Times New Roman" w:hAnsi="Times New Roman" w:cs="Times New Roman"/>
                <w:color w:val="000000" w:themeColor="text1"/>
                <w:sz w:val="24"/>
                <w:szCs w:val="24"/>
                <w:lang w:val="es-MX"/>
              </w:rPr>
            </w:pPr>
            <w:r w:rsidRPr="001E05B1">
              <w:rPr>
                <w:rFonts w:ascii="Times New Roman" w:hAnsi="Times New Roman" w:cs="Times New Roman"/>
                <w:color w:val="000000" w:themeColor="text1"/>
                <w:sz w:val="24"/>
                <w:szCs w:val="24"/>
                <w:lang w:val="es-MX"/>
              </w:rPr>
              <w:lastRenderedPageBreak/>
              <w:t>Rol de Contribución</w:t>
            </w:r>
          </w:p>
        </w:tc>
        <w:tc>
          <w:tcPr>
            <w:tcW w:w="6315" w:type="dxa"/>
            <w:shd w:val="clear" w:color="auto" w:fill="auto"/>
            <w:tcMar>
              <w:top w:w="100" w:type="dxa"/>
              <w:left w:w="100" w:type="dxa"/>
              <w:bottom w:w="100" w:type="dxa"/>
              <w:right w:w="100" w:type="dxa"/>
            </w:tcMar>
          </w:tcPr>
          <w:p w14:paraId="15881763" w14:textId="28095D0B" w:rsidR="001E05B1" w:rsidRPr="001E05B1" w:rsidRDefault="001E05B1" w:rsidP="001E05B1">
            <w:pPr>
              <w:pStyle w:val="Ttulo3"/>
              <w:widowControl w:val="0"/>
              <w:spacing w:before="0" w:after="0" w:line="240" w:lineRule="auto"/>
              <w:rPr>
                <w:rFonts w:ascii="Times New Roman" w:hAnsi="Times New Roman" w:cs="Times New Roman"/>
                <w:color w:val="000000" w:themeColor="text1"/>
                <w:sz w:val="24"/>
                <w:szCs w:val="24"/>
                <w:lang w:val="es-MX"/>
              </w:rPr>
            </w:pPr>
            <w:bookmarkStart w:id="54" w:name="_btsjgdfgjwkr" w:colFirst="0" w:colLast="0"/>
            <w:bookmarkEnd w:id="54"/>
            <w:r>
              <w:rPr>
                <w:rFonts w:ascii="Times New Roman" w:hAnsi="Times New Roman" w:cs="Times New Roman"/>
                <w:color w:val="000000" w:themeColor="text1"/>
                <w:sz w:val="24"/>
                <w:szCs w:val="24"/>
                <w:lang w:val="es-MX"/>
              </w:rPr>
              <w:t>Autor (es)</w:t>
            </w:r>
          </w:p>
        </w:tc>
      </w:tr>
      <w:tr w:rsidR="001E05B1" w:rsidRPr="001E05B1" w14:paraId="308E624E" w14:textId="77777777" w:rsidTr="001E05B1">
        <w:trPr>
          <w:jc w:val="center"/>
        </w:trPr>
        <w:tc>
          <w:tcPr>
            <w:tcW w:w="3045" w:type="dxa"/>
            <w:shd w:val="clear" w:color="auto" w:fill="auto"/>
            <w:tcMar>
              <w:top w:w="100" w:type="dxa"/>
              <w:left w:w="100" w:type="dxa"/>
              <w:bottom w:w="100" w:type="dxa"/>
              <w:right w:w="100" w:type="dxa"/>
            </w:tcMar>
          </w:tcPr>
          <w:p w14:paraId="13DF3983" w14:textId="77777777" w:rsidR="001E05B1" w:rsidRPr="001E05B1" w:rsidRDefault="001E05B1" w:rsidP="001E05B1">
            <w:pPr>
              <w:widowControl w:val="0"/>
              <w:spacing w:line="240" w:lineRule="auto"/>
              <w:rPr>
                <w:rFonts w:ascii="Times New Roman" w:hAnsi="Times New Roman" w:cs="Times New Roman"/>
                <w:color w:val="000000" w:themeColor="text1"/>
                <w:sz w:val="24"/>
                <w:szCs w:val="24"/>
                <w:lang w:val="es-MX"/>
              </w:rPr>
            </w:pPr>
            <w:r w:rsidRPr="001E05B1">
              <w:rPr>
                <w:rFonts w:ascii="Times New Roman" w:hAnsi="Times New Roman" w:cs="Times New Roman"/>
                <w:color w:val="000000" w:themeColor="text1"/>
                <w:sz w:val="24"/>
                <w:szCs w:val="24"/>
                <w:lang w:val="es-MX"/>
              </w:rPr>
              <w:t>Conceptualización</w:t>
            </w:r>
          </w:p>
        </w:tc>
        <w:tc>
          <w:tcPr>
            <w:tcW w:w="6315" w:type="dxa"/>
            <w:shd w:val="clear" w:color="auto" w:fill="auto"/>
            <w:tcMar>
              <w:top w:w="100" w:type="dxa"/>
              <w:left w:w="100" w:type="dxa"/>
              <w:bottom w:w="100" w:type="dxa"/>
              <w:right w:w="100" w:type="dxa"/>
            </w:tcMar>
          </w:tcPr>
          <w:p w14:paraId="75AE08A4" w14:textId="77777777" w:rsidR="001E05B1" w:rsidRPr="001E05B1" w:rsidRDefault="001E05B1" w:rsidP="001E05B1">
            <w:pPr>
              <w:pStyle w:val="Sinespaciado"/>
              <w:rPr>
                <w:rFonts w:ascii="Times New Roman" w:hAnsi="Times New Roman" w:cs="Times New Roman"/>
                <w:color w:val="000000" w:themeColor="text1"/>
                <w:sz w:val="24"/>
                <w:szCs w:val="24"/>
                <w:lang w:val="es-MX"/>
              </w:rPr>
            </w:pPr>
            <w:r w:rsidRPr="001E05B1">
              <w:rPr>
                <w:rFonts w:ascii="Times New Roman" w:hAnsi="Times New Roman" w:cs="Times New Roman"/>
                <w:color w:val="000000" w:themeColor="text1"/>
                <w:sz w:val="24"/>
                <w:szCs w:val="24"/>
                <w:lang w:val="es-MX"/>
              </w:rPr>
              <w:t>Edgar Alejandro López López</w:t>
            </w:r>
          </w:p>
        </w:tc>
      </w:tr>
      <w:tr w:rsidR="001E05B1" w:rsidRPr="001E05B1" w14:paraId="6B231BCC" w14:textId="77777777" w:rsidTr="001E05B1">
        <w:trPr>
          <w:jc w:val="center"/>
        </w:trPr>
        <w:tc>
          <w:tcPr>
            <w:tcW w:w="3045" w:type="dxa"/>
            <w:shd w:val="clear" w:color="auto" w:fill="auto"/>
            <w:tcMar>
              <w:top w:w="100" w:type="dxa"/>
              <w:left w:w="100" w:type="dxa"/>
              <w:bottom w:w="100" w:type="dxa"/>
              <w:right w:w="100" w:type="dxa"/>
            </w:tcMar>
          </w:tcPr>
          <w:p w14:paraId="615E255F" w14:textId="77777777" w:rsidR="001E05B1" w:rsidRPr="001E05B1" w:rsidRDefault="001E05B1" w:rsidP="001E05B1">
            <w:pPr>
              <w:widowControl w:val="0"/>
              <w:spacing w:line="240" w:lineRule="auto"/>
              <w:rPr>
                <w:rFonts w:ascii="Times New Roman" w:hAnsi="Times New Roman" w:cs="Times New Roman"/>
                <w:color w:val="000000" w:themeColor="text1"/>
                <w:sz w:val="24"/>
                <w:szCs w:val="24"/>
                <w:lang w:val="es-MX"/>
              </w:rPr>
            </w:pPr>
            <w:r w:rsidRPr="001E05B1">
              <w:rPr>
                <w:rFonts w:ascii="Times New Roman" w:hAnsi="Times New Roman" w:cs="Times New Roman"/>
                <w:color w:val="000000" w:themeColor="text1"/>
                <w:sz w:val="24"/>
                <w:szCs w:val="24"/>
                <w:lang w:val="es-MX"/>
              </w:rPr>
              <w:t>Metodología</w:t>
            </w:r>
          </w:p>
        </w:tc>
        <w:tc>
          <w:tcPr>
            <w:tcW w:w="6315" w:type="dxa"/>
            <w:shd w:val="clear" w:color="auto" w:fill="auto"/>
            <w:tcMar>
              <w:top w:w="100" w:type="dxa"/>
              <w:left w:w="100" w:type="dxa"/>
              <w:bottom w:w="100" w:type="dxa"/>
              <w:right w:w="100" w:type="dxa"/>
            </w:tcMar>
          </w:tcPr>
          <w:p w14:paraId="73CCA1F3" w14:textId="77777777" w:rsidR="001E05B1" w:rsidRPr="001E05B1" w:rsidRDefault="001E05B1" w:rsidP="001E05B1">
            <w:pPr>
              <w:pStyle w:val="Sinespaciado"/>
              <w:rPr>
                <w:rFonts w:ascii="Times New Roman" w:hAnsi="Times New Roman" w:cs="Times New Roman"/>
                <w:color w:val="000000" w:themeColor="text1"/>
                <w:sz w:val="24"/>
                <w:szCs w:val="24"/>
                <w:lang w:val="es-MX"/>
              </w:rPr>
            </w:pPr>
            <w:r w:rsidRPr="001E05B1">
              <w:rPr>
                <w:rFonts w:ascii="Times New Roman" w:hAnsi="Times New Roman" w:cs="Times New Roman"/>
                <w:color w:val="000000" w:themeColor="text1"/>
                <w:sz w:val="24"/>
                <w:szCs w:val="24"/>
                <w:lang w:val="es-MX"/>
              </w:rPr>
              <w:t>Edgar Alejandro López López.  Principal</w:t>
            </w:r>
          </w:p>
          <w:p w14:paraId="0C6DCB76" w14:textId="77777777" w:rsidR="001E05B1" w:rsidRPr="001E05B1" w:rsidRDefault="001E05B1" w:rsidP="001E05B1">
            <w:pPr>
              <w:pStyle w:val="Sinespaciado"/>
              <w:rPr>
                <w:rFonts w:ascii="Times New Roman" w:hAnsi="Times New Roman" w:cs="Times New Roman"/>
                <w:color w:val="000000" w:themeColor="text1"/>
                <w:sz w:val="24"/>
                <w:szCs w:val="24"/>
                <w:lang w:val="es-MX"/>
              </w:rPr>
            </w:pPr>
            <w:r w:rsidRPr="001E05B1">
              <w:rPr>
                <w:rFonts w:ascii="Times New Roman" w:hAnsi="Times New Roman" w:cs="Times New Roman"/>
                <w:color w:val="000000" w:themeColor="text1"/>
                <w:sz w:val="24"/>
                <w:szCs w:val="24"/>
                <w:lang w:val="es-MX"/>
              </w:rPr>
              <w:t>Montserrat Rodríguez Cotilla.   Que apoya</w:t>
            </w:r>
          </w:p>
        </w:tc>
      </w:tr>
      <w:tr w:rsidR="001E05B1" w:rsidRPr="001E05B1" w14:paraId="66EEAE3C" w14:textId="77777777" w:rsidTr="001E05B1">
        <w:trPr>
          <w:jc w:val="center"/>
        </w:trPr>
        <w:tc>
          <w:tcPr>
            <w:tcW w:w="3045" w:type="dxa"/>
            <w:shd w:val="clear" w:color="auto" w:fill="auto"/>
            <w:tcMar>
              <w:top w:w="100" w:type="dxa"/>
              <w:left w:w="100" w:type="dxa"/>
              <w:bottom w:w="100" w:type="dxa"/>
              <w:right w:w="100" w:type="dxa"/>
            </w:tcMar>
          </w:tcPr>
          <w:p w14:paraId="3CEE4836" w14:textId="77777777" w:rsidR="001E05B1" w:rsidRPr="001E05B1" w:rsidRDefault="001E05B1" w:rsidP="001E05B1">
            <w:pPr>
              <w:widowControl w:val="0"/>
              <w:spacing w:line="240" w:lineRule="auto"/>
              <w:rPr>
                <w:rFonts w:ascii="Times New Roman" w:hAnsi="Times New Roman" w:cs="Times New Roman"/>
                <w:color w:val="000000" w:themeColor="text1"/>
                <w:sz w:val="24"/>
                <w:szCs w:val="24"/>
                <w:lang w:val="es-MX"/>
              </w:rPr>
            </w:pPr>
            <w:r w:rsidRPr="001E05B1">
              <w:rPr>
                <w:rFonts w:ascii="Times New Roman" w:hAnsi="Times New Roman" w:cs="Times New Roman"/>
                <w:color w:val="000000" w:themeColor="text1"/>
                <w:sz w:val="24"/>
                <w:szCs w:val="24"/>
                <w:lang w:val="es-MX"/>
              </w:rPr>
              <w:t>Software</w:t>
            </w:r>
          </w:p>
        </w:tc>
        <w:tc>
          <w:tcPr>
            <w:tcW w:w="6315" w:type="dxa"/>
            <w:shd w:val="clear" w:color="auto" w:fill="auto"/>
            <w:tcMar>
              <w:top w:w="100" w:type="dxa"/>
              <w:left w:w="100" w:type="dxa"/>
              <w:bottom w:w="100" w:type="dxa"/>
              <w:right w:w="100" w:type="dxa"/>
            </w:tcMar>
          </w:tcPr>
          <w:p w14:paraId="1C551710" w14:textId="77777777" w:rsidR="001E05B1" w:rsidRPr="001E05B1" w:rsidRDefault="001E05B1" w:rsidP="001E05B1">
            <w:pPr>
              <w:pStyle w:val="Sinespaciado"/>
              <w:rPr>
                <w:rFonts w:ascii="Times New Roman" w:hAnsi="Times New Roman" w:cs="Times New Roman"/>
                <w:color w:val="000000" w:themeColor="text1"/>
                <w:sz w:val="24"/>
                <w:szCs w:val="24"/>
                <w:lang w:val="es-MX"/>
              </w:rPr>
            </w:pPr>
            <w:r w:rsidRPr="001E05B1">
              <w:rPr>
                <w:rFonts w:ascii="Times New Roman" w:hAnsi="Times New Roman" w:cs="Times New Roman"/>
                <w:color w:val="000000" w:themeColor="text1"/>
                <w:sz w:val="24"/>
                <w:szCs w:val="24"/>
                <w:lang w:val="es-MX"/>
              </w:rPr>
              <w:t>Edgar Alejandro López López.  Principal</w:t>
            </w:r>
          </w:p>
          <w:p w14:paraId="07627351" w14:textId="77777777" w:rsidR="001E05B1" w:rsidRPr="001E05B1" w:rsidRDefault="001E05B1" w:rsidP="001E05B1">
            <w:pPr>
              <w:pStyle w:val="Sinespaciado"/>
              <w:rPr>
                <w:rFonts w:ascii="Times New Roman" w:hAnsi="Times New Roman" w:cs="Times New Roman"/>
                <w:color w:val="000000" w:themeColor="text1"/>
                <w:sz w:val="24"/>
                <w:szCs w:val="24"/>
                <w:lang w:val="es-MX"/>
              </w:rPr>
            </w:pPr>
            <w:r w:rsidRPr="001E05B1">
              <w:rPr>
                <w:rFonts w:ascii="Times New Roman" w:hAnsi="Times New Roman" w:cs="Times New Roman"/>
                <w:color w:val="000000" w:themeColor="text1"/>
                <w:sz w:val="24"/>
                <w:szCs w:val="24"/>
                <w:lang w:val="es-MX"/>
              </w:rPr>
              <w:t>Érick Leobardo Álvarez Aros     Que apoya</w:t>
            </w:r>
          </w:p>
        </w:tc>
      </w:tr>
      <w:tr w:rsidR="001E05B1" w:rsidRPr="001E05B1" w14:paraId="0C941565" w14:textId="77777777" w:rsidTr="001E05B1">
        <w:trPr>
          <w:jc w:val="center"/>
        </w:trPr>
        <w:tc>
          <w:tcPr>
            <w:tcW w:w="3045" w:type="dxa"/>
            <w:shd w:val="clear" w:color="auto" w:fill="auto"/>
            <w:tcMar>
              <w:top w:w="100" w:type="dxa"/>
              <w:left w:w="100" w:type="dxa"/>
              <w:bottom w:w="100" w:type="dxa"/>
              <w:right w:w="100" w:type="dxa"/>
            </w:tcMar>
          </w:tcPr>
          <w:p w14:paraId="6D9F1C65" w14:textId="77777777" w:rsidR="001E05B1" w:rsidRPr="001E05B1" w:rsidRDefault="001E05B1" w:rsidP="001E05B1">
            <w:pPr>
              <w:widowControl w:val="0"/>
              <w:spacing w:line="240" w:lineRule="auto"/>
              <w:rPr>
                <w:rFonts w:ascii="Times New Roman" w:hAnsi="Times New Roman" w:cs="Times New Roman"/>
                <w:color w:val="000000" w:themeColor="text1"/>
                <w:sz w:val="24"/>
                <w:szCs w:val="24"/>
                <w:lang w:val="es-MX"/>
              </w:rPr>
            </w:pPr>
            <w:r w:rsidRPr="001E05B1">
              <w:rPr>
                <w:rFonts w:ascii="Times New Roman" w:hAnsi="Times New Roman" w:cs="Times New Roman"/>
                <w:color w:val="000000" w:themeColor="text1"/>
                <w:sz w:val="24"/>
                <w:szCs w:val="24"/>
                <w:lang w:val="es-MX"/>
              </w:rPr>
              <w:t>Validación</w:t>
            </w:r>
          </w:p>
        </w:tc>
        <w:tc>
          <w:tcPr>
            <w:tcW w:w="6315" w:type="dxa"/>
            <w:shd w:val="clear" w:color="auto" w:fill="auto"/>
            <w:tcMar>
              <w:top w:w="100" w:type="dxa"/>
              <w:left w:w="100" w:type="dxa"/>
              <w:bottom w:w="100" w:type="dxa"/>
              <w:right w:w="100" w:type="dxa"/>
            </w:tcMar>
          </w:tcPr>
          <w:p w14:paraId="0C113E6A" w14:textId="77777777" w:rsidR="001E05B1" w:rsidRPr="001E05B1" w:rsidRDefault="001E05B1" w:rsidP="001E05B1">
            <w:pPr>
              <w:pStyle w:val="Sinespaciado"/>
              <w:rPr>
                <w:rFonts w:ascii="Times New Roman" w:hAnsi="Times New Roman" w:cs="Times New Roman"/>
                <w:color w:val="000000" w:themeColor="text1"/>
                <w:sz w:val="24"/>
                <w:szCs w:val="24"/>
                <w:lang w:val="es-MX"/>
              </w:rPr>
            </w:pPr>
            <w:r w:rsidRPr="001E05B1">
              <w:rPr>
                <w:rFonts w:ascii="Times New Roman" w:hAnsi="Times New Roman" w:cs="Times New Roman"/>
                <w:color w:val="000000" w:themeColor="text1"/>
                <w:sz w:val="24"/>
                <w:szCs w:val="24"/>
                <w:lang w:val="es-MX"/>
              </w:rPr>
              <w:t>Montserrat Rodríguez Cotilla</w:t>
            </w:r>
          </w:p>
        </w:tc>
      </w:tr>
      <w:tr w:rsidR="001E05B1" w:rsidRPr="001E05B1" w14:paraId="096715AF" w14:textId="77777777" w:rsidTr="001E05B1">
        <w:trPr>
          <w:jc w:val="center"/>
        </w:trPr>
        <w:tc>
          <w:tcPr>
            <w:tcW w:w="3045" w:type="dxa"/>
            <w:shd w:val="clear" w:color="auto" w:fill="auto"/>
            <w:tcMar>
              <w:top w:w="100" w:type="dxa"/>
              <w:left w:w="100" w:type="dxa"/>
              <w:bottom w:w="100" w:type="dxa"/>
              <w:right w:w="100" w:type="dxa"/>
            </w:tcMar>
          </w:tcPr>
          <w:p w14:paraId="28056F9A" w14:textId="77777777" w:rsidR="001E05B1" w:rsidRPr="001E05B1" w:rsidRDefault="001E05B1" w:rsidP="001E05B1">
            <w:pPr>
              <w:widowControl w:val="0"/>
              <w:spacing w:line="240" w:lineRule="auto"/>
              <w:rPr>
                <w:rFonts w:ascii="Times New Roman" w:hAnsi="Times New Roman" w:cs="Times New Roman"/>
                <w:color w:val="000000" w:themeColor="text1"/>
                <w:sz w:val="24"/>
                <w:szCs w:val="24"/>
                <w:lang w:val="es-MX"/>
              </w:rPr>
            </w:pPr>
            <w:r w:rsidRPr="001E05B1">
              <w:rPr>
                <w:rFonts w:ascii="Times New Roman" w:hAnsi="Times New Roman" w:cs="Times New Roman"/>
                <w:color w:val="000000" w:themeColor="text1"/>
                <w:sz w:val="24"/>
                <w:szCs w:val="24"/>
                <w:lang w:val="es-MX"/>
              </w:rPr>
              <w:t>Análisis Formal</w:t>
            </w:r>
          </w:p>
        </w:tc>
        <w:tc>
          <w:tcPr>
            <w:tcW w:w="6315" w:type="dxa"/>
            <w:shd w:val="clear" w:color="auto" w:fill="auto"/>
            <w:tcMar>
              <w:top w:w="100" w:type="dxa"/>
              <w:left w:w="100" w:type="dxa"/>
              <w:bottom w:w="100" w:type="dxa"/>
              <w:right w:w="100" w:type="dxa"/>
            </w:tcMar>
          </w:tcPr>
          <w:p w14:paraId="73972B5A" w14:textId="77777777" w:rsidR="001E05B1" w:rsidRPr="001E05B1" w:rsidRDefault="001E05B1" w:rsidP="001E05B1">
            <w:pPr>
              <w:pStyle w:val="Sinespaciado"/>
              <w:rPr>
                <w:rFonts w:ascii="Times New Roman" w:hAnsi="Times New Roman" w:cs="Times New Roman"/>
                <w:color w:val="000000" w:themeColor="text1"/>
                <w:sz w:val="24"/>
                <w:szCs w:val="24"/>
                <w:lang w:val="es-MX"/>
              </w:rPr>
            </w:pPr>
            <w:r w:rsidRPr="001E05B1">
              <w:rPr>
                <w:rFonts w:ascii="Times New Roman" w:hAnsi="Times New Roman" w:cs="Times New Roman"/>
                <w:color w:val="000000" w:themeColor="text1"/>
                <w:sz w:val="24"/>
                <w:szCs w:val="24"/>
                <w:lang w:val="es-MX"/>
              </w:rPr>
              <w:t>Edgar Alejandro López López</w:t>
            </w:r>
          </w:p>
        </w:tc>
      </w:tr>
      <w:tr w:rsidR="001E05B1" w:rsidRPr="001E05B1" w14:paraId="2355CBD9" w14:textId="77777777" w:rsidTr="001E05B1">
        <w:trPr>
          <w:jc w:val="center"/>
        </w:trPr>
        <w:tc>
          <w:tcPr>
            <w:tcW w:w="3045" w:type="dxa"/>
            <w:shd w:val="clear" w:color="auto" w:fill="auto"/>
            <w:tcMar>
              <w:top w:w="100" w:type="dxa"/>
              <w:left w:w="100" w:type="dxa"/>
              <w:bottom w:w="100" w:type="dxa"/>
              <w:right w:w="100" w:type="dxa"/>
            </w:tcMar>
          </w:tcPr>
          <w:p w14:paraId="52B782F6" w14:textId="77777777" w:rsidR="001E05B1" w:rsidRPr="001E05B1" w:rsidRDefault="001E05B1" w:rsidP="001E05B1">
            <w:pPr>
              <w:widowControl w:val="0"/>
              <w:spacing w:line="240" w:lineRule="auto"/>
              <w:rPr>
                <w:rFonts w:ascii="Times New Roman" w:hAnsi="Times New Roman" w:cs="Times New Roman"/>
                <w:color w:val="000000" w:themeColor="text1"/>
                <w:sz w:val="24"/>
                <w:szCs w:val="24"/>
                <w:lang w:val="es-MX"/>
              </w:rPr>
            </w:pPr>
            <w:r w:rsidRPr="001E05B1">
              <w:rPr>
                <w:rFonts w:ascii="Times New Roman" w:hAnsi="Times New Roman" w:cs="Times New Roman"/>
                <w:color w:val="000000" w:themeColor="text1"/>
                <w:sz w:val="24"/>
                <w:szCs w:val="24"/>
                <w:lang w:val="es-MX"/>
              </w:rPr>
              <w:t>Investigación</w:t>
            </w:r>
          </w:p>
        </w:tc>
        <w:tc>
          <w:tcPr>
            <w:tcW w:w="6315" w:type="dxa"/>
            <w:shd w:val="clear" w:color="auto" w:fill="auto"/>
            <w:tcMar>
              <w:top w:w="100" w:type="dxa"/>
              <w:left w:w="100" w:type="dxa"/>
              <w:bottom w:w="100" w:type="dxa"/>
              <w:right w:w="100" w:type="dxa"/>
            </w:tcMar>
          </w:tcPr>
          <w:p w14:paraId="6527ED88" w14:textId="77777777" w:rsidR="001E05B1" w:rsidRPr="001E05B1" w:rsidRDefault="001E05B1" w:rsidP="001E05B1">
            <w:pPr>
              <w:pStyle w:val="Sinespaciado"/>
              <w:rPr>
                <w:rFonts w:ascii="Times New Roman" w:hAnsi="Times New Roman" w:cs="Times New Roman"/>
                <w:color w:val="000000" w:themeColor="text1"/>
                <w:sz w:val="24"/>
                <w:szCs w:val="24"/>
                <w:lang w:val="es-MX"/>
              </w:rPr>
            </w:pPr>
            <w:r w:rsidRPr="001E05B1">
              <w:rPr>
                <w:rFonts w:ascii="Times New Roman" w:hAnsi="Times New Roman" w:cs="Times New Roman"/>
                <w:color w:val="000000" w:themeColor="text1"/>
                <w:sz w:val="24"/>
                <w:szCs w:val="24"/>
                <w:lang w:val="es-MX"/>
              </w:rPr>
              <w:t>Edgar Alejandro López López.   Principal</w:t>
            </w:r>
          </w:p>
          <w:p w14:paraId="47D07643" w14:textId="77777777" w:rsidR="001E05B1" w:rsidRPr="001E05B1" w:rsidRDefault="001E05B1" w:rsidP="001E05B1">
            <w:pPr>
              <w:pStyle w:val="Sinespaciado"/>
              <w:rPr>
                <w:rFonts w:ascii="Times New Roman" w:hAnsi="Times New Roman" w:cs="Times New Roman"/>
                <w:color w:val="000000" w:themeColor="text1"/>
                <w:sz w:val="24"/>
                <w:szCs w:val="24"/>
                <w:lang w:val="es-MX"/>
              </w:rPr>
            </w:pPr>
            <w:r w:rsidRPr="001E05B1">
              <w:rPr>
                <w:rFonts w:ascii="Times New Roman" w:hAnsi="Times New Roman" w:cs="Times New Roman"/>
                <w:color w:val="000000" w:themeColor="text1"/>
                <w:sz w:val="24"/>
                <w:szCs w:val="24"/>
                <w:lang w:val="es-MX"/>
              </w:rPr>
              <w:t>Montserrat Rodríguez Cotilla.   Que apoya</w:t>
            </w:r>
          </w:p>
        </w:tc>
      </w:tr>
      <w:tr w:rsidR="001E05B1" w:rsidRPr="001E05B1" w14:paraId="33263886" w14:textId="77777777" w:rsidTr="001E05B1">
        <w:trPr>
          <w:jc w:val="center"/>
        </w:trPr>
        <w:tc>
          <w:tcPr>
            <w:tcW w:w="3045" w:type="dxa"/>
            <w:shd w:val="clear" w:color="auto" w:fill="auto"/>
            <w:tcMar>
              <w:top w:w="100" w:type="dxa"/>
              <w:left w:w="100" w:type="dxa"/>
              <w:bottom w:w="100" w:type="dxa"/>
              <w:right w:w="100" w:type="dxa"/>
            </w:tcMar>
          </w:tcPr>
          <w:p w14:paraId="2D79FFB4" w14:textId="77777777" w:rsidR="001E05B1" w:rsidRPr="001E05B1" w:rsidRDefault="001E05B1" w:rsidP="001E05B1">
            <w:pPr>
              <w:widowControl w:val="0"/>
              <w:spacing w:line="240" w:lineRule="auto"/>
              <w:rPr>
                <w:rFonts w:ascii="Times New Roman" w:hAnsi="Times New Roman" w:cs="Times New Roman"/>
                <w:color w:val="000000" w:themeColor="text1"/>
                <w:sz w:val="24"/>
                <w:szCs w:val="24"/>
                <w:lang w:val="es-MX"/>
              </w:rPr>
            </w:pPr>
            <w:r w:rsidRPr="001E05B1">
              <w:rPr>
                <w:rFonts w:ascii="Times New Roman" w:hAnsi="Times New Roman" w:cs="Times New Roman"/>
                <w:color w:val="000000" w:themeColor="text1"/>
                <w:sz w:val="24"/>
                <w:szCs w:val="24"/>
                <w:lang w:val="es-MX"/>
              </w:rPr>
              <w:t>Recursos</w:t>
            </w:r>
          </w:p>
        </w:tc>
        <w:tc>
          <w:tcPr>
            <w:tcW w:w="6315" w:type="dxa"/>
            <w:shd w:val="clear" w:color="auto" w:fill="auto"/>
            <w:tcMar>
              <w:top w:w="100" w:type="dxa"/>
              <w:left w:w="100" w:type="dxa"/>
              <w:bottom w:w="100" w:type="dxa"/>
              <w:right w:w="100" w:type="dxa"/>
            </w:tcMar>
          </w:tcPr>
          <w:p w14:paraId="3C5354E3" w14:textId="77777777" w:rsidR="001E05B1" w:rsidRPr="001E05B1" w:rsidRDefault="001E05B1" w:rsidP="001E05B1">
            <w:pPr>
              <w:pStyle w:val="Sinespaciado"/>
              <w:rPr>
                <w:rFonts w:ascii="Times New Roman" w:hAnsi="Times New Roman" w:cs="Times New Roman"/>
                <w:color w:val="000000" w:themeColor="text1"/>
                <w:sz w:val="24"/>
                <w:szCs w:val="24"/>
                <w:lang w:val="es-MX"/>
              </w:rPr>
            </w:pPr>
            <w:r w:rsidRPr="001E05B1">
              <w:rPr>
                <w:rFonts w:ascii="Times New Roman" w:hAnsi="Times New Roman" w:cs="Times New Roman"/>
                <w:color w:val="000000" w:themeColor="text1"/>
                <w:sz w:val="24"/>
                <w:szCs w:val="24"/>
                <w:lang w:val="es-MX"/>
              </w:rPr>
              <w:t>Edgar Alejandro López López.   Igual</w:t>
            </w:r>
          </w:p>
          <w:p w14:paraId="63EC60A7" w14:textId="77777777" w:rsidR="001E05B1" w:rsidRPr="001E05B1" w:rsidRDefault="001E05B1" w:rsidP="001E05B1">
            <w:pPr>
              <w:pStyle w:val="Sinespaciado"/>
              <w:rPr>
                <w:rFonts w:ascii="Times New Roman" w:hAnsi="Times New Roman" w:cs="Times New Roman"/>
                <w:color w:val="000000" w:themeColor="text1"/>
                <w:sz w:val="24"/>
                <w:szCs w:val="24"/>
                <w:lang w:val="es-MX"/>
              </w:rPr>
            </w:pPr>
            <w:r w:rsidRPr="001E05B1">
              <w:rPr>
                <w:rFonts w:ascii="Times New Roman" w:hAnsi="Times New Roman" w:cs="Times New Roman"/>
                <w:color w:val="000000" w:themeColor="text1"/>
                <w:sz w:val="24"/>
                <w:szCs w:val="24"/>
                <w:lang w:val="es-MX"/>
              </w:rPr>
              <w:t>Montserrat Rodríguez Cotilla.    Igual</w:t>
            </w:r>
          </w:p>
          <w:p w14:paraId="7E44DED9" w14:textId="77777777" w:rsidR="001E05B1" w:rsidRPr="001E05B1" w:rsidRDefault="001E05B1" w:rsidP="001E05B1">
            <w:pPr>
              <w:pStyle w:val="Sinespaciado"/>
              <w:rPr>
                <w:rFonts w:ascii="Times New Roman" w:hAnsi="Times New Roman" w:cs="Times New Roman"/>
                <w:color w:val="000000" w:themeColor="text1"/>
                <w:sz w:val="24"/>
                <w:szCs w:val="24"/>
                <w:lang w:val="es-MX"/>
              </w:rPr>
            </w:pPr>
            <w:r w:rsidRPr="001E05B1">
              <w:rPr>
                <w:rFonts w:ascii="Times New Roman" w:hAnsi="Times New Roman" w:cs="Times New Roman"/>
                <w:color w:val="000000" w:themeColor="text1"/>
                <w:sz w:val="24"/>
                <w:szCs w:val="24"/>
                <w:lang w:val="es-MX"/>
              </w:rPr>
              <w:t>Érick Leobardo Álvarez Aros.     Igual</w:t>
            </w:r>
          </w:p>
        </w:tc>
      </w:tr>
      <w:tr w:rsidR="001E05B1" w:rsidRPr="001E05B1" w14:paraId="27D1CEBF" w14:textId="77777777" w:rsidTr="001E05B1">
        <w:trPr>
          <w:jc w:val="center"/>
        </w:trPr>
        <w:tc>
          <w:tcPr>
            <w:tcW w:w="3045" w:type="dxa"/>
            <w:shd w:val="clear" w:color="auto" w:fill="auto"/>
            <w:tcMar>
              <w:top w:w="100" w:type="dxa"/>
              <w:left w:w="100" w:type="dxa"/>
              <w:bottom w:w="100" w:type="dxa"/>
              <w:right w:w="100" w:type="dxa"/>
            </w:tcMar>
          </w:tcPr>
          <w:p w14:paraId="5C5332BC" w14:textId="77777777" w:rsidR="001E05B1" w:rsidRPr="001E05B1" w:rsidRDefault="001E05B1" w:rsidP="001E05B1">
            <w:pPr>
              <w:widowControl w:val="0"/>
              <w:spacing w:line="240" w:lineRule="auto"/>
              <w:rPr>
                <w:rFonts w:ascii="Times New Roman" w:hAnsi="Times New Roman" w:cs="Times New Roman"/>
                <w:color w:val="000000" w:themeColor="text1"/>
                <w:sz w:val="24"/>
                <w:szCs w:val="24"/>
                <w:lang w:val="es-MX"/>
              </w:rPr>
            </w:pPr>
            <w:r w:rsidRPr="001E05B1">
              <w:rPr>
                <w:rFonts w:ascii="Times New Roman" w:hAnsi="Times New Roman" w:cs="Times New Roman"/>
                <w:color w:val="000000" w:themeColor="text1"/>
                <w:sz w:val="24"/>
                <w:szCs w:val="24"/>
                <w:lang w:val="es-MX"/>
              </w:rPr>
              <w:t>Curación de datos</w:t>
            </w:r>
          </w:p>
        </w:tc>
        <w:tc>
          <w:tcPr>
            <w:tcW w:w="6315" w:type="dxa"/>
            <w:shd w:val="clear" w:color="auto" w:fill="auto"/>
            <w:tcMar>
              <w:top w:w="100" w:type="dxa"/>
              <w:left w:w="100" w:type="dxa"/>
              <w:bottom w:w="100" w:type="dxa"/>
              <w:right w:w="100" w:type="dxa"/>
            </w:tcMar>
          </w:tcPr>
          <w:p w14:paraId="7ECE5020" w14:textId="77777777" w:rsidR="001E05B1" w:rsidRPr="001E05B1" w:rsidRDefault="001E05B1" w:rsidP="001E05B1">
            <w:pPr>
              <w:pStyle w:val="Sinespaciado"/>
              <w:rPr>
                <w:rFonts w:ascii="Times New Roman" w:hAnsi="Times New Roman" w:cs="Times New Roman"/>
                <w:color w:val="000000" w:themeColor="text1"/>
                <w:sz w:val="24"/>
                <w:szCs w:val="24"/>
                <w:lang w:val="es-MX"/>
              </w:rPr>
            </w:pPr>
            <w:r w:rsidRPr="001E05B1">
              <w:rPr>
                <w:rFonts w:ascii="Times New Roman" w:hAnsi="Times New Roman" w:cs="Times New Roman"/>
                <w:color w:val="000000" w:themeColor="text1"/>
                <w:sz w:val="24"/>
                <w:szCs w:val="24"/>
                <w:lang w:val="es-MX"/>
              </w:rPr>
              <w:t>Edgar Alejandro López López.   Igual</w:t>
            </w:r>
          </w:p>
          <w:p w14:paraId="4BE4E92A" w14:textId="77777777" w:rsidR="001E05B1" w:rsidRPr="001E05B1" w:rsidRDefault="001E05B1" w:rsidP="001E05B1">
            <w:pPr>
              <w:pStyle w:val="Sinespaciado"/>
              <w:rPr>
                <w:rFonts w:ascii="Times New Roman" w:hAnsi="Times New Roman" w:cs="Times New Roman"/>
                <w:color w:val="000000" w:themeColor="text1"/>
                <w:sz w:val="24"/>
                <w:szCs w:val="24"/>
                <w:lang w:val="es-MX"/>
              </w:rPr>
            </w:pPr>
            <w:r w:rsidRPr="001E05B1">
              <w:rPr>
                <w:rFonts w:ascii="Times New Roman" w:hAnsi="Times New Roman" w:cs="Times New Roman"/>
                <w:color w:val="000000" w:themeColor="text1"/>
                <w:sz w:val="24"/>
                <w:szCs w:val="24"/>
                <w:lang w:val="es-MX"/>
              </w:rPr>
              <w:t>Montserrat Rodríguez Cotilla.    Igual</w:t>
            </w:r>
          </w:p>
        </w:tc>
      </w:tr>
      <w:tr w:rsidR="001E05B1" w:rsidRPr="001E05B1" w14:paraId="4D7E8523" w14:textId="77777777" w:rsidTr="001E05B1">
        <w:trPr>
          <w:jc w:val="center"/>
        </w:trPr>
        <w:tc>
          <w:tcPr>
            <w:tcW w:w="3045" w:type="dxa"/>
            <w:shd w:val="clear" w:color="auto" w:fill="auto"/>
            <w:tcMar>
              <w:top w:w="100" w:type="dxa"/>
              <w:left w:w="100" w:type="dxa"/>
              <w:bottom w:w="100" w:type="dxa"/>
              <w:right w:w="100" w:type="dxa"/>
            </w:tcMar>
          </w:tcPr>
          <w:p w14:paraId="36F52ABD" w14:textId="77777777" w:rsidR="001E05B1" w:rsidRPr="001E05B1" w:rsidRDefault="001E05B1" w:rsidP="001E05B1">
            <w:pPr>
              <w:widowControl w:val="0"/>
              <w:spacing w:line="240" w:lineRule="auto"/>
              <w:rPr>
                <w:rFonts w:ascii="Times New Roman" w:hAnsi="Times New Roman" w:cs="Times New Roman"/>
                <w:color w:val="000000" w:themeColor="text1"/>
                <w:sz w:val="24"/>
                <w:szCs w:val="24"/>
                <w:lang w:val="es-MX"/>
              </w:rPr>
            </w:pPr>
            <w:r w:rsidRPr="001E05B1">
              <w:rPr>
                <w:rFonts w:ascii="Times New Roman" w:hAnsi="Times New Roman" w:cs="Times New Roman"/>
                <w:color w:val="000000" w:themeColor="text1"/>
                <w:sz w:val="24"/>
                <w:szCs w:val="24"/>
                <w:lang w:val="es-MX"/>
              </w:rPr>
              <w:t>Escritura - Preparación del borrador original</w:t>
            </w:r>
          </w:p>
        </w:tc>
        <w:tc>
          <w:tcPr>
            <w:tcW w:w="6315" w:type="dxa"/>
            <w:shd w:val="clear" w:color="auto" w:fill="auto"/>
            <w:tcMar>
              <w:top w:w="100" w:type="dxa"/>
              <w:left w:w="100" w:type="dxa"/>
              <w:bottom w:w="100" w:type="dxa"/>
              <w:right w:w="100" w:type="dxa"/>
            </w:tcMar>
          </w:tcPr>
          <w:p w14:paraId="767554B9" w14:textId="77777777" w:rsidR="001E05B1" w:rsidRPr="001E05B1" w:rsidRDefault="001E05B1" w:rsidP="001E05B1">
            <w:pPr>
              <w:pStyle w:val="Sinespaciado"/>
              <w:rPr>
                <w:rFonts w:ascii="Times New Roman" w:hAnsi="Times New Roman" w:cs="Times New Roman"/>
                <w:color w:val="000000" w:themeColor="text1"/>
                <w:sz w:val="24"/>
                <w:szCs w:val="24"/>
                <w:lang w:val="es-MX"/>
              </w:rPr>
            </w:pPr>
            <w:r w:rsidRPr="001E05B1">
              <w:rPr>
                <w:rFonts w:ascii="Times New Roman" w:hAnsi="Times New Roman" w:cs="Times New Roman"/>
                <w:color w:val="000000" w:themeColor="text1"/>
                <w:sz w:val="24"/>
                <w:szCs w:val="24"/>
                <w:lang w:val="es-MX"/>
              </w:rPr>
              <w:t>Edgar Alejandro López López.   Principal</w:t>
            </w:r>
          </w:p>
          <w:p w14:paraId="0E4022AA" w14:textId="77777777" w:rsidR="001E05B1" w:rsidRPr="001E05B1" w:rsidRDefault="001E05B1" w:rsidP="001E05B1">
            <w:pPr>
              <w:widowControl w:val="0"/>
              <w:spacing w:line="240" w:lineRule="auto"/>
              <w:rPr>
                <w:rFonts w:ascii="Times New Roman" w:hAnsi="Times New Roman" w:cs="Times New Roman"/>
                <w:color w:val="000000" w:themeColor="text1"/>
                <w:sz w:val="24"/>
                <w:szCs w:val="24"/>
                <w:lang w:val="es-MX"/>
              </w:rPr>
            </w:pPr>
            <w:r w:rsidRPr="001E05B1">
              <w:rPr>
                <w:rFonts w:ascii="Times New Roman" w:hAnsi="Times New Roman" w:cs="Times New Roman"/>
                <w:color w:val="000000" w:themeColor="text1"/>
                <w:sz w:val="24"/>
                <w:szCs w:val="24"/>
                <w:lang w:val="es-MX"/>
              </w:rPr>
              <w:t>Montserrat Rodríguez Cotilla.   Que apoya</w:t>
            </w:r>
          </w:p>
        </w:tc>
      </w:tr>
      <w:tr w:rsidR="001E05B1" w:rsidRPr="001E05B1" w14:paraId="4267E62C" w14:textId="77777777" w:rsidTr="001E05B1">
        <w:trPr>
          <w:jc w:val="center"/>
        </w:trPr>
        <w:tc>
          <w:tcPr>
            <w:tcW w:w="3045" w:type="dxa"/>
            <w:shd w:val="clear" w:color="auto" w:fill="auto"/>
            <w:tcMar>
              <w:top w:w="100" w:type="dxa"/>
              <w:left w:w="100" w:type="dxa"/>
              <w:bottom w:w="100" w:type="dxa"/>
              <w:right w:w="100" w:type="dxa"/>
            </w:tcMar>
          </w:tcPr>
          <w:p w14:paraId="09C65E18" w14:textId="77777777" w:rsidR="001E05B1" w:rsidRPr="001E05B1" w:rsidRDefault="001E05B1" w:rsidP="001E05B1">
            <w:pPr>
              <w:widowControl w:val="0"/>
              <w:spacing w:line="240" w:lineRule="auto"/>
              <w:rPr>
                <w:rFonts w:ascii="Times New Roman" w:hAnsi="Times New Roman" w:cs="Times New Roman"/>
                <w:color w:val="000000" w:themeColor="text1"/>
                <w:sz w:val="24"/>
                <w:szCs w:val="24"/>
                <w:lang w:val="es-MX"/>
              </w:rPr>
            </w:pPr>
            <w:r w:rsidRPr="001E05B1">
              <w:rPr>
                <w:rFonts w:ascii="Times New Roman" w:hAnsi="Times New Roman" w:cs="Times New Roman"/>
                <w:color w:val="000000" w:themeColor="text1"/>
                <w:sz w:val="24"/>
                <w:szCs w:val="24"/>
                <w:lang w:val="es-MX"/>
              </w:rPr>
              <w:t>Escritura - Revisión y edición</w:t>
            </w:r>
          </w:p>
        </w:tc>
        <w:tc>
          <w:tcPr>
            <w:tcW w:w="6315" w:type="dxa"/>
            <w:shd w:val="clear" w:color="auto" w:fill="auto"/>
            <w:tcMar>
              <w:top w:w="100" w:type="dxa"/>
              <w:left w:w="100" w:type="dxa"/>
              <w:bottom w:w="100" w:type="dxa"/>
              <w:right w:w="100" w:type="dxa"/>
            </w:tcMar>
          </w:tcPr>
          <w:p w14:paraId="1A14720C" w14:textId="77777777" w:rsidR="001E05B1" w:rsidRPr="001E05B1" w:rsidRDefault="001E05B1" w:rsidP="001E05B1">
            <w:pPr>
              <w:pStyle w:val="Sinespaciado"/>
              <w:rPr>
                <w:rFonts w:ascii="Times New Roman" w:hAnsi="Times New Roman" w:cs="Times New Roman"/>
                <w:color w:val="000000" w:themeColor="text1"/>
                <w:sz w:val="24"/>
                <w:szCs w:val="24"/>
                <w:lang w:val="es-MX"/>
              </w:rPr>
            </w:pPr>
            <w:r w:rsidRPr="001E05B1">
              <w:rPr>
                <w:rFonts w:ascii="Times New Roman" w:hAnsi="Times New Roman" w:cs="Times New Roman"/>
                <w:color w:val="000000" w:themeColor="text1"/>
                <w:sz w:val="24"/>
                <w:szCs w:val="24"/>
                <w:lang w:val="es-MX"/>
              </w:rPr>
              <w:t>Edgar Alejandro López López.   Igual</w:t>
            </w:r>
          </w:p>
          <w:p w14:paraId="1D67FA19" w14:textId="77777777" w:rsidR="001E05B1" w:rsidRPr="001E05B1" w:rsidRDefault="001E05B1" w:rsidP="001E05B1">
            <w:pPr>
              <w:pStyle w:val="Sinespaciado"/>
              <w:rPr>
                <w:rFonts w:ascii="Times New Roman" w:hAnsi="Times New Roman" w:cs="Times New Roman"/>
                <w:color w:val="000000" w:themeColor="text1"/>
                <w:sz w:val="24"/>
                <w:szCs w:val="24"/>
                <w:lang w:val="es-MX"/>
              </w:rPr>
            </w:pPr>
            <w:r w:rsidRPr="001E05B1">
              <w:rPr>
                <w:rFonts w:ascii="Times New Roman" w:hAnsi="Times New Roman" w:cs="Times New Roman"/>
                <w:color w:val="000000" w:themeColor="text1"/>
                <w:sz w:val="24"/>
                <w:szCs w:val="24"/>
                <w:lang w:val="es-MX"/>
              </w:rPr>
              <w:t>Montserrat Rodríguez Cotilla.    Igual</w:t>
            </w:r>
          </w:p>
          <w:p w14:paraId="38F24C5A" w14:textId="77777777" w:rsidR="001E05B1" w:rsidRPr="001E05B1" w:rsidRDefault="001E05B1" w:rsidP="001E05B1">
            <w:pPr>
              <w:widowControl w:val="0"/>
              <w:spacing w:line="240" w:lineRule="auto"/>
              <w:rPr>
                <w:rFonts w:ascii="Times New Roman" w:hAnsi="Times New Roman" w:cs="Times New Roman"/>
                <w:color w:val="000000" w:themeColor="text1"/>
                <w:sz w:val="24"/>
                <w:szCs w:val="24"/>
                <w:lang w:val="es-MX"/>
              </w:rPr>
            </w:pPr>
            <w:r w:rsidRPr="001E05B1">
              <w:rPr>
                <w:rFonts w:ascii="Times New Roman" w:hAnsi="Times New Roman" w:cs="Times New Roman"/>
                <w:color w:val="000000" w:themeColor="text1"/>
                <w:sz w:val="24"/>
                <w:szCs w:val="24"/>
                <w:lang w:val="es-MX"/>
              </w:rPr>
              <w:t>Érick Leobardo Álvarez Aros.     Igual</w:t>
            </w:r>
          </w:p>
        </w:tc>
      </w:tr>
      <w:tr w:rsidR="001E05B1" w:rsidRPr="001E05B1" w14:paraId="51BB9FA9" w14:textId="77777777" w:rsidTr="001E05B1">
        <w:trPr>
          <w:jc w:val="center"/>
        </w:trPr>
        <w:tc>
          <w:tcPr>
            <w:tcW w:w="3045" w:type="dxa"/>
            <w:shd w:val="clear" w:color="auto" w:fill="auto"/>
            <w:tcMar>
              <w:top w:w="100" w:type="dxa"/>
              <w:left w:w="100" w:type="dxa"/>
              <w:bottom w:w="100" w:type="dxa"/>
              <w:right w:w="100" w:type="dxa"/>
            </w:tcMar>
          </w:tcPr>
          <w:p w14:paraId="26F5F8C8" w14:textId="77777777" w:rsidR="001E05B1" w:rsidRPr="001E05B1" w:rsidRDefault="001E05B1" w:rsidP="001E05B1">
            <w:pPr>
              <w:widowControl w:val="0"/>
              <w:spacing w:line="240" w:lineRule="auto"/>
              <w:rPr>
                <w:rFonts w:ascii="Times New Roman" w:hAnsi="Times New Roman" w:cs="Times New Roman"/>
                <w:color w:val="000000" w:themeColor="text1"/>
                <w:sz w:val="24"/>
                <w:szCs w:val="24"/>
                <w:lang w:val="es-MX"/>
              </w:rPr>
            </w:pPr>
            <w:r w:rsidRPr="001E05B1">
              <w:rPr>
                <w:rFonts w:ascii="Times New Roman" w:hAnsi="Times New Roman" w:cs="Times New Roman"/>
                <w:color w:val="000000" w:themeColor="text1"/>
                <w:sz w:val="24"/>
                <w:szCs w:val="24"/>
                <w:lang w:val="es-MX"/>
              </w:rPr>
              <w:t>Visualización</w:t>
            </w:r>
          </w:p>
        </w:tc>
        <w:tc>
          <w:tcPr>
            <w:tcW w:w="6315" w:type="dxa"/>
            <w:shd w:val="clear" w:color="auto" w:fill="auto"/>
            <w:tcMar>
              <w:top w:w="100" w:type="dxa"/>
              <w:left w:w="100" w:type="dxa"/>
              <w:bottom w:w="100" w:type="dxa"/>
              <w:right w:w="100" w:type="dxa"/>
            </w:tcMar>
          </w:tcPr>
          <w:p w14:paraId="4555DF7B" w14:textId="77777777" w:rsidR="001E05B1" w:rsidRPr="001E05B1" w:rsidRDefault="001E05B1" w:rsidP="001E05B1">
            <w:pPr>
              <w:pStyle w:val="Sinespaciado"/>
              <w:rPr>
                <w:rFonts w:ascii="Times New Roman" w:hAnsi="Times New Roman" w:cs="Times New Roman"/>
                <w:color w:val="000000" w:themeColor="text1"/>
                <w:sz w:val="24"/>
                <w:szCs w:val="24"/>
                <w:lang w:val="es-MX"/>
              </w:rPr>
            </w:pPr>
            <w:r w:rsidRPr="001E05B1">
              <w:rPr>
                <w:rFonts w:ascii="Times New Roman" w:hAnsi="Times New Roman" w:cs="Times New Roman"/>
                <w:color w:val="000000" w:themeColor="text1"/>
                <w:sz w:val="24"/>
                <w:szCs w:val="24"/>
                <w:lang w:val="es-MX"/>
              </w:rPr>
              <w:t>Edgar Alejandro López López.   Principal</w:t>
            </w:r>
          </w:p>
          <w:p w14:paraId="0A6B4ED3" w14:textId="77777777" w:rsidR="001E05B1" w:rsidRPr="001E05B1" w:rsidRDefault="001E05B1" w:rsidP="001E05B1">
            <w:pPr>
              <w:widowControl w:val="0"/>
              <w:spacing w:line="240" w:lineRule="auto"/>
              <w:rPr>
                <w:rFonts w:ascii="Times New Roman" w:hAnsi="Times New Roman" w:cs="Times New Roman"/>
                <w:color w:val="000000" w:themeColor="text1"/>
                <w:sz w:val="24"/>
                <w:szCs w:val="24"/>
                <w:lang w:val="es-MX"/>
              </w:rPr>
            </w:pPr>
            <w:r w:rsidRPr="001E05B1">
              <w:rPr>
                <w:rFonts w:ascii="Times New Roman" w:hAnsi="Times New Roman" w:cs="Times New Roman"/>
                <w:color w:val="000000" w:themeColor="text1"/>
                <w:sz w:val="24"/>
                <w:szCs w:val="24"/>
                <w:lang w:val="es-MX"/>
              </w:rPr>
              <w:t>Érick Leobardo Álvarez Aros.     Que apoya</w:t>
            </w:r>
          </w:p>
        </w:tc>
      </w:tr>
      <w:tr w:rsidR="001E05B1" w:rsidRPr="001E05B1" w14:paraId="34B4E555" w14:textId="77777777" w:rsidTr="001E05B1">
        <w:trPr>
          <w:jc w:val="center"/>
        </w:trPr>
        <w:tc>
          <w:tcPr>
            <w:tcW w:w="3045" w:type="dxa"/>
            <w:shd w:val="clear" w:color="auto" w:fill="auto"/>
            <w:tcMar>
              <w:top w:w="100" w:type="dxa"/>
              <w:left w:w="100" w:type="dxa"/>
              <w:bottom w:w="100" w:type="dxa"/>
              <w:right w:w="100" w:type="dxa"/>
            </w:tcMar>
          </w:tcPr>
          <w:p w14:paraId="25E8FA47" w14:textId="77777777" w:rsidR="001E05B1" w:rsidRPr="001E05B1" w:rsidRDefault="001E05B1" w:rsidP="001E05B1">
            <w:pPr>
              <w:widowControl w:val="0"/>
              <w:spacing w:line="240" w:lineRule="auto"/>
              <w:rPr>
                <w:rFonts w:ascii="Times New Roman" w:hAnsi="Times New Roman" w:cs="Times New Roman"/>
                <w:color w:val="000000" w:themeColor="text1"/>
                <w:sz w:val="24"/>
                <w:szCs w:val="24"/>
                <w:lang w:val="es-MX"/>
              </w:rPr>
            </w:pPr>
            <w:r w:rsidRPr="001E05B1">
              <w:rPr>
                <w:rFonts w:ascii="Times New Roman" w:hAnsi="Times New Roman" w:cs="Times New Roman"/>
                <w:color w:val="000000" w:themeColor="text1"/>
                <w:sz w:val="24"/>
                <w:szCs w:val="24"/>
                <w:lang w:val="es-MX"/>
              </w:rPr>
              <w:t>Supervisión</w:t>
            </w:r>
          </w:p>
        </w:tc>
        <w:tc>
          <w:tcPr>
            <w:tcW w:w="6315" w:type="dxa"/>
            <w:shd w:val="clear" w:color="auto" w:fill="auto"/>
            <w:tcMar>
              <w:top w:w="100" w:type="dxa"/>
              <w:left w:w="100" w:type="dxa"/>
              <w:bottom w:w="100" w:type="dxa"/>
              <w:right w:w="100" w:type="dxa"/>
            </w:tcMar>
          </w:tcPr>
          <w:p w14:paraId="75D62E23" w14:textId="77777777" w:rsidR="001E05B1" w:rsidRPr="001E05B1" w:rsidRDefault="001E05B1" w:rsidP="001E05B1">
            <w:pPr>
              <w:pStyle w:val="Sinespaciado"/>
              <w:rPr>
                <w:rFonts w:ascii="Times New Roman" w:hAnsi="Times New Roman" w:cs="Times New Roman"/>
                <w:color w:val="000000" w:themeColor="text1"/>
                <w:sz w:val="24"/>
                <w:szCs w:val="24"/>
                <w:lang w:val="es-MX"/>
              </w:rPr>
            </w:pPr>
            <w:r w:rsidRPr="001E05B1">
              <w:rPr>
                <w:rFonts w:ascii="Times New Roman" w:hAnsi="Times New Roman" w:cs="Times New Roman"/>
                <w:color w:val="000000" w:themeColor="text1"/>
                <w:sz w:val="24"/>
                <w:szCs w:val="24"/>
                <w:lang w:val="es-MX"/>
              </w:rPr>
              <w:t>Edgar Alejandro López López</w:t>
            </w:r>
          </w:p>
        </w:tc>
      </w:tr>
      <w:tr w:rsidR="001E05B1" w:rsidRPr="001E05B1" w14:paraId="5F03DBE7" w14:textId="77777777" w:rsidTr="001E05B1">
        <w:trPr>
          <w:jc w:val="center"/>
        </w:trPr>
        <w:tc>
          <w:tcPr>
            <w:tcW w:w="3045" w:type="dxa"/>
            <w:shd w:val="clear" w:color="auto" w:fill="auto"/>
            <w:tcMar>
              <w:top w:w="100" w:type="dxa"/>
              <w:left w:w="100" w:type="dxa"/>
              <w:bottom w:w="100" w:type="dxa"/>
              <w:right w:w="100" w:type="dxa"/>
            </w:tcMar>
          </w:tcPr>
          <w:p w14:paraId="1ACEC805" w14:textId="77777777" w:rsidR="001E05B1" w:rsidRPr="001E05B1" w:rsidRDefault="001E05B1" w:rsidP="001E05B1">
            <w:pPr>
              <w:widowControl w:val="0"/>
              <w:spacing w:line="240" w:lineRule="auto"/>
              <w:rPr>
                <w:rFonts w:ascii="Times New Roman" w:hAnsi="Times New Roman" w:cs="Times New Roman"/>
                <w:color w:val="000000" w:themeColor="text1"/>
                <w:sz w:val="24"/>
                <w:szCs w:val="24"/>
                <w:lang w:val="es-MX"/>
              </w:rPr>
            </w:pPr>
            <w:r w:rsidRPr="001E05B1">
              <w:rPr>
                <w:rFonts w:ascii="Times New Roman" w:hAnsi="Times New Roman" w:cs="Times New Roman"/>
                <w:color w:val="000000" w:themeColor="text1"/>
                <w:sz w:val="24"/>
                <w:szCs w:val="24"/>
                <w:lang w:val="es-MX"/>
              </w:rPr>
              <w:t>Administración de Proyectos</w:t>
            </w:r>
          </w:p>
        </w:tc>
        <w:tc>
          <w:tcPr>
            <w:tcW w:w="6315" w:type="dxa"/>
            <w:shd w:val="clear" w:color="auto" w:fill="auto"/>
            <w:tcMar>
              <w:top w:w="100" w:type="dxa"/>
              <w:left w:w="100" w:type="dxa"/>
              <w:bottom w:w="100" w:type="dxa"/>
              <w:right w:w="100" w:type="dxa"/>
            </w:tcMar>
          </w:tcPr>
          <w:p w14:paraId="09DC2F00" w14:textId="77777777" w:rsidR="001E05B1" w:rsidRPr="001E05B1" w:rsidRDefault="001E05B1" w:rsidP="001E05B1">
            <w:pPr>
              <w:pStyle w:val="Sinespaciado"/>
              <w:rPr>
                <w:rFonts w:ascii="Times New Roman" w:hAnsi="Times New Roman" w:cs="Times New Roman"/>
                <w:color w:val="000000" w:themeColor="text1"/>
                <w:sz w:val="24"/>
                <w:szCs w:val="24"/>
                <w:lang w:val="es-MX"/>
              </w:rPr>
            </w:pPr>
            <w:r w:rsidRPr="001E05B1">
              <w:rPr>
                <w:rFonts w:ascii="Times New Roman" w:hAnsi="Times New Roman" w:cs="Times New Roman"/>
                <w:color w:val="000000" w:themeColor="text1"/>
                <w:sz w:val="24"/>
                <w:szCs w:val="24"/>
                <w:lang w:val="es-MX"/>
              </w:rPr>
              <w:t>Edgar Alejandro López López</w:t>
            </w:r>
          </w:p>
        </w:tc>
      </w:tr>
      <w:tr w:rsidR="001E05B1" w:rsidRPr="001E05B1" w14:paraId="221F05FA" w14:textId="77777777" w:rsidTr="001E05B1">
        <w:trPr>
          <w:jc w:val="center"/>
        </w:trPr>
        <w:tc>
          <w:tcPr>
            <w:tcW w:w="3045" w:type="dxa"/>
            <w:shd w:val="clear" w:color="auto" w:fill="auto"/>
            <w:tcMar>
              <w:top w:w="100" w:type="dxa"/>
              <w:left w:w="100" w:type="dxa"/>
              <w:bottom w:w="100" w:type="dxa"/>
              <w:right w:w="100" w:type="dxa"/>
            </w:tcMar>
          </w:tcPr>
          <w:p w14:paraId="32182302" w14:textId="77777777" w:rsidR="001E05B1" w:rsidRPr="001E05B1" w:rsidRDefault="001E05B1" w:rsidP="001E05B1">
            <w:pPr>
              <w:widowControl w:val="0"/>
              <w:spacing w:line="240" w:lineRule="auto"/>
              <w:rPr>
                <w:rFonts w:ascii="Times New Roman" w:hAnsi="Times New Roman" w:cs="Times New Roman"/>
                <w:color w:val="000000" w:themeColor="text1"/>
                <w:sz w:val="24"/>
                <w:szCs w:val="24"/>
                <w:lang w:val="es-MX"/>
              </w:rPr>
            </w:pPr>
            <w:r w:rsidRPr="001E05B1">
              <w:rPr>
                <w:rFonts w:ascii="Times New Roman" w:hAnsi="Times New Roman" w:cs="Times New Roman"/>
                <w:color w:val="000000" w:themeColor="text1"/>
                <w:sz w:val="24"/>
                <w:szCs w:val="24"/>
                <w:lang w:val="es-MX"/>
              </w:rPr>
              <w:t>Adquisición de fondos</w:t>
            </w:r>
          </w:p>
        </w:tc>
        <w:tc>
          <w:tcPr>
            <w:tcW w:w="6315" w:type="dxa"/>
            <w:shd w:val="clear" w:color="auto" w:fill="auto"/>
            <w:tcMar>
              <w:top w:w="100" w:type="dxa"/>
              <w:left w:w="100" w:type="dxa"/>
              <w:bottom w:w="100" w:type="dxa"/>
              <w:right w:w="100" w:type="dxa"/>
            </w:tcMar>
          </w:tcPr>
          <w:p w14:paraId="6303C164" w14:textId="77777777" w:rsidR="001E05B1" w:rsidRPr="001E05B1" w:rsidRDefault="001E05B1" w:rsidP="001E05B1">
            <w:pPr>
              <w:widowControl w:val="0"/>
              <w:spacing w:line="240" w:lineRule="auto"/>
              <w:rPr>
                <w:rFonts w:ascii="Times New Roman" w:hAnsi="Times New Roman" w:cs="Times New Roman"/>
                <w:color w:val="000000" w:themeColor="text1"/>
                <w:sz w:val="24"/>
                <w:szCs w:val="24"/>
                <w:lang w:val="es-MX"/>
              </w:rPr>
            </w:pPr>
            <w:r w:rsidRPr="001E05B1">
              <w:rPr>
                <w:rFonts w:ascii="Times New Roman" w:hAnsi="Times New Roman" w:cs="Times New Roman"/>
                <w:color w:val="000000" w:themeColor="text1"/>
                <w:sz w:val="24"/>
                <w:szCs w:val="24"/>
                <w:lang w:val="es-MX"/>
              </w:rPr>
              <w:t>Érick Leobardo Álvarez Aros</w:t>
            </w:r>
          </w:p>
        </w:tc>
      </w:tr>
    </w:tbl>
    <w:p w14:paraId="2E0DA95D" w14:textId="77777777" w:rsidR="001E05B1" w:rsidRPr="00D95DF0" w:rsidRDefault="001E05B1" w:rsidP="00D95DF0">
      <w:pPr>
        <w:spacing w:line="360" w:lineRule="auto"/>
        <w:ind w:left="850"/>
        <w:jc w:val="both"/>
        <w:rPr>
          <w:rFonts w:ascii="Times New Roman" w:hAnsi="Times New Roman" w:cs="Times New Roman"/>
          <w:b/>
          <w:sz w:val="24"/>
          <w:szCs w:val="24"/>
        </w:rPr>
      </w:pPr>
    </w:p>
    <w:sectPr w:rsidR="001E05B1" w:rsidRPr="00D95DF0" w:rsidSect="006558EF">
      <w:headerReference w:type="default" r:id="rId23"/>
      <w:footerReference w:type="default" r:id="rId24"/>
      <w:pgSz w:w="11909" w:h="16834"/>
      <w:pgMar w:top="1276" w:right="1701" w:bottom="1135" w:left="1701" w:header="142" w:footer="11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86B4B" w14:textId="77777777" w:rsidR="00D27E95" w:rsidRDefault="00D27E95">
      <w:pPr>
        <w:spacing w:line="240" w:lineRule="auto"/>
      </w:pPr>
      <w:r>
        <w:separator/>
      </w:r>
    </w:p>
  </w:endnote>
  <w:endnote w:type="continuationSeparator" w:id="0">
    <w:p w14:paraId="339BB1A2" w14:textId="77777777" w:rsidR="00D27E95" w:rsidRDefault="00D27E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3D886" w14:textId="7E88E991" w:rsidR="006558EF" w:rsidRDefault="006558EF">
    <w:pPr>
      <w:pStyle w:val="Piedepgina"/>
    </w:pPr>
    <w:r>
      <w:t xml:space="preserve">       </w:t>
    </w:r>
    <w:r w:rsidRPr="002A3D98">
      <w:rPr>
        <w:noProof/>
      </w:rPr>
      <w:drawing>
        <wp:inline distT="0" distB="0" distL="0" distR="0" wp14:anchorId="0042BF83" wp14:editId="1BB9B692">
          <wp:extent cx="1600200" cy="419100"/>
          <wp:effectExtent l="0" t="0" r="0" b="0"/>
          <wp:docPr id="35" name="Imagen 35"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6558EF">
      <w:rPr>
        <w:rFonts w:asciiTheme="majorHAnsi" w:hAnsiTheme="majorHAnsi" w:cstheme="majorHAnsi"/>
        <w:b/>
        <w:szCs w:val="16"/>
      </w:rPr>
      <w:t xml:space="preserve">Vol. 12, Núm. 24 </w:t>
    </w:r>
    <w:proofErr w:type="gramStart"/>
    <w:r w:rsidRPr="006558EF">
      <w:rPr>
        <w:rFonts w:asciiTheme="majorHAnsi" w:hAnsiTheme="majorHAnsi" w:cstheme="majorHAnsi"/>
        <w:b/>
        <w:szCs w:val="16"/>
      </w:rPr>
      <w:t>Enero</w:t>
    </w:r>
    <w:proofErr w:type="gramEnd"/>
    <w:r w:rsidRPr="006558EF">
      <w:rPr>
        <w:rFonts w:asciiTheme="majorHAnsi" w:hAnsiTheme="majorHAnsi" w:cstheme="majorHAnsi"/>
        <w:b/>
        <w:szCs w:val="16"/>
      </w:rPr>
      <w:t xml:space="preserve"> - Junio 2022, e</w:t>
    </w:r>
    <w:r w:rsidR="00D75D62">
      <w:rPr>
        <w:rFonts w:asciiTheme="majorHAnsi" w:hAnsiTheme="majorHAnsi" w:cstheme="majorHAnsi"/>
        <w:b/>
        <w:szCs w:val="16"/>
      </w:rPr>
      <w:t>336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45EE08" w14:textId="77777777" w:rsidR="00D27E95" w:rsidRDefault="00D27E95">
      <w:pPr>
        <w:spacing w:line="240" w:lineRule="auto"/>
      </w:pPr>
      <w:r>
        <w:separator/>
      </w:r>
    </w:p>
  </w:footnote>
  <w:footnote w:type="continuationSeparator" w:id="0">
    <w:p w14:paraId="4F360244" w14:textId="77777777" w:rsidR="00D27E95" w:rsidRDefault="00D27E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15584" w14:textId="699284B7" w:rsidR="006558EF" w:rsidRDefault="006558EF" w:rsidP="006558EF">
    <w:pPr>
      <w:pStyle w:val="Encabezado"/>
      <w:jc w:val="center"/>
    </w:pPr>
    <w:r w:rsidRPr="002A3D98">
      <w:rPr>
        <w:noProof/>
      </w:rPr>
      <w:drawing>
        <wp:inline distT="0" distB="0" distL="0" distR="0" wp14:anchorId="34FA4AF4" wp14:editId="011A50C1">
          <wp:extent cx="5397500" cy="635000"/>
          <wp:effectExtent l="0" t="0" r="0" b="0"/>
          <wp:docPr id="34" name="Imagen 34"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7" descr="Diagrama&#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394ACC"/>
    <w:multiLevelType w:val="hybridMultilevel"/>
    <w:tmpl w:val="37BA41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8032F0"/>
    <w:multiLevelType w:val="multilevel"/>
    <w:tmpl w:val="C65A1E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3400B00"/>
    <w:multiLevelType w:val="multilevel"/>
    <w:tmpl w:val="D4182C90"/>
    <w:lvl w:ilvl="0">
      <w:start w:val="1"/>
      <w:numFmt w:val="lowerLetter"/>
      <w:lvlText w:val="%1)"/>
      <w:lvlJc w:val="left"/>
      <w:pPr>
        <w:ind w:left="1440" w:hanging="360"/>
      </w:pPr>
      <w:rPr>
        <w:i w:val="0"/>
        <w:iCs w:val="0"/>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 w15:restartNumberingAfterBreak="0">
    <w:nsid w:val="268877EA"/>
    <w:multiLevelType w:val="multilevel"/>
    <w:tmpl w:val="8F0090CE"/>
    <w:lvl w:ilvl="0">
      <w:start w:val="1"/>
      <w:numFmt w:val="lowerLetter"/>
      <w:lvlText w:val="%1)"/>
      <w:lvlJc w:val="left"/>
      <w:pPr>
        <w:ind w:left="720" w:hanging="360"/>
      </w:pPr>
      <w:rPr>
        <w:i/>
        <w:i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B674460"/>
    <w:multiLevelType w:val="multilevel"/>
    <w:tmpl w:val="B3E4B7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0CC4A48"/>
    <w:multiLevelType w:val="multilevel"/>
    <w:tmpl w:val="12186AD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23971C9"/>
    <w:multiLevelType w:val="multilevel"/>
    <w:tmpl w:val="DD2C9E6E"/>
    <w:lvl w:ilvl="0">
      <w:start w:val="1"/>
      <w:numFmt w:val="decimal"/>
      <w:lvlText w:val="%1)"/>
      <w:lvlJc w:val="left"/>
      <w:pPr>
        <w:ind w:left="720" w:hanging="360"/>
      </w:pPr>
      <w:rPr>
        <w:i/>
        <w:i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42092185"/>
    <w:multiLevelType w:val="multilevel"/>
    <w:tmpl w:val="BE80D3E0"/>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4BD4D8E"/>
    <w:multiLevelType w:val="multilevel"/>
    <w:tmpl w:val="F28EE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E892E4F"/>
    <w:multiLevelType w:val="multilevel"/>
    <w:tmpl w:val="7D047E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27E6119"/>
    <w:multiLevelType w:val="multilevel"/>
    <w:tmpl w:val="DCF2EFE4"/>
    <w:lvl w:ilvl="0">
      <w:start w:val="1"/>
      <w:numFmt w:val="decimal"/>
      <w:lvlText w:val="%1)"/>
      <w:lvlJc w:val="left"/>
      <w:pPr>
        <w:ind w:left="720" w:hanging="360"/>
      </w:pPr>
      <w:rPr>
        <w:i/>
        <w:iCs/>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15:restartNumberingAfterBreak="0">
    <w:nsid w:val="5AD0290A"/>
    <w:multiLevelType w:val="multilevel"/>
    <w:tmpl w:val="9198023E"/>
    <w:lvl w:ilvl="0">
      <w:start w:val="1"/>
      <w:numFmt w:val="lowerLetter"/>
      <w:lvlText w:val="%1)"/>
      <w:lvlJc w:val="left"/>
      <w:pPr>
        <w:ind w:left="720" w:hanging="360"/>
      </w:pPr>
      <w:rPr>
        <w:i/>
        <w:i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9"/>
  </w:num>
  <w:num w:numId="3">
    <w:abstractNumId w:val="4"/>
  </w:num>
  <w:num w:numId="4">
    <w:abstractNumId w:val="6"/>
  </w:num>
  <w:num w:numId="5">
    <w:abstractNumId w:val="7"/>
  </w:num>
  <w:num w:numId="6">
    <w:abstractNumId w:val="5"/>
  </w:num>
  <w:num w:numId="7">
    <w:abstractNumId w:val="11"/>
  </w:num>
  <w:num w:numId="8">
    <w:abstractNumId w:val="10"/>
  </w:num>
  <w:num w:numId="9">
    <w:abstractNumId w:val="3"/>
  </w:num>
  <w:num w:numId="10">
    <w:abstractNumId w:val="2"/>
  </w:num>
  <w:num w:numId="11">
    <w:abstractNumId w:va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0C6"/>
    <w:rsid w:val="00003AA2"/>
    <w:rsid w:val="0000709F"/>
    <w:rsid w:val="00007D94"/>
    <w:rsid w:val="00013255"/>
    <w:rsid w:val="00027154"/>
    <w:rsid w:val="00037DA3"/>
    <w:rsid w:val="00046080"/>
    <w:rsid w:val="0004656D"/>
    <w:rsid w:val="0005459F"/>
    <w:rsid w:val="00060E29"/>
    <w:rsid w:val="00065E49"/>
    <w:rsid w:val="00066B14"/>
    <w:rsid w:val="00072395"/>
    <w:rsid w:val="00082603"/>
    <w:rsid w:val="00091581"/>
    <w:rsid w:val="000B7667"/>
    <w:rsid w:val="000C59A1"/>
    <w:rsid w:val="000D0B68"/>
    <w:rsid w:val="000D6A2F"/>
    <w:rsid w:val="000E1FC9"/>
    <w:rsid w:val="000E4136"/>
    <w:rsid w:val="000F2308"/>
    <w:rsid w:val="000F2818"/>
    <w:rsid w:val="000F589D"/>
    <w:rsid w:val="0011240D"/>
    <w:rsid w:val="00112694"/>
    <w:rsid w:val="00113F2D"/>
    <w:rsid w:val="00115FB4"/>
    <w:rsid w:val="001225DA"/>
    <w:rsid w:val="0012402A"/>
    <w:rsid w:val="00125434"/>
    <w:rsid w:val="00132065"/>
    <w:rsid w:val="0013654C"/>
    <w:rsid w:val="00136CCB"/>
    <w:rsid w:val="00137E0C"/>
    <w:rsid w:val="00141FC9"/>
    <w:rsid w:val="00142A56"/>
    <w:rsid w:val="001435F7"/>
    <w:rsid w:val="00146094"/>
    <w:rsid w:val="00147B8C"/>
    <w:rsid w:val="00154829"/>
    <w:rsid w:val="001630E3"/>
    <w:rsid w:val="00177A15"/>
    <w:rsid w:val="00183021"/>
    <w:rsid w:val="00192FB1"/>
    <w:rsid w:val="001B3A95"/>
    <w:rsid w:val="001C121E"/>
    <w:rsid w:val="001C4D6D"/>
    <w:rsid w:val="001E05B1"/>
    <w:rsid w:val="001E1B60"/>
    <w:rsid w:val="001E5056"/>
    <w:rsid w:val="001F0593"/>
    <w:rsid w:val="001F16FC"/>
    <w:rsid w:val="001F305E"/>
    <w:rsid w:val="001F3C6E"/>
    <w:rsid w:val="001F61BB"/>
    <w:rsid w:val="0020172A"/>
    <w:rsid w:val="00212EBA"/>
    <w:rsid w:val="00215731"/>
    <w:rsid w:val="00215825"/>
    <w:rsid w:val="00220DD4"/>
    <w:rsid w:val="00221183"/>
    <w:rsid w:val="00232D38"/>
    <w:rsid w:val="00253449"/>
    <w:rsid w:val="00266A36"/>
    <w:rsid w:val="0026709E"/>
    <w:rsid w:val="002670C0"/>
    <w:rsid w:val="00267B29"/>
    <w:rsid w:val="002818B1"/>
    <w:rsid w:val="00291FDD"/>
    <w:rsid w:val="002A17A1"/>
    <w:rsid w:val="002A2B45"/>
    <w:rsid w:val="002A5C75"/>
    <w:rsid w:val="002C4704"/>
    <w:rsid w:val="002D2703"/>
    <w:rsid w:val="002E583B"/>
    <w:rsid w:val="002E70C6"/>
    <w:rsid w:val="002F0116"/>
    <w:rsid w:val="00317412"/>
    <w:rsid w:val="0032068D"/>
    <w:rsid w:val="00320B40"/>
    <w:rsid w:val="00320F9D"/>
    <w:rsid w:val="00322D6D"/>
    <w:rsid w:val="0033398D"/>
    <w:rsid w:val="00346159"/>
    <w:rsid w:val="00347F2F"/>
    <w:rsid w:val="0035015D"/>
    <w:rsid w:val="00363B19"/>
    <w:rsid w:val="003676A3"/>
    <w:rsid w:val="00374D51"/>
    <w:rsid w:val="00382045"/>
    <w:rsid w:val="0038238E"/>
    <w:rsid w:val="00384E6D"/>
    <w:rsid w:val="003A3CEE"/>
    <w:rsid w:val="003B746F"/>
    <w:rsid w:val="003C047E"/>
    <w:rsid w:val="003C347A"/>
    <w:rsid w:val="003C5C42"/>
    <w:rsid w:val="003C7AA6"/>
    <w:rsid w:val="003D09D8"/>
    <w:rsid w:val="003E60E7"/>
    <w:rsid w:val="003F4E9E"/>
    <w:rsid w:val="003F4EF1"/>
    <w:rsid w:val="003F6E50"/>
    <w:rsid w:val="00405F8D"/>
    <w:rsid w:val="004101C6"/>
    <w:rsid w:val="00412325"/>
    <w:rsid w:val="004127E4"/>
    <w:rsid w:val="0043071A"/>
    <w:rsid w:val="00433294"/>
    <w:rsid w:val="004343C7"/>
    <w:rsid w:val="00443F8C"/>
    <w:rsid w:val="004537A2"/>
    <w:rsid w:val="0049484D"/>
    <w:rsid w:val="004A0649"/>
    <w:rsid w:val="004A2706"/>
    <w:rsid w:val="004A30C0"/>
    <w:rsid w:val="004A50E9"/>
    <w:rsid w:val="004B108F"/>
    <w:rsid w:val="004B3B7E"/>
    <w:rsid w:val="004E2963"/>
    <w:rsid w:val="00506D16"/>
    <w:rsid w:val="0052506D"/>
    <w:rsid w:val="00531C4C"/>
    <w:rsid w:val="0053514A"/>
    <w:rsid w:val="00535653"/>
    <w:rsid w:val="005408E9"/>
    <w:rsid w:val="00540C3A"/>
    <w:rsid w:val="0054314B"/>
    <w:rsid w:val="00544C6C"/>
    <w:rsid w:val="00547221"/>
    <w:rsid w:val="005573FC"/>
    <w:rsid w:val="0057069C"/>
    <w:rsid w:val="00572C2B"/>
    <w:rsid w:val="00581721"/>
    <w:rsid w:val="00590433"/>
    <w:rsid w:val="00592F01"/>
    <w:rsid w:val="00597C54"/>
    <w:rsid w:val="005A5C41"/>
    <w:rsid w:val="005A5CB8"/>
    <w:rsid w:val="005B6614"/>
    <w:rsid w:val="005C1A07"/>
    <w:rsid w:val="005C753C"/>
    <w:rsid w:val="005D3B9F"/>
    <w:rsid w:val="005E4834"/>
    <w:rsid w:val="005E6987"/>
    <w:rsid w:val="005F2D37"/>
    <w:rsid w:val="005F7182"/>
    <w:rsid w:val="006130D0"/>
    <w:rsid w:val="00622173"/>
    <w:rsid w:val="00630BCF"/>
    <w:rsid w:val="00633B71"/>
    <w:rsid w:val="00640102"/>
    <w:rsid w:val="00653CFB"/>
    <w:rsid w:val="006558EF"/>
    <w:rsid w:val="00663184"/>
    <w:rsid w:val="00675D39"/>
    <w:rsid w:val="00691EA3"/>
    <w:rsid w:val="006A2F81"/>
    <w:rsid w:val="006A31ED"/>
    <w:rsid w:val="006A5502"/>
    <w:rsid w:val="006A6114"/>
    <w:rsid w:val="006B63BA"/>
    <w:rsid w:val="006C132C"/>
    <w:rsid w:val="006C1E83"/>
    <w:rsid w:val="006D7341"/>
    <w:rsid w:val="006E4D5E"/>
    <w:rsid w:val="006F03C4"/>
    <w:rsid w:val="006F301C"/>
    <w:rsid w:val="00706C3C"/>
    <w:rsid w:val="00713B15"/>
    <w:rsid w:val="00713B55"/>
    <w:rsid w:val="00733B50"/>
    <w:rsid w:val="00737120"/>
    <w:rsid w:val="0075088C"/>
    <w:rsid w:val="00751553"/>
    <w:rsid w:val="0076547A"/>
    <w:rsid w:val="0077051E"/>
    <w:rsid w:val="00775214"/>
    <w:rsid w:val="00775251"/>
    <w:rsid w:val="007838E4"/>
    <w:rsid w:val="007A4870"/>
    <w:rsid w:val="007A5F7C"/>
    <w:rsid w:val="007B7A3B"/>
    <w:rsid w:val="007B7D6C"/>
    <w:rsid w:val="007C07CF"/>
    <w:rsid w:val="007F2981"/>
    <w:rsid w:val="00800810"/>
    <w:rsid w:val="00800CA0"/>
    <w:rsid w:val="00807974"/>
    <w:rsid w:val="00816D24"/>
    <w:rsid w:val="00820E39"/>
    <w:rsid w:val="00821ECD"/>
    <w:rsid w:val="00825926"/>
    <w:rsid w:val="00826D5C"/>
    <w:rsid w:val="008356E5"/>
    <w:rsid w:val="0084216D"/>
    <w:rsid w:val="00855C89"/>
    <w:rsid w:val="008668DC"/>
    <w:rsid w:val="00876867"/>
    <w:rsid w:val="008774D3"/>
    <w:rsid w:val="00880973"/>
    <w:rsid w:val="00880D66"/>
    <w:rsid w:val="0088657C"/>
    <w:rsid w:val="008B727A"/>
    <w:rsid w:val="008E440D"/>
    <w:rsid w:val="008E7A92"/>
    <w:rsid w:val="008F6DFA"/>
    <w:rsid w:val="008F72CA"/>
    <w:rsid w:val="0090022B"/>
    <w:rsid w:val="00907134"/>
    <w:rsid w:val="00907CDC"/>
    <w:rsid w:val="00914432"/>
    <w:rsid w:val="00921387"/>
    <w:rsid w:val="009263B0"/>
    <w:rsid w:val="00941450"/>
    <w:rsid w:val="0094581C"/>
    <w:rsid w:val="00950BDE"/>
    <w:rsid w:val="00961573"/>
    <w:rsid w:val="0096179F"/>
    <w:rsid w:val="00964F83"/>
    <w:rsid w:val="009815B7"/>
    <w:rsid w:val="00982E8F"/>
    <w:rsid w:val="00987191"/>
    <w:rsid w:val="009934EF"/>
    <w:rsid w:val="0099461D"/>
    <w:rsid w:val="009B3BED"/>
    <w:rsid w:val="009C2227"/>
    <w:rsid w:val="009C676F"/>
    <w:rsid w:val="009D4155"/>
    <w:rsid w:val="009D7100"/>
    <w:rsid w:val="009E3A42"/>
    <w:rsid w:val="009E43B4"/>
    <w:rsid w:val="009E4700"/>
    <w:rsid w:val="009E48CE"/>
    <w:rsid w:val="009E6552"/>
    <w:rsid w:val="009F77AD"/>
    <w:rsid w:val="00A00A1C"/>
    <w:rsid w:val="00A03F90"/>
    <w:rsid w:val="00A05EDE"/>
    <w:rsid w:val="00A06F73"/>
    <w:rsid w:val="00A0718C"/>
    <w:rsid w:val="00A21326"/>
    <w:rsid w:val="00A32C52"/>
    <w:rsid w:val="00A330EB"/>
    <w:rsid w:val="00A35F84"/>
    <w:rsid w:val="00A4043E"/>
    <w:rsid w:val="00A522A9"/>
    <w:rsid w:val="00A545B6"/>
    <w:rsid w:val="00A54E03"/>
    <w:rsid w:val="00A55386"/>
    <w:rsid w:val="00A55767"/>
    <w:rsid w:val="00A5579A"/>
    <w:rsid w:val="00A57625"/>
    <w:rsid w:val="00A604EC"/>
    <w:rsid w:val="00A61B5B"/>
    <w:rsid w:val="00A620E4"/>
    <w:rsid w:val="00A64D65"/>
    <w:rsid w:val="00A64E60"/>
    <w:rsid w:val="00A66DE3"/>
    <w:rsid w:val="00A72E0E"/>
    <w:rsid w:val="00A74485"/>
    <w:rsid w:val="00A7604D"/>
    <w:rsid w:val="00A80169"/>
    <w:rsid w:val="00A8032D"/>
    <w:rsid w:val="00A8123C"/>
    <w:rsid w:val="00A81AED"/>
    <w:rsid w:val="00A85E0A"/>
    <w:rsid w:val="00A865C6"/>
    <w:rsid w:val="00A86851"/>
    <w:rsid w:val="00A921F7"/>
    <w:rsid w:val="00A9696F"/>
    <w:rsid w:val="00A974C5"/>
    <w:rsid w:val="00AA71BF"/>
    <w:rsid w:val="00AC33E7"/>
    <w:rsid w:val="00AD492B"/>
    <w:rsid w:val="00AE56F6"/>
    <w:rsid w:val="00AE720B"/>
    <w:rsid w:val="00AE7D2F"/>
    <w:rsid w:val="00AF2E5D"/>
    <w:rsid w:val="00AF556F"/>
    <w:rsid w:val="00B15536"/>
    <w:rsid w:val="00B24910"/>
    <w:rsid w:val="00B25E58"/>
    <w:rsid w:val="00B30657"/>
    <w:rsid w:val="00B4459E"/>
    <w:rsid w:val="00B45A97"/>
    <w:rsid w:val="00B505DB"/>
    <w:rsid w:val="00B613B7"/>
    <w:rsid w:val="00B669FD"/>
    <w:rsid w:val="00B71E34"/>
    <w:rsid w:val="00B76794"/>
    <w:rsid w:val="00B87B1C"/>
    <w:rsid w:val="00B951A6"/>
    <w:rsid w:val="00BA59CA"/>
    <w:rsid w:val="00BB0B36"/>
    <w:rsid w:val="00BC5ED9"/>
    <w:rsid w:val="00BC67CC"/>
    <w:rsid w:val="00BD3AB7"/>
    <w:rsid w:val="00BD3EC0"/>
    <w:rsid w:val="00BE11DC"/>
    <w:rsid w:val="00BE38A0"/>
    <w:rsid w:val="00BF4D38"/>
    <w:rsid w:val="00BF7BD1"/>
    <w:rsid w:val="00C06827"/>
    <w:rsid w:val="00C1054B"/>
    <w:rsid w:val="00C12CAB"/>
    <w:rsid w:val="00C12D87"/>
    <w:rsid w:val="00C16768"/>
    <w:rsid w:val="00C26D92"/>
    <w:rsid w:val="00C57D89"/>
    <w:rsid w:val="00C7220C"/>
    <w:rsid w:val="00C775A9"/>
    <w:rsid w:val="00C8034D"/>
    <w:rsid w:val="00C84B44"/>
    <w:rsid w:val="00C96DE5"/>
    <w:rsid w:val="00CA45AB"/>
    <w:rsid w:val="00CB06D0"/>
    <w:rsid w:val="00CC33C3"/>
    <w:rsid w:val="00CC67AE"/>
    <w:rsid w:val="00CD072D"/>
    <w:rsid w:val="00CD509D"/>
    <w:rsid w:val="00CE4B02"/>
    <w:rsid w:val="00CE6802"/>
    <w:rsid w:val="00CE77A8"/>
    <w:rsid w:val="00CF7931"/>
    <w:rsid w:val="00CF7E0E"/>
    <w:rsid w:val="00D01FA6"/>
    <w:rsid w:val="00D161C0"/>
    <w:rsid w:val="00D252DA"/>
    <w:rsid w:val="00D27E95"/>
    <w:rsid w:val="00D331D0"/>
    <w:rsid w:val="00D333CC"/>
    <w:rsid w:val="00D37692"/>
    <w:rsid w:val="00D37A26"/>
    <w:rsid w:val="00D4785A"/>
    <w:rsid w:val="00D57542"/>
    <w:rsid w:val="00D61DBF"/>
    <w:rsid w:val="00D67ABA"/>
    <w:rsid w:val="00D67CB9"/>
    <w:rsid w:val="00D712FA"/>
    <w:rsid w:val="00D73619"/>
    <w:rsid w:val="00D75D62"/>
    <w:rsid w:val="00D848CE"/>
    <w:rsid w:val="00D84AC5"/>
    <w:rsid w:val="00D95DF0"/>
    <w:rsid w:val="00DA0D42"/>
    <w:rsid w:val="00DA37AF"/>
    <w:rsid w:val="00DA6945"/>
    <w:rsid w:val="00DB2608"/>
    <w:rsid w:val="00DB3B2D"/>
    <w:rsid w:val="00DB3FAF"/>
    <w:rsid w:val="00DB70FE"/>
    <w:rsid w:val="00DB7BC4"/>
    <w:rsid w:val="00DD44AD"/>
    <w:rsid w:val="00DD54C3"/>
    <w:rsid w:val="00DE082C"/>
    <w:rsid w:val="00DF4C08"/>
    <w:rsid w:val="00E021B7"/>
    <w:rsid w:val="00E1252F"/>
    <w:rsid w:val="00E20B6A"/>
    <w:rsid w:val="00E22642"/>
    <w:rsid w:val="00E2464F"/>
    <w:rsid w:val="00E33E33"/>
    <w:rsid w:val="00E35D1D"/>
    <w:rsid w:val="00E362E8"/>
    <w:rsid w:val="00E44A8B"/>
    <w:rsid w:val="00E46DFF"/>
    <w:rsid w:val="00E5519F"/>
    <w:rsid w:val="00E665C4"/>
    <w:rsid w:val="00E670C5"/>
    <w:rsid w:val="00E81220"/>
    <w:rsid w:val="00E84614"/>
    <w:rsid w:val="00EA0028"/>
    <w:rsid w:val="00EA3548"/>
    <w:rsid w:val="00EA6FDF"/>
    <w:rsid w:val="00EA7FA5"/>
    <w:rsid w:val="00EB2BFA"/>
    <w:rsid w:val="00EB30C4"/>
    <w:rsid w:val="00EC13AB"/>
    <w:rsid w:val="00EC146F"/>
    <w:rsid w:val="00EC5147"/>
    <w:rsid w:val="00ED484B"/>
    <w:rsid w:val="00EE4ECE"/>
    <w:rsid w:val="00EE59F7"/>
    <w:rsid w:val="00EE6152"/>
    <w:rsid w:val="00F047F2"/>
    <w:rsid w:val="00F05898"/>
    <w:rsid w:val="00F16B67"/>
    <w:rsid w:val="00F248C5"/>
    <w:rsid w:val="00F276BB"/>
    <w:rsid w:val="00F30124"/>
    <w:rsid w:val="00F421EE"/>
    <w:rsid w:val="00F42EE6"/>
    <w:rsid w:val="00F56E6F"/>
    <w:rsid w:val="00F61F34"/>
    <w:rsid w:val="00F6383D"/>
    <w:rsid w:val="00F65448"/>
    <w:rsid w:val="00F67A8E"/>
    <w:rsid w:val="00F738EC"/>
    <w:rsid w:val="00F745F2"/>
    <w:rsid w:val="00F75801"/>
    <w:rsid w:val="00F77A12"/>
    <w:rsid w:val="00F81405"/>
    <w:rsid w:val="00F858DE"/>
    <w:rsid w:val="00F90B55"/>
    <w:rsid w:val="00F926C6"/>
    <w:rsid w:val="00FA4AB4"/>
    <w:rsid w:val="00FB50EE"/>
    <w:rsid w:val="00FD757D"/>
    <w:rsid w:val="00FD76BE"/>
    <w:rsid w:val="00FE0A1A"/>
    <w:rsid w:val="00FE3887"/>
    <w:rsid w:val="00FE3A38"/>
    <w:rsid w:val="00FE7682"/>
    <w:rsid w:val="00FF3B04"/>
    <w:rsid w:val="00FF752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8A08CF"/>
  <w15:docId w15:val="{8299A3B4-8D4A-4843-820E-6284993BC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MX"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paragraph" w:customStyle="1" w:styleId="show">
    <w:name w:val="show"/>
    <w:basedOn w:val="Normal"/>
    <w:rsid w:val="00C12CAB"/>
    <w:pPr>
      <w:spacing w:before="100" w:beforeAutospacing="1" w:after="100" w:afterAutospacing="1" w:line="240" w:lineRule="auto"/>
    </w:pPr>
    <w:rPr>
      <w:rFonts w:ascii="Times New Roman" w:eastAsia="Times New Roman" w:hAnsi="Times New Roman" w:cs="Times New Roman"/>
      <w:sz w:val="24"/>
      <w:szCs w:val="24"/>
      <w:lang w:val="es-MX"/>
    </w:rPr>
  </w:style>
  <w:style w:type="character" w:styleId="Hipervnculo">
    <w:name w:val="Hyperlink"/>
    <w:uiPriority w:val="99"/>
    <w:rsid w:val="00D848CE"/>
    <w:rPr>
      <w:color w:val="0000FF"/>
      <w:u w:val="single"/>
    </w:rPr>
  </w:style>
  <w:style w:type="character" w:customStyle="1" w:styleId="Mencinsinresolver1">
    <w:name w:val="Mención sin resolver1"/>
    <w:basedOn w:val="Fuentedeprrafopredeter"/>
    <w:uiPriority w:val="99"/>
    <w:semiHidden/>
    <w:unhideWhenUsed/>
    <w:rsid w:val="00125434"/>
    <w:rPr>
      <w:color w:val="605E5C"/>
      <w:shd w:val="clear" w:color="auto" w:fill="E1DFDD"/>
    </w:rPr>
  </w:style>
  <w:style w:type="paragraph" w:styleId="Prrafodelista">
    <w:name w:val="List Paragraph"/>
    <w:basedOn w:val="Normal"/>
    <w:uiPriority w:val="34"/>
    <w:qFormat/>
    <w:rsid w:val="00142A56"/>
    <w:pPr>
      <w:ind w:left="720"/>
      <w:contextualSpacing/>
    </w:pPr>
  </w:style>
  <w:style w:type="character" w:styleId="Mencinsinresolver">
    <w:name w:val="Unresolved Mention"/>
    <w:basedOn w:val="Fuentedeprrafopredeter"/>
    <w:uiPriority w:val="99"/>
    <w:semiHidden/>
    <w:unhideWhenUsed/>
    <w:rsid w:val="00597C54"/>
    <w:rPr>
      <w:color w:val="605E5C"/>
      <w:shd w:val="clear" w:color="auto" w:fill="E1DFDD"/>
    </w:rPr>
  </w:style>
  <w:style w:type="paragraph" w:styleId="Revisin">
    <w:name w:val="Revision"/>
    <w:hidden/>
    <w:uiPriority w:val="99"/>
    <w:semiHidden/>
    <w:rsid w:val="00D95DF0"/>
    <w:pPr>
      <w:spacing w:line="240" w:lineRule="auto"/>
    </w:pPr>
  </w:style>
  <w:style w:type="paragraph" w:styleId="Textonotapie">
    <w:name w:val="footnote text"/>
    <w:basedOn w:val="Normal"/>
    <w:link w:val="TextonotapieCar"/>
    <w:uiPriority w:val="99"/>
    <w:semiHidden/>
    <w:unhideWhenUsed/>
    <w:rsid w:val="00D95DF0"/>
    <w:pPr>
      <w:spacing w:line="240" w:lineRule="auto"/>
    </w:pPr>
    <w:rPr>
      <w:sz w:val="20"/>
      <w:szCs w:val="20"/>
    </w:rPr>
  </w:style>
  <w:style w:type="character" w:customStyle="1" w:styleId="TextonotapieCar">
    <w:name w:val="Texto nota pie Car"/>
    <w:basedOn w:val="Fuentedeprrafopredeter"/>
    <w:link w:val="Textonotapie"/>
    <w:uiPriority w:val="99"/>
    <w:semiHidden/>
    <w:rsid w:val="00D95DF0"/>
    <w:rPr>
      <w:sz w:val="20"/>
      <w:szCs w:val="20"/>
    </w:rPr>
  </w:style>
  <w:style w:type="character" w:styleId="Refdenotaalpie">
    <w:name w:val="footnote reference"/>
    <w:basedOn w:val="Fuentedeprrafopredeter"/>
    <w:uiPriority w:val="99"/>
    <w:semiHidden/>
    <w:unhideWhenUsed/>
    <w:rsid w:val="00D95DF0"/>
    <w:rPr>
      <w:vertAlign w:val="superscript"/>
    </w:rPr>
  </w:style>
  <w:style w:type="character" w:styleId="Hipervnculovisitado">
    <w:name w:val="FollowedHyperlink"/>
    <w:basedOn w:val="Fuentedeprrafopredeter"/>
    <w:uiPriority w:val="99"/>
    <w:semiHidden/>
    <w:unhideWhenUsed/>
    <w:rsid w:val="00113F2D"/>
    <w:rPr>
      <w:color w:val="800080" w:themeColor="followedHyperlink"/>
      <w:u w:val="single"/>
    </w:rPr>
  </w:style>
  <w:style w:type="paragraph" w:styleId="HTMLconformatoprevio">
    <w:name w:val="HTML Preformatted"/>
    <w:basedOn w:val="Normal"/>
    <w:link w:val="HTMLconformatoprevioCar"/>
    <w:uiPriority w:val="99"/>
    <w:unhideWhenUsed/>
    <w:rsid w:val="006558EF"/>
    <w:pPr>
      <w:widowControl w:val="0"/>
      <w:spacing w:line="240" w:lineRule="auto"/>
    </w:pPr>
    <w:rPr>
      <w:rFonts w:ascii="Consolas" w:eastAsia="Calibri" w:hAnsi="Consolas" w:cs="Consolas"/>
      <w:sz w:val="20"/>
      <w:szCs w:val="20"/>
      <w:lang w:val="en-US" w:eastAsia="en-US"/>
    </w:rPr>
  </w:style>
  <w:style w:type="character" w:customStyle="1" w:styleId="HTMLconformatoprevioCar">
    <w:name w:val="HTML con formato previo Car"/>
    <w:basedOn w:val="Fuentedeprrafopredeter"/>
    <w:link w:val="HTMLconformatoprevio"/>
    <w:uiPriority w:val="99"/>
    <w:rsid w:val="006558EF"/>
    <w:rPr>
      <w:rFonts w:ascii="Consolas" w:eastAsia="Calibri" w:hAnsi="Consolas" w:cs="Consolas"/>
      <w:sz w:val="20"/>
      <w:szCs w:val="20"/>
      <w:lang w:val="en-US" w:eastAsia="en-US"/>
    </w:rPr>
  </w:style>
  <w:style w:type="paragraph" w:styleId="Encabezado">
    <w:name w:val="header"/>
    <w:basedOn w:val="Normal"/>
    <w:link w:val="EncabezadoCar"/>
    <w:uiPriority w:val="99"/>
    <w:unhideWhenUsed/>
    <w:rsid w:val="006558E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6558EF"/>
  </w:style>
  <w:style w:type="paragraph" w:styleId="Piedepgina">
    <w:name w:val="footer"/>
    <w:basedOn w:val="Normal"/>
    <w:link w:val="PiedepginaCar"/>
    <w:uiPriority w:val="99"/>
    <w:unhideWhenUsed/>
    <w:rsid w:val="006558E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6558EF"/>
  </w:style>
  <w:style w:type="paragraph" w:styleId="Sinespaciado">
    <w:name w:val="No Spacing"/>
    <w:uiPriority w:val="1"/>
    <w:qFormat/>
    <w:rsid w:val="001E05B1"/>
    <w:pPr>
      <w:pBdr>
        <w:top w:val="nil"/>
        <w:left w:val="nil"/>
        <w:bottom w:val="nil"/>
        <w:right w:val="nil"/>
        <w:between w:val="nil"/>
      </w:pBdr>
      <w:spacing w:line="240" w:lineRule="auto"/>
      <w:ind w:left="-15"/>
    </w:pPr>
    <w:rPr>
      <w:rFonts w:ascii="Open Sans" w:eastAsia="Open Sans" w:hAnsi="Open Sans" w:cs="Open Sans"/>
      <w:color w:val="00000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121487">
      <w:bodyDiv w:val="1"/>
      <w:marLeft w:val="0"/>
      <w:marRight w:val="0"/>
      <w:marTop w:val="0"/>
      <w:marBottom w:val="0"/>
      <w:divBdr>
        <w:top w:val="none" w:sz="0" w:space="0" w:color="auto"/>
        <w:left w:val="none" w:sz="0" w:space="0" w:color="auto"/>
        <w:bottom w:val="none" w:sz="0" w:space="0" w:color="auto"/>
        <w:right w:val="none" w:sz="0" w:space="0" w:color="auto"/>
      </w:divBdr>
    </w:div>
    <w:div w:id="1110201163">
      <w:bodyDiv w:val="1"/>
      <w:marLeft w:val="0"/>
      <w:marRight w:val="0"/>
      <w:marTop w:val="0"/>
      <w:marBottom w:val="0"/>
      <w:divBdr>
        <w:top w:val="none" w:sz="0" w:space="0" w:color="auto"/>
        <w:left w:val="none" w:sz="0" w:space="0" w:color="auto"/>
        <w:bottom w:val="none" w:sz="0" w:space="0" w:color="auto"/>
        <w:right w:val="none" w:sz="0" w:space="0" w:color="auto"/>
      </w:divBdr>
      <w:divsChild>
        <w:div w:id="1426996827">
          <w:marLeft w:val="0"/>
          <w:marRight w:val="0"/>
          <w:marTop w:val="0"/>
          <w:marBottom w:val="0"/>
          <w:divBdr>
            <w:top w:val="none" w:sz="0" w:space="0" w:color="auto"/>
            <w:left w:val="none" w:sz="0" w:space="0" w:color="auto"/>
            <w:bottom w:val="none" w:sz="0" w:space="0" w:color="auto"/>
            <w:right w:val="none" w:sz="0" w:space="0" w:color="auto"/>
          </w:divBdr>
          <w:divsChild>
            <w:div w:id="1073163716">
              <w:marLeft w:val="0"/>
              <w:marRight w:val="0"/>
              <w:marTop w:val="0"/>
              <w:marBottom w:val="0"/>
              <w:divBdr>
                <w:top w:val="none" w:sz="0" w:space="0" w:color="auto"/>
                <w:left w:val="none" w:sz="0" w:space="0" w:color="auto"/>
                <w:bottom w:val="none" w:sz="0" w:space="0" w:color="auto"/>
                <w:right w:val="none" w:sz="0" w:space="0" w:color="auto"/>
              </w:divBdr>
              <w:divsChild>
                <w:div w:id="695741358">
                  <w:marLeft w:val="0"/>
                  <w:marRight w:val="0"/>
                  <w:marTop w:val="0"/>
                  <w:marBottom w:val="0"/>
                  <w:divBdr>
                    <w:top w:val="none" w:sz="0" w:space="0" w:color="auto"/>
                    <w:left w:val="none" w:sz="0" w:space="0" w:color="auto"/>
                    <w:bottom w:val="none" w:sz="0" w:space="0" w:color="auto"/>
                    <w:right w:val="none" w:sz="0" w:space="0" w:color="auto"/>
                  </w:divBdr>
                  <w:divsChild>
                    <w:div w:id="130334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repositoriodigital.uct.cl/handle/10925/2461" TargetMode="External"/><Relationship Id="rId13" Type="http://schemas.openxmlformats.org/officeDocument/2006/relationships/hyperlink" Target="https://repositorio.iberopuebla.mx/handle/20.500.11777/3930" TargetMode="External"/><Relationship Id="rId18" Type="http://schemas.openxmlformats.org/officeDocument/2006/relationships/hyperlink" Target="http://www.comie.org.mx/congreso/memoriaelectronica/v10/pdf/area_tematica_13/ponencias/1597-F.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repositorio.utb.edu.co/handle/20.500.12585/1320" TargetMode="External"/><Relationship Id="rId7" Type="http://schemas.openxmlformats.org/officeDocument/2006/relationships/endnotes" Target="endnotes.xml"/><Relationship Id="rId12" Type="http://schemas.openxmlformats.org/officeDocument/2006/relationships/hyperlink" Target="https://incp.org.co/Site/publicaciones/info/archivos/Guia-de-liderazgo-transformacional.pdf" TargetMode="External"/><Relationship Id="rId17" Type="http://schemas.openxmlformats.org/officeDocument/2006/relationships/hyperlink" Target="https://www.usfq.edu.ec/sites/default/files/2020-07/pea_030_0006_0.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ho.int/es/news-room/fact-sheets/detail/autism-spectrum-disorders" TargetMode="External"/><Relationship Id="rId20" Type="http://schemas.openxmlformats.org/officeDocument/2006/relationships/hyperlink" Target="https://ezproxy.upaep.mx:2108/servlet/articulo?codigo=73116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litia.cua.uam.mx:8080/jspui/handle/123456789/232"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repositorio.tec.mx/handle/11285/571835" TargetMode="External"/><Relationship Id="rId23" Type="http://schemas.openxmlformats.org/officeDocument/2006/relationships/header" Target="header1.xml"/><Relationship Id="rId10" Type="http://schemas.openxmlformats.org/officeDocument/2006/relationships/hyperlink" Target="https://www.researchgate.net/publication/333902212_Autismo_e_Inclusion_Educativa" TargetMode="External"/><Relationship Id="rId19" Type="http://schemas.openxmlformats.org/officeDocument/2006/relationships/hyperlink" Target="https://www.gob.mx/salud/articulos/dia-mundial-de-concientizacion-sobre-el-autismo-152837?idiom=es" TargetMode="External"/><Relationship Id="rId4" Type="http://schemas.openxmlformats.org/officeDocument/2006/relationships/settings" Target="settings.xml"/><Relationship Id="rId9" Type="http://schemas.openxmlformats.org/officeDocument/2006/relationships/hyperlink" Target="https://es.slideshare.net/veritocampbell/persona-integral" TargetMode="External"/><Relationship Id="rId14" Type="http://schemas.openxmlformats.org/officeDocument/2006/relationships/hyperlink" Target="http://www.reibci.org/publicados/2019/dic/3800101.pdf" TargetMode="External"/><Relationship Id="rId22" Type="http://schemas.openxmlformats.org/officeDocument/2006/relationships/hyperlink" Target="%20https://doi.org/10.26871/killkana_social.v2i4.296"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6BF26-0C7C-B047-87B1-E20B0362B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25</Pages>
  <Words>9068</Words>
  <Characters>49879</Characters>
  <Application>Microsoft Office Word</Application>
  <DocSecurity>0</DocSecurity>
  <Lines>415</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 FERNANDEZ</dc:creator>
  <cp:lastModifiedBy>Gustavo Toledo</cp:lastModifiedBy>
  <cp:revision>11</cp:revision>
  <dcterms:created xsi:type="dcterms:W3CDTF">2022-03-16T22:49:00Z</dcterms:created>
  <dcterms:modified xsi:type="dcterms:W3CDTF">2022-03-29T19:49:00Z</dcterms:modified>
</cp:coreProperties>
</file>