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B879B" w14:textId="53BAC664" w:rsidR="002A4E8D" w:rsidRPr="00CA0F92" w:rsidRDefault="00CA0F92" w:rsidP="002A4E8D">
      <w:pPr>
        <w:pStyle w:val="Sinespaciado"/>
        <w:spacing w:before="240" w:after="240" w:line="360" w:lineRule="auto"/>
        <w:jc w:val="right"/>
        <w:rPr>
          <w:rFonts w:ascii="Times New Roman" w:hAnsi="Times New Roman" w:cs="Times New Roman"/>
          <w:b/>
          <w:bCs/>
          <w:i/>
          <w:iCs/>
          <w:sz w:val="24"/>
          <w:szCs w:val="24"/>
        </w:rPr>
      </w:pPr>
      <w:r w:rsidRPr="00CA0F92">
        <w:rPr>
          <w:rFonts w:ascii="Times New Roman" w:hAnsi="Times New Roman" w:cs="Times New Roman"/>
          <w:b/>
          <w:bCs/>
          <w:i/>
          <w:iCs/>
          <w:sz w:val="24"/>
          <w:szCs w:val="24"/>
        </w:rPr>
        <w:t>https://doi.org/10.23913/ride.v12i24.1134</w:t>
      </w:r>
    </w:p>
    <w:p w14:paraId="1FAC5158" w14:textId="16CA577B" w:rsidR="002A4E8D" w:rsidRDefault="002A4E8D" w:rsidP="002A4E8D">
      <w:pPr>
        <w:pStyle w:val="Sinespaciado"/>
        <w:spacing w:before="240" w:after="240" w:line="360" w:lineRule="auto"/>
        <w:jc w:val="right"/>
        <w:rPr>
          <w:rFonts w:ascii="Times New Roman" w:hAnsi="Times New Roman" w:cs="Times New Roman"/>
          <w:b/>
          <w:sz w:val="32"/>
          <w:szCs w:val="32"/>
        </w:rPr>
      </w:pPr>
      <w:r w:rsidRPr="00E83B4F">
        <w:rPr>
          <w:rFonts w:ascii="Times New Roman" w:hAnsi="Times New Roman" w:cs="Times New Roman"/>
          <w:b/>
          <w:bCs/>
          <w:i/>
          <w:iCs/>
          <w:sz w:val="24"/>
          <w:szCs w:val="24"/>
        </w:rPr>
        <w:t>Artículos científicos</w:t>
      </w:r>
    </w:p>
    <w:p w14:paraId="541548D2" w14:textId="6A1E18DA" w:rsidR="00C72C9E" w:rsidRPr="002A4E8D" w:rsidRDefault="005E2C53" w:rsidP="002A4E8D">
      <w:pPr>
        <w:pStyle w:val="Sinespaciado"/>
        <w:spacing w:line="276" w:lineRule="auto"/>
        <w:jc w:val="right"/>
        <w:rPr>
          <w:rFonts w:ascii="Calibri" w:eastAsia="Times New Roman" w:hAnsi="Calibri" w:cs="Calibri"/>
          <w:b/>
          <w:color w:val="000000"/>
          <w:sz w:val="36"/>
          <w:szCs w:val="36"/>
          <w:lang w:eastAsia="es-MX"/>
        </w:rPr>
      </w:pPr>
      <w:r w:rsidRPr="002A4E8D">
        <w:rPr>
          <w:rFonts w:ascii="Calibri" w:eastAsia="Times New Roman" w:hAnsi="Calibri" w:cs="Calibri"/>
          <w:b/>
          <w:color w:val="000000"/>
          <w:sz w:val="36"/>
          <w:szCs w:val="36"/>
          <w:lang w:eastAsia="es-MX"/>
        </w:rPr>
        <w:t>Práctica docente y ciudadanía en educación superior</w:t>
      </w:r>
    </w:p>
    <w:p w14:paraId="5A8C6D28" w14:textId="6FD51DC5" w:rsidR="00B55CEC" w:rsidRPr="00BE4E65" w:rsidRDefault="002A4E8D" w:rsidP="002A4E8D">
      <w:pPr>
        <w:pStyle w:val="Sinespaciado"/>
        <w:spacing w:line="276" w:lineRule="auto"/>
        <w:jc w:val="right"/>
        <w:rPr>
          <w:rFonts w:ascii="Calibri" w:eastAsia="Times New Roman" w:hAnsi="Calibri" w:cs="Calibri"/>
          <w:b/>
          <w:i/>
          <w:iCs/>
          <w:color w:val="000000"/>
          <w:sz w:val="28"/>
          <w:szCs w:val="28"/>
          <w:lang w:val="en-US" w:eastAsia="es-MX"/>
        </w:rPr>
      </w:pPr>
      <w:r w:rsidRPr="00FE013C">
        <w:rPr>
          <w:rFonts w:ascii="Calibri" w:eastAsia="Times New Roman" w:hAnsi="Calibri" w:cs="Calibri"/>
          <w:b/>
          <w:i/>
          <w:iCs/>
          <w:color w:val="000000"/>
          <w:sz w:val="28"/>
          <w:szCs w:val="28"/>
          <w:lang w:val="en-US" w:eastAsia="es-MX"/>
        </w:rPr>
        <w:br/>
      </w:r>
      <w:r w:rsidR="008B21CA" w:rsidRPr="00BE4E65">
        <w:rPr>
          <w:rFonts w:ascii="Calibri" w:eastAsia="Times New Roman" w:hAnsi="Calibri" w:cs="Calibri"/>
          <w:b/>
          <w:i/>
          <w:iCs/>
          <w:color w:val="000000"/>
          <w:sz w:val="28"/>
          <w:szCs w:val="28"/>
          <w:lang w:val="en-US" w:eastAsia="es-MX"/>
        </w:rPr>
        <w:t>Teaching Practice and Citizenship in Higher Education</w:t>
      </w:r>
    </w:p>
    <w:p w14:paraId="518CC691" w14:textId="5DE3F0F2" w:rsidR="002A4E8D" w:rsidRPr="002A4E8D" w:rsidRDefault="002A4E8D" w:rsidP="002A4E8D">
      <w:pPr>
        <w:pStyle w:val="Sinespaciado"/>
        <w:spacing w:line="276" w:lineRule="auto"/>
        <w:jc w:val="right"/>
        <w:rPr>
          <w:rFonts w:ascii="Calibri" w:eastAsia="Times New Roman" w:hAnsi="Calibri" w:cs="Calibri"/>
          <w:b/>
          <w:i/>
          <w:iCs/>
          <w:color w:val="000000"/>
          <w:sz w:val="28"/>
          <w:szCs w:val="28"/>
          <w:lang w:eastAsia="es-MX"/>
        </w:rPr>
      </w:pPr>
      <w:r w:rsidRPr="00FE013C">
        <w:rPr>
          <w:rFonts w:ascii="Calibri" w:eastAsia="Times New Roman" w:hAnsi="Calibri" w:cs="Calibri"/>
          <w:b/>
          <w:i/>
          <w:iCs/>
          <w:color w:val="000000"/>
          <w:sz w:val="28"/>
          <w:szCs w:val="28"/>
          <w:lang w:eastAsia="es-MX"/>
        </w:rPr>
        <w:br/>
      </w:r>
      <w:proofErr w:type="spellStart"/>
      <w:r w:rsidRPr="002A4E8D">
        <w:rPr>
          <w:rFonts w:ascii="Calibri" w:eastAsia="Times New Roman" w:hAnsi="Calibri" w:cs="Calibri"/>
          <w:b/>
          <w:i/>
          <w:iCs/>
          <w:color w:val="000000"/>
          <w:sz w:val="28"/>
          <w:szCs w:val="28"/>
          <w:lang w:eastAsia="es-MX"/>
        </w:rPr>
        <w:t>Prática</w:t>
      </w:r>
      <w:proofErr w:type="spellEnd"/>
      <w:r w:rsidRPr="002A4E8D">
        <w:rPr>
          <w:rFonts w:ascii="Calibri" w:eastAsia="Times New Roman" w:hAnsi="Calibri" w:cs="Calibri"/>
          <w:b/>
          <w:i/>
          <w:iCs/>
          <w:color w:val="000000"/>
          <w:sz w:val="28"/>
          <w:szCs w:val="28"/>
          <w:lang w:eastAsia="es-MX"/>
        </w:rPr>
        <w:t xml:space="preserve"> docente e </w:t>
      </w:r>
      <w:proofErr w:type="spellStart"/>
      <w:r w:rsidRPr="002A4E8D">
        <w:rPr>
          <w:rFonts w:ascii="Calibri" w:eastAsia="Times New Roman" w:hAnsi="Calibri" w:cs="Calibri"/>
          <w:b/>
          <w:i/>
          <w:iCs/>
          <w:color w:val="000000"/>
          <w:sz w:val="28"/>
          <w:szCs w:val="28"/>
          <w:lang w:eastAsia="es-MX"/>
        </w:rPr>
        <w:t>cidadania</w:t>
      </w:r>
      <w:proofErr w:type="spellEnd"/>
      <w:r w:rsidRPr="002A4E8D">
        <w:rPr>
          <w:rFonts w:ascii="Calibri" w:eastAsia="Times New Roman" w:hAnsi="Calibri" w:cs="Calibri"/>
          <w:b/>
          <w:i/>
          <w:iCs/>
          <w:color w:val="000000"/>
          <w:sz w:val="28"/>
          <w:szCs w:val="28"/>
          <w:lang w:eastAsia="es-MX"/>
        </w:rPr>
        <w:t xml:space="preserve"> no </w:t>
      </w:r>
      <w:proofErr w:type="spellStart"/>
      <w:r w:rsidRPr="002A4E8D">
        <w:rPr>
          <w:rFonts w:ascii="Calibri" w:eastAsia="Times New Roman" w:hAnsi="Calibri" w:cs="Calibri"/>
          <w:b/>
          <w:i/>
          <w:iCs/>
          <w:color w:val="000000"/>
          <w:sz w:val="28"/>
          <w:szCs w:val="28"/>
          <w:lang w:eastAsia="es-MX"/>
        </w:rPr>
        <w:t>ensino</w:t>
      </w:r>
      <w:proofErr w:type="spellEnd"/>
      <w:r w:rsidRPr="002A4E8D">
        <w:rPr>
          <w:rFonts w:ascii="Calibri" w:eastAsia="Times New Roman" w:hAnsi="Calibri" w:cs="Calibri"/>
          <w:b/>
          <w:i/>
          <w:iCs/>
          <w:color w:val="000000"/>
          <w:sz w:val="28"/>
          <w:szCs w:val="28"/>
          <w:lang w:eastAsia="es-MX"/>
        </w:rPr>
        <w:t xml:space="preserve"> superior</w:t>
      </w:r>
    </w:p>
    <w:p w14:paraId="1863773B" w14:textId="77777777" w:rsidR="008B21CA" w:rsidRPr="002A4E8D" w:rsidRDefault="008B21CA" w:rsidP="005E2C53">
      <w:pPr>
        <w:pStyle w:val="Sinespaciado"/>
        <w:spacing w:line="360" w:lineRule="auto"/>
        <w:jc w:val="center"/>
        <w:rPr>
          <w:rFonts w:ascii="Times New Roman" w:hAnsi="Times New Roman" w:cs="Times New Roman"/>
          <w:b/>
          <w:sz w:val="32"/>
          <w:szCs w:val="32"/>
        </w:rPr>
      </w:pPr>
    </w:p>
    <w:p w14:paraId="02FC471D" w14:textId="35D7FFEC" w:rsidR="008B21CA" w:rsidRDefault="00A4556B" w:rsidP="002A4E8D">
      <w:pPr>
        <w:pStyle w:val="Sinespaciado"/>
        <w:spacing w:line="276" w:lineRule="auto"/>
        <w:jc w:val="right"/>
        <w:rPr>
          <w:rFonts w:cstheme="minorHAnsi"/>
          <w:b/>
          <w:bCs/>
          <w:sz w:val="24"/>
          <w:szCs w:val="24"/>
        </w:rPr>
      </w:pPr>
      <w:r w:rsidRPr="002A4E8D">
        <w:rPr>
          <w:rFonts w:cstheme="minorHAnsi"/>
          <w:b/>
          <w:bCs/>
          <w:sz w:val="24"/>
          <w:szCs w:val="24"/>
        </w:rPr>
        <w:t xml:space="preserve">David Jasso </w:t>
      </w:r>
      <w:proofErr w:type="spellStart"/>
      <w:r w:rsidRPr="002A4E8D">
        <w:rPr>
          <w:rFonts w:cstheme="minorHAnsi"/>
          <w:b/>
          <w:bCs/>
          <w:sz w:val="24"/>
          <w:szCs w:val="24"/>
        </w:rPr>
        <w:t>Velazquez</w:t>
      </w:r>
      <w:proofErr w:type="spellEnd"/>
    </w:p>
    <w:p w14:paraId="5A24B15C" w14:textId="77777777" w:rsidR="002A4E8D" w:rsidRPr="002A4E8D" w:rsidRDefault="002A4E8D" w:rsidP="002A4E8D">
      <w:pPr>
        <w:pStyle w:val="Sinespaciado"/>
        <w:spacing w:line="276" w:lineRule="auto"/>
        <w:jc w:val="right"/>
        <w:rPr>
          <w:rFonts w:ascii="Times New Roman" w:hAnsi="Times New Roman" w:cs="Times New Roman"/>
          <w:sz w:val="24"/>
          <w:szCs w:val="24"/>
        </w:rPr>
      </w:pPr>
      <w:r w:rsidRPr="002A4E8D">
        <w:rPr>
          <w:rFonts w:ascii="Times New Roman" w:hAnsi="Times New Roman" w:cs="Times New Roman"/>
          <w:sz w:val="24"/>
          <w:szCs w:val="24"/>
        </w:rPr>
        <w:t>Universidad Autónoma de Zacatecas, México</w:t>
      </w:r>
    </w:p>
    <w:p w14:paraId="5950D5EF" w14:textId="57470200" w:rsidR="002A4E8D" w:rsidRPr="002A4E8D" w:rsidRDefault="002A4E8D" w:rsidP="002A4E8D">
      <w:pPr>
        <w:pStyle w:val="Sinespaciado"/>
        <w:spacing w:line="276" w:lineRule="auto"/>
        <w:jc w:val="right"/>
        <w:rPr>
          <w:rFonts w:cstheme="minorHAnsi"/>
          <w:color w:val="FF0000"/>
          <w:sz w:val="28"/>
          <w:szCs w:val="28"/>
        </w:rPr>
      </w:pPr>
      <w:r w:rsidRPr="002A4E8D">
        <w:rPr>
          <w:rFonts w:cstheme="minorHAnsi"/>
          <w:color w:val="FF0000"/>
          <w:sz w:val="24"/>
          <w:szCs w:val="24"/>
        </w:rPr>
        <w:t>dajass971@uaz.edu.mx</w:t>
      </w:r>
    </w:p>
    <w:p w14:paraId="0876CCD7" w14:textId="470D7770" w:rsidR="00BE4E65" w:rsidRPr="006D21D3" w:rsidRDefault="006D21D3" w:rsidP="00BE4E65">
      <w:pPr>
        <w:pStyle w:val="Sinespaciado"/>
        <w:spacing w:line="276" w:lineRule="auto"/>
        <w:jc w:val="right"/>
        <w:rPr>
          <w:rFonts w:ascii="Times New Roman" w:hAnsi="Times New Roman" w:cs="Times New Roman"/>
          <w:sz w:val="24"/>
          <w:szCs w:val="24"/>
        </w:rPr>
      </w:pPr>
      <w:r w:rsidRPr="006D21D3">
        <w:rPr>
          <w:rFonts w:ascii="Times New Roman" w:hAnsi="Times New Roman" w:cs="Times New Roman"/>
          <w:sz w:val="24"/>
          <w:szCs w:val="24"/>
        </w:rPr>
        <w:t>https://orcid.org/</w:t>
      </w:r>
      <w:r w:rsidR="00BE4E65" w:rsidRPr="006D21D3">
        <w:rPr>
          <w:rFonts w:ascii="Times New Roman" w:hAnsi="Times New Roman" w:cs="Times New Roman"/>
          <w:sz w:val="24"/>
          <w:szCs w:val="24"/>
        </w:rPr>
        <w:t>0000-0002-8289-150X</w:t>
      </w:r>
    </w:p>
    <w:p w14:paraId="5C965307" w14:textId="77777777" w:rsidR="002A4E8D" w:rsidRDefault="002A4E8D" w:rsidP="002A4E8D">
      <w:pPr>
        <w:pStyle w:val="Sinespaciado"/>
        <w:spacing w:line="276" w:lineRule="auto"/>
        <w:jc w:val="right"/>
        <w:rPr>
          <w:rFonts w:ascii="Times New Roman" w:hAnsi="Times New Roman" w:cs="Times New Roman"/>
          <w:sz w:val="24"/>
          <w:szCs w:val="24"/>
        </w:rPr>
      </w:pPr>
    </w:p>
    <w:p w14:paraId="557068A4" w14:textId="070DC1FF" w:rsidR="0038270B" w:rsidRPr="002A4E8D" w:rsidRDefault="0038270B" w:rsidP="002A4E8D">
      <w:pPr>
        <w:pStyle w:val="Sinespaciado"/>
        <w:spacing w:line="276" w:lineRule="auto"/>
        <w:jc w:val="right"/>
        <w:rPr>
          <w:rFonts w:cstheme="minorHAnsi"/>
          <w:b/>
          <w:bCs/>
          <w:sz w:val="24"/>
          <w:szCs w:val="24"/>
        </w:rPr>
      </w:pPr>
      <w:r w:rsidRPr="002A4E8D">
        <w:rPr>
          <w:rFonts w:cstheme="minorHAnsi"/>
          <w:b/>
          <w:bCs/>
          <w:sz w:val="24"/>
          <w:szCs w:val="24"/>
        </w:rPr>
        <w:t>Sonia Villagrán Rueda</w:t>
      </w:r>
    </w:p>
    <w:p w14:paraId="2E0C86B1" w14:textId="77777777" w:rsidR="002A4E8D" w:rsidRPr="002A4E8D" w:rsidRDefault="002A4E8D" w:rsidP="002A4E8D">
      <w:pPr>
        <w:pStyle w:val="Sinespaciado"/>
        <w:spacing w:line="276" w:lineRule="auto"/>
        <w:jc w:val="right"/>
        <w:rPr>
          <w:rFonts w:ascii="Times New Roman" w:hAnsi="Times New Roman" w:cs="Times New Roman"/>
          <w:sz w:val="24"/>
          <w:szCs w:val="24"/>
        </w:rPr>
      </w:pPr>
      <w:r w:rsidRPr="002A4E8D">
        <w:rPr>
          <w:rFonts w:ascii="Times New Roman" w:hAnsi="Times New Roman" w:cs="Times New Roman"/>
          <w:sz w:val="24"/>
          <w:szCs w:val="24"/>
        </w:rPr>
        <w:t>Universidad Autónoma de Zacatecas, México</w:t>
      </w:r>
    </w:p>
    <w:p w14:paraId="1E3D64DD" w14:textId="4226E519" w:rsidR="002A4E8D" w:rsidRPr="00E75AFA" w:rsidRDefault="002A4E8D" w:rsidP="002A4E8D">
      <w:pPr>
        <w:pStyle w:val="Sinespaciado"/>
        <w:spacing w:line="276" w:lineRule="auto"/>
        <w:jc w:val="right"/>
        <w:rPr>
          <w:rFonts w:cstheme="minorHAnsi"/>
          <w:color w:val="FF0000"/>
          <w:sz w:val="24"/>
          <w:szCs w:val="24"/>
        </w:rPr>
      </w:pPr>
      <w:r w:rsidRPr="00E75AFA">
        <w:rPr>
          <w:rFonts w:cstheme="minorHAnsi"/>
          <w:color w:val="FF0000"/>
          <w:sz w:val="24"/>
          <w:szCs w:val="24"/>
        </w:rPr>
        <w:t>soniavillagran@uaz.edu.mx</w:t>
      </w:r>
    </w:p>
    <w:p w14:paraId="78717241" w14:textId="5C926A68" w:rsidR="002A4E8D" w:rsidRPr="006D21D3" w:rsidRDefault="006D21D3" w:rsidP="002A4E8D">
      <w:pPr>
        <w:pStyle w:val="Sinespaciado"/>
        <w:spacing w:line="276" w:lineRule="auto"/>
        <w:jc w:val="right"/>
        <w:rPr>
          <w:rFonts w:ascii="Times New Roman" w:hAnsi="Times New Roman" w:cs="Times New Roman"/>
          <w:sz w:val="24"/>
          <w:szCs w:val="24"/>
        </w:rPr>
      </w:pPr>
      <w:r w:rsidRPr="006D21D3">
        <w:rPr>
          <w:rFonts w:ascii="Times New Roman" w:hAnsi="Times New Roman" w:cs="Times New Roman"/>
          <w:sz w:val="24"/>
          <w:szCs w:val="24"/>
        </w:rPr>
        <w:t>https://orcid.org/</w:t>
      </w:r>
      <w:r w:rsidR="00BE4E65" w:rsidRPr="006D21D3">
        <w:rPr>
          <w:rFonts w:ascii="Times New Roman" w:hAnsi="Times New Roman" w:cs="Times New Roman"/>
          <w:sz w:val="24"/>
          <w:szCs w:val="24"/>
        </w:rPr>
        <w:t>0000-0001-5389-574X</w:t>
      </w:r>
    </w:p>
    <w:p w14:paraId="30E2CBB4" w14:textId="77777777" w:rsidR="00BE4E65" w:rsidRPr="00E75AFA" w:rsidRDefault="00BE4E65" w:rsidP="002A4E8D">
      <w:pPr>
        <w:pStyle w:val="Sinespaciado"/>
        <w:spacing w:line="276" w:lineRule="auto"/>
        <w:jc w:val="right"/>
        <w:rPr>
          <w:rStyle w:val="Hipervnculo"/>
          <w:rFonts w:ascii="Times New Roman" w:hAnsi="Times New Roman" w:cs="Times New Roman"/>
          <w:sz w:val="24"/>
          <w:szCs w:val="24"/>
        </w:rPr>
      </w:pPr>
    </w:p>
    <w:p w14:paraId="39F211BB" w14:textId="56FF5D6D" w:rsidR="0091269C" w:rsidRPr="002A4E8D" w:rsidRDefault="0091269C" w:rsidP="002A4E8D">
      <w:pPr>
        <w:pStyle w:val="Sinespaciado"/>
        <w:spacing w:line="276" w:lineRule="auto"/>
        <w:jc w:val="right"/>
        <w:rPr>
          <w:rFonts w:cstheme="minorHAnsi"/>
          <w:b/>
          <w:bCs/>
        </w:rPr>
      </w:pPr>
      <w:r w:rsidRPr="002A4E8D">
        <w:rPr>
          <w:rFonts w:cstheme="minorHAnsi"/>
          <w:b/>
          <w:bCs/>
        </w:rPr>
        <w:t>Mónica Rodríguez Ortiz</w:t>
      </w:r>
    </w:p>
    <w:p w14:paraId="3197F99C" w14:textId="77777777" w:rsidR="002A4E8D" w:rsidRPr="002A4E8D" w:rsidRDefault="002A4E8D" w:rsidP="002A4E8D">
      <w:pPr>
        <w:pStyle w:val="Sinespaciado"/>
        <w:spacing w:line="276" w:lineRule="auto"/>
        <w:jc w:val="right"/>
        <w:rPr>
          <w:rFonts w:ascii="Times New Roman" w:hAnsi="Times New Roman" w:cs="Times New Roman"/>
          <w:sz w:val="24"/>
          <w:szCs w:val="24"/>
        </w:rPr>
      </w:pPr>
      <w:r w:rsidRPr="002A4E8D">
        <w:rPr>
          <w:rFonts w:ascii="Times New Roman" w:hAnsi="Times New Roman" w:cs="Times New Roman"/>
          <w:sz w:val="24"/>
          <w:szCs w:val="24"/>
        </w:rPr>
        <w:t>Universidad Autónoma de Zacatecas, México</w:t>
      </w:r>
    </w:p>
    <w:p w14:paraId="311E4118" w14:textId="3487DFF8" w:rsidR="002A4E8D" w:rsidRPr="00E75AFA" w:rsidRDefault="002A4E8D" w:rsidP="002A4E8D">
      <w:pPr>
        <w:pStyle w:val="Sinespaciado"/>
        <w:spacing w:line="276" w:lineRule="auto"/>
        <w:jc w:val="right"/>
        <w:rPr>
          <w:rFonts w:cstheme="minorHAnsi"/>
          <w:color w:val="FF0000"/>
          <w:sz w:val="24"/>
          <w:szCs w:val="24"/>
        </w:rPr>
      </w:pPr>
      <w:r w:rsidRPr="00E75AFA">
        <w:rPr>
          <w:rFonts w:cstheme="minorHAnsi"/>
          <w:color w:val="FF0000"/>
          <w:sz w:val="24"/>
          <w:szCs w:val="24"/>
        </w:rPr>
        <w:t>monipsic2017@uaz.edu.mx</w:t>
      </w:r>
    </w:p>
    <w:p w14:paraId="07AD789C" w14:textId="0B2CE6CC" w:rsidR="00BE4E65" w:rsidRPr="006D21D3" w:rsidRDefault="006D21D3" w:rsidP="002A4E8D">
      <w:pPr>
        <w:pStyle w:val="Sinespaciado"/>
        <w:spacing w:line="276" w:lineRule="auto"/>
        <w:jc w:val="right"/>
        <w:rPr>
          <w:rFonts w:ascii="Times New Roman" w:hAnsi="Times New Roman" w:cs="Times New Roman"/>
          <w:sz w:val="24"/>
          <w:szCs w:val="24"/>
        </w:rPr>
      </w:pPr>
      <w:r w:rsidRPr="006D21D3">
        <w:rPr>
          <w:rFonts w:ascii="Times New Roman" w:hAnsi="Times New Roman" w:cs="Times New Roman"/>
          <w:sz w:val="24"/>
          <w:szCs w:val="24"/>
        </w:rPr>
        <w:t>https://orcid.org/</w:t>
      </w:r>
      <w:r w:rsidR="00BE4E65" w:rsidRPr="006D21D3">
        <w:rPr>
          <w:rFonts w:ascii="Times New Roman" w:hAnsi="Times New Roman" w:cs="Times New Roman"/>
          <w:sz w:val="24"/>
          <w:szCs w:val="24"/>
        </w:rPr>
        <w:t>0000-001-8268-1193</w:t>
      </w:r>
    </w:p>
    <w:p w14:paraId="43087DB0" w14:textId="77777777" w:rsidR="002A4E8D" w:rsidRPr="00E75AFA" w:rsidRDefault="002A4E8D" w:rsidP="005E2C53">
      <w:pPr>
        <w:pStyle w:val="Sinespaciado"/>
        <w:spacing w:line="360" w:lineRule="auto"/>
        <w:jc w:val="both"/>
        <w:rPr>
          <w:rFonts w:ascii="Times New Roman" w:hAnsi="Times New Roman" w:cs="Times New Roman"/>
          <w:sz w:val="24"/>
          <w:szCs w:val="24"/>
        </w:rPr>
      </w:pPr>
    </w:p>
    <w:p w14:paraId="1B925C34" w14:textId="7A4F2EEE" w:rsidR="00305D60" w:rsidRPr="002A4E8D" w:rsidRDefault="004A6992" w:rsidP="005E2C53">
      <w:pPr>
        <w:pStyle w:val="Sinespaciado"/>
        <w:spacing w:line="360" w:lineRule="auto"/>
        <w:rPr>
          <w:rFonts w:cstheme="minorHAnsi"/>
          <w:b/>
          <w:sz w:val="28"/>
          <w:szCs w:val="28"/>
        </w:rPr>
      </w:pPr>
      <w:r w:rsidRPr="002A4E8D">
        <w:rPr>
          <w:rFonts w:cstheme="minorHAnsi"/>
          <w:b/>
          <w:sz w:val="28"/>
          <w:szCs w:val="28"/>
        </w:rPr>
        <w:t>Resumen</w:t>
      </w:r>
    </w:p>
    <w:p w14:paraId="4DB614D5" w14:textId="73A4C29E" w:rsidR="008B21CA" w:rsidRDefault="00D517AA" w:rsidP="005E2C53">
      <w:pPr>
        <w:pStyle w:val="Sinespaciado"/>
        <w:spacing w:line="360" w:lineRule="auto"/>
        <w:jc w:val="both"/>
        <w:rPr>
          <w:rFonts w:ascii="Times New Roman" w:hAnsi="Times New Roman" w:cs="Times New Roman"/>
          <w:sz w:val="24"/>
          <w:szCs w:val="24"/>
        </w:rPr>
      </w:pPr>
      <w:r w:rsidRPr="009B4FAE">
        <w:rPr>
          <w:rFonts w:ascii="Times New Roman" w:hAnsi="Times New Roman" w:cs="Times New Roman"/>
          <w:sz w:val="24"/>
          <w:szCs w:val="24"/>
        </w:rPr>
        <w:t>El</w:t>
      </w:r>
      <w:r w:rsidR="00C426B5" w:rsidRPr="009B4FAE">
        <w:rPr>
          <w:rFonts w:ascii="Times New Roman" w:hAnsi="Times New Roman" w:cs="Times New Roman"/>
          <w:sz w:val="24"/>
          <w:szCs w:val="24"/>
        </w:rPr>
        <w:t xml:space="preserve"> objetivo del presente estudio es </w:t>
      </w:r>
      <w:r w:rsidR="00903E25">
        <w:rPr>
          <w:rFonts w:ascii="Times New Roman" w:eastAsia="Calibri" w:hAnsi="Times New Roman" w:cs="Times New Roman"/>
          <w:sz w:val="24"/>
          <w:szCs w:val="24"/>
        </w:rPr>
        <w:t>determinar</w:t>
      </w:r>
      <w:r w:rsidR="00C426B5" w:rsidRPr="009B4FAE">
        <w:rPr>
          <w:rFonts w:ascii="Times New Roman" w:eastAsia="Calibri" w:hAnsi="Times New Roman" w:cs="Times New Roman"/>
          <w:sz w:val="24"/>
          <w:szCs w:val="24"/>
        </w:rPr>
        <w:t xml:space="preserve"> el grado de ciudadanía en los estudiantes de educación superior de la Unidad Académica de Psicología de la U</w:t>
      </w:r>
      <w:r w:rsidR="00334635">
        <w:rPr>
          <w:rFonts w:ascii="Times New Roman" w:eastAsia="Calibri" w:hAnsi="Times New Roman" w:cs="Times New Roman"/>
          <w:sz w:val="24"/>
          <w:szCs w:val="24"/>
        </w:rPr>
        <w:t xml:space="preserve">niversidad </w:t>
      </w:r>
      <w:r w:rsidR="00C426B5" w:rsidRPr="009B4FAE">
        <w:rPr>
          <w:rFonts w:ascii="Times New Roman" w:eastAsia="Calibri" w:hAnsi="Times New Roman" w:cs="Times New Roman"/>
          <w:sz w:val="24"/>
          <w:szCs w:val="24"/>
        </w:rPr>
        <w:t>A</w:t>
      </w:r>
      <w:r w:rsidR="00334635">
        <w:rPr>
          <w:rFonts w:ascii="Times New Roman" w:eastAsia="Calibri" w:hAnsi="Times New Roman" w:cs="Times New Roman"/>
          <w:sz w:val="24"/>
          <w:szCs w:val="24"/>
        </w:rPr>
        <w:t xml:space="preserve">utónoma de </w:t>
      </w:r>
      <w:r w:rsidR="00C426B5" w:rsidRPr="009B4FAE">
        <w:rPr>
          <w:rFonts w:ascii="Times New Roman" w:eastAsia="Calibri" w:hAnsi="Times New Roman" w:cs="Times New Roman"/>
          <w:sz w:val="24"/>
          <w:szCs w:val="24"/>
        </w:rPr>
        <w:t>Z</w:t>
      </w:r>
      <w:r w:rsidR="00334635">
        <w:rPr>
          <w:rFonts w:ascii="Times New Roman" w:eastAsia="Calibri" w:hAnsi="Times New Roman" w:cs="Times New Roman"/>
          <w:sz w:val="24"/>
          <w:szCs w:val="24"/>
        </w:rPr>
        <w:t>acatecas</w:t>
      </w:r>
      <w:r w:rsidR="00E33204">
        <w:rPr>
          <w:rFonts w:ascii="Times New Roman" w:eastAsia="Calibri" w:hAnsi="Times New Roman" w:cs="Times New Roman"/>
          <w:sz w:val="24"/>
          <w:szCs w:val="24"/>
        </w:rPr>
        <w:t xml:space="preserve"> (UAZ), incluyendo</w:t>
      </w:r>
      <w:r w:rsidR="00C426B5" w:rsidRPr="009B4FAE">
        <w:rPr>
          <w:rFonts w:ascii="Times New Roman" w:eastAsia="Calibri" w:hAnsi="Times New Roman" w:cs="Times New Roman"/>
          <w:sz w:val="24"/>
          <w:szCs w:val="24"/>
        </w:rPr>
        <w:t xml:space="preserve"> la responsabilidad democrática, el respeto a las diferencias huma</w:t>
      </w:r>
      <w:r w:rsidR="00441B5B" w:rsidRPr="009B4FAE">
        <w:rPr>
          <w:rFonts w:ascii="Times New Roman" w:eastAsia="Calibri" w:hAnsi="Times New Roman" w:cs="Times New Roman"/>
          <w:sz w:val="24"/>
          <w:szCs w:val="24"/>
        </w:rPr>
        <w:t>nas y la convivencia y paz</w:t>
      </w:r>
      <w:r w:rsidR="00E33204">
        <w:rPr>
          <w:rFonts w:ascii="Times New Roman" w:eastAsia="Calibri" w:hAnsi="Times New Roman" w:cs="Times New Roman"/>
          <w:sz w:val="24"/>
          <w:szCs w:val="24"/>
        </w:rPr>
        <w:t>.</w:t>
      </w:r>
      <w:r w:rsidR="00441B5B" w:rsidRPr="009B4FAE">
        <w:rPr>
          <w:rFonts w:ascii="Times New Roman" w:eastAsia="Calibri" w:hAnsi="Times New Roman" w:cs="Times New Roman"/>
          <w:sz w:val="24"/>
          <w:szCs w:val="24"/>
        </w:rPr>
        <w:t xml:space="preserve"> </w:t>
      </w:r>
      <w:r w:rsidR="00B731D0" w:rsidRPr="009B4FAE">
        <w:rPr>
          <w:rFonts w:ascii="Times New Roman" w:eastAsia="Calibri" w:hAnsi="Times New Roman" w:cs="Times New Roman"/>
          <w:sz w:val="24"/>
          <w:szCs w:val="24"/>
        </w:rPr>
        <w:t>El mé</w:t>
      </w:r>
      <w:r w:rsidR="00643F4B" w:rsidRPr="009B4FAE">
        <w:rPr>
          <w:rFonts w:ascii="Times New Roman" w:eastAsia="Calibri" w:hAnsi="Times New Roman" w:cs="Times New Roman"/>
          <w:sz w:val="24"/>
          <w:szCs w:val="24"/>
        </w:rPr>
        <w:t>t</w:t>
      </w:r>
      <w:r w:rsidR="00B731D0" w:rsidRPr="009B4FAE">
        <w:rPr>
          <w:rFonts w:ascii="Times New Roman" w:eastAsia="Calibri" w:hAnsi="Times New Roman" w:cs="Times New Roman"/>
          <w:sz w:val="24"/>
          <w:szCs w:val="24"/>
        </w:rPr>
        <w:t xml:space="preserve">odo fue </w:t>
      </w:r>
      <w:r w:rsidR="00273AD6" w:rsidRPr="009B4FAE">
        <w:rPr>
          <w:rFonts w:ascii="Times New Roman" w:eastAsia="Calibri" w:hAnsi="Times New Roman" w:cs="Times New Roman"/>
          <w:sz w:val="24"/>
          <w:szCs w:val="24"/>
        </w:rPr>
        <w:t xml:space="preserve">cuantitativo de </w:t>
      </w:r>
      <w:r w:rsidR="00192FB2" w:rsidRPr="009B4FAE">
        <w:rPr>
          <w:rFonts w:ascii="Times New Roman" w:eastAsia="Calibri" w:hAnsi="Times New Roman" w:cs="Times New Roman"/>
          <w:sz w:val="24"/>
          <w:szCs w:val="24"/>
        </w:rPr>
        <w:t xml:space="preserve">alcance correlacional y </w:t>
      </w:r>
      <w:r w:rsidR="00273AD6" w:rsidRPr="009B4FAE">
        <w:rPr>
          <w:rFonts w:ascii="Times New Roman" w:eastAsia="Calibri" w:hAnsi="Times New Roman" w:cs="Times New Roman"/>
          <w:sz w:val="24"/>
          <w:szCs w:val="24"/>
        </w:rPr>
        <w:t>diseño transversal</w:t>
      </w:r>
      <w:r w:rsidR="00E33204">
        <w:rPr>
          <w:rFonts w:ascii="Times New Roman" w:eastAsia="Calibri" w:hAnsi="Times New Roman" w:cs="Times New Roman"/>
          <w:sz w:val="24"/>
          <w:szCs w:val="24"/>
        </w:rPr>
        <w:t>.</w:t>
      </w:r>
      <w:r w:rsidR="00273AD6" w:rsidRPr="009B4FAE">
        <w:rPr>
          <w:rFonts w:ascii="Times New Roman" w:eastAsia="Calibri" w:hAnsi="Times New Roman" w:cs="Times New Roman"/>
          <w:sz w:val="24"/>
          <w:szCs w:val="24"/>
        </w:rPr>
        <w:t xml:space="preserve"> </w:t>
      </w:r>
      <w:r w:rsidR="00192FB2" w:rsidRPr="009B4FAE">
        <w:rPr>
          <w:rFonts w:ascii="Times New Roman" w:hAnsi="Times New Roman" w:cs="Times New Roman"/>
          <w:sz w:val="24"/>
          <w:szCs w:val="24"/>
        </w:rPr>
        <w:t>Se aplicó un instrumento de elaboración propia</w:t>
      </w:r>
      <w:r w:rsidR="00E9754C" w:rsidRPr="009B4FAE">
        <w:rPr>
          <w:rFonts w:ascii="Times New Roman" w:hAnsi="Times New Roman" w:cs="Times New Roman"/>
          <w:sz w:val="24"/>
          <w:szCs w:val="24"/>
        </w:rPr>
        <w:t xml:space="preserve"> denominad</w:t>
      </w:r>
      <w:r w:rsidR="00531C5C" w:rsidRPr="009B4FAE">
        <w:rPr>
          <w:rFonts w:ascii="Times New Roman" w:hAnsi="Times New Roman" w:cs="Times New Roman"/>
          <w:sz w:val="24"/>
          <w:szCs w:val="24"/>
        </w:rPr>
        <w:t>o “C</w:t>
      </w:r>
      <w:r w:rsidR="00E9754C" w:rsidRPr="009B4FAE">
        <w:rPr>
          <w:rFonts w:ascii="Times New Roman" w:hAnsi="Times New Roman" w:cs="Times New Roman"/>
          <w:sz w:val="24"/>
          <w:szCs w:val="24"/>
        </w:rPr>
        <w:t>uestionario de práctica</w:t>
      </w:r>
      <w:r w:rsidR="00531C5C" w:rsidRPr="009B4FAE">
        <w:rPr>
          <w:rFonts w:ascii="Times New Roman" w:hAnsi="Times New Roman" w:cs="Times New Roman"/>
          <w:sz w:val="24"/>
          <w:szCs w:val="24"/>
        </w:rPr>
        <w:t xml:space="preserve"> docente</w:t>
      </w:r>
      <w:r w:rsidR="00947561" w:rsidRPr="009B4FAE">
        <w:rPr>
          <w:rFonts w:ascii="Times New Roman" w:hAnsi="Times New Roman" w:cs="Times New Roman"/>
          <w:sz w:val="24"/>
          <w:szCs w:val="24"/>
        </w:rPr>
        <w:t xml:space="preserve"> y</w:t>
      </w:r>
      <w:r w:rsidR="00D93D3B">
        <w:rPr>
          <w:rFonts w:ascii="Times New Roman" w:hAnsi="Times New Roman" w:cs="Times New Roman"/>
          <w:sz w:val="24"/>
          <w:szCs w:val="24"/>
        </w:rPr>
        <w:t xml:space="preserve"> ciudadanía”</w:t>
      </w:r>
      <w:r w:rsidR="00903E25">
        <w:rPr>
          <w:rFonts w:ascii="Times New Roman" w:hAnsi="Times New Roman" w:cs="Times New Roman"/>
          <w:sz w:val="24"/>
          <w:szCs w:val="24"/>
        </w:rPr>
        <w:t xml:space="preserve"> a </w:t>
      </w:r>
      <w:r w:rsidR="00903E25" w:rsidRPr="009B4FAE">
        <w:rPr>
          <w:rFonts w:ascii="Times New Roman" w:hAnsi="Times New Roman" w:cs="Times New Roman"/>
          <w:sz w:val="24"/>
          <w:szCs w:val="24"/>
        </w:rPr>
        <w:t xml:space="preserve">106 estudiantes de la </w:t>
      </w:r>
      <w:r w:rsidR="00903E25">
        <w:rPr>
          <w:rFonts w:ascii="Times New Roman" w:hAnsi="Times New Roman" w:cs="Times New Roman"/>
          <w:sz w:val="24"/>
          <w:szCs w:val="24"/>
        </w:rPr>
        <w:t>UAZ</w:t>
      </w:r>
      <w:r w:rsidR="00B4717D" w:rsidRPr="009B4FAE">
        <w:rPr>
          <w:rFonts w:ascii="Times New Roman" w:hAnsi="Times New Roman" w:cs="Times New Roman"/>
          <w:sz w:val="24"/>
          <w:szCs w:val="24"/>
        </w:rPr>
        <w:t xml:space="preserve">. </w:t>
      </w:r>
      <w:r w:rsidR="00E33204">
        <w:rPr>
          <w:rFonts w:ascii="Times New Roman" w:hAnsi="Times New Roman" w:cs="Times New Roman"/>
          <w:sz w:val="24"/>
          <w:szCs w:val="24"/>
        </w:rPr>
        <w:t>En</w:t>
      </w:r>
      <w:r w:rsidR="00832014">
        <w:rPr>
          <w:rFonts w:ascii="Times New Roman" w:hAnsi="Times New Roman" w:cs="Times New Roman"/>
          <w:sz w:val="24"/>
          <w:szCs w:val="24"/>
        </w:rPr>
        <w:t>tre</w:t>
      </w:r>
      <w:r w:rsidR="00E33204">
        <w:rPr>
          <w:rFonts w:ascii="Times New Roman" w:hAnsi="Times New Roman" w:cs="Times New Roman"/>
          <w:sz w:val="24"/>
          <w:szCs w:val="24"/>
        </w:rPr>
        <w:t xml:space="preserve"> los resultados se</w:t>
      </w:r>
      <w:r w:rsidR="00E33204" w:rsidRPr="009B4FAE">
        <w:rPr>
          <w:rFonts w:ascii="Times New Roman" w:hAnsi="Times New Roman" w:cs="Times New Roman"/>
          <w:sz w:val="24"/>
          <w:szCs w:val="24"/>
        </w:rPr>
        <w:t xml:space="preserve"> </w:t>
      </w:r>
      <w:r w:rsidR="004C162A" w:rsidRPr="009B4FAE">
        <w:rPr>
          <w:rFonts w:ascii="Times New Roman" w:hAnsi="Times New Roman" w:cs="Times New Roman"/>
          <w:sz w:val="24"/>
          <w:szCs w:val="24"/>
        </w:rPr>
        <w:t>encontró</w:t>
      </w:r>
      <w:r w:rsidRPr="009B4FAE">
        <w:rPr>
          <w:rFonts w:ascii="Times New Roman" w:hAnsi="Times New Roman" w:cs="Times New Roman"/>
          <w:sz w:val="24"/>
          <w:szCs w:val="24"/>
        </w:rPr>
        <w:t xml:space="preserve"> </w:t>
      </w:r>
      <w:r w:rsidR="00022357" w:rsidRPr="009B4FAE">
        <w:rPr>
          <w:rFonts w:ascii="Times New Roman" w:hAnsi="Times New Roman" w:cs="Times New Roman"/>
          <w:sz w:val="24"/>
          <w:szCs w:val="24"/>
        </w:rPr>
        <w:t>que existe</w:t>
      </w:r>
      <w:r w:rsidR="00BB5F94" w:rsidRPr="009B4FAE">
        <w:rPr>
          <w:rFonts w:ascii="Times New Roman" w:hAnsi="Times New Roman" w:cs="Times New Roman"/>
          <w:sz w:val="24"/>
          <w:szCs w:val="24"/>
        </w:rPr>
        <w:t xml:space="preserve"> </w:t>
      </w:r>
      <w:r w:rsidR="00903E25">
        <w:rPr>
          <w:rFonts w:ascii="Times New Roman" w:hAnsi="Times New Roman" w:cs="Times New Roman"/>
          <w:sz w:val="24"/>
          <w:szCs w:val="24"/>
        </w:rPr>
        <w:t xml:space="preserve">una </w:t>
      </w:r>
      <w:r w:rsidR="00BB5F94" w:rsidRPr="009B4FAE">
        <w:rPr>
          <w:rFonts w:ascii="Times New Roman" w:hAnsi="Times New Roman" w:cs="Times New Roman"/>
          <w:sz w:val="24"/>
          <w:szCs w:val="24"/>
        </w:rPr>
        <w:t>cohesi</w:t>
      </w:r>
      <w:r w:rsidR="00531C5C" w:rsidRPr="009B4FAE">
        <w:rPr>
          <w:rFonts w:ascii="Times New Roman" w:hAnsi="Times New Roman" w:cs="Times New Roman"/>
          <w:sz w:val="24"/>
          <w:szCs w:val="24"/>
        </w:rPr>
        <w:t xml:space="preserve">ón </w:t>
      </w:r>
      <w:r w:rsidR="00240B8D">
        <w:rPr>
          <w:rFonts w:ascii="Times New Roman" w:hAnsi="Times New Roman" w:cs="Times New Roman"/>
          <w:sz w:val="24"/>
          <w:szCs w:val="24"/>
        </w:rPr>
        <w:t xml:space="preserve">de fuerte a moderada </w:t>
      </w:r>
      <w:r w:rsidR="00531C5C" w:rsidRPr="009B4FAE">
        <w:rPr>
          <w:rFonts w:ascii="Times New Roman" w:hAnsi="Times New Roman" w:cs="Times New Roman"/>
          <w:sz w:val="24"/>
          <w:szCs w:val="24"/>
        </w:rPr>
        <w:t xml:space="preserve">entre las variables </w:t>
      </w:r>
      <w:r w:rsidR="00240B8D">
        <w:rPr>
          <w:rFonts w:ascii="Times New Roman" w:hAnsi="Times New Roman" w:cs="Times New Roman"/>
          <w:sz w:val="24"/>
          <w:szCs w:val="24"/>
        </w:rPr>
        <w:t>de los ejes P</w:t>
      </w:r>
      <w:r w:rsidR="00240B8D" w:rsidRPr="009B4FAE">
        <w:rPr>
          <w:rFonts w:ascii="Times New Roman" w:hAnsi="Times New Roman" w:cs="Times New Roman"/>
          <w:sz w:val="24"/>
          <w:szCs w:val="24"/>
        </w:rPr>
        <w:t xml:space="preserve">ráctica </w:t>
      </w:r>
      <w:r w:rsidR="00240B8D">
        <w:rPr>
          <w:rFonts w:ascii="Times New Roman" w:hAnsi="Times New Roman" w:cs="Times New Roman"/>
          <w:sz w:val="24"/>
          <w:szCs w:val="24"/>
        </w:rPr>
        <w:t>D</w:t>
      </w:r>
      <w:r w:rsidR="00240B8D" w:rsidRPr="009B4FAE">
        <w:rPr>
          <w:rFonts w:ascii="Times New Roman" w:hAnsi="Times New Roman" w:cs="Times New Roman"/>
          <w:sz w:val="24"/>
          <w:szCs w:val="24"/>
        </w:rPr>
        <w:t xml:space="preserve">ocente </w:t>
      </w:r>
      <w:r w:rsidR="00BB5F94" w:rsidRPr="009B4FAE">
        <w:rPr>
          <w:rFonts w:ascii="Times New Roman" w:hAnsi="Times New Roman" w:cs="Times New Roman"/>
          <w:sz w:val="24"/>
          <w:szCs w:val="24"/>
        </w:rPr>
        <w:t xml:space="preserve">y </w:t>
      </w:r>
      <w:r w:rsidR="00240B8D">
        <w:rPr>
          <w:rFonts w:ascii="Times New Roman" w:hAnsi="Times New Roman" w:cs="Times New Roman"/>
          <w:sz w:val="24"/>
          <w:szCs w:val="24"/>
        </w:rPr>
        <w:t>C</w:t>
      </w:r>
      <w:r w:rsidR="00240B8D" w:rsidRPr="009B4FAE">
        <w:rPr>
          <w:rFonts w:ascii="Times New Roman" w:hAnsi="Times New Roman" w:cs="Times New Roman"/>
          <w:sz w:val="24"/>
          <w:szCs w:val="24"/>
        </w:rPr>
        <w:t>iudadanía</w:t>
      </w:r>
      <w:r w:rsidR="007C0F5E" w:rsidRPr="009B4FAE">
        <w:rPr>
          <w:rFonts w:ascii="Times New Roman" w:hAnsi="Times New Roman" w:cs="Times New Roman"/>
          <w:sz w:val="24"/>
          <w:szCs w:val="24"/>
        </w:rPr>
        <w:t>, ya que se observó</w:t>
      </w:r>
      <w:r w:rsidR="00BB5F94" w:rsidRPr="009B4FAE">
        <w:rPr>
          <w:rFonts w:ascii="Times New Roman" w:hAnsi="Times New Roman" w:cs="Times New Roman"/>
          <w:sz w:val="24"/>
          <w:szCs w:val="24"/>
        </w:rPr>
        <w:t xml:space="preserve"> una correlación por encima de 0.234</w:t>
      </w:r>
      <w:r w:rsidR="00832014">
        <w:rPr>
          <w:rFonts w:ascii="Times New Roman" w:hAnsi="Times New Roman" w:cs="Times New Roman"/>
          <w:sz w:val="24"/>
          <w:szCs w:val="24"/>
        </w:rPr>
        <w:t>,</w:t>
      </w:r>
      <w:r w:rsidR="00BB5F94" w:rsidRPr="009B4FAE">
        <w:rPr>
          <w:rFonts w:ascii="Times New Roman" w:hAnsi="Times New Roman" w:cs="Times New Roman"/>
          <w:sz w:val="24"/>
          <w:szCs w:val="24"/>
        </w:rPr>
        <w:t xml:space="preserve"> con </w:t>
      </w:r>
      <w:r w:rsidRPr="009B4FAE">
        <w:rPr>
          <w:rFonts w:ascii="Times New Roman" w:hAnsi="Times New Roman" w:cs="Times New Roman"/>
          <w:sz w:val="24"/>
          <w:szCs w:val="24"/>
        </w:rPr>
        <w:t>una significancia menor a 0.05</w:t>
      </w:r>
      <w:r w:rsidR="00832014">
        <w:rPr>
          <w:rFonts w:ascii="Times New Roman" w:hAnsi="Times New Roman" w:cs="Times New Roman"/>
          <w:sz w:val="24"/>
          <w:szCs w:val="24"/>
        </w:rPr>
        <w:t>.</w:t>
      </w:r>
      <w:r w:rsidR="00BB5F94" w:rsidRPr="009B4FAE">
        <w:rPr>
          <w:rFonts w:ascii="Times New Roman" w:hAnsi="Times New Roman" w:cs="Times New Roman"/>
          <w:sz w:val="24"/>
          <w:szCs w:val="24"/>
        </w:rPr>
        <w:t xml:space="preserve"> </w:t>
      </w:r>
      <w:r w:rsidR="00832014">
        <w:rPr>
          <w:rFonts w:ascii="Times New Roman" w:hAnsi="Times New Roman" w:cs="Times New Roman"/>
          <w:sz w:val="24"/>
          <w:szCs w:val="24"/>
        </w:rPr>
        <w:t>Esto</w:t>
      </w:r>
      <w:r w:rsidRPr="009B4FAE">
        <w:rPr>
          <w:rFonts w:ascii="Times New Roman" w:hAnsi="Times New Roman" w:cs="Times New Roman"/>
          <w:sz w:val="24"/>
          <w:szCs w:val="24"/>
        </w:rPr>
        <w:t xml:space="preserve"> indica </w:t>
      </w:r>
      <w:r w:rsidR="002D7A31" w:rsidRPr="009B4FAE">
        <w:rPr>
          <w:rFonts w:ascii="Times New Roman" w:hAnsi="Times New Roman" w:cs="Times New Roman"/>
          <w:sz w:val="24"/>
          <w:szCs w:val="24"/>
        </w:rPr>
        <w:t>que si</w:t>
      </w:r>
      <w:r w:rsidR="002D7A31" w:rsidRPr="009B4FAE">
        <w:rPr>
          <w:rFonts w:ascii="Times New Roman" w:eastAsia="Times New Roman" w:hAnsi="Times New Roman" w:cs="Times New Roman"/>
          <w:color w:val="000000"/>
          <w:sz w:val="24"/>
          <w:szCs w:val="24"/>
          <w:lang w:eastAsia="es-MX"/>
        </w:rPr>
        <w:t xml:space="preserve"> el docente se forma de manera </w:t>
      </w:r>
      <w:r w:rsidR="002D7A31" w:rsidRPr="009B4FAE">
        <w:rPr>
          <w:rFonts w:ascii="Times New Roman" w:eastAsia="Times New Roman" w:hAnsi="Times New Roman" w:cs="Times New Roman"/>
          <w:color w:val="000000"/>
          <w:sz w:val="24"/>
          <w:szCs w:val="24"/>
          <w:lang w:eastAsia="es-MX"/>
        </w:rPr>
        <w:lastRenderedPageBreak/>
        <w:t>crítica, realiza valoraciones de los procesos de enseñanza y aprendizaje a través del diálogo, interactúa con otros docentes y construye y vive valores en su cont</w:t>
      </w:r>
      <w:r w:rsidR="00642D22" w:rsidRPr="009B4FAE">
        <w:rPr>
          <w:rFonts w:ascii="Times New Roman" w:eastAsia="Times New Roman" w:hAnsi="Times New Roman" w:cs="Times New Roman"/>
          <w:color w:val="000000"/>
          <w:sz w:val="24"/>
          <w:szCs w:val="24"/>
          <w:lang w:eastAsia="es-MX"/>
        </w:rPr>
        <w:t>exto educativo y social</w:t>
      </w:r>
      <w:r w:rsidR="002D7A31" w:rsidRPr="009B4FAE">
        <w:rPr>
          <w:rFonts w:ascii="Times New Roman" w:eastAsia="Times New Roman" w:hAnsi="Times New Roman" w:cs="Times New Roman"/>
          <w:color w:val="000000"/>
          <w:sz w:val="24"/>
          <w:szCs w:val="24"/>
          <w:lang w:eastAsia="es-MX"/>
        </w:rPr>
        <w:t xml:space="preserve"> estará influyendo en la formación de un </w:t>
      </w:r>
      <w:proofErr w:type="spellStart"/>
      <w:r w:rsidR="002D7A31" w:rsidRPr="002A4E8D">
        <w:rPr>
          <w:rFonts w:ascii="Times New Roman" w:eastAsia="Times New Roman" w:hAnsi="Times New Roman" w:cs="Times New Roman"/>
          <w:i/>
          <w:iCs/>
          <w:color w:val="000000"/>
          <w:sz w:val="24"/>
          <w:szCs w:val="24"/>
          <w:lang w:eastAsia="es-MX"/>
        </w:rPr>
        <w:t>habitus</w:t>
      </w:r>
      <w:proofErr w:type="spellEnd"/>
      <w:r w:rsidR="00C5164F" w:rsidRPr="009B4FAE">
        <w:rPr>
          <w:rFonts w:ascii="Times New Roman" w:eastAsia="Times New Roman" w:hAnsi="Times New Roman" w:cs="Times New Roman"/>
          <w:color w:val="000000"/>
          <w:sz w:val="24"/>
          <w:szCs w:val="24"/>
          <w:lang w:eastAsia="es-MX"/>
        </w:rPr>
        <w:t xml:space="preserve"> ciudadano</w:t>
      </w:r>
      <w:r w:rsidR="002D7A31" w:rsidRPr="009B4FAE">
        <w:rPr>
          <w:rFonts w:ascii="Times New Roman" w:eastAsia="Times New Roman" w:hAnsi="Times New Roman" w:cs="Times New Roman"/>
          <w:color w:val="000000"/>
          <w:sz w:val="24"/>
          <w:szCs w:val="24"/>
          <w:lang w:eastAsia="es-MX"/>
        </w:rPr>
        <w:t xml:space="preserve"> con su estudiantado</w:t>
      </w:r>
      <w:r w:rsidR="00903E25">
        <w:rPr>
          <w:rFonts w:ascii="Times New Roman" w:eastAsia="Times New Roman" w:hAnsi="Times New Roman" w:cs="Times New Roman"/>
          <w:color w:val="000000"/>
          <w:sz w:val="24"/>
          <w:szCs w:val="24"/>
          <w:lang w:eastAsia="es-MX"/>
        </w:rPr>
        <w:t>,</w:t>
      </w:r>
      <w:r w:rsidR="00240B8D">
        <w:rPr>
          <w:rFonts w:ascii="Times New Roman" w:eastAsia="Times New Roman" w:hAnsi="Times New Roman" w:cs="Times New Roman"/>
          <w:color w:val="000000"/>
          <w:sz w:val="24"/>
          <w:szCs w:val="24"/>
          <w:lang w:eastAsia="es-MX"/>
        </w:rPr>
        <w:t xml:space="preserve"> </w:t>
      </w:r>
      <w:r w:rsidR="007C0F5E" w:rsidRPr="009B4FAE">
        <w:rPr>
          <w:rFonts w:ascii="Times New Roman" w:eastAsia="Times New Roman" w:hAnsi="Times New Roman" w:cs="Times New Roman"/>
          <w:color w:val="000000"/>
          <w:sz w:val="24"/>
          <w:szCs w:val="24"/>
          <w:lang w:eastAsia="es-MX"/>
        </w:rPr>
        <w:t>repercutiendo</w:t>
      </w:r>
      <w:r w:rsidR="002D7A31" w:rsidRPr="009B4FAE">
        <w:rPr>
          <w:rFonts w:ascii="Times New Roman" w:eastAsia="Times New Roman" w:hAnsi="Times New Roman" w:cs="Times New Roman"/>
          <w:color w:val="000000"/>
          <w:sz w:val="24"/>
          <w:szCs w:val="24"/>
          <w:lang w:eastAsia="es-MX"/>
        </w:rPr>
        <w:t xml:space="preserve"> positivamente en la sociedad</w:t>
      </w:r>
      <w:r w:rsidR="00C5164F" w:rsidRPr="009B4FAE">
        <w:rPr>
          <w:rFonts w:ascii="Times New Roman" w:eastAsia="Times New Roman" w:hAnsi="Times New Roman" w:cs="Times New Roman"/>
          <w:color w:val="000000"/>
          <w:sz w:val="24"/>
          <w:szCs w:val="24"/>
          <w:lang w:eastAsia="es-MX"/>
        </w:rPr>
        <w:t xml:space="preserve">. </w:t>
      </w:r>
      <w:r w:rsidR="003303F5" w:rsidRPr="009B4FAE">
        <w:rPr>
          <w:rFonts w:ascii="Times New Roman" w:eastAsia="Times New Roman" w:hAnsi="Times New Roman" w:cs="Times New Roman"/>
          <w:color w:val="000000"/>
          <w:sz w:val="24"/>
          <w:szCs w:val="24"/>
          <w:lang w:eastAsia="es-MX"/>
        </w:rPr>
        <w:t xml:space="preserve">Aquí </w:t>
      </w:r>
      <w:r w:rsidR="00253053">
        <w:rPr>
          <w:rFonts w:ascii="Times New Roman" w:eastAsia="Times New Roman" w:hAnsi="Times New Roman" w:cs="Times New Roman"/>
          <w:color w:val="000000"/>
          <w:sz w:val="24"/>
          <w:szCs w:val="24"/>
          <w:lang w:eastAsia="es-MX"/>
        </w:rPr>
        <w:t>se muestra</w:t>
      </w:r>
      <w:r w:rsidR="00253053" w:rsidRPr="009B4FAE">
        <w:rPr>
          <w:rFonts w:ascii="Times New Roman" w:eastAsia="Times New Roman" w:hAnsi="Times New Roman" w:cs="Times New Roman"/>
          <w:color w:val="000000"/>
          <w:sz w:val="24"/>
          <w:szCs w:val="24"/>
          <w:lang w:eastAsia="es-MX"/>
        </w:rPr>
        <w:t xml:space="preserve"> </w:t>
      </w:r>
      <w:r w:rsidR="003303F5" w:rsidRPr="009B4FAE">
        <w:rPr>
          <w:rFonts w:ascii="Times New Roman" w:eastAsia="Times New Roman" w:hAnsi="Times New Roman" w:cs="Times New Roman"/>
          <w:color w:val="000000"/>
          <w:sz w:val="24"/>
          <w:szCs w:val="24"/>
          <w:lang w:eastAsia="es-MX"/>
        </w:rPr>
        <w:t>que</w:t>
      </w:r>
      <w:r w:rsidR="00022357" w:rsidRPr="009B4FAE">
        <w:rPr>
          <w:rFonts w:ascii="Times New Roman" w:eastAsia="Times New Roman" w:hAnsi="Times New Roman" w:cs="Times New Roman"/>
          <w:color w:val="000000"/>
          <w:sz w:val="24"/>
          <w:szCs w:val="24"/>
          <w:lang w:eastAsia="es-MX"/>
        </w:rPr>
        <w:t xml:space="preserve"> </w:t>
      </w:r>
      <w:r w:rsidR="003303F5" w:rsidRPr="009B4FAE">
        <w:rPr>
          <w:rFonts w:ascii="Times New Roman" w:hAnsi="Times New Roman" w:cs="Times New Roman"/>
          <w:sz w:val="24"/>
          <w:szCs w:val="24"/>
        </w:rPr>
        <w:t>la docencia</w:t>
      </w:r>
      <w:r w:rsidR="00C5164F" w:rsidRPr="009B4FAE">
        <w:rPr>
          <w:rFonts w:ascii="Times New Roman" w:hAnsi="Times New Roman" w:cs="Times New Roman"/>
          <w:sz w:val="24"/>
          <w:szCs w:val="24"/>
        </w:rPr>
        <w:t xml:space="preserve"> se encuentra totalmente vinculada</w:t>
      </w:r>
      <w:r w:rsidR="00BB5F94" w:rsidRPr="009B4FAE">
        <w:rPr>
          <w:rFonts w:ascii="Times New Roman" w:hAnsi="Times New Roman" w:cs="Times New Roman"/>
          <w:sz w:val="24"/>
          <w:szCs w:val="24"/>
        </w:rPr>
        <w:t xml:space="preserve"> a la conformación de prácticas de ciudadanía,</w:t>
      </w:r>
      <w:r w:rsidR="00C5164F" w:rsidRPr="009B4FAE">
        <w:rPr>
          <w:rFonts w:ascii="Times New Roman" w:hAnsi="Times New Roman" w:cs="Times New Roman"/>
          <w:sz w:val="24"/>
          <w:szCs w:val="24"/>
        </w:rPr>
        <w:t xml:space="preserve"> </w:t>
      </w:r>
      <w:r w:rsidR="00022357" w:rsidRPr="009B4FAE">
        <w:rPr>
          <w:rFonts w:ascii="Times New Roman" w:hAnsi="Times New Roman" w:cs="Times New Roman"/>
          <w:sz w:val="24"/>
          <w:szCs w:val="24"/>
        </w:rPr>
        <w:t>lo que explica la relación contund</w:t>
      </w:r>
      <w:r w:rsidR="003303F5" w:rsidRPr="009B4FAE">
        <w:rPr>
          <w:rFonts w:ascii="Times New Roman" w:hAnsi="Times New Roman" w:cs="Times New Roman"/>
          <w:sz w:val="24"/>
          <w:szCs w:val="24"/>
        </w:rPr>
        <w:t>e</w:t>
      </w:r>
      <w:r w:rsidR="00EB5990" w:rsidRPr="009B4FAE">
        <w:rPr>
          <w:rFonts w:ascii="Times New Roman" w:hAnsi="Times New Roman" w:cs="Times New Roman"/>
          <w:sz w:val="24"/>
          <w:szCs w:val="24"/>
        </w:rPr>
        <w:t xml:space="preserve">nte entre un docente preparado </w:t>
      </w:r>
      <w:r w:rsidR="00240B8D">
        <w:rPr>
          <w:rFonts w:ascii="Times New Roman" w:hAnsi="Times New Roman" w:cs="Times New Roman"/>
          <w:sz w:val="24"/>
          <w:szCs w:val="24"/>
        </w:rPr>
        <w:t>—</w:t>
      </w:r>
      <w:r w:rsidR="00022357" w:rsidRPr="009B4FAE">
        <w:rPr>
          <w:rFonts w:ascii="Times New Roman" w:hAnsi="Times New Roman" w:cs="Times New Roman"/>
          <w:sz w:val="24"/>
          <w:szCs w:val="24"/>
        </w:rPr>
        <w:t>que investiga, planifica y</w:t>
      </w:r>
      <w:r w:rsidR="00240B8D">
        <w:rPr>
          <w:rFonts w:ascii="Times New Roman" w:hAnsi="Times New Roman" w:cs="Times New Roman"/>
          <w:sz w:val="24"/>
          <w:szCs w:val="24"/>
        </w:rPr>
        <w:t xml:space="preserve"> cuenta</w:t>
      </w:r>
      <w:r w:rsidR="00022357" w:rsidRPr="009B4FAE">
        <w:rPr>
          <w:rFonts w:ascii="Times New Roman" w:hAnsi="Times New Roman" w:cs="Times New Roman"/>
          <w:sz w:val="24"/>
          <w:szCs w:val="24"/>
        </w:rPr>
        <w:t xml:space="preserve"> con una </w:t>
      </w:r>
      <w:r w:rsidR="007C0F5E" w:rsidRPr="009B4FAE">
        <w:rPr>
          <w:rFonts w:ascii="Times New Roman" w:hAnsi="Times New Roman" w:cs="Times New Roman"/>
          <w:sz w:val="24"/>
          <w:szCs w:val="24"/>
        </w:rPr>
        <w:t xml:space="preserve">personalidad </w:t>
      </w:r>
      <w:r w:rsidR="00A37F84">
        <w:rPr>
          <w:rFonts w:ascii="Times New Roman" w:hAnsi="Times New Roman" w:cs="Times New Roman"/>
          <w:sz w:val="24"/>
          <w:szCs w:val="24"/>
        </w:rPr>
        <w:t>í</w:t>
      </w:r>
      <w:r w:rsidR="007C0F5E" w:rsidRPr="009B4FAE">
        <w:rPr>
          <w:rFonts w:ascii="Times New Roman" w:hAnsi="Times New Roman" w:cs="Times New Roman"/>
          <w:sz w:val="24"/>
          <w:szCs w:val="24"/>
        </w:rPr>
        <w:t>ntegra</w:t>
      </w:r>
      <w:r w:rsidR="00240B8D">
        <w:rPr>
          <w:rFonts w:ascii="Times New Roman" w:hAnsi="Times New Roman" w:cs="Times New Roman"/>
          <w:sz w:val="24"/>
          <w:szCs w:val="24"/>
        </w:rPr>
        <w:t>—</w:t>
      </w:r>
      <w:r w:rsidR="003303F5" w:rsidRPr="009B4FAE">
        <w:rPr>
          <w:rFonts w:ascii="Times New Roman" w:hAnsi="Times New Roman" w:cs="Times New Roman"/>
          <w:sz w:val="24"/>
          <w:szCs w:val="24"/>
        </w:rPr>
        <w:t xml:space="preserve"> y</w:t>
      </w:r>
      <w:r w:rsidR="00022357" w:rsidRPr="009B4FAE">
        <w:rPr>
          <w:rFonts w:ascii="Times New Roman" w:hAnsi="Times New Roman" w:cs="Times New Roman"/>
          <w:sz w:val="24"/>
          <w:szCs w:val="24"/>
        </w:rPr>
        <w:t xml:space="preserve"> </w:t>
      </w:r>
      <w:r w:rsidR="00CB1C7B">
        <w:rPr>
          <w:rFonts w:ascii="Times New Roman" w:hAnsi="Times New Roman" w:cs="Times New Roman"/>
          <w:sz w:val="24"/>
          <w:szCs w:val="24"/>
        </w:rPr>
        <w:t>acciones</w:t>
      </w:r>
      <w:r w:rsidR="00CB1C7B" w:rsidRPr="009B4FAE">
        <w:rPr>
          <w:rFonts w:ascii="Times New Roman" w:hAnsi="Times New Roman" w:cs="Times New Roman"/>
          <w:sz w:val="24"/>
          <w:szCs w:val="24"/>
        </w:rPr>
        <w:t xml:space="preserve"> </w:t>
      </w:r>
      <w:r w:rsidR="00022357" w:rsidRPr="009B4FAE">
        <w:rPr>
          <w:rFonts w:ascii="Times New Roman" w:hAnsi="Times New Roman" w:cs="Times New Roman"/>
          <w:sz w:val="24"/>
          <w:szCs w:val="24"/>
        </w:rPr>
        <w:t>de liderazgo</w:t>
      </w:r>
      <w:r w:rsidR="003303F5" w:rsidRPr="009B4FAE">
        <w:rPr>
          <w:rFonts w:ascii="Times New Roman" w:hAnsi="Times New Roman" w:cs="Times New Roman"/>
          <w:sz w:val="24"/>
          <w:szCs w:val="24"/>
        </w:rPr>
        <w:t xml:space="preserve"> </w:t>
      </w:r>
      <w:r w:rsidR="00CB1C7B">
        <w:rPr>
          <w:rFonts w:ascii="Times New Roman" w:hAnsi="Times New Roman" w:cs="Times New Roman"/>
          <w:sz w:val="24"/>
          <w:szCs w:val="24"/>
        </w:rPr>
        <w:t>de</w:t>
      </w:r>
      <w:r w:rsidR="00CB1C7B" w:rsidRPr="009B4FAE">
        <w:rPr>
          <w:rFonts w:ascii="Times New Roman" w:hAnsi="Times New Roman" w:cs="Times New Roman"/>
          <w:sz w:val="24"/>
          <w:szCs w:val="24"/>
        </w:rPr>
        <w:t xml:space="preserve"> </w:t>
      </w:r>
      <w:r w:rsidR="003303F5" w:rsidRPr="009B4FAE">
        <w:rPr>
          <w:rFonts w:ascii="Times New Roman" w:hAnsi="Times New Roman" w:cs="Times New Roman"/>
          <w:sz w:val="24"/>
          <w:szCs w:val="24"/>
        </w:rPr>
        <w:t>estudiantes</w:t>
      </w:r>
      <w:r w:rsidR="00022357" w:rsidRPr="009B4FAE">
        <w:rPr>
          <w:rFonts w:ascii="Times New Roman" w:hAnsi="Times New Roman" w:cs="Times New Roman"/>
          <w:sz w:val="24"/>
          <w:szCs w:val="24"/>
        </w:rPr>
        <w:t xml:space="preserve"> capaces de so</w:t>
      </w:r>
      <w:r w:rsidR="002A408A" w:rsidRPr="009B4FAE">
        <w:rPr>
          <w:rFonts w:ascii="Times New Roman" w:hAnsi="Times New Roman" w:cs="Times New Roman"/>
          <w:sz w:val="24"/>
          <w:szCs w:val="24"/>
        </w:rPr>
        <w:t xml:space="preserve">lucionar y afrontar problemas y </w:t>
      </w:r>
      <w:r w:rsidR="00CB1C7B">
        <w:rPr>
          <w:rFonts w:ascii="Times New Roman" w:hAnsi="Times New Roman" w:cs="Times New Roman"/>
          <w:sz w:val="24"/>
          <w:szCs w:val="24"/>
        </w:rPr>
        <w:t>participar</w:t>
      </w:r>
      <w:r w:rsidR="00CB1C7B" w:rsidRPr="009B4FAE">
        <w:rPr>
          <w:rFonts w:ascii="Times New Roman" w:hAnsi="Times New Roman" w:cs="Times New Roman"/>
          <w:sz w:val="24"/>
          <w:szCs w:val="24"/>
        </w:rPr>
        <w:t xml:space="preserve"> </w:t>
      </w:r>
      <w:r w:rsidR="00022357" w:rsidRPr="009B4FAE">
        <w:rPr>
          <w:rFonts w:ascii="Times New Roman" w:hAnsi="Times New Roman" w:cs="Times New Roman"/>
          <w:sz w:val="24"/>
          <w:szCs w:val="24"/>
        </w:rPr>
        <w:t>democrática</w:t>
      </w:r>
      <w:r w:rsidR="002A408A" w:rsidRPr="009B4FAE">
        <w:rPr>
          <w:rFonts w:ascii="Times New Roman" w:hAnsi="Times New Roman" w:cs="Times New Roman"/>
          <w:sz w:val="24"/>
          <w:szCs w:val="24"/>
        </w:rPr>
        <w:t>mente</w:t>
      </w:r>
      <w:r w:rsidR="00022357" w:rsidRPr="009B4FAE">
        <w:rPr>
          <w:rFonts w:ascii="Times New Roman" w:hAnsi="Times New Roman" w:cs="Times New Roman"/>
          <w:sz w:val="24"/>
          <w:szCs w:val="24"/>
        </w:rPr>
        <w:t>.</w:t>
      </w:r>
    </w:p>
    <w:p w14:paraId="0274CA47" w14:textId="55C6F9E3" w:rsidR="00A4556B" w:rsidRPr="009B4FAE" w:rsidRDefault="00085712" w:rsidP="005E2C53">
      <w:pPr>
        <w:pStyle w:val="Sinespaciado"/>
        <w:spacing w:line="360" w:lineRule="auto"/>
        <w:jc w:val="both"/>
        <w:rPr>
          <w:rFonts w:ascii="Times New Roman" w:hAnsi="Times New Roman" w:cs="Times New Roman"/>
          <w:sz w:val="24"/>
          <w:szCs w:val="24"/>
        </w:rPr>
      </w:pPr>
      <w:r w:rsidRPr="002A4E8D">
        <w:rPr>
          <w:rFonts w:cstheme="minorHAnsi"/>
          <w:b/>
          <w:sz w:val="28"/>
          <w:szCs w:val="28"/>
        </w:rPr>
        <w:t>Palabras clave:</w:t>
      </w:r>
      <w:r w:rsidRPr="008B21CA">
        <w:rPr>
          <w:rFonts w:ascii="Times New Roman" w:hAnsi="Times New Roman" w:cs="Times New Roman"/>
        </w:rPr>
        <w:t xml:space="preserve"> </w:t>
      </w:r>
      <w:r w:rsidR="008717F3" w:rsidRPr="009B4FAE">
        <w:rPr>
          <w:rFonts w:ascii="Times New Roman" w:hAnsi="Times New Roman" w:cs="Times New Roman"/>
          <w:sz w:val="24"/>
          <w:szCs w:val="24"/>
        </w:rPr>
        <w:t>f</w:t>
      </w:r>
      <w:r w:rsidR="00504D90" w:rsidRPr="009B4FAE">
        <w:rPr>
          <w:rFonts w:ascii="Times New Roman" w:hAnsi="Times New Roman" w:cs="Times New Roman"/>
          <w:sz w:val="24"/>
          <w:szCs w:val="24"/>
        </w:rPr>
        <w:t xml:space="preserve">ormación de docentes, enseñanza superior, </w:t>
      </w:r>
      <w:r w:rsidRPr="009B4FAE">
        <w:rPr>
          <w:rFonts w:ascii="Times New Roman" w:hAnsi="Times New Roman" w:cs="Times New Roman"/>
          <w:sz w:val="24"/>
          <w:szCs w:val="24"/>
        </w:rPr>
        <w:t xml:space="preserve">liderazgo político. </w:t>
      </w:r>
    </w:p>
    <w:p w14:paraId="447B0E6B" w14:textId="77777777" w:rsidR="008B21CA" w:rsidRPr="002A4E8D" w:rsidRDefault="008B21CA" w:rsidP="008B21CA">
      <w:pPr>
        <w:pStyle w:val="Sinespaciado"/>
        <w:spacing w:line="360" w:lineRule="auto"/>
        <w:rPr>
          <w:rFonts w:ascii="Times New Roman" w:hAnsi="Times New Roman" w:cs="Times New Roman"/>
          <w:b/>
          <w:sz w:val="32"/>
          <w:szCs w:val="32"/>
        </w:rPr>
      </w:pPr>
    </w:p>
    <w:p w14:paraId="43818013" w14:textId="2525EA23" w:rsidR="00CF0210" w:rsidRPr="006D21D3" w:rsidRDefault="008B21CA" w:rsidP="008B21CA">
      <w:pPr>
        <w:pStyle w:val="Sinespaciado"/>
        <w:spacing w:line="360" w:lineRule="auto"/>
        <w:rPr>
          <w:rFonts w:cstheme="minorHAnsi"/>
          <w:b/>
          <w:sz w:val="28"/>
          <w:szCs w:val="28"/>
          <w:lang w:val="en-US"/>
        </w:rPr>
      </w:pPr>
      <w:r w:rsidRPr="006D21D3">
        <w:rPr>
          <w:rFonts w:cstheme="minorHAnsi"/>
          <w:b/>
          <w:sz w:val="28"/>
          <w:szCs w:val="28"/>
          <w:lang w:val="en-US"/>
        </w:rPr>
        <w:t>Abstract</w:t>
      </w:r>
    </w:p>
    <w:p w14:paraId="24938790" w14:textId="65F182B6" w:rsidR="00F73636" w:rsidRDefault="00F73636" w:rsidP="005E2C53">
      <w:pPr>
        <w:pStyle w:val="Sinespaciado"/>
        <w:spacing w:line="360" w:lineRule="auto"/>
        <w:jc w:val="both"/>
        <w:rPr>
          <w:rFonts w:ascii="Times New Roman" w:hAnsi="Times New Roman" w:cs="Times New Roman"/>
          <w:sz w:val="24"/>
          <w:szCs w:val="24"/>
          <w:lang w:val="en-US"/>
        </w:rPr>
      </w:pPr>
      <w:r w:rsidRPr="00F73636">
        <w:rPr>
          <w:rFonts w:ascii="Times New Roman" w:hAnsi="Times New Roman" w:cs="Times New Roman"/>
          <w:sz w:val="24"/>
          <w:szCs w:val="24"/>
          <w:lang w:val="en-US"/>
        </w:rPr>
        <w:t xml:space="preserve">The objective of this study is to determine the degree of citizenship in higher education students of the Academic Unit of Psychology of the </w:t>
      </w:r>
      <w:r w:rsidRPr="002A4E8D">
        <w:rPr>
          <w:rFonts w:ascii="Times New Roman" w:eastAsia="Calibri" w:hAnsi="Times New Roman" w:cs="Times New Roman"/>
          <w:szCs w:val="24"/>
          <w:lang w:val="en-US"/>
        </w:rPr>
        <w:t xml:space="preserve">Universidad </w:t>
      </w:r>
      <w:proofErr w:type="spellStart"/>
      <w:r w:rsidRPr="002A4E8D">
        <w:rPr>
          <w:rFonts w:ascii="Times New Roman" w:eastAsia="Calibri" w:hAnsi="Times New Roman" w:cs="Times New Roman"/>
          <w:szCs w:val="24"/>
          <w:lang w:val="en-US"/>
        </w:rPr>
        <w:t>Autónoma</w:t>
      </w:r>
      <w:proofErr w:type="spellEnd"/>
      <w:r w:rsidRPr="002A4E8D">
        <w:rPr>
          <w:rFonts w:ascii="Times New Roman" w:eastAsia="Calibri" w:hAnsi="Times New Roman" w:cs="Times New Roman"/>
          <w:szCs w:val="24"/>
          <w:lang w:val="en-US"/>
        </w:rPr>
        <w:t xml:space="preserve"> de Zacatecas</w:t>
      </w:r>
      <w:r w:rsidRPr="00F73636">
        <w:rPr>
          <w:rFonts w:ascii="Times New Roman" w:hAnsi="Times New Roman" w:cs="Times New Roman"/>
          <w:sz w:val="24"/>
          <w:szCs w:val="24"/>
          <w:lang w:val="en-US"/>
        </w:rPr>
        <w:t xml:space="preserve"> (UAZ), including democratic responsibility, respect for human differences and coexistence and peace.</w:t>
      </w:r>
      <w:r w:rsidR="00F30997" w:rsidRPr="002A4E8D">
        <w:rPr>
          <w:lang w:val="en-US"/>
        </w:rPr>
        <w:t xml:space="preserve"> </w:t>
      </w:r>
      <w:r w:rsidR="00F30997" w:rsidRPr="00F30997">
        <w:rPr>
          <w:rFonts w:ascii="Times New Roman" w:hAnsi="Times New Roman" w:cs="Times New Roman"/>
          <w:sz w:val="24"/>
          <w:szCs w:val="24"/>
          <w:lang w:val="en-US"/>
        </w:rPr>
        <w:t>The method was quantitative with a correlational scope and a cross-sectional design. A self-made instrument called the "Teaching Practice and Citizenship Questionnaire" was applied to 106 UAZ students.</w:t>
      </w:r>
      <w:r w:rsidR="00832014">
        <w:rPr>
          <w:rFonts w:ascii="Times New Roman" w:hAnsi="Times New Roman" w:cs="Times New Roman"/>
          <w:sz w:val="24"/>
          <w:szCs w:val="24"/>
          <w:lang w:val="en-US"/>
        </w:rPr>
        <w:t xml:space="preserve"> </w:t>
      </w:r>
      <w:r w:rsidR="00832014" w:rsidRPr="00832014">
        <w:rPr>
          <w:rFonts w:ascii="Times New Roman" w:hAnsi="Times New Roman" w:cs="Times New Roman"/>
          <w:sz w:val="24"/>
          <w:szCs w:val="24"/>
          <w:lang w:val="en-US"/>
        </w:rPr>
        <w:t>Among the results, it was found that there is a strong to moderate cohesion between the variables of the Teaching Practice and Citizenship axes, since a correlation was observed above 0.234, with a significance lower than 0.05.</w:t>
      </w:r>
      <w:r w:rsidR="00A57C02">
        <w:rPr>
          <w:rFonts w:ascii="Times New Roman" w:hAnsi="Times New Roman" w:cs="Times New Roman"/>
          <w:sz w:val="24"/>
          <w:szCs w:val="24"/>
          <w:lang w:val="en-US"/>
        </w:rPr>
        <w:t xml:space="preserve"> </w:t>
      </w:r>
      <w:r w:rsidR="00A57C02" w:rsidRPr="00A57C02">
        <w:rPr>
          <w:rFonts w:ascii="Times New Roman" w:hAnsi="Times New Roman" w:cs="Times New Roman"/>
          <w:sz w:val="24"/>
          <w:szCs w:val="24"/>
          <w:lang w:val="en-US"/>
        </w:rPr>
        <w:t>This indicates that if the teacher is trained in a critical way, makes assessments of the teaching and learning processes through dialogue, interacts with other teachers and builds and lives values in their educational and social context, they will be influencing the formation of a citizen habitus with its student body, having a positive impact on society.</w:t>
      </w:r>
      <w:r w:rsidR="00A57C02">
        <w:rPr>
          <w:rFonts w:ascii="Times New Roman" w:hAnsi="Times New Roman" w:cs="Times New Roman"/>
          <w:sz w:val="24"/>
          <w:szCs w:val="24"/>
          <w:lang w:val="en-US"/>
        </w:rPr>
        <w:t xml:space="preserve"> </w:t>
      </w:r>
      <w:r w:rsidR="00A57C02" w:rsidRPr="00A57C02">
        <w:rPr>
          <w:rFonts w:ascii="Times New Roman" w:hAnsi="Times New Roman" w:cs="Times New Roman"/>
          <w:sz w:val="24"/>
          <w:szCs w:val="24"/>
          <w:lang w:val="en-US"/>
        </w:rPr>
        <w:t xml:space="preserve">Here it is shown that teaching is totally linked to the formation of citizenship practices, which explains the strong relationship between a trained teacher </w:t>
      </w:r>
      <w:r w:rsidR="00FE647E">
        <w:rPr>
          <w:rFonts w:ascii="Times New Roman" w:hAnsi="Times New Roman" w:cs="Times New Roman"/>
          <w:sz w:val="24"/>
          <w:szCs w:val="24"/>
          <w:lang w:val="en-US"/>
        </w:rPr>
        <w:t>—</w:t>
      </w:r>
      <w:r w:rsidR="00A57C02" w:rsidRPr="00A57C02">
        <w:rPr>
          <w:rFonts w:ascii="Times New Roman" w:hAnsi="Times New Roman" w:cs="Times New Roman"/>
          <w:sz w:val="24"/>
          <w:szCs w:val="24"/>
          <w:lang w:val="en-US"/>
        </w:rPr>
        <w:t>who investigates, plans and has an integral personality</w:t>
      </w:r>
      <w:r w:rsidR="00FE647E">
        <w:rPr>
          <w:rFonts w:ascii="Times New Roman" w:hAnsi="Times New Roman" w:cs="Times New Roman"/>
          <w:sz w:val="24"/>
          <w:szCs w:val="24"/>
          <w:lang w:val="en-US"/>
        </w:rPr>
        <w:t>—</w:t>
      </w:r>
      <w:r w:rsidR="00A57C02" w:rsidRPr="00A57C02">
        <w:rPr>
          <w:rFonts w:ascii="Times New Roman" w:hAnsi="Times New Roman" w:cs="Times New Roman"/>
          <w:sz w:val="24"/>
          <w:szCs w:val="24"/>
          <w:lang w:val="en-US"/>
        </w:rPr>
        <w:t xml:space="preserve"> and leadership actions </w:t>
      </w:r>
      <w:r w:rsidR="00E63445" w:rsidRPr="00E63445">
        <w:rPr>
          <w:rFonts w:ascii="Times New Roman" w:hAnsi="Times New Roman" w:cs="Times New Roman"/>
          <w:sz w:val="24"/>
          <w:szCs w:val="24"/>
          <w:lang w:val="en-US"/>
        </w:rPr>
        <w:t>of students capable of solving and facing problems and participating democratically.</w:t>
      </w:r>
    </w:p>
    <w:p w14:paraId="5736A72E" w14:textId="24173540" w:rsidR="00CF0210" w:rsidRDefault="000F77F0" w:rsidP="005E2C53">
      <w:pPr>
        <w:pStyle w:val="Sinespaciado"/>
        <w:spacing w:line="360" w:lineRule="auto"/>
        <w:jc w:val="both"/>
        <w:rPr>
          <w:rFonts w:ascii="Times New Roman" w:hAnsi="Times New Roman" w:cs="Times New Roman"/>
          <w:sz w:val="24"/>
          <w:szCs w:val="24"/>
          <w:shd w:val="clear" w:color="auto" w:fill="FFFFFF"/>
          <w:lang w:val="en-US"/>
        </w:rPr>
      </w:pPr>
      <w:r w:rsidRPr="002A4E8D">
        <w:rPr>
          <w:rFonts w:cstheme="minorHAnsi"/>
          <w:b/>
          <w:sz w:val="28"/>
          <w:szCs w:val="28"/>
          <w:lang w:val="en-US"/>
        </w:rPr>
        <w:t>Keywords:</w:t>
      </w:r>
      <w:r w:rsidR="00DC005B" w:rsidRPr="008B21CA">
        <w:rPr>
          <w:rFonts w:ascii="Times New Roman" w:hAnsi="Times New Roman" w:cs="Times New Roman"/>
          <w:shd w:val="clear" w:color="auto" w:fill="FFFFFF"/>
          <w:lang w:val="en-US"/>
        </w:rPr>
        <w:t xml:space="preserve"> </w:t>
      </w:r>
      <w:r w:rsidR="008717F3" w:rsidRPr="009B4FAE">
        <w:rPr>
          <w:rFonts w:ascii="Times New Roman" w:hAnsi="Times New Roman" w:cs="Times New Roman"/>
          <w:sz w:val="24"/>
          <w:szCs w:val="24"/>
          <w:shd w:val="clear" w:color="auto" w:fill="FFFFFF"/>
          <w:lang w:val="en-US"/>
        </w:rPr>
        <w:t>t</w:t>
      </w:r>
      <w:r w:rsidR="00085712" w:rsidRPr="009B4FAE">
        <w:rPr>
          <w:rFonts w:ascii="Times New Roman" w:hAnsi="Times New Roman" w:cs="Times New Roman"/>
          <w:sz w:val="24"/>
          <w:szCs w:val="24"/>
          <w:shd w:val="clear" w:color="auto" w:fill="FFFFFF"/>
          <w:lang w:val="en-US"/>
        </w:rPr>
        <w:t>eacher education</w:t>
      </w:r>
      <w:r w:rsidRPr="009B4FAE">
        <w:rPr>
          <w:rFonts w:ascii="Times New Roman" w:hAnsi="Times New Roman" w:cs="Times New Roman"/>
          <w:sz w:val="24"/>
          <w:szCs w:val="24"/>
          <w:lang w:val="en-US"/>
        </w:rPr>
        <w:t xml:space="preserve">, </w:t>
      </w:r>
      <w:r w:rsidR="008717F3" w:rsidRPr="009B4FAE">
        <w:rPr>
          <w:rFonts w:ascii="Times New Roman" w:hAnsi="Times New Roman" w:cs="Times New Roman"/>
          <w:iCs/>
          <w:sz w:val="24"/>
          <w:szCs w:val="24"/>
          <w:shd w:val="clear" w:color="auto" w:fill="FFFFFF"/>
          <w:lang w:val="en-US"/>
        </w:rPr>
        <w:t>u</w:t>
      </w:r>
      <w:r w:rsidRPr="009B4FAE">
        <w:rPr>
          <w:rFonts w:ascii="Times New Roman" w:hAnsi="Times New Roman" w:cs="Times New Roman"/>
          <w:iCs/>
          <w:sz w:val="24"/>
          <w:szCs w:val="24"/>
          <w:shd w:val="clear" w:color="auto" w:fill="FFFFFF"/>
          <w:lang w:val="en-US"/>
        </w:rPr>
        <w:t xml:space="preserve">niversity education, </w:t>
      </w:r>
      <w:r w:rsidR="008717F3" w:rsidRPr="009B4FAE">
        <w:rPr>
          <w:rFonts w:ascii="Times New Roman" w:hAnsi="Times New Roman" w:cs="Times New Roman"/>
          <w:sz w:val="24"/>
          <w:szCs w:val="24"/>
          <w:shd w:val="clear" w:color="auto" w:fill="FFFFFF"/>
          <w:lang w:val="en-US"/>
        </w:rPr>
        <w:t>p</w:t>
      </w:r>
      <w:r w:rsidRPr="009B4FAE">
        <w:rPr>
          <w:rFonts w:ascii="Times New Roman" w:hAnsi="Times New Roman" w:cs="Times New Roman"/>
          <w:sz w:val="24"/>
          <w:szCs w:val="24"/>
          <w:shd w:val="clear" w:color="auto" w:fill="FFFFFF"/>
          <w:lang w:val="en-US"/>
        </w:rPr>
        <w:t>olitical leadership.</w:t>
      </w:r>
    </w:p>
    <w:p w14:paraId="2962A50E" w14:textId="0F8F4FE3" w:rsidR="002A4E8D" w:rsidRDefault="002A4E8D" w:rsidP="005E2C53">
      <w:pPr>
        <w:pStyle w:val="Sinespaciado"/>
        <w:spacing w:line="360" w:lineRule="auto"/>
        <w:jc w:val="both"/>
        <w:rPr>
          <w:rFonts w:ascii="Times New Roman" w:hAnsi="Times New Roman" w:cs="Times New Roman"/>
          <w:sz w:val="24"/>
          <w:szCs w:val="24"/>
          <w:shd w:val="clear" w:color="auto" w:fill="FFFFFF"/>
          <w:lang w:val="en-US"/>
        </w:rPr>
      </w:pPr>
    </w:p>
    <w:p w14:paraId="07F8791B" w14:textId="624AB8C7" w:rsidR="002A4E8D" w:rsidRDefault="002A4E8D" w:rsidP="005E2C53">
      <w:pPr>
        <w:pStyle w:val="Sinespaciado"/>
        <w:spacing w:line="360" w:lineRule="auto"/>
        <w:jc w:val="both"/>
        <w:rPr>
          <w:rFonts w:ascii="Times New Roman" w:hAnsi="Times New Roman" w:cs="Times New Roman"/>
          <w:sz w:val="24"/>
          <w:szCs w:val="24"/>
          <w:shd w:val="clear" w:color="auto" w:fill="FFFFFF"/>
          <w:lang w:val="en-US"/>
        </w:rPr>
      </w:pPr>
    </w:p>
    <w:p w14:paraId="679F9E6E" w14:textId="718DD0A1" w:rsidR="002A4E8D" w:rsidRDefault="002A4E8D" w:rsidP="005E2C53">
      <w:pPr>
        <w:pStyle w:val="Sinespaciado"/>
        <w:spacing w:line="360" w:lineRule="auto"/>
        <w:jc w:val="both"/>
        <w:rPr>
          <w:rFonts w:ascii="Times New Roman" w:hAnsi="Times New Roman" w:cs="Times New Roman"/>
          <w:sz w:val="24"/>
          <w:szCs w:val="24"/>
          <w:shd w:val="clear" w:color="auto" w:fill="FFFFFF"/>
          <w:lang w:val="en-US"/>
        </w:rPr>
      </w:pPr>
    </w:p>
    <w:p w14:paraId="68899531" w14:textId="012D5770" w:rsidR="002A4E8D" w:rsidRDefault="002A4E8D" w:rsidP="005E2C53">
      <w:pPr>
        <w:pStyle w:val="Sinespaciado"/>
        <w:spacing w:line="360" w:lineRule="auto"/>
        <w:jc w:val="both"/>
        <w:rPr>
          <w:rFonts w:ascii="Times New Roman" w:hAnsi="Times New Roman" w:cs="Times New Roman"/>
          <w:sz w:val="24"/>
          <w:szCs w:val="24"/>
          <w:shd w:val="clear" w:color="auto" w:fill="FFFFFF"/>
          <w:lang w:val="en-US"/>
        </w:rPr>
      </w:pPr>
    </w:p>
    <w:p w14:paraId="101A62F6" w14:textId="06BDF652" w:rsidR="002A4E8D" w:rsidRPr="006D21D3" w:rsidRDefault="002A4E8D" w:rsidP="005E2C53">
      <w:pPr>
        <w:pStyle w:val="Sinespaciado"/>
        <w:spacing w:line="360" w:lineRule="auto"/>
        <w:jc w:val="both"/>
        <w:rPr>
          <w:rFonts w:cstheme="minorHAnsi"/>
          <w:b/>
          <w:sz w:val="28"/>
          <w:szCs w:val="28"/>
        </w:rPr>
      </w:pPr>
      <w:r w:rsidRPr="006D21D3">
        <w:rPr>
          <w:rFonts w:cstheme="minorHAnsi"/>
          <w:b/>
          <w:sz w:val="28"/>
          <w:szCs w:val="28"/>
        </w:rPr>
        <w:lastRenderedPageBreak/>
        <w:t>Resumo</w:t>
      </w:r>
    </w:p>
    <w:p w14:paraId="5702D9A6" w14:textId="77777777" w:rsidR="002A4E8D" w:rsidRPr="002A4E8D" w:rsidRDefault="002A4E8D" w:rsidP="002A4E8D">
      <w:pPr>
        <w:pStyle w:val="Sinespaciado"/>
        <w:spacing w:line="360" w:lineRule="auto"/>
        <w:jc w:val="both"/>
        <w:rPr>
          <w:rFonts w:ascii="Times New Roman" w:hAnsi="Times New Roman" w:cs="Times New Roman"/>
          <w:sz w:val="24"/>
          <w:szCs w:val="24"/>
        </w:rPr>
      </w:pPr>
      <w:r w:rsidRPr="002A4E8D">
        <w:rPr>
          <w:rFonts w:ascii="Times New Roman" w:hAnsi="Times New Roman" w:cs="Times New Roman"/>
          <w:sz w:val="24"/>
          <w:szCs w:val="24"/>
        </w:rPr>
        <w:t xml:space="preserve">O objetivo </w:t>
      </w:r>
      <w:proofErr w:type="spellStart"/>
      <w:r w:rsidRPr="002A4E8D">
        <w:rPr>
          <w:rFonts w:ascii="Times New Roman" w:hAnsi="Times New Roman" w:cs="Times New Roman"/>
          <w:sz w:val="24"/>
          <w:szCs w:val="24"/>
        </w:rPr>
        <w:t>deste</w:t>
      </w:r>
      <w:proofErr w:type="spellEnd"/>
      <w:r w:rsidRPr="002A4E8D">
        <w:rPr>
          <w:rFonts w:ascii="Times New Roman" w:hAnsi="Times New Roman" w:cs="Times New Roman"/>
          <w:sz w:val="24"/>
          <w:szCs w:val="24"/>
        </w:rPr>
        <w:t xml:space="preserve"> </w:t>
      </w:r>
      <w:proofErr w:type="spellStart"/>
      <w:r w:rsidRPr="002A4E8D">
        <w:rPr>
          <w:rFonts w:ascii="Times New Roman" w:hAnsi="Times New Roman" w:cs="Times New Roman"/>
          <w:sz w:val="24"/>
          <w:szCs w:val="24"/>
        </w:rPr>
        <w:t>estudo</w:t>
      </w:r>
      <w:proofErr w:type="spellEnd"/>
      <w:r w:rsidRPr="002A4E8D">
        <w:rPr>
          <w:rFonts w:ascii="Times New Roman" w:hAnsi="Times New Roman" w:cs="Times New Roman"/>
          <w:sz w:val="24"/>
          <w:szCs w:val="24"/>
        </w:rPr>
        <w:t xml:space="preserve"> é determinar o </w:t>
      </w:r>
      <w:proofErr w:type="spellStart"/>
      <w:r w:rsidRPr="002A4E8D">
        <w:rPr>
          <w:rFonts w:ascii="Times New Roman" w:hAnsi="Times New Roman" w:cs="Times New Roman"/>
          <w:sz w:val="24"/>
          <w:szCs w:val="24"/>
        </w:rPr>
        <w:t>grau</w:t>
      </w:r>
      <w:proofErr w:type="spellEnd"/>
      <w:r w:rsidRPr="002A4E8D">
        <w:rPr>
          <w:rFonts w:ascii="Times New Roman" w:hAnsi="Times New Roman" w:cs="Times New Roman"/>
          <w:sz w:val="24"/>
          <w:szCs w:val="24"/>
        </w:rPr>
        <w:t xml:space="preserve"> de </w:t>
      </w:r>
      <w:proofErr w:type="spellStart"/>
      <w:r w:rsidRPr="002A4E8D">
        <w:rPr>
          <w:rFonts w:ascii="Times New Roman" w:hAnsi="Times New Roman" w:cs="Times New Roman"/>
          <w:sz w:val="24"/>
          <w:szCs w:val="24"/>
        </w:rPr>
        <w:t>cidadania</w:t>
      </w:r>
      <w:proofErr w:type="spellEnd"/>
      <w:r w:rsidRPr="002A4E8D">
        <w:rPr>
          <w:rFonts w:ascii="Times New Roman" w:hAnsi="Times New Roman" w:cs="Times New Roman"/>
          <w:sz w:val="24"/>
          <w:szCs w:val="24"/>
        </w:rPr>
        <w:t xml:space="preserve"> em </w:t>
      </w:r>
      <w:proofErr w:type="spellStart"/>
      <w:r w:rsidRPr="002A4E8D">
        <w:rPr>
          <w:rFonts w:ascii="Times New Roman" w:hAnsi="Times New Roman" w:cs="Times New Roman"/>
          <w:sz w:val="24"/>
          <w:szCs w:val="24"/>
        </w:rPr>
        <w:t>estudantes</w:t>
      </w:r>
      <w:proofErr w:type="spellEnd"/>
      <w:r w:rsidRPr="002A4E8D">
        <w:rPr>
          <w:rFonts w:ascii="Times New Roman" w:hAnsi="Times New Roman" w:cs="Times New Roman"/>
          <w:sz w:val="24"/>
          <w:szCs w:val="24"/>
        </w:rPr>
        <w:t xml:space="preserve"> do </w:t>
      </w:r>
      <w:proofErr w:type="spellStart"/>
      <w:r w:rsidRPr="002A4E8D">
        <w:rPr>
          <w:rFonts w:ascii="Times New Roman" w:hAnsi="Times New Roman" w:cs="Times New Roman"/>
          <w:sz w:val="24"/>
          <w:szCs w:val="24"/>
        </w:rPr>
        <w:t>ensino</w:t>
      </w:r>
      <w:proofErr w:type="spellEnd"/>
      <w:r w:rsidRPr="002A4E8D">
        <w:rPr>
          <w:rFonts w:ascii="Times New Roman" w:hAnsi="Times New Roman" w:cs="Times New Roman"/>
          <w:sz w:val="24"/>
          <w:szCs w:val="24"/>
        </w:rPr>
        <w:t xml:space="preserve"> superior da </w:t>
      </w:r>
      <w:proofErr w:type="spellStart"/>
      <w:r w:rsidRPr="002A4E8D">
        <w:rPr>
          <w:rFonts w:ascii="Times New Roman" w:hAnsi="Times New Roman" w:cs="Times New Roman"/>
          <w:sz w:val="24"/>
          <w:szCs w:val="24"/>
        </w:rPr>
        <w:t>Unidade</w:t>
      </w:r>
      <w:proofErr w:type="spellEnd"/>
      <w:r w:rsidRPr="002A4E8D">
        <w:rPr>
          <w:rFonts w:ascii="Times New Roman" w:hAnsi="Times New Roman" w:cs="Times New Roman"/>
          <w:sz w:val="24"/>
          <w:szCs w:val="24"/>
        </w:rPr>
        <w:t xml:space="preserve"> de </w:t>
      </w:r>
      <w:proofErr w:type="spellStart"/>
      <w:r w:rsidRPr="002A4E8D">
        <w:rPr>
          <w:rFonts w:ascii="Times New Roman" w:hAnsi="Times New Roman" w:cs="Times New Roman"/>
          <w:sz w:val="24"/>
          <w:szCs w:val="24"/>
        </w:rPr>
        <w:t>Psicologia</w:t>
      </w:r>
      <w:proofErr w:type="spellEnd"/>
      <w:r w:rsidRPr="002A4E8D">
        <w:rPr>
          <w:rFonts w:ascii="Times New Roman" w:hAnsi="Times New Roman" w:cs="Times New Roman"/>
          <w:sz w:val="24"/>
          <w:szCs w:val="24"/>
        </w:rPr>
        <w:t xml:space="preserve"> </w:t>
      </w:r>
      <w:proofErr w:type="spellStart"/>
      <w:r w:rsidRPr="002A4E8D">
        <w:rPr>
          <w:rFonts w:ascii="Times New Roman" w:hAnsi="Times New Roman" w:cs="Times New Roman"/>
          <w:sz w:val="24"/>
          <w:szCs w:val="24"/>
        </w:rPr>
        <w:t>Acadêmica</w:t>
      </w:r>
      <w:proofErr w:type="spellEnd"/>
      <w:r w:rsidRPr="002A4E8D">
        <w:rPr>
          <w:rFonts w:ascii="Times New Roman" w:hAnsi="Times New Roman" w:cs="Times New Roman"/>
          <w:sz w:val="24"/>
          <w:szCs w:val="24"/>
        </w:rPr>
        <w:t xml:space="preserve"> da </w:t>
      </w:r>
      <w:proofErr w:type="spellStart"/>
      <w:r w:rsidRPr="002A4E8D">
        <w:rPr>
          <w:rFonts w:ascii="Times New Roman" w:hAnsi="Times New Roman" w:cs="Times New Roman"/>
          <w:sz w:val="24"/>
          <w:szCs w:val="24"/>
        </w:rPr>
        <w:t>Universidade</w:t>
      </w:r>
      <w:proofErr w:type="spellEnd"/>
      <w:r w:rsidRPr="002A4E8D">
        <w:rPr>
          <w:rFonts w:ascii="Times New Roman" w:hAnsi="Times New Roman" w:cs="Times New Roman"/>
          <w:sz w:val="24"/>
          <w:szCs w:val="24"/>
        </w:rPr>
        <w:t xml:space="preserve"> </w:t>
      </w:r>
      <w:proofErr w:type="spellStart"/>
      <w:r w:rsidRPr="002A4E8D">
        <w:rPr>
          <w:rFonts w:ascii="Times New Roman" w:hAnsi="Times New Roman" w:cs="Times New Roman"/>
          <w:sz w:val="24"/>
          <w:szCs w:val="24"/>
        </w:rPr>
        <w:t>Autônoma</w:t>
      </w:r>
      <w:proofErr w:type="spellEnd"/>
      <w:r w:rsidRPr="002A4E8D">
        <w:rPr>
          <w:rFonts w:ascii="Times New Roman" w:hAnsi="Times New Roman" w:cs="Times New Roman"/>
          <w:sz w:val="24"/>
          <w:szCs w:val="24"/>
        </w:rPr>
        <w:t xml:space="preserve"> de Zacatecas (UAZ), </w:t>
      </w:r>
      <w:proofErr w:type="spellStart"/>
      <w:r w:rsidRPr="002A4E8D">
        <w:rPr>
          <w:rFonts w:ascii="Times New Roman" w:hAnsi="Times New Roman" w:cs="Times New Roman"/>
          <w:sz w:val="24"/>
          <w:szCs w:val="24"/>
        </w:rPr>
        <w:t>incluindo</w:t>
      </w:r>
      <w:proofErr w:type="spellEnd"/>
      <w:r w:rsidRPr="002A4E8D">
        <w:rPr>
          <w:rFonts w:ascii="Times New Roman" w:hAnsi="Times New Roman" w:cs="Times New Roman"/>
          <w:sz w:val="24"/>
          <w:szCs w:val="24"/>
        </w:rPr>
        <w:t xml:space="preserve"> </w:t>
      </w:r>
      <w:proofErr w:type="spellStart"/>
      <w:r w:rsidRPr="002A4E8D">
        <w:rPr>
          <w:rFonts w:ascii="Times New Roman" w:hAnsi="Times New Roman" w:cs="Times New Roman"/>
          <w:sz w:val="24"/>
          <w:szCs w:val="24"/>
        </w:rPr>
        <w:t>responsabilidade</w:t>
      </w:r>
      <w:proofErr w:type="spellEnd"/>
      <w:r w:rsidRPr="002A4E8D">
        <w:rPr>
          <w:rFonts w:ascii="Times New Roman" w:hAnsi="Times New Roman" w:cs="Times New Roman"/>
          <w:sz w:val="24"/>
          <w:szCs w:val="24"/>
        </w:rPr>
        <w:t xml:space="preserve"> democrática, </w:t>
      </w:r>
      <w:proofErr w:type="spellStart"/>
      <w:r w:rsidRPr="002A4E8D">
        <w:rPr>
          <w:rFonts w:ascii="Times New Roman" w:hAnsi="Times New Roman" w:cs="Times New Roman"/>
          <w:sz w:val="24"/>
          <w:szCs w:val="24"/>
        </w:rPr>
        <w:t>respeito</w:t>
      </w:r>
      <w:proofErr w:type="spellEnd"/>
      <w:r w:rsidRPr="002A4E8D">
        <w:rPr>
          <w:rFonts w:ascii="Times New Roman" w:hAnsi="Times New Roman" w:cs="Times New Roman"/>
          <w:sz w:val="24"/>
          <w:szCs w:val="24"/>
        </w:rPr>
        <w:t xml:space="preserve"> </w:t>
      </w:r>
      <w:proofErr w:type="spellStart"/>
      <w:r w:rsidRPr="002A4E8D">
        <w:rPr>
          <w:rFonts w:ascii="Times New Roman" w:hAnsi="Times New Roman" w:cs="Times New Roman"/>
          <w:sz w:val="24"/>
          <w:szCs w:val="24"/>
        </w:rPr>
        <w:t>às</w:t>
      </w:r>
      <w:proofErr w:type="spellEnd"/>
      <w:r w:rsidRPr="002A4E8D">
        <w:rPr>
          <w:rFonts w:ascii="Times New Roman" w:hAnsi="Times New Roman" w:cs="Times New Roman"/>
          <w:sz w:val="24"/>
          <w:szCs w:val="24"/>
        </w:rPr>
        <w:t xml:space="preserve"> </w:t>
      </w:r>
      <w:proofErr w:type="spellStart"/>
      <w:r w:rsidRPr="002A4E8D">
        <w:rPr>
          <w:rFonts w:ascii="Times New Roman" w:hAnsi="Times New Roman" w:cs="Times New Roman"/>
          <w:sz w:val="24"/>
          <w:szCs w:val="24"/>
        </w:rPr>
        <w:t>diferenças</w:t>
      </w:r>
      <w:proofErr w:type="spellEnd"/>
      <w:r w:rsidRPr="002A4E8D">
        <w:rPr>
          <w:rFonts w:ascii="Times New Roman" w:hAnsi="Times New Roman" w:cs="Times New Roman"/>
          <w:sz w:val="24"/>
          <w:szCs w:val="24"/>
        </w:rPr>
        <w:t xml:space="preserve"> humanas e </w:t>
      </w:r>
      <w:proofErr w:type="spellStart"/>
      <w:r w:rsidRPr="002A4E8D">
        <w:rPr>
          <w:rFonts w:ascii="Times New Roman" w:hAnsi="Times New Roman" w:cs="Times New Roman"/>
          <w:sz w:val="24"/>
          <w:szCs w:val="24"/>
        </w:rPr>
        <w:t>convivência</w:t>
      </w:r>
      <w:proofErr w:type="spellEnd"/>
      <w:r w:rsidRPr="002A4E8D">
        <w:rPr>
          <w:rFonts w:ascii="Times New Roman" w:hAnsi="Times New Roman" w:cs="Times New Roman"/>
          <w:sz w:val="24"/>
          <w:szCs w:val="24"/>
        </w:rPr>
        <w:t xml:space="preserve"> e paz. O método </w:t>
      </w:r>
      <w:proofErr w:type="spellStart"/>
      <w:r w:rsidRPr="002A4E8D">
        <w:rPr>
          <w:rFonts w:ascii="Times New Roman" w:hAnsi="Times New Roman" w:cs="Times New Roman"/>
          <w:sz w:val="24"/>
          <w:szCs w:val="24"/>
        </w:rPr>
        <w:t>foi</w:t>
      </w:r>
      <w:proofErr w:type="spellEnd"/>
      <w:r w:rsidRPr="002A4E8D">
        <w:rPr>
          <w:rFonts w:ascii="Times New Roman" w:hAnsi="Times New Roman" w:cs="Times New Roman"/>
          <w:sz w:val="24"/>
          <w:szCs w:val="24"/>
        </w:rPr>
        <w:t xml:space="preserve"> </w:t>
      </w:r>
      <w:proofErr w:type="spellStart"/>
      <w:r w:rsidRPr="002A4E8D">
        <w:rPr>
          <w:rFonts w:ascii="Times New Roman" w:hAnsi="Times New Roman" w:cs="Times New Roman"/>
          <w:sz w:val="24"/>
          <w:szCs w:val="24"/>
        </w:rPr>
        <w:t>quantitativo</w:t>
      </w:r>
      <w:proofErr w:type="spellEnd"/>
      <w:r w:rsidRPr="002A4E8D">
        <w:rPr>
          <w:rFonts w:ascii="Times New Roman" w:hAnsi="Times New Roman" w:cs="Times New Roman"/>
          <w:sz w:val="24"/>
          <w:szCs w:val="24"/>
        </w:rPr>
        <w:t xml:space="preserve"> </w:t>
      </w:r>
      <w:proofErr w:type="spellStart"/>
      <w:r w:rsidRPr="002A4E8D">
        <w:rPr>
          <w:rFonts w:ascii="Times New Roman" w:hAnsi="Times New Roman" w:cs="Times New Roman"/>
          <w:sz w:val="24"/>
          <w:szCs w:val="24"/>
        </w:rPr>
        <w:t>com</w:t>
      </w:r>
      <w:proofErr w:type="spellEnd"/>
      <w:r w:rsidRPr="002A4E8D">
        <w:rPr>
          <w:rFonts w:ascii="Times New Roman" w:hAnsi="Times New Roman" w:cs="Times New Roman"/>
          <w:sz w:val="24"/>
          <w:szCs w:val="24"/>
        </w:rPr>
        <w:t xml:space="preserve"> escopo correlacional e delineamento transversal. </w:t>
      </w:r>
      <w:proofErr w:type="spellStart"/>
      <w:r w:rsidRPr="002A4E8D">
        <w:rPr>
          <w:rFonts w:ascii="Times New Roman" w:hAnsi="Times New Roman" w:cs="Times New Roman"/>
          <w:sz w:val="24"/>
          <w:szCs w:val="24"/>
        </w:rPr>
        <w:t>Um</w:t>
      </w:r>
      <w:proofErr w:type="spellEnd"/>
      <w:r w:rsidRPr="002A4E8D">
        <w:rPr>
          <w:rFonts w:ascii="Times New Roman" w:hAnsi="Times New Roman" w:cs="Times New Roman"/>
          <w:sz w:val="24"/>
          <w:szCs w:val="24"/>
        </w:rPr>
        <w:t xml:space="preserve"> instrumento de </w:t>
      </w:r>
      <w:proofErr w:type="spellStart"/>
      <w:r w:rsidRPr="002A4E8D">
        <w:rPr>
          <w:rFonts w:ascii="Times New Roman" w:hAnsi="Times New Roman" w:cs="Times New Roman"/>
          <w:sz w:val="24"/>
          <w:szCs w:val="24"/>
        </w:rPr>
        <w:t>confecção</w:t>
      </w:r>
      <w:proofErr w:type="spellEnd"/>
      <w:r w:rsidRPr="002A4E8D">
        <w:rPr>
          <w:rFonts w:ascii="Times New Roman" w:hAnsi="Times New Roman" w:cs="Times New Roman"/>
          <w:sz w:val="24"/>
          <w:szCs w:val="24"/>
        </w:rPr>
        <w:t xml:space="preserve"> </w:t>
      </w:r>
      <w:proofErr w:type="spellStart"/>
      <w:r w:rsidRPr="002A4E8D">
        <w:rPr>
          <w:rFonts w:ascii="Times New Roman" w:hAnsi="Times New Roman" w:cs="Times New Roman"/>
          <w:sz w:val="24"/>
          <w:szCs w:val="24"/>
        </w:rPr>
        <w:t>própria</w:t>
      </w:r>
      <w:proofErr w:type="spellEnd"/>
      <w:r w:rsidRPr="002A4E8D">
        <w:rPr>
          <w:rFonts w:ascii="Times New Roman" w:hAnsi="Times New Roman" w:cs="Times New Roman"/>
          <w:sz w:val="24"/>
          <w:szCs w:val="24"/>
        </w:rPr>
        <w:t xml:space="preserve"> denominado "</w:t>
      </w:r>
      <w:proofErr w:type="spellStart"/>
      <w:r w:rsidRPr="002A4E8D">
        <w:rPr>
          <w:rFonts w:ascii="Times New Roman" w:hAnsi="Times New Roman" w:cs="Times New Roman"/>
          <w:sz w:val="24"/>
          <w:szCs w:val="24"/>
        </w:rPr>
        <w:t>Questionário</w:t>
      </w:r>
      <w:proofErr w:type="spellEnd"/>
      <w:r w:rsidRPr="002A4E8D">
        <w:rPr>
          <w:rFonts w:ascii="Times New Roman" w:hAnsi="Times New Roman" w:cs="Times New Roman"/>
          <w:sz w:val="24"/>
          <w:szCs w:val="24"/>
        </w:rPr>
        <w:t xml:space="preserve"> de </w:t>
      </w:r>
      <w:proofErr w:type="spellStart"/>
      <w:r w:rsidRPr="002A4E8D">
        <w:rPr>
          <w:rFonts w:ascii="Times New Roman" w:hAnsi="Times New Roman" w:cs="Times New Roman"/>
          <w:sz w:val="24"/>
          <w:szCs w:val="24"/>
        </w:rPr>
        <w:t>Prática</w:t>
      </w:r>
      <w:proofErr w:type="spellEnd"/>
      <w:r w:rsidRPr="002A4E8D">
        <w:rPr>
          <w:rFonts w:ascii="Times New Roman" w:hAnsi="Times New Roman" w:cs="Times New Roman"/>
          <w:sz w:val="24"/>
          <w:szCs w:val="24"/>
        </w:rPr>
        <w:t xml:space="preserve"> de </w:t>
      </w:r>
      <w:proofErr w:type="spellStart"/>
      <w:r w:rsidRPr="002A4E8D">
        <w:rPr>
          <w:rFonts w:ascii="Times New Roman" w:hAnsi="Times New Roman" w:cs="Times New Roman"/>
          <w:sz w:val="24"/>
          <w:szCs w:val="24"/>
        </w:rPr>
        <w:t>Ensino</w:t>
      </w:r>
      <w:proofErr w:type="spellEnd"/>
      <w:r w:rsidRPr="002A4E8D">
        <w:rPr>
          <w:rFonts w:ascii="Times New Roman" w:hAnsi="Times New Roman" w:cs="Times New Roman"/>
          <w:sz w:val="24"/>
          <w:szCs w:val="24"/>
        </w:rPr>
        <w:t xml:space="preserve"> e </w:t>
      </w:r>
      <w:proofErr w:type="spellStart"/>
      <w:r w:rsidRPr="002A4E8D">
        <w:rPr>
          <w:rFonts w:ascii="Times New Roman" w:hAnsi="Times New Roman" w:cs="Times New Roman"/>
          <w:sz w:val="24"/>
          <w:szCs w:val="24"/>
        </w:rPr>
        <w:t>Cidadania</w:t>
      </w:r>
      <w:proofErr w:type="spellEnd"/>
      <w:r w:rsidRPr="002A4E8D">
        <w:rPr>
          <w:rFonts w:ascii="Times New Roman" w:hAnsi="Times New Roman" w:cs="Times New Roman"/>
          <w:sz w:val="24"/>
          <w:szCs w:val="24"/>
        </w:rPr>
        <w:t xml:space="preserve">" </w:t>
      </w:r>
      <w:proofErr w:type="spellStart"/>
      <w:r w:rsidRPr="002A4E8D">
        <w:rPr>
          <w:rFonts w:ascii="Times New Roman" w:hAnsi="Times New Roman" w:cs="Times New Roman"/>
          <w:sz w:val="24"/>
          <w:szCs w:val="24"/>
        </w:rPr>
        <w:t>foi</w:t>
      </w:r>
      <w:proofErr w:type="spellEnd"/>
      <w:r w:rsidRPr="002A4E8D">
        <w:rPr>
          <w:rFonts w:ascii="Times New Roman" w:hAnsi="Times New Roman" w:cs="Times New Roman"/>
          <w:sz w:val="24"/>
          <w:szCs w:val="24"/>
        </w:rPr>
        <w:t xml:space="preserve"> aplicado a 106 </w:t>
      </w:r>
      <w:proofErr w:type="spellStart"/>
      <w:r w:rsidRPr="002A4E8D">
        <w:rPr>
          <w:rFonts w:ascii="Times New Roman" w:hAnsi="Times New Roman" w:cs="Times New Roman"/>
          <w:sz w:val="24"/>
          <w:szCs w:val="24"/>
        </w:rPr>
        <w:t>alunos</w:t>
      </w:r>
      <w:proofErr w:type="spellEnd"/>
      <w:r w:rsidRPr="002A4E8D">
        <w:rPr>
          <w:rFonts w:ascii="Times New Roman" w:hAnsi="Times New Roman" w:cs="Times New Roman"/>
          <w:sz w:val="24"/>
          <w:szCs w:val="24"/>
        </w:rPr>
        <w:t xml:space="preserve"> da UAZ. Entre os resultados, </w:t>
      </w:r>
      <w:proofErr w:type="spellStart"/>
      <w:r w:rsidRPr="002A4E8D">
        <w:rPr>
          <w:rFonts w:ascii="Times New Roman" w:hAnsi="Times New Roman" w:cs="Times New Roman"/>
          <w:sz w:val="24"/>
          <w:szCs w:val="24"/>
        </w:rPr>
        <w:t>verificou</w:t>
      </w:r>
      <w:proofErr w:type="spellEnd"/>
      <w:r w:rsidRPr="002A4E8D">
        <w:rPr>
          <w:rFonts w:ascii="Times New Roman" w:hAnsi="Times New Roman" w:cs="Times New Roman"/>
          <w:sz w:val="24"/>
          <w:szCs w:val="24"/>
        </w:rPr>
        <w:t>-</w:t>
      </w:r>
      <w:proofErr w:type="spellStart"/>
      <w:r w:rsidRPr="002A4E8D">
        <w:rPr>
          <w:rFonts w:ascii="Times New Roman" w:hAnsi="Times New Roman" w:cs="Times New Roman"/>
          <w:sz w:val="24"/>
          <w:szCs w:val="24"/>
        </w:rPr>
        <w:t>se</w:t>
      </w:r>
      <w:proofErr w:type="spellEnd"/>
      <w:r w:rsidRPr="002A4E8D">
        <w:rPr>
          <w:rFonts w:ascii="Times New Roman" w:hAnsi="Times New Roman" w:cs="Times New Roman"/>
          <w:sz w:val="24"/>
          <w:szCs w:val="24"/>
        </w:rPr>
        <w:t xml:space="preserve"> que </w:t>
      </w:r>
      <w:proofErr w:type="spellStart"/>
      <w:r w:rsidRPr="002A4E8D">
        <w:rPr>
          <w:rFonts w:ascii="Times New Roman" w:hAnsi="Times New Roman" w:cs="Times New Roman"/>
          <w:sz w:val="24"/>
          <w:szCs w:val="24"/>
        </w:rPr>
        <w:t>há</w:t>
      </w:r>
      <w:proofErr w:type="spellEnd"/>
      <w:r w:rsidRPr="002A4E8D">
        <w:rPr>
          <w:rFonts w:ascii="Times New Roman" w:hAnsi="Times New Roman" w:cs="Times New Roman"/>
          <w:sz w:val="24"/>
          <w:szCs w:val="24"/>
        </w:rPr>
        <w:t xml:space="preserve"> </w:t>
      </w:r>
      <w:proofErr w:type="spellStart"/>
      <w:r w:rsidRPr="002A4E8D">
        <w:rPr>
          <w:rFonts w:ascii="Times New Roman" w:hAnsi="Times New Roman" w:cs="Times New Roman"/>
          <w:sz w:val="24"/>
          <w:szCs w:val="24"/>
        </w:rPr>
        <w:t>coesão</w:t>
      </w:r>
      <w:proofErr w:type="spellEnd"/>
      <w:r w:rsidRPr="002A4E8D">
        <w:rPr>
          <w:rFonts w:ascii="Times New Roman" w:hAnsi="Times New Roman" w:cs="Times New Roman"/>
          <w:sz w:val="24"/>
          <w:szCs w:val="24"/>
        </w:rPr>
        <w:t xml:space="preserve"> </w:t>
      </w:r>
      <w:proofErr w:type="spellStart"/>
      <w:r w:rsidRPr="002A4E8D">
        <w:rPr>
          <w:rFonts w:ascii="Times New Roman" w:hAnsi="Times New Roman" w:cs="Times New Roman"/>
          <w:sz w:val="24"/>
          <w:szCs w:val="24"/>
        </w:rPr>
        <w:t>forte</w:t>
      </w:r>
      <w:proofErr w:type="spellEnd"/>
      <w:r w:rsidRPr="002A4E8D">
        <w:rPr>
          <w:rFonts w:ascii="Times New Roman" w:hAnsi="Times New Roman" w:cs="Times New Roman"/>
          <w:sz w:val="24"/>
          <w:szCs w:val="24"/>
        </w:rPr>
        <w:t xml:space="preserve"> a moderada entre as </w:t>
      </w:r>
      <w:proofErr w:type="spellStart"/>
      <w:r w:rsidRPr="002A4E8D">
        <w:rPr>
          <w:rFonts w:ascii="Times New Roman" w:hAnsi="Times New Roman" w:cs="Times New Roman"/>
          <w:sz w:val="24"/>
          <w:szCs w:val="24"/>
        </w:rPr>
        <w:t>variáveis</w:t>
      </w:r>
      <w:proofErr w:type="spellEnd"/>
      <w:r w:rsidRPr="002A4E8D">
        <w:rPr>
          <w:rFonts w:ascii="Times New Roman" w:hAnsi="Times New Roman" w:cs="Times New Roman"/>
          <w:sz w:val="24"/>
          <w:szCs w:val="24"/>
        </w:rPr>
        <w:t xml:space="preserve"> ​​dos </w:t>
      </w:r>
      <w:proofErr w:type="spellStart"/>
      <w:r w:rsidRPr="002A4E8D">
        <w:rPr>
          <w:rFonts w:ascii="Times New Roman" w:hAnsi="Times New Roman" w:cs="Times New Roman"/>
          <w:sz w:val="24"/>
          <w:szCs w:val="24"/>
        </w:rPr>
        <w:t>eixos</w:t>
      </w:r>
      <w:proofErr w:type="spellEnd"/>
      <w:r w:rsidRPr="002A4E8D">
        <w:rPr>
          <w:rFonts w:ascii="Times New Roman" w:hAnsi="Times New Roman" w:cs="Times New Roman"/>
          <w:sz w:val="24"/>
          <w:szCs w:val="24"/>
        </w:rPr>
        <w:t xml:space="preserve"> </w:t>
      </w:r>
      <w:proofErr w:type="spellStart"/>
      <w:r w:rsidRPr="002A4E8D">
        <w:rPr>
          <w:rFonts w:ascii="Times New Roman" w:hAnsi="Times New Roman" w:cs="Times New Roman"/>
          <w:sz w:val="24"/>
          <w:szCs w:val="24"/>
        </w:rPr>
        <w:t>Prática</w:t>
      </w:r>
      <w:proofErr w:type="spellEnd"/>
      <w:r w:rsidRPr="002A4E8D">
        <w:rPr>
          <w:rFonts w:ascii="Times New Roman" w:hAnsi="Times New Roman" w:cs="Times New Roman"/>
          <w:sz w:val="24"/>
          <w:szCs w:val="24"/>
        </w:rPr>
        <w:t xml:space="preserve"> de </w:t>
      </w:r>
      <w:proofErr w:type="spellStart"/>
      <w:r w:rsidRPr="002A4E8D">
        <w:rPr>
          <w:rFonts w:ascii="Times New Roman" w:hAnsi="Times New Roman" w:cs="Times New Roman"/>
          <w:sz w:val="24"/>
          <w:szCs w:val="24"/>
        </w:rPr>
        <w:t>Ensino</w:t>
      </w:r>
      <w:proofErr w:type="spellEnd"/>
      <w:r w:rsidRPr="002A4E8D">
        <w:rPr>
          <w:rFonts w:ascii="Times New Roman" w:hAnsi="Times New Roman" w:cs="Times New Roman"/>
          <w:sz w:val="24"/>
          <w:szCs w:val="24"/>
        </w:rPr>
        <w:t xml:space="preserve"> e </w:t>
      </w:r>
      <w:proofErr w:type="spellStart"/>
      <w:r w:rsidRPr="002A4E8D">
        <w:rPr>
          <w:rFonts w:ascii="Times New Roman" w:hAnsi="Times New Roman" w:cs="Times New Roman"/>
          <w:sz w:val="24"/>
          <w:szCs w:val="24"/>
        </w:rPr>
        <w:t>Cidadania</w:t>
      </w:r>
      <w:proofErr w:type="spellEnd"/>
      <w:r w:rsidRPr="002A4E8D">
        <w:rPr>
          <w:rFonts w:ascii="Times New Roman" w:hAnsi="Times New Roman" w:cs="Times New Roman"/>
          <w:sz w:val="24"/>
          <w:szCs w:val="24"/>
        </w:rPr>
        <w:t xml:space="preserve">, visto que se </w:t>
      </w:r>
      <w:proofErr w:type="spellStart"/>
      <w:r w:rsidRPr="002A4E8D">
        <w:rPr>
          <w:rFonts w:ascii="Times New Roman" w:hAnsi="Times New Roman" w:cs="Times New Roman"/>
          <w:sz w:val="24"/>
          <w:szCs w:val="24"/>
        </w:rPr>
        <w:t>observou</w:t>
      </w:r>
      <w:proofErr w:type="spellEnd"/>
      <w:r w:rsidRPr="002A4E8D">
        <w:rPr>
          <w:rFonts w:ascii="Times New Roman" w:hAnsi="Times New Roman" w:cs="Times New Roman"/>
          <w:sz w:val="24"/>
          <w:szCs w:val="24"/>
        </w:rPr>
        <w:t xml:space="preserve"> </w:t>
      </w:r>
      <w:proofErr w:type="spellStart"/>
      <w:r w:rsidRPr="002A4E8D">
        <w:rPr>
          <w:rFonts w:ascii="Times New Roman" w:hAnsi="Times New Roman" w:cs="Times New Roman"/>
          <w:sz w:val="24"/>
          <w:szCs w:val="24"/>
        </w:rPr>
        <w:t>correlação</w:t>
      </w:r>
      <w:proofErr w:type="spellEnd"/>
      <w:r w:rsidRPr="002A4E8D">
        <w:rPr>
          <w:rFonts w:ascii="Times New Roman" w:hAnsi="Times New Roman" w:cs="Times New Roman"/>
          <w:sz w:val="24"/>
          <w:szCs w:val="24"/>
        </w:rPr>
        <w:t xml:space="preserve"> </w:t>
      </w:r>
      <w:proofErr w:type="spellStart"/>
      <w:r w:rsidRPr="002A4E8D">
        <w:rPr>
          <w:rFonts w:ascii="Times New Roman" w:hAnsi="Times New Roman" w:cs="Times New Roman"/>
          <w:sz w:val="24"/>
          <w:szCs w:val="24"/>
        </w:rPr>
        <w:t>acima</w:t>
      </w:r>
      <w:proofErr w:type="spellEnd"/>
      <w:r w:rsidRPr="002A4E8D">
        <w:rPr>
          <w:rFonts w:ascii="Times New Roman" w:hAnsi="Times New Roman" w:cs="Times New Roman"/>
          <w:sz w:val="24"/>
          <w:szCs w:val="24"/>
        </w:rPr>
        <w:t xml:space="preserve"> de 0,234, </w:t>
      </w:r>
      <w:proofErr w:type="spellStart"/>
      <w:r w:rsidRPr="002A4E8D">
        <w:rPr>
          <w:rFonts w:ascii="Times New Roman" w:hAnsi="Times New Roman" w:cs="Times New Roman"/>
          <w:sz w:val="24"/>
          <w:szCs w:val="24"/>
        </w:rPr>
        <w:t>com</w:t>
      </w:r>
      <w:proofErr w:type="spellEnd"/>
      <w:r w:rsidRPr="002A4E8D">
        <w:rPr>
          <w:rFonts w:ascii="Times New Roman" w:hAnsi="Times New Roman" w:cs="Times New Roman"/>
          <w:sz w:val="24"/>
          <w:szCs w:val="24"/>
        </w:rPr>
        <w:t xml:space="preserve"> </w:t>
      </w:r>
      <w:proofErr w:type="spellStart"/>
      <w:r w:rsidRPr="002A4E8D">
        <w:rPr>
          <w:rFonts w:ascii="Times New Roman" w:hAnsi="Times New Roman" w:cs="Times New Roman"/>
          <w:sz w:val="24"/>
          <w:szCs w:val="24"/>
        </w:rPr>
        <w:t>significância</w:t>
      </w:r>
      <w:proofErr w:type="spellEnd"/>
      <w:r w:rsidRPr="002A4E8D">
        <w:rPr>
          <w:rFonts w:ascii="Times New Roman" w:hAnsi="Times New Roman" w:cs="Times New Roman"/>
          <w:sz w:val="24"/>
          <w:szCs w:val="24"/>
        </w:rPr>
        <w:t xml:space="preserve"> inferior a 0,05. </w:t>
      </w:r>
      <w:proofErr w:type="spellStart"/>
      <w:r w:rsidRPr="002A4E8D">
        <w:rPr>
          <w:rFonts w:ascii="Times New Roman" w:hAnsi="Times New Roman" w:cs="Times New Roman"/>
          <w:sz w:val="24"/>
          <w:szCs w:val="24"/>
        </w:rPr>
        <w:t>Isso</w:t>
      </w:r>
      <w:proofErr w:type="spellEnd"/>
      <w:r w:rsidRPr="002A4E8D">
        <w:rPr>
          <w:rFonts w:ascii="Times New Roman" w:hAnsi="Times New Roman" w:cs="Times New Roman"/>
          <w:sz w:val="24"/>
          <w:szCs w:val="24"/>
        </w:rPr>
        <w:t xml:space="preserve"> indica que se o </w:t>
      </w:r>
      <w:proofErr w:type="spellStart"/>
      <w:r w:rsidRPr="002A4E8D">
        <w:rPr>
          <w:rFonts w:ascii="Times New Roman" w:hAnsi="Times New Roman" w:cs="Times New Roman"/>
          <w:sz w:val="24"/>
          <w:szCs w:val="24"/>
        </w:rPr>
        <w:t>professor</w:t>
      </w:r>
      <w:proofErr w:type="spellEnd"/>
      <w:r w:rsidRPr="002A4E8D">
        <w:rPr>
          <w:rFonts w:ascii="Times New Roman" w:hAnsi="Times New Roman" w:cs="Times New Roman"/>
          <w:sz w:val="24"/>
          <w:szCs w:val="24"/>
        </w:rPr>
        <w:t xml:space="preserve"> </w:t>
      </w:r>
      <w:proofErr w:type="spellStart"/>
      <w:r w:rsidRPr="002A4E8D">
        <w:rPr>
          <w:rFonts w:ascii="Times New Roman" w:hAnsi="Times New Roman" w:cs="Times New Roman"/>
          <w:sz w:val="24"/>
          <w:szCs w:val="24"/>
        </w:rPr>
        <w:t>for</w:t>
      </w:r>
      <w:proofErr w:type="spellEnd"/>
      <w:r w:rsidRPr="002A4E8D">
        <w:rPr>
          <w:rFonts w:ascii="Times New Roman" w:hAnsi="Times New Roman" w:cs="Times New Roman"/>
          <w:sz w:val="24"/>
          <w:szCs w:val="24"/>
        </w:rPr>
        <w:t xml:space="preserve"> formado </w:t>
      </w:r>
      <w:proofErr w:type="spellStart"/>
      <w:r w:rsidRPr="002A4E8D">
        <w:rPr>
          <w:rFonts w:ascii="Times New Roman" w:hAnsi="Times New Roman" w:cs="Times New Roman"/>
          <w:sz w:val="24"/>
          <w:szCs w:val="24"/>
        </w:rPr>
        <w:t>criticamente</w:t>
      </w:r>
      <w:proofErr w:type="spellEnd"/>
      <w:r w:rsidRPr="002A4E8D">
        <w:rPr>
          <w:rFonts w:ascii="Times New Roman" w:hAnsi="Times New Roman" w:cs="Times New Roman"/>
          <w:sz w:val="24"/>
          <w:szCs w:val="24"/>
        </w:rPr>
        <w:t xml:space="preserve">, </w:t>
      </w:r>
      <w:proofErr w:type="spellStart"/>
      <w:r w:rsidRPr="002A4E8D">
        <w:rPr>
          <w:rFonts w:ascii="Times New Roman" w:hAnsi="Times New Roman" w:cs="Times New Roman"/>
          <w:sz w:val="24"/>
          <w:szCs w:val="24"/>
        </w:rPr>
        <w:t>fizer</w:t>
      </w:r>
      <w:proofErr w:type="spellEnd"/>
      <w:r w:rsidRPr="002A4E8D">
        <w:rPr>
          <w:rFonts w:ascii="Times New Roman" w:hAnsi="Times New Roman" w:cs="Times New Roman"/>
          <w:sz w:val="24"/>
          <w:szCs w:val="24"/>
        </w:rPr>
        <w:t xml:space="preserve"> </w:t>
      </w:r>
      <w:proofErr w:type="spellStart"/>
      <w:r w:rsidRPr="002A4E8D">
        <w:rPr>
          <w:rFonts w:ascii="Times New Roman" w:hAnsi="Times New Roman" w:cs="Times New Roman"/>
          <w:sz w:val="24"/>
          <w:szCs w:val="24"/>
        </w:rPr>
        <w:t>avaliações</w:t>
      </w:r>
      <w:proofErr w:type="spellEnd"/>
      <w:r w:rsidRPr="002A4E8D">
        <w:rPr>
          <w:rFonts w:ascii="Times New Roman" w:hAnsi="Times New Roman" w:cs="Times New Roman"/>
          <w:sz w:val="24"/>
          <w:szCs w:val="24"/>
        </w:rPr>
        <w:t xml:space="preserve"> dos </w:t>
      </w:r>
      <w:proofErr w:type="spellStart"/>
      <w:r w:rsidRPr="002A4E8D">
        <w:rPr>
          <w:rFonts w:ascii="Times New Roman" w:hAnsi="Times New Roman" w:cs="Times New Roman"/>
          <w:sz w:val="24"/>
          <w:szCs w:val="24"/>
        </w:rPr>
        <w:t>processos</w:t>
      </w:r>
      <w:proofErr w:type="spellEnd"/>
      <w:r w:rsidRPr="002A4E8D">
        <w:rPr>
          <w:rFonts w:ascii="Times New Roman" w:hAnsi="Times New Roman" w:cs="Times New Roman"/>
          <w:sz w:val="24"/>
          <w:szCs w:val="24"/>
        </w:rPr>
        <w:t xml:space="preserve"> de </w:t>
      </w:r>
      <w:proofErr w:type="spellStart"/>
      <w:r w:rsidRPr="002A4E8D">
        <w:rPr>
          <w:rFonts w:ascii="Times New Roman" w:hAnsi="Times New Roman" w:cs="Times New Roman"/>
          <w:sz w:val="24"/>
          <w:szCs w:val="24"/>
        </w:rPr>
        <w:t>ensino</w:t>
      </w:r>
      <w:proofErr w:type="spellEnd"/>
      <w:r w:rsidRPr="002A4E8D">
        <w:rPr>
          <w:rFonts w:ascii="Times New Roman" w:hAnsi="Times New Roman" w:cs="Times New Roman"/>
          <w:sz w:val="24"/>
          <w:szCs w:val="24"/>
        </w:rPr>
        <w:t xml:space="preserve"> e </w:t>
      </w:r>
      <w:proofErr w:type="spellStart"/>
      <w:r w:rsidRPr="002A4E8D">
        <w:rPr>
          <w:rFonts w:ascii="Times New Roman" w:hAnsi="Times New Roman" w:cs="Times New Roman"/>
          <w:sz w:val="24"/>
          <w:szCs w:val="24"/>
        </w:rPr>
        <w:t>aprendizagem</w:t>
      </w:r>
      <w:proofErr w:type="spellEnd"/>
      <w:r w:rsidRPr="002A4E8D">
        <w:rPr>
          <w:rFonts w:ascii="Times New Roman" w:hAnsi="Times New Roman" w:cs="Times New Roman"/>
          <w:sz w:val="24"/>
          <w:szCs w:val="24"/>
        </w:rPr>
        <w:t xml:space="preserve"> por </w:t>
      </w:r>
      <w:proofErr w:type="spellStart"/>
      <w:r w:rsidRPr="002A4E8D">
        <w:rPr>
          <w:rFonts w:ascii="Times New Roman" w:hAnsi="Times New Roman" w:cs="Times New Roman"/>
          <w:sz w:val="24"/>
          <w:szCs w:val="24"/>
        </w:rPr>
        <w:t>meio</w:t>
      </w:r>
      <w:proofErr w:type="spellEnd"/>
      <w:r w:rsidRPr="002A4E8D">
        <w:rPr>
          <w:rFonts w:ascii="Times New Roman" w:hAnsi="Times New Roman" w:cs="Times New Roman"/>
          <w:sz w:val="24"/>
          <w:szCs w:val="24"/>
        </w:rPr>
        <w:t xml:space="preserve"> do diálogo, </w:t>
      </w:r>
      <w:proofErr w:type="spellStart"/>
      <w:r w:rsidRPr="002A4E8D">
        <w:rPr>
          <w:rFonts w:ascii="Times New Roman" w:hAnsi="Times New Roman" w:cs="Times New Roman"/>
          <w:sz w:val="24"/>
          <w:szCs w:val="24"/>
        </w:rPr>
        <w:t>interagir</w:t>
      </w:r>
      <w:proofErr w:type="spellEnd"/>
      <w:r w:rsidRPr="002A4E8D">
        <w:rPr>
          <w:rFonts w:ascii="Times New Roman" w:hAnsi="Times New Roman" w:cs="Times New Roman"/>
          <w:sz w:val="24"/>
          <w:szCs w:val="24"/>
        </w:rPr>
        <w:t xml:space="preserve"> </w:t>
      </w:r>
      <w:proofErr w:type="spellStart"/>
      <w:r w:rsidRPr="002A4E8D">
        <w:rPr>
          <w:rFonts w:ascii="Times New Roman" w:hAnsi="Times New Roman" w:cs="Times New Roman"/>
          <w:sz w:val="24"/>
          <w:szCs w:val="24"/>
        </w:rPr>
        <w:t>com</w:t>
      </w:r>
      <w:proofErr w:type="spellEnd"/>
      <w:r w:rsidRPr="002A4E8D">
        <w:rPr>
          <w:rFonts w:ascii="Times New Roman" w:hAnsi="Times New Roman" w:cs="Times New Roman"/>
          <w:sz w:val="24"/>
          <w:szCs w:val="24"/>
        </w:rPr>
        <w:t xml:space="preserve"> </w:t>
      </w:r>
      <w:proofErr w:type="spellStart"/>
      <w:r w:rsidRPr="002A4E8D">
        <w:rPr>
          <w:rFonts w:ascii="Times New Roman" w:hAnsi="Times New Roman" w:cs="Times New Roman"/>
          <w:sz w:val="24"/>
          <w:szCs w:val="24"/>
        </w:rPr>
        <w:t>outros</w:t>
      </w:r>
      <w:proofErr w:type="spellEnd"/>
      <w:r w:rsidRPr="002A4E8D">
        <w:rPr>
          <w:rFonts w:ascii="Times New Roman" w:hAnsi="Times New Roman" w:cs="Times New Roman"/>
          <w:sz w:val="24"/>
          <w:szCs w:val="24"/>
        </w:rPr>
        <w:t xml:space="preserve"> </w:t>
      </w:r>
      <w:proofErr w:type="spellStart"/>
      <w:r w:rsidRPr="002A4E8D">
        <w:rPr>
          <w:rFonts w:ascii="Times New Roman" w:hAnsi="Times New Roman" w:cs="Times New Roman"/>
          <w:sz w:val="24"/>
          <w:szCs w:val="24"/>
        </w:rPr>
        <w:t>professores</w:t>
      </w:r>
      <w:proofErr w:type="spellEnd"/>
      <w:r w:rsidRPr="002A4E8D">
        <w:rPr>
          <w:rFonts w:ascii="Times New Roman" w:hAnsi="Times New Roman" w:cs="Times New Roman"/>
          <w:sz w:val="24"/>
          <w:szCs w:val="24"/>
        </w:rPr>
        <w:t xml:space="preserve"> e construir e </w:t>
      </w:r>
      <w:proofErr w:type="spellStart"/>
      <w:r w:rsidRPr="002A4E8D">
        <w:rPr>
          <w:rFonts w:ascii="Times New Roman" w:hAnsi="Times New Roman" w:cs="Times New Roman"/>
          <w:sz w:val="24"/>
          <w:szCs w:val="24"/>
        </w:rPr>
        <w:t>viver</w:t>
      </w:r>
      <w:proofErr w:type="spellEnd"/>
      <w:r w:rsidRPr="002A4E8D">
        <w:rPr>
          <w:rFonts w:ascii="Times New Roman" w:hAnsi="Times New Roman" w:cs="Times New Roman"/>
          <w:sz w:val="24"/>
          <w:szCs w:val="24"/>
        </w:rPr>
        <w:t xml:space="preserve"> valores em </w:t>
      </w:r>
      <w:proofErr w:type="spellStart"/>
      <w:r w:rsidRPr="002A4E8D">
        <w:rPr>
          <w:rFonts w:ascii="Times New Roman" w:hAnsi="Times New Roman" w:cs="Times New Roman"/>
          <w:sz w:val="24"/>
          <w:szCs w:val="24"/>
        </w:rPr>
        <w:t>seu</w:t>
      </w:r>
      <w:proofErr w:type="spellEnd"/>
      <w:r w:rsidRPr="002A4E8D">
        <w:rPr>
          <w:rFonts w:ascii="Times New Roman" w:hAnsi="Times New Roman" w:cs="Times New Roman"/>
          <w:sz w:val="24"/>
          <w:szCs w:val="24"/>
        </w:rPr>
        <w:t xml:space="preserve"> contexto educacional e social, estará influenciando </w:t>
      </w:r>
      <w:proofErr w:type="spellStart"/>
      <w:r w:rsidRPr="002A4E8D">
        <w:rPr>
          <w:rFonts w:ascii="Times New Roman" w:hAnsi="Times New Roman" w:cs="Times New Roman"/>
          <w:sz w:val="24"/>
          <w:szCs w:val="24"/>
        </w:rPr>
        <w:t>na</w:t>
      </w:r>
      <w:proofErr w:type="spellEnd"/>
      <w:r w:rsidRPr="002A4E8D">
        <w:rPr>
          <w:rFonts w:ascii="Times New Roman" w:hAnsi="Times New Roman" w:cs="Times New Roman"/>
          <w:sz w:val="24"/>
          <w:szCs w:val="24"/>
        </w:rPr>
        <w:t xml:space="preserve"> </w:t>
      </w:r>
      <w:proofErr w:type="spellStart"/>
      <w:r w:rsidRPr="002A4E8D">
        <w:rPr>
          <w:rFonts w:ascii="Times New Roman" w:hAnsi="Times New Roman" w:cs="Times New Roman"/>
          <w:sz w:val="24"/>
          <w:szCs w:val="24"/>
        </w:rPr>
        <w:t>formação</w:t>
      </w:r>
      <w:proofErr w:type="spellEnd"/>
      <w:r w:rsidRPr="002A4E8D">
        <w:rPr>
          <w:rFonts w:ascii="Times New Roman" w:hAnsi="Times New Roman" w:cs="Times New Roman"/>
          <w:sz w:val="24"/>
          <w:szCs w:val="24"/>
        </w:rPr>
        <w:t xml:space="preserve"> de </w:t>
      </w:r>
      <w:proofErr w:type="spellStart"/>
      <w:r w:rsidRPr="002A4E8D">
        <w:rPr>
          <w:rFonts w:ascii="Times New Roman" w:hAnsi="Times New Roman" w:cs="Times New Roman"/>
          <w:sz w:val="24"/>
          <w:szCs w:val="24"/>
        </w:rPr>
        <w:t>um</w:t>
      </w:r>
      <w:proofErr w:type="spellEnd"/>
      <w:r w:rsidRPr="002A4E8D">
        <w:rPr>
          <w:rFonts w:ascii="Times New Roman" w:hAnsi="Times New Roman" w:cs="Times New Roman"/>
          <w:sz w:val="24"/>
          <w:szCs w:val="24"/>
        </w:rPr>
        <w:t xml:space="preserve"> </w:t>
      </w:r>
      <w:proofErr w:type="spellStart"/>
      <w:r w:rsidRPr="002A4E8D">
        <w:rPr>
          <w:rFonts w:ascii="Times New Roman" w:hAnsi="Times New Roman" w:cs="Times New Roman"/>
          <w:sz w:val="24"/>
          <w:szCs w:val="24"/>
        </w:rPr>
        <w:t>habitus</w:t>
      </w:r>
      <w:proofErr w:type="spellEnd"/>
      <w:r w:rsidRPr="002A4E8D">
        <w:rPr>
          <w:rFonts w:ascii="Times New Roman" w:hAnsi="Times New Roman" w:cs="Times New Roman"/>
          <w:sz w:val="24"/>
          <w:szCs w:val="24"/>
        </w:rPr>
        <w:t xml:space="preserve"> </w:t>
      </w:r>
      <w:proofErr w:type="spellStart"/>
      <w:r w:rsidRPr="002A4E8D">
        <w:rPr>
          <w:rFonts w:ascii="Times New Roman" w:hAnsi="Times New Roman" w:cs="Times New Roman"/>
          <w:sz w:val="24"/>
          <w:szCs w:val="24"/>
        </w:rPr>
        <w:t>cidadão</w:t>
      </w:r>
      <w:proofErr w:type="spellEnd"/>
      <w:r w:rsidRPr="002A4E8D">
        <w:rPr>
          <w:rFonts w:ascii="Times New Roman" w:hAnsi="Times New Roman" w:cs="Times New Roman"/>
          <w:sz w:val="24"/>
          <w:szCs w:val="24"/>
        </w:rPr>
        <w:t xml:space="preserve">. </w:t>
      </w:r>
      <w:proofErr w:type="spellStart"/>
      <w:r w:rsidRPr="002A4E8D">
        <w:rPr>
          <w:rFonts w:ascii="Times New Roman" w:hAnsi="Times New Roman" w:cs="Times New Roman"/>
          <w:sz w:val="24"/>
          <w:szCs w:val="24"/>
        </w:rPr>
        <w:t>com</w:t>
      </w:r>
      <w:proofErr w:type="spellEnd"/>
      <w:r w:rsidRPr="002A4E8D">
        <w:rPr>
          <w:rFonts w:ascii="Times New Roman" w:hAnsi="Times New Roman" w:cs="Times New Roman"/>
          <w:sz w:val="24"/>
          <w:szCs w:val="24"/>
        </w:rPr>
        <w:t xml:space="preserve"> </w:t>
      </w:r>
      <w:proofErr w:type="spellStart"/>
      <w:r w:rsidRPr="002A4E8D">
        <w:rPr>
          <w:rFonts w:ascii="Times New Roman" w:hAnsi="Times New Roman" w:cs="Times New Roman"/>
          <w:sz w:val="24"/>
          <w:szCs w:val="24"/>
        </w:rPr>
        <w:t>seus</w:t>
      </w:r>
      <w:proofErr w:type="spellEnd"/>
      <w:r w:rsidRPr="002A4E8D">
        <w:rPr>
          <w:rFonts w:ascii="Times New Roman" w:hAnsi="Times New Roman" w:cs="Times New Roman"/>
          <w:sz w:val="24"/>
          <w:szCs w:val="24"/>
        </w:rPr>
        <w:t xml:space="preserve"> </w:t>
      </w:r>
      <w:proofErr w:type="spellStart"/>
      <w:r w:rsidRPr="002A4E8D">
        <w:rPr>
          <w:rFonts w:ascii="Times New Roman" w:hAnsi="Times New Roman" w:cs="Times New Roman"/>
          <w:sz w:val="24"/>
          <w:szCs w:val="24"/>
        </w:rPr>
        <w:t>alunos</w:t>
      </w:r>
      <w:proofErr w:type="spellEnd"/>
      <w:r w:rsidRPr="002A4E8D">
        <w:rPr>
          <w:rFonts w:ascii="Times New Roman" w:hAnsi="Times New Roman" w:cs="Times New Roman"/>
          <w:sz w:val="24"/>
          <w:szCs w:val="24"/>
        </w:rPr>
        <w:t xml:space="preserve">, impactando positivamente a </w:t>
      </w:r>
      <w:proofErr w:type="spellStart"/>
      <w:r w:rsidRPr="002A4E8D">
        <w:rPr>
          <w:rFonts w:ascii="Times New Roman" w:hAnsi="Times New Roman" w:cs="Times New Roman"/>
          <w:sz w:val="24"/>
          <w:szCs w:val="24"/>
        </w:rPr>
        <w:t>sociedade</w:t>
      </w:r>
      <w:proofErr w:type="spellEnd"/>
      <w:r w:rsidRPr="002A4E8D">
        <w:rPr>
          <w:rFonts w:ascii="Times New Roman" w:hAnsi="Times New Roman" w:cs="Times New Roman"/>
          <w:sz w:val="24"/>
          <w:szCs w:val="24"/>
        </w:rPr>
        <w:t xml:space="preserve">. </w:t>
      </w:r>
      <w:proofErr w:type="spellStart"/>
      <w:r w:rsidRPr="002A4E8D">
        <w:rPr>
          <w:rFonts w:ascii="Times New Roman" w:hAnsi="Times New Roman" w:cs="Times New Roman"/>
          <w:sz w:val="24"/>
          <w:szCs w:val="24"/>
        </w:rPr>
        <w:t>Aqui</w:t>
      </w:r>
      <w:proofErr w:type="spellEnd"/>
      <w:r w:rsidRPr="002A4E8D">
        <w:rPr>
          <w:rFonts w:ascii="Times New Roman" w:hAnsi="Times New Roman" w:cs="Times New Roman"/>
          <w:sz w:val="24"/>
          <w:szCs w:val="24"/>
        </w:rPr>
        <w:t xml:space="preserve"> se </w:t>
      </w:r>
      <w:proofErr w:type="spellStart"/>
      <w:r w:rsidRPr="002A4E8D">
        <w:rPr>
          <w:rFonts w:ascii="Times New Roman" w:hAnsi="Times New Roman" w:cs="Times New Roman"/>
          <w:sz w:val="24"/>
          <w:szCs w:val="24"/>
        </w:rPr>
        <w:t>mostra</w:t>
      </w:r>
      <w:proofErr w:type="spellEnd"/>
      <w:r w:rsidRPr="002A4E8D">
        <w:rPr>
          <w:rFonts w:ascii="Times New Roman" w:hAnsi="Times New Roman" w:cs="Times New Roman"/>
          <w:sz w:val="24"/>
          <w:szCs w:val="24"/>
        </w:rPr>
        <w:t xml:space="preserve"> que a </w:t>
      </w:r>
      <w:proofErr w:type="spellStart"/>
      <w:r w:rsidRPr="002A4E8D">
        <w:rPr>
          <w:rFonts w:ascii="Times New Roman" w:hAnsi="Times New Roman" w:cs="Times New Roman"/>
          <w:sz w:val="24"/>
          <w:szCs w:val="24"/>
        </w:rPr>
        <w:t>docência</w:t>
      </w:r>
      <w:proofErr w:type="spellEnd"/>
      <w:r w:rsidRPr="002A4E8D">
        <w:rPr>
          <w:rFonts w:ascii="Times New Roman" w:hAnsi="Times New Roman" w:cs="Times New Roman"/>
          <w:sz w:val="24"/>
          <w:szCs w:val="24"/>
        </w:rPr>
        <w:t xml:space="preserve"> está totalmente ligada à </w:t>
      </w:r>
      <w:proofErr w:type="spellStart"/>
      <w:r w:rsidRPr="002A4E8D">
        <w:rPr>
          <w:rFonts w:ascii="Times New Roman" w:hAnsi="Times New Roman" w:cs="Times New Roman"/>
          <w:sz w:val="24"/>
          <w:szCs w:val="24"/>
        </w:rPr>
        <w:t>formação</w:t>
      </w:r>
      <w:proofErr w:type="spellEnd"/>
      <w:r w:rsidRPr="002A4E8D">
        <w:rPr>
          <w:rFonts w:ascii="Times New Roman" w:hAnsi="Times New Roman" w:cs="Times New Roman"/>
          <w:sz w:val="24"/>
          <w:szCs w:val="24"/>
        </w:rPr>
        <w:t xml:space="preserve"> de </w:t>
      </w:r>
      <w:proofErr w:type="spellStart"/>
      <w:r w:rsidRPr="002A4E8D">
        <w:rPr>
          <w:rFonts w:ascii="Times New Roman" w:hAnsi="Times New Roman" w:cs="Times New Roman"/>
          <w:sz w:val="24"/>
          <w:szCs w:val="24"/>
        </w:rPr>
        <w:t>práticas</w:t>
      </w:r>
      <w:proofErr w:type="spellEnd"/>
      <w:r w:rsidRPr="002A4E8D">
        <w:rPr>
          <w:rFonts w:ascii="Times New Roman" w:hAnsi="Times New Roman" w:cs="Times New Roman"/>
          <w:sz w:val="24"/>
          <w:szCs w:val="24"/>
        </w:rPr>
        <w:t xml:space="preserve"> </w:t>
      </w:r>
      <w:proofErr w:type="spellStart"/>
      <w:r w:rsidRPr="002A4E8D">
        <w:rPr>
          <w:rFonts w:ascii="Times New Roman" w:hAnsi="Times New Roman" w:cs="Times New Roman"/>
          <w:sz w:val="24"/>
          <w:szCs w:val="24"/>
        </w:rPr>
        <w:t>cidadãs</w:t>
      </w:r>
      <w:proofErr w:type="spellEnd"/>
      <w:r w:rsidRPr="002A4E8D">
        <w:rPr>
          <w:rFonts w:ascii="Times New Roman" w:hAnsi="Times New Roman" w:cs="Times New Roman"/>
          <w:sz w:val="24"/>
          <w:szCs w:val="24"/>
        </w:rPr>
        <w:t xml:space="preserve">, o que explica a </w:t>
      </w:r>
      <w:proofErr w:type="spellStart"/>
      <w:r w:rsidRPr="002A4E8D">
        <w:rPr>
          <w:rFonts w:ascii="Times New Roman" w:hAnsi="Times New Roman" w:cs="Times New Roman"/>
          <w:sz w:val="24"/>
          <w:szCs w:val="24"/>
        </w:rPr>
        <w:t>relação</w:t>
      </w:r>
      <w:proofErr w:type="spellEnd"/>
      <w:r w:rsidRPr="002A4E8D">
        <w:rPr>
          <w:rFonts w:ascii="Times New Roman" w:hAnsi="Times New Roman" w:cs="Times New Roman"/>
          <w:sz w:val="24"/>
          <w:szCs w:val="24"/>
        </w:rPr>
        <w:t xml:space="preserve"> contundente entre </w:t>
      </w:r>
      <w:proofErr w:type="spellStart"/>
      <w:r w:rsidRPr="002A4E8D">
        <w:rPr>
          <w:rFonts w:ascii="Times New Roman" w:hAnsi="Times New Roman" w:cs="Times New Roman"/>
          <w:sz w:val="24"/>
          <w:szCs w:val="24"/>
        </w:rPr>
        <w:t>um</w:t>
      </w:r>
      <w:proofErr w:type="spellEnd"/>
      <w:r w:rsidRPr="002A4E8D">
        <w:rPr>
          <w:rFonts w:ascii="Times New Roman" w:hAnsi="Times New Roman" w:cs="Times New Roman"/>
          <w:sz w:val="24"/>
          <w:szCs w:val="24"/>
        </w:rPr>
        <w:t xml:space="preserve"> </w:t>
      </w:r>
      <w:proofErr w:type="spellStart"/>
      <w:r w:rsidRPr="002A4E8D">
        <w:rPr>
          <w:rFonts w:ascii="Times New Roman" w:hAnsi="Times New Roman" w:cs="Times New Roman"/>
          <w:sz w:val="24"/>
          <w:szCs w:val="24"/>
        </w:rPr>
        <w:t>professor</w:t>
      </w:r>
      <w:proofErr w:type="spellEnd"/>
      <w:r w:rsidRPr="002A4E8D">
        <w:rPr>
          <w:rFonts w:ascii="Times New Roman" w:hAnsi="Times New Roman" w:cs="Times New Roman"/>
          <w:sz w:val="24"/>
          <w:szCs w:val="24"/>
        </w:rPr>
        <w:t xml:space="preserve"> preparado —que investiga, </w:t>
      </w:r>
      <w:proofErr w:type="spellStart"/>
      <w:r w:rsidRPr="002A4E8D">
        <w:rPr>
          <w:rFonts w:ascii="Times New Roman" w:hAnsi="Times New Roman" w:cs="Times New Roman"/>
          <w:sz w:val="24"/>
          <w:szCs w:val="24"/>
        </w:rPr>
        <w:t>planeja</w:t>
      </w:r>
      <w:proofErr w:type="spellEnd"/>
      <w:r w:rsidRPr="002A4E8D">
        <w:rPr>
          <w:rFonts w:ascii="Times New Roman" w:hAnsi="Times New Roman" w:cs="Times New Roman"/>
          <w:sz w:val="24"/>
          <w:szCs w:val="24"/>
        </w:rPr>
        <w:t xml:space="preserve"> e </w:t>
      </w:r>
      <w:proofErr w:type="spellStart"/>
      <w:r w:rsidRPr="002A4E8D">
        <w:rPr>
          <w:rFonts w:ascii="Times New Roman" w:hAnsi="Times New Roman" w:cs="Times New Roman"/>
          <w:sz w:val="24"/>
          <w:szCs w:val="24"/>
        </w:rPr>
        <w:t>tem</w:t>
      </w:r>
      <w:proofErr w:type="spellEnd"/>
      <w:r w:rsidRPr="002A4E8D">
        <w:rPr>
          <w:rFonts w:ascii="Times New Roman" w:hAnsi="Times New Roman" w:cs="Times New Roman"/>
          <w:sz w:val="24"/>
          <w:szCs w:val="24"/>
        </w:rPr>
        <w:t xml:space="preserve"> </w:t>
      </w:r>
      <w:proofErr w:type="spellStart"/>
      <w:r w:rsidRPr="002A4E8D">
        <w:rPr>
          <w:rFonts w:ascii="Times New Roman" w:hAnsi="Times New Roman" w:cs="Times New Roman"/>
          <w:sz w:val="24"/>
          <w:szCs w:val="24"/>
        </w:rPr>
        <w:t>uma</w:t>
      </w:r>
      <w:proofErr w:type="spellEnd"/>
      <w:r w:rsidRPr="002A4E8D">
        <w:rPr>
          <w:rFonts w:ascii="Times New Roman" w:hAnsi="Times New Roman" w:cs="Times New Roman"/>
          <w:sz w:val="24"/>
          <w:szCs w:val="24"/>
        </w:rPr>
        <w:t xml:space="preserve"> </w:t>
      </w:r>
      <w:proofErr w:type="spellStart"/>
      <w:r w:rsidRPr="002A4E8D">
        <w:rPr>
          <w:rFonts w:ascii="Times New Roman" w:hAnsi="Times New Roman" w:cs="Times New Roman"/>
          <w:sz w:val="24"/>
          <w:szCs w:val="24"/>
        </w:rPr>
        <w:t>personalidade</w:t>
      </w:r>
      <w:proofErr w:type="spellEnd"/>
      <w:r w:rsidRPr="002A4E8D">
        <w:rPr>
          <w:rFonts w:ascii="Times New Roman" w:hAnsi="Times New Roman" w:cs="Times New Roman"/>
          <w:sz w:val="24"/>
          <w:szCs w:val="24"/>
        </w:rPr>
        <w:t xml:space="preserve"> sólida— e </w:t>
      </w:r>
      <w:proofErr w:type="spellStart"/>
      <w:r w:rsidRPr="002A4E8D">
        <w:rPr>
          <w:rFonts w:ascii="Times New Roman" w:hAnsi="Times New Roman" w:cs="Times New Roman"/>
          <w:sz w:val="24"/>
          <w:szCs w:val="24"/>
        </w:rPr>
        <w:t>ações</w:t>
      </w:r>
      <w:proofErr w:type="spellEnd"/>
      <w:r w:rsidRPr="002A4E8D">
        <w:rPr>
          <w:rFonts w:ascii="Times New Roman" w:hAnsi="Times New Roman" w:cs="Times New Roman"/>
          <w:sz w:val="24"/>
          <w:szCs w:val="24"/>
        </w:rPr>
        <w:t xml:space="preserve"> de </w:t>
      </w:r>
      <w:proofErr w:type="spellStart"/>
      <w:r w:rsidRPr="002A4E8D">
        <w:rPr>
          <w:rFonts w:ascii="Times New Roman" w:hAnsi="Times New Roman" w:cs="Times New Roman"/>
          <w:sz w:val="24"/>
          <w:szCs w:val="24"/>
        </w:rPr>
        <w:t>liderança</w:t>
      </w:r>
      <w:proofErr w:type="spellEnd"/>
      <w:r w:rsidRPr="002A4E8D">
        <w:rPr>
          <w:rFonts w:ascii="Times New Roman" w:hAnsi="Times New Roman" w:cs="Times New Roman"/>
          <w:sz w:val="24"/>
          <w:szCs w:val="24"/>
        </w:rPr>
        <w:t xml:space="preserve"> </w:t>
      </w:r>
      <w:proofErr w:type="spellStart"/>
      <w:r w:rsidRPr="002A4E8D">
        <w:rPr>
          <w:rFonts w:ascii="Times New Roman" w:hAnsi="Times New Roman" w:cs="Times New Roman"/>
          <w:sz w:val="24"/>
          <w:szCs w:val="24"/>
        </w:rPr>
        <w:t>estudantil</w:t>
      </w:r>
      <w:proofErr w:type="spellEnd"/>
      <w:r w:rsidRPr="002A4E8D">
        <w:rPr>
          <w:rFonts w:ascii="Times New Roman" w:hAnsi="Times New Roman" w:cs="Times New Roman"/>
          <w:sz w:val="24"/>
          <w:szCs w:val="24"/>
        </w:rPr>
        <w:t xml:space="preserve"> </w:t>
      </w:r>
      <w:proofErr w:type="spellStart"/>
      <w:r w:rsidRPr="002A4E8D">
        <w:rPr>
          <w:rFonts w:ascii="Times New Roman" w:hAnsi="Times New Roman" w:cs="Times New Roman"/>
          <w:sz w:val="24"/>
          <w:szCs w:val="24"/>
        </w:rPr>
        <w:t>capazes</w:t>
      </w:r>
      <w:proofErr w:type="spellEnd"/>
      <w:r w:rsidRPr="002A4E8D">
        <w:rPr>
          <w:rFonts w:ascii="Times New Roman" w:hAnsi="Times New Roman" w:cs="Times New Roman"/>
          <w:sz w:val="24"/>
          <w:szCs w:val="24"/>
        </w:rPr>
        <w:t xml:space="preserve"> de resolver e enfrentar problemas e participar </w:t>
      </w:r>
      <w:proofErr w:type="spellStart"/>
      <w:r w:rsidRPr="002A4E8D">
        <w:rPr>
          <w:rFonts w:ascii="Times New Roman" w:hAnsi="Times New Roman" w:cs="Times New Roman"/>
          <w:sz w:val="24"/>
          <w:szCs w:val="24"/>
        </w:rPr>
        <w:t>democraticamente</w:t>
      </w:r>
      <w:proofErr w:type="spellEnd"/>
      <w:r w:rsidRPr="002A4E8D">
        <w:rPr>
          <w:rFonts w:ascii="Times New Roman" w:hAnsi="Times New Roman" w:cs="Times New Roman"/>
          <w:sz w:val="24"/>
          <w:szCs w:val="24"/>
        </w:rPr>
        <w:t>.</w:t>
      </w:r>
    </w:p>
    <w:p w14:paraId="409F6273" w14:textId="692BB21E" w:rsidR="002A4E8D" w:rsidRDefault="002A4E8D" w:rsidP="002A4E8D">
      <w:pPr>
        <w:pStyle w:val="Sinespaciado"/>
        <w:spacing w:line="360" w:lineRule="auto"/>
        <w:jc w:val="both"/>
        <w:rPr>
          <w:rFonts w:ascii="Times New Roman" w:hAnsi="Times New Roman" w:cs="Times New Roman"/>
          <w:sz w:val="24"/>
          <w:szCs w:val="24"/>
        </w:rPr>
      </w:pPr>
      <w:proofErr w:type="spellStart"/>
      <w:r w:rsidRPr="00BE4E65">
        <w:rPr>
          <w:rFonts w:cstheme="minorHAnsi"/>
          <w:b/>
          <w:sz w:val="28"/>
          <w:szCs w:val="28"/>
        </w:rPr>
        <w:t>Palavras</w:t>
      </w:r>
      <w:proofErr w:type="spellEnd"/>
      <w:r w:rsidRPr="00BE4E65">
        <w:rPr>
          <w:rFonts w:cstheme="minorHAnsi"/>
          <w:b/>
          <w:sz w:val="28"/>
          <w:szCs w:val="28"/>
        </w:rPr>
        <w:t>-chave:</w:t>
      </w:r>
      <w:r w:rsidRPr="002A4E8D">
        <w:rPr>
          <w:rFonts w:ascii="Times New Roman" w:hAnsi="Times New Roman" w:cs="Times New Roman"/>
          <w:sz w:val="24"/>
          <w:szCs w:val="24"/>
        </w:rPr>
        <w:t xml:space="preserve"> </w:t>
      </w:r>
      <w:proofErr w:type="spellStart"/>
      <w:r w:rsidRPr="002A4E8D">
        <w:rPr>
          <w:rFonts w:ascii="Times New Roman" w:hAnsi="Times New Roman" w:cs="Times New Roman"/>
          <w:sz w:val="24"/>
          <w:szCs w:val="24"/>
        </w:rPr>
        <w:t>formação</w:t>
      </w:r>
      <w:proofErr w:type="spellEnd"/>
      <w:r w:rsidRPr="002A4E8D">
        <w:rPr>
          <w:rFonts w:ascii="Times New Roman" w:hAnsi="Times New Roman" w:cs="Times New Roman"/>
          <w:sz w:val="24"/>
          <w:szCs w:val="24"/>
        </w:rPr>
        <w:t xml:space="preserve"> de </w:t>
      </w:r>
      <w:proofErr w:type="spellStart"/>
      <w:r w:rsidRPr="002A4E8D">
        <w:rPr>
          <w:rFonts w:ascii="Times New Roman" w:hAnsi="Times New Roman" w:cs="Times New Roman"/>
          <w:sz w:val="24"/>
          <w:szCs w:val="24"/>
        </w:rPr>
        <w:t>professores</w:t>
      </w:r>
      <w:proofErr w:type="spellEnd"/>
      <w:r w:rsidRPr="002A4E8D">
        <w:rPr>
          <w:rFonts w:ascii="Times New Roman" w:hAnsi="Times New Roman" w:cs="Times New Roman"/>
          <w:sz w:val="24"/>
          <w:szCs w:val="24"/>
        </w:rPr>
        <w:t xml:space="preserve">, </w:t>
      </w:r>
      <w:proofErr w:type="spellStart"/>
      <w:r w:rsidRPr="002A4E8D">
        <w:rPr>
          <w:rFonts w:ascii="Times New Roman" w:hAnsi="Times New Roman" w:cs="Times New Roman"/>
          <w:sz w:val="24"/>
          <w:szCs w:val="24"/>
        </w:rPr>
        <w:t>ensino</w:t>
      </w:r>
      <w:proofErr w:type="spellEnd"/>
      <w:r w:rsidRPr="002A4E8D">
        <w:rPr>
          <w:rFonts w:ascii="Times New Roman" w:hAnsi="Times New Roman" w:cs="Times New Roman"/>
          <w:sz w:val="24"/>
          <w:szCs w:val="24"/>
        </w:rPr>
        <w:t xml:space="preserve"> superior, </w:t>
      </w:r>
      <w:proofErr w:type="spellStart"/>
      <w:r w:rsidRPr="002A4E8D">
        <w:rPr>
          <w:rFonts w:ascii="Times New Roman" w:hAnsi="Times New Roman" w:cs="Times New Roman"/>
          <w:sz w:val="24"/>
          <w:szCs w:val="24"/>
        </w:rPr>
        <w:t>liderança</w:t>
      </w:r>
      <w:proofErr w:type="spellEnd"/>
      <w:r w:rsidRPr="002A4E8D">
        <w:rPr>
          <w:rFonts w:ascii="Times New Roman" w:hAnsi="Times New Roman" w:cs="Times New Roman"/>
          <w:sz w:val="24"/>
          <w:szCs w:val="24"/>
        </w:rPr>
        <w:t xml:space="preserve"> política.</w:t>
      </w:r>
    </w:p>
    <w:p w14:paraId="6CBA6330" w14:textId="6608BB66" w:rsidR="002A4E8D" w:rsidRPr="00E83B4F" w:rsidRDefault="002A4E8D" w:rsidP="002A4E8D">
      <w:pPr>
        <w:pStyle w:val="HTMLconformatoprevio"/>
        <w:shd w:val="clear" w:color="auto" w:fill="FFFFFF"/>
        <w:rPr>
          <w:rFonts w:ascii="Times New Roman" w:hAnsi="Times New Roman"/>
          <w:color w:val="000000"/>
          <w:sz w:val="24"/>
          <w:lang w:val="es-MX"/>
        </w:rPr>
      </w:pPr>
      <w:r w:rsidRPr="00E83B4F">
        <w:rPr>
          <w:rFonts w:ascii="Times New Roman" w:hAnsi="Times New Roman"/>
          <w:b/>
          <w:color w:val="000000"/>
          <w:sz w:val="24"/>
          <w:lang w:val="es-MX"/>
        </w:rPr>
        <w:t>Fecha Recepción:</w:t>
      </w:r>
      <w:r w:rsidRPr="00E83B4F">
        <w:rPr>
          <w:rFonts w:ascii="Times New Roman" w:hAnsi="Times New Roman"/>
          <w:color w:val="000000"/>
          <w:sz w:val="24"/>
          <w:lang w:val="es-MX"/>
        </w:rPr>
        <w:t xml:space="preserve"> </w:t>
      </w:r>
      <w:r>
        <w:rPr>
          <w:rFonts w:ascii="Times New Roman" w:hAnsi="Times New Roman"/>
          <w:color w:val="000000"/>
          <w:sz w:val="24"/>
          <w:lang w:val="es-MX"/>
        </w:rPr>
        <w:t>Agosto</w:t>
      </w:r>
      <w:r w:rsidRPr="00E83B4F">
        <w:rPr>
          <w:rFonts w:ascii="Times New Roman" w:hAnsi="Times New Roman"/>
          <w:color w:val="000000"/>
          <w:sz w:val="24"/>
          <w:lang w:val="es-MX"/>
        </w:rPr>
        <w:t xml:space="preserve"> 2021                               </w:t>
      </w:r>
      <w:r w:rsidRPr="00E83B4F">
        <w:rPr>
          <w:rFonts w:ascii="Times New Roman" w:hAnsi="Times New Roman"/>
          <w:b/>
          <w:color w:val="000000"/>
          <w:sz w:val="24"/>
          <w:lang w:val="es-MX"/>
        </w:rPr>
        <w:t>Fecha Aceptación:</w:t>
      </w:r>
      <w:r w:rsidRPr="00E83B4F">
        <w:rPr>
          <w:rFonts w:ascii="Times New Roman" w:hAnsi="Times New Roman"/>
          <w:color w:val="000000"/>
          <w:sz w:val="24"/>
          <w:lang w:val="es-MX"/>
        </w:rPr>
        <w:t xml:space="preserve"> </w:t>
      </w:r>
      <w:r>
        <w:rPr>
          <w:rFonts w:ascii="Times New Roman" w:hAnsi="Times New Roman"/>
          <w:color w:val="000000"/>
          <w:sz w:val="24"/>
          <w:lang w:val="es-MX"/>
        </w:rPr>
        <w:t>Febrero</w:t>
      </w:r>
      <w:r w:rsidRPr="00E83B4F">
        <w:rPr>
          <w:rFonts w:ascii="Times New Roman" w:hAnsi="Times New Roman"/>
          <w:color w:val="000000"/>
          <w:sz w:val="24"/>
          <w:lang w:val="es-MX"/>
        </w:rPr>
        <w:t xml:space="preserve"> 2022</w:t>
      </w:r>
    </w:p>
    <w:p w14:paraId="4C5D05E2" w14:textId="457C18AE" w:rsidR="002A4E8D" w:rsidRPr="002A4E8D" w:rsidRDefault="007655D0" w:rsidP="002A4E8D">
      <w:pPr>
        <w:pStyle w:val="Sinespaciado"/>
        <w:spacing w:line="360" w:lineRule="auto"/>
        <w:jc w:val="both"/>
        <w:rPr>
          <w:rFonts w:ascii="Times New Roman" w:hAnsi="Times New Roman" w:cs="Times New Roman"/>
          <w:sz w:val="24"/>
          <w:szCs w:val="24"/>
        </w:rPr>
      </w:pPr>
      <w:r>
        <w:rPr>
          <w:noProof/>
        </w:rPr>
        <w:pict w14:anchorId="17B7440D">
          <v:rect id="_x0000_i1025" style="width:441.9pt;height:.05pt" o:hralign="center" o:hrstd="t" o:hr="t" fillcolor="#a0a0a0" stroked="f"/>
        </w:pict>
      </w:r>
    </w:p>
    <w:p w14:paraId="3A6381DC" w14:textId="176B6187" w:rsidR="00F2342D" w:rsidRPr="009B4FAE" w:rsidRDefault="004A6992" w:rsidP="002A4E8D">
      <w:pPr>
        <w:pStyle w:val="Sinespaciado"/>
        <w:spacing w:line="360" w:lineRule="auto"/>
        <w:jc w:val="center"/>
        <w:rPr>
          <w:rFonts w:ascii="Times New Roman" w:hAnsi="Times New Roman" w:cs="Times New Roman"/>
          <w:b/>
          <w:sz w:val="32"/>
          <w:szCs w:val="32"/>
        </w:rPr>
      </w:pPr>
      <w:r w:rsidRPr="009B4FAE">
        <w:rPr>
          <w:rFonts w:ascii="Times New Roman" w:hAnsi="Times New Roman" w:cs="Times New Roman"/>
          <w:b/>
          <w:sz w:val="32"/>
          <w:szCs w:val="32"/>
        </w:rPr>
        <w:t>Introducción</w:t>
      </w:r>
    </w:p>
    <w:p w14:paraId="1679A120" w14:textId="3F8F8CC6" w:rsidR="0068474D" w:rsidRPr="009B4FAE" w:rsidRDefault="0068474D" w:rsidP="008B21CA">
      <w:pPr>
        <w:pStyle w:val="Sinespaciado"/>
        <w:spacing w:line="360" w:lineRule="auto"/>
        <w:ind w:firstLine="708"/>
        <w:jc w:val="both"/>
        <w:rPr>
          <w:rFonts w:ascii="Times New Roman" w:hAnsi="Times New Roman" w:cs="Times New Roman"/>
          <w:sz w:val="24"/>
          <w:szCs w:val="24"/>
        </w:rPr>
      </w:pPr>
      <w:r w:rsidRPr="009B4FAE">
        <w:rPr>
          <w:rFonts w:ascii="Times New Roman" w:hAnsi="Times New Roman" w:cs="Times New Roman"/>
          <w:sz w:val="24"/>
          <w:szCs w:val="24"/>
        </w:rPr>
        <w:t>En las últimas décadas</w:t>
      </w:r>
      <w:r w:rsidR="008B21CA">
        <w:rPr>
          <w:rFonts w:ascii="Times New Roman" w:hAnsi="Times New Roman" w:cs="Times New Roman"/>
          <w:sz w:val="24"/>
          <w:szCs w:val="24"/>
        </w:rPr>
        <w:t>,</w:t>
      </w:r>
      <w:r w:rsidRPr="009B4FAE">
        <w:rPr>
          <w:rFonts w:ascii="Times New Roman" w:hAnsi="Times New Roman" w:cs="Times New Roman"/>
          <w:sz w:val="24"/>
          <w:szCs w:val="24"/>
        </w:rPr>
        <w:t xml:space="preserve"> en América Latina se </w:t>
      </w:r>
      <w:r w:rsidR="00346D0F">
        <w:rPr>
          <w:rFonts w:ascii="Times New Roman" w:hAnsi="Times New Roman" w:cs="Times New Roman"/>
          <w:sz w:val="24"/>
          <w:szCs w:val="24"/>
        </w:rPr>
        <w:t>ha estado dando</w:t>
      </w:r>
      <w:r w:rsidRPr="009B4FAE">
        <w:rPr>
          <w:rFonts w:ascii="Times New Roman" w:hAnsi="Times New Roman" w:cs="Times New Roman"/>
          <w:sz w:val="24"/>
          <w:szCs w:val="24"/>
        </w:rPr>
        <w:t xml:space="preserve"> un debate importante sobre la educación ciudadana, </w:t>
      </w:r>
      <w:r w:rsidR="00AA5E63">
        <w:rPr>
          <w:rFonts w:ascii="Times New Roman" w:hAnsi="Times New Roman" w:cs="Times New Roman"/>
          <w:sz w:val="24"/>
          <w:szCs w:val="24"/>
        </w:rPr>
        <w:t>es decir</w:t>
      </w:r>
      <w:r w:rsidR="00C75A98">
        <w:rPr>
          <w:rFonts w:ascii="Times New Roman" w:hAnsi="Times New Roman" w:cs="Times New Roman"/>
          <w:sz w:val="24"/>
          <w:szCs w:val="24"/>
        </w:rPr>
        <w:t xml:space="preserve">, sobre la </w:t>
      </w:r>
      <w:r w:rsidRPr="009B4FAE">
        <w:rPr>
          <w:rFonts w:ascii="Times New Roman" w:hAnsi="Times New Roman" w:cs="Times New Roman"/>
          <w:sz w:val="24"/>
          <w:szCs w:val="24"/>
        </w:rPr>
        <w:t>formación de co</w:t>
      </w:r>
      <w:r w:rsidR="00AF7A6D" w:rsidRPr="009B4FAE">
        <w:rPr>
          <w:rFonts w:ascii="Times New Roman" w:hAnsi="Times New Roman" w:cs="Times New Roman"/>
          <w:sz w:val="24"/>
          <w:szCs w:val="24"/>
        </w:rPr>
        <w:t>mpetencias ciudadanas</w:t>
      </w:r>
      <w:r w:rsidRPr="009B4FAE">
        <w:rPr>
          <w:rFonts w:ascii="Times New Roman" w:hAnsi="Times New Roman" w:cs="Times New Roman"/>
          <w:sz w:val="24"/>
          <w:szCs w:val="24"/>
        </w:rPr>
        <w:t xml:space="preserve"> en los estudiantes de los diferentes niveles</w:t>
      </w:r>
      <w:r w:rsidR="00C75A98">
        <w:rPr>
          <w:rFonts w:ascii="Times New Roman" w:hAnsi="Times New Roman" w:cs="Times New Roman"/>
          <w:sz w:val="24"/>
          <w:szCs w:val="24"/>
        </w:rPr>
        <w:t>.</w:t>
      </w:r>
      <w:r w:rsidRPr="009B4FAE">
        <w:rPr>
          <w:rFonts w:ascii="Times New Roman" w:hAnsi="Times New Roman" w:cs="Times New Roman"/>
          <w:sz w:val="24"/>
          <w:szCs w:val="24"/>
        </w:rPr>
        <w:t xml:space="preserve"> </w:t>
      </w:r>
      <w:r w:rsidR="00C75A98">
        <w:rPr>
          <w:rFonts w:ascii="Times New Roman" w:hAnsi="Times New Roman" w:cs="Times New Roman"/>
          <w:sz w:val="24"/>
          <w:szCs w:val="24"/>
        </w:rPr>
        <w:t>T</w:t>
      </w:r>
      <w:r w:rsidRPr="009B4FAE">
        <w:rPr>
          <w:rFonts w:ascii="Times New Roman" w:hAnsi="Times New Roman" w:cs="Times New Roman"/>
          <w:sz w:val="24"/>
          <w:szCs w:val="24"/>
        </w:rPr>
        <w:t xml:space="preserve">érminos como </w:t>
      </w:r>
      <w:r w:rsidRPr="002A4E8D">
        <w:rPr>
          <w:rFonts w:ascii="Times New Roman" w:hAnsi="Times New Roman" w:cs="Times New Roman"/>
          <w:i/>
          <w:iCs/>
          <w:sz w:val="24"/>
          <w:szCs w:val="24"/>
        </w:rPr>
        <w:t>ciudadanía</w:t>
      </w:r>
      <w:r w:rsidRPr="009B4FAE">
        <w:rPr>
          <w:rFonts w:ascii="Times New Roman" w:hAnsi="Times New Roman" w:cs="Times New Roman"/>
          <w:sz w:val="24"/>
          <w:szCs w:val="24"/>
        </w:rPr>
        <w:t xml:space="preserve">, </w:t>
      </w:r>
      <w:r w:rsidRPr="002A4E8D">
        <w:rPr>
          <w:rFonts w:ascii="Times New Roman" w:hAnsi="Times New Roman" w:cs="Times New Roman"/>
          <w:i/>
          <w:iCs/>
          <w:sz w:val="24"/>
          <w:szCs w:val="24"/>
        </w:rPr>
        <w:t>derechos humanos</w:t>
      </w:r>
      <w:r w:rsidRPr="009B4FAE">
        <w:rPr>
          <w:rFonts w:ascii="Times New Roman" w:hAnsi="Times New Roman" w:cs="Times New Roman"/>
          <w:sz w:val="24"/>
          <w:szCs w:val="24"/>
        </w:rPr>
        <w:t xml:space="preserve">, </w:t>
      </w:r>
      <w:r w:rsidRPr="002A4E8D">
        <w:rPr>
          <w:rFonts w:ascii="Times New Roman" w:hAnsi="Times New Roman" w:cs="Times New Roman"/>
          <w:i/>
          <w:iCs/>
          <w:sz w:val="24"/>
          <w:szCs w:val="24"/>
        </w:rPr>
        <w:t>valores</w:t>
      </w:r>
      <w:r w:rsidRPr="009B4FAE">
        <w:rPr>
          <w:rFonts w:ascii="Times New Roman" w:hAnsi="Times New Roman" w:cs="Times New Roman"/>
          <w:sz w:val="24"/>
          <w:szCs w:val="24"/>
        </w:rPr>
        <w:t xml:space="preserve">, </w:t>
      </w:r>
      <w:r w:rsidRPr="002A4E8D">
        <w:rPr>
          <w:rFonts w:ascii="Times New Roman" w:hAnsi="Times New Roman" w:cs="Times New Roman"/>
          <w:i/>
          <w:iCs/>
          <w:sz w:val="24"/>
          <w:szCs w:val="24"/>
        </w:rPr>
        <w:t>democracia</w:t>
      </w:r>
      <w:r w:rsidRPr="009B4FAE">
        <w:rPr>
          <w:rFonts w:ascii="Times New Roman" w:hAnsi="Times New Roman" w:cs="Times New Roman"/>
          <w:sz w:val="24"/>
          <w:szCs w:val="24"/>
        </w:rPr>
        <w:t xml:space="preserve">, </w:t>
      </w:r>
      <w:r w:rsidRPr="002A4E8D">
        <w:rPr>
          <w:rFonts w:ascii="Times New Roman" w:hAnsi="Times New Roman" w:cs="Times New Roman"/>
          <w:i/>
          <w:iCs/>
          <w:sz w:val="24"/>
          <w:szCs w:val="24"/>
        </w:rPr>
        <w:t>paz</w:t>
      </w:r>
      <w:r w:rsidR="00C75A98">
        <w:rPr>
          <w:rFonts w:ascii="Times New Roman" w:hAnsi="Times New Roman" w:cs="Times New Roman"/>
          <w:sz w:val="24"/>
          <w:szCs w:val="24"/>
        </w:rPr>
        <w:t xml:space="preserve"> y</w:t>
      </w:r>
      <w:r w:rsidRPr="009B4FAE">
        <w:rPr>
          <w:rFonts w:ascii="Times New Roman" w:hAnsi="Times New Roman" w:cs="Times New Roman"/>
          <w:sz w:val="24"/>
          <w:szCs w:val="24"/>
        </w:rPr>
        <w:t xml:space="preserve"> </w:t>
      </w:r>
      <w:r w:rsidRPr="002A4E8D">
        <w:rPr>
          <w:rFonts w:ascii="Times New Roman" w:hAnsi="Times New Roman" w:cs="Times New Roman"/>
          <w:i/>
          <w:iCs/>
          <w:sz w:val="24"/>
          <w:szCs w:val="24"/>
        </w:rPr>
        <w:t>necesidades de la sociedad</w:t>
      </w:r>
      <w:r w:rsidRPr="009B4FAE">
        <w:rPr>
          <w:rFonts w:ascii="Times New Roman" w:hAnsi="Times New Roman" w:cs="Times New Roman"/>
          <w:sz w:val="24"/>
          <w:szCs w:val="24"/>
        </w:rPr>
        <w:t xml:space="preserve"> aparecen ligados a la formación </w:t>
      </w:r>
      <w:r w:rsidR="00DB1BD4">
        <w:rPr>
          <w:rFonts w:ascii="Times New Roman" w:hAnsi="Times New Roman" w:cs="Times New Roman"/>
          <w:sz w:val="24"/>
          <w:szCs w:val="24"/>
        </w:rPr>
        <w:t>académica</w:t>
      </w:r>
      <w:r w:rsidRPr="009B4FAE">
        <w:rPr>
          <w:rFonts w:ascii="Times New Roman" w:hAnsi="Times New Roman" w:cs="Times New Roman"/>
          <w:sz w:val="24"/>
          <w:szCs w:val="24"/>
        </w:rPr>
        <w:t>. Sin embargo,</w:t>
      </w:r>
      <w:r w:rsidR="00820260">
        <w:rPr>
          <w:rFonts w:ascii="Times New Roman" w:hAnsi="Times New Roman" w:cs="Times New Roman"/>
          <w:sz w:val="24"/>
          <w:szCs w:val="24"/>
        </w:rPr>
        <w:t xml:space="preserve"> en la práctica</w:t>
      </w:r>
      <w:r w:rsidRPr="009B4FAE">
        <w:rPr>
          <w:rFonts w:ascii="Times New Roman" w:hAnsi="Times New Roman" w:cs="Times New Roman"/>
          <w:sz w:val="24"/>
          <w:szCs w:val="24"/>
        </w:rPr>
        <w:t xml:space="preserve"> estos aspectos trascendentales raramente son tenidos en consideración por el profesorado, al menos de una forma intencional y sistemática, a lo largo y ancho de su actividad </w:t>
      </w:r>
      <w:r w:rsidR="00DB1BD4">
        <w:rPr>
          <w:rFonts w:ascii="Times New Roman" w:hAnsi="Times New Roman" w:cs="Times New Roman"/>
          <w:sz w:val="24"/>
          <w:szCs w:val="24"/>
        </w:rPr>
        <w:t>docente</w:t>
      </w:r>
      <w:r w:rsidRPr="009B4FAE">
        <w:rPr>
          <w:rFonts w:ascii="Times New Roman" w:hAnsi="Times New Roman" w:cs="Times New Roman"/>
          <w:sz w:val="24"/>
          <w:szCs w:val="24"/>
        </w:rPr>
        <w:t xml:space="preserve">. </w:t>
      </w:r>
      <w:r w:rsidR="00DB1BD4">
        <w:rPr>
          <w:rFonts w:ascii="Times New Roman" w:hAnsi="Times New Roman" w:cs="Times New Roman"/>
          <w:sz w:val="24"/>
          <w:szCs w:val="24"/>
        </w:rPr>
        <w:t>De hecho, en la</w:t>
      </w:r>
      <w:r w:rsidRPr="009B4FAE">
        <w:rPr>
          <w:rFonts w:ascii="Times New Roman" w:hAnsi="Times New Roman" w:cs="Times New Roman"/>
          <w:sz w:val="24"/>
          <w:szCs w:val="24"/>
        </w:rPr>
        <w:t xml:space="preserve"> educación superior se alcanza a apreciar que las prácticas docentes, delimitadas en gran medida por el currículo, no dan respuesta al tipo de formación integral que requiere el sujeto </w:t>
      </w:r>
      <w:r w:rsidR="00051324">
        <w:rPr>
          <w:rFonts w:ascii="Times New Roman" w:hAnsi="Times New Roman" w:cs="Times New Roman"/>
          <w:sz w:val="24"/>
          <w:szCs w:val="24"/>
        </w:rPr>
        <w:t>ni</w:t>
      </w:r>
      <w:r w:rsidR="00051324" w:rsidRPr="009B4FAE">
        <w:rPr>
          <w:rFonts w:ascii="Times New Roman" w:hAnsi="Times New Roman" w:cs="Times New Roman"/>
          <w:sz w:val="24"/>
          <w:szCs w:val="24"/>
        </w:rPr>
        <w:t xml:space="preserve"> </w:t>
      </w:r>
      <w:r w:rsidR="00051324">
        <w:rPr>
          <w:rFonts w:ascii="Times New Roman" w:hAnsi="Times New Roman" w:cs="Times New Roman"/>
          <w:sz w:val="24"/>
          <w:szCs w:val="24"/>
        </w:rPr>
        <w:t>a</w:t>
      </w:r>
      <w:r w:rsidR="00051324" w:rsidRPr="009B4FAE">
        <w:rPr>
          <w:rFonts w:ascii="Times New Roman" w:hAnsi="Times New Roman" w:cs="Times New Roman"/>
          <w:sz w:val="24"/>
          <w:szCs w:val="24"/>
        </w:rPr>
        <w:t xml:space="preserve">l </w:t>
      </w:r>
      <w:r w:rsidRPr="009B4FAE">
        <w:rPr>
          <w:rFonts w:ascii="Times New Roman" w:hAnsi="Times New Roman" w:cs="Times New Roman"/>
          <w:sz w:val="24"/>
          <w:szCs w:val="24"/>
        </w:rPr>
        <w:t>fortalecimiento de los enfoques humanistas</w:t>
      </w:r>
      <w:r w:rsidR="00174E03">
        <w:rPr>
          <w:rFonts w:ascii="Times New Roman" w:hAnsi="Times New Roman" w:cs="Times New Roman"/>
          <w:sz w:val="24"/>
          <w:szCs w:val="24"/>
        </w:rPr>
        <w:t xml:space="preserve"> y ambientales</w:t>
      </w:r>
      <w:r w:rsidRPr="009B4FAE">
        <w:rPr>
          <w:rFonts w:ascii="Times New Roman" w:hAnsi="Times New Roman" w:cs="Times New Roman"/>
          <w:sz w:val="24"/>
          <w:szCs w:val="24"/>
        </w:rPr>
        <w:t xml:space="preserve"> </w:t>
      </w:r>
      <w:r w:rsidR="00AF7A6D" w:rsidRPr="009B4FAE">
        <w:rPr>
          <w:rFonts w:ascii="Times New Roman" w:hAnsi="Times New Roman" w:cs="Times New Roman"/>
          <w:sz w:val="24"/>
          <w:szCs w:val="24"/>
        </w:rPr>
        <w:fldChar w:fldCharType="begin"/>
      </w:r>
      <w:r w:rsidR="000744AC" w:rsidRPr="009B4FAE">
        <w:rPr>
          <w:rFonts w:ascii="Times New Roman" w:hAnsi="Times New Roman" w:cs="Times New Roman"/>
          <w:sz w:val="24"/>
          <w:szCs w:val="24"/>
        </w:rPr>
        <w:instrText xml:space="preserve"> ADDIN EN.CITE &lt;EndNote&gt;&lt;Cite&gt;&lt;Author&gt;UNESCO&lt;/Author&gt;&lt;Year&gt;2017&lt;/Year&gt;&lt;RecNum&gt;212&lt;/RecNum&gt;&lt;Prefix&gt;La Organización de las Naciones Unidas para la Educación`, la Ciencia y la Cultura`,&lt;/Prefix&gt;&lt;DisplayText&gt;(La Organización de las Naciones Unidas para la Educación, la Ciencia y la Cultura,UNESCO, 2017)&lt;/DisplayText&gt;&lt;record&gt;&lt;rec-number&gt;212&lt;/rec-number&gt;&lt;foreign-keys&gt;&lt;key app="EN" db-id="f5trfv2alwppp6ewteqxfd9kssx0rrr50d9w" timestamp="1511840993"&gt;212&lt;/key&gt;&lt;/foreign-keys&gt;&lt;ref-type name="Book"&gt;6&lt;/ref-type&gt;&lt;contributors&gt;&lt;authors&gt;&lt;author&gt;UNESCO&lt;/author&gt;&lt;/authors&gt;&lt;/contributors&gt;&lt;titles&gt;&lt;title&gt;La Formación Inicial Docentes en Educación para la Ciudadanía en América Latina&lt;/title&gt;&lt;/titles&gt;&lt;dates&gt;&lt;year&gt;2017&lt;/year&gt;&lt;/dates&gt;&lt;pub-location&gt;PARIS&lt;/pub-location&gt;&lt;publisher&gt;UNESCO&lt;/publisher&gt;&lt;urls&gt;&lt;/urls&gt;&lt;/record&gt;&lt;/Cite&gt;&lt;/EndNote&gt;</w:instrText>
      </w:r>
      <w:r w:rsidR="00AF7A6D" w:rsidRPr="009B4FAE">
        <w:rPr>
          <w:rFonts w:ascii="Times New Roman" w:hAnsi="Times New Roman" w:cs="Times New Roman"/>
          <w:sz w:val="24"/>
          <w:szCs w:val="24"/>
        </w:rPr>
        <w:fldChar w:fldCharType="separate"/>
      </w:r>
      <w:r w:rsidR="000744AC" w:rsidRPr="009B4FAE">
        <w:rPr>
          <w:rFonts w:ascii="Times New Roman" w:hAnsi="Times New Roman" w:cs="Times New Roman"/>
          <w:noProof/>
          <w:sz w:val="24"/>
          <w:szCs w:val="24"/>
        </w:rPr>
        <w:t>(Organización de las Naciones Unidas para la Educación, la Ciencia y la Cultura</w:t>
      </w:r>
      <w:r w:rsidR="00AA5E63">
        <w:rPr>
          <w:rFonts w:ascii="Times New Roman" w:hAnsi="Times New Roman" w:cs="Times New Roman"/>
          <w:noProof/>
          <w:sz w:val="24"/>
          <w:szCs w:val="24"/>
        </w:rPr>
        <w:t xml:space="preserve"> [</w:t>
      </w:r>
      <w:r w:rsidR="00AA5E63" w:rsidRPr="009B4FAE">
        <w:rPr>
          <w:rFonts w:ascii="Times New Roman" w:hAnsi="Times New Roman" w:cs="Times New Roman"/>
          <w:noProof/>
          <w:sz w:val="24"/>
          <w:szCs w:val="24"/>
        </w:rPr>
        <w:t>Unesco</w:t>
      </w:r>
      <w:r w:rsidR="00AA5E63">
        <w:rPr>
          <w:rFonts w:ascii="Times New Roman" w:hAnsi="Times New Roman" w:cs="Times New Roman"/>
          <w:noProof/>
          <w:sz w:val="24"/>
          <w:szCs w:val="24"/>
        </w:rPr>
        <w:t>]</w:t>
      </w:r>
      <w:r w:rsidR="000744AC" w:rsidRPr="009B4FAE">
        <w:rPr>
          <w:rFonts w:ascii="Times New Roman" w:hAnsi="Times New Roman" w:cs="Times New Roman"/>
          <w:noProof/>
          <w:sz w:val="24"/>
          <w:szCs w:val="24"/>
        </w:rPr>
        <w:t>, 2017)</w:t>
      </w:r>
      <w:r w:rsidR="00AF7A6D" w:rsidRPr="009B4FAE">
        <w:rPr>
          <w:rFonts w:ascii="Times New Roman" w:hAnsi="Times New Roman" w:cs="Times New Roman"/>
          <w:sz w:val="24"/>
          <w:szCs w:val="24"/>
        </w:rPr>
        <w:fldChar w:fldCharType="end"/>
      </w:r>
      <w:r w:rsidR="009B4FAC" w:rsidRPr="009B4FAE">
        <w:rPr>
          <w:rFonts w:ascii="Times New Roman" w:hAnsi="Times New Roman" w:cs="Times New Roman"/>
          <w:sz w:val="24"/>
          <w:szCs w:val="24"/>
        </w:rPr>
        <w:t xml:space="preserve">. </w:t>
      </w:r>
    </w:p>
    <w:p w14:paraId="091C7EEC" w14:textId="42B4B3D2" w:rsidR="008714E3" w:rsidRDefault="00D01DF1" w:rsidP="0080099F">
      <w:pPr>
        <w:pStyle w:val="Sinespaciad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Para </w:t>
      </w:r>
      <w:r w:rsidRPr="009B4FAE">
        <w:rPr>
          <w:rFonts w:ascii="Times New Roman" w:hAnsi="Times New Roman" w:cs="Times New Roman"/>
          <w:szCs w:val="24"/>
        </w:rPr>
        <w:fldChar w:fldCharType="begin"/>
      </w:r>
      <w:r w:rsidRPr="009B4FAE">
        <w:rPr>
          <w:rFonts w:ascii="Times New Roman" w:hAnsi="Times New Roman" w:cs="Times New Roman"/>
          <w:sz w:val="24"/>
          <w:szCs w:val="24"/>
        </w:rPr>
        <w:instrText xml:space="preserve"> ADDIN EN.CITE &lt;EndNote&gt;&lt;Cite&gt;&lt;Author&gt;Delors&lt;/Author&gt;&lt;Year&gt;1996&lt;/Year&gt;&lt;RecNum&gt;238&lt;/RecNum&gt;&lt;DisplayText&gt;(Delors, 1996)&lt;/DisplayText&gt;&lt;record&gt;&lt;rec-number&gt;238&lt;/rec-number&gt;&lt;foreign-keys&gt;&lt;key app="EN" db-id="f5trfv2alwppp6ewteqxfd9kssx0rrr50d9w" timestamp="1525106913"&gt;238&lt;/key&gt;&lt;/foreign-keys&gt;&lt;ref-type name="Book"&gt;6&lt;/ref-type&gt;&lt;contributors&gt;&lt;authors&gt;&lt;author&gt;Delors&lt;/author&gt;&lt;/authors&gt;&lt;/contributors&gt;&lt;titles&gt;&lt;title&gt;La educación encierra un tesoro &lt;/title&gt;&lt;/titles&gt;&lt;dates&gt;&lt;year&gt;1996&lt;/year&gt;&lt;/dates&gt;&lt;pub-location&gt;Madrid&lt;/pub-location&gt;&lt;publisher&gt;Santillana-Unesco&lt;/publisher&gt;&lt;urls&gt;&lt;/urls&gt;&lt;/record&gt;&lt;/Cite&gt;&lt;/EndNote&gt;</w:instrText>
      </w:r>
      <w:r w:rsidRPr="009B4FAE">
        <w:rPr>
          <w:rFonts w:ascii="Times New Roman" w:hAnsi="Times New Roman" w:cs="Times New Roman"/>
          <w:szCs w:val="24"/>
        </w:rPr>
        <w:fldChar w:fldCharType="separate"/>
      </w:r>
      <w:r>
        <w:rPr>
          <w:rFonts w:ascii="Times New Roman" w:hAnsi="Times New Roman" w:cs="Times New Roman"/>
          <w:sz w:val="24"/>
          <w:szCs w:val="24"/>
        </w:rPr>
        <w:t xml:space="preserve">J. </w:t>
      </w:r>
      <w:r w:rsidRPr="009B4FAE">
        <w:rPr>
          <w:rFonts w:ascii="Times New Roman" w:hAnsi="Times New Roman" w:cs="Times New Roman"/>
          <w:sz w:val="24"/>
          <w:szCs w:val="24"/>
        </w:rPr>
        <w:t xml:space="preserve">Delors </w:t>
      </w:r>
      <w:r>
        <w:rPr>
          <w:rFonts w:ascii="Times New Roman" w:hAnsi="Times New Roman" w:cs="Times New Roman"/>
          <w:sz w:val="24"/>
          <w:szCs w:val="24"/>
        </w:rPr>
        <w:t>(</w:t>
      </w:r>
      <w:r w:rsidRPr="009B4FAE">
        <w:rPr>
          <w:rFonts w:ascii="Times New Roman" w:hAnsi="Times New Roman" w:cs="Times New Roman"/>
          <w:sz w:val="24"/>
          <w:szCs w:val="24"/>
        </w:rPr>
        <w:t>1996)</w:t>
      </w:r>
      <w:r w:rsidRPr="009B4FAE">
        <w:rPr>
          <w:rFonts w:ascii="Times New Roman" w:hAnsi="Times New Roman" w:cs="Times New Roman"/>
          <w:szCs w:val="24"/>
        </w:rPr>
        <w:fldChar w:fldCharType="end"/>
      </w:r>
      <w:r>
        <w:rPr>
          <w:rFonts w:ascii="Times New Roman" w:hAnsi="Times New Roman" w:cs="Times New Roman"/>
          <w:sz w:val="24"/>
          <w:szCs w:val="24"/>
        </w:rPr>
        <w:t>,</w:t>
      </w:r>
      <w:r w:rsidRPr="009B4FAE">
        <w:rPr>
          <w:rFonts w:ascii="Times New Roman" w:hAnsi="Times New Roman" w:cs="Times New Roman"/>
          <w:sz w:val="24"/>
          <w:szCs w:val="24"/>
        </w:rPr>
        <w:t xml:space="preserve"> </w:t>
      </w:r>
      <w:r w:rsidR="0058276F">
        <w:rPr>
          <w:rFonts w:ascii="Times New Roman" w:hAnsi="Times New Roman" w:cs="Times New Roman"/>
          <w:sz w:val="24"/>
          <w:szCs w:val="24"/>
        </w:rPr>
        <w:t>la educación</w:t>
      </w:r>
      <w:r w:rsidR="00AB2A72">
        <w:rPr>
          <w:rFonts w:ascii="Times New Roman" w:hAnsi="Times New Roman" w:cs="Times New Roman"/>
          <w:sz w:val="24"/>
          <w:szCs w:val="24"/>
        </w:rPr>
        <w:t>, para cumplir con el conjunto de misiones que la sociedad le encomienda,</w:t>
      </w:r>
      <w:r w:rsidR="0058276F">
        <w:rPr>
          <w:rFonts w:ascii="Times New Roman" w:hAnsi="Times New Roman" w:cs="Times New Roman"/>
          <w:sz w:val="24"/>
          <w:szCs w:val="24"/>
        </w:rPr>
        <w:t xml:space="preserve"> debe estructurarse </w:t>
      </w:r>
      <w:r w:rsidR="00AB2A72">
        <w:rPr>
          <w:rFonts w:ascii="Times New Roman" w:hAnsi="Times New Roman" w:cs="Times New Roman"/>
          <w:sz w:val="24"/>
          <w:szCs w:val="24"/>
        </w:rPr>
        <w:t xml:space="preserve">en torno a cuatro pilares: </w:t>
      </w:r>
      <w:r w:rsidR="0068474D" w:rsidRPr="009B4FAE">
        <w:rPr>
          <w:rFonts w:ascii="Times New Roman" w:hAnsi="Times New Roman" w:cs="Times New Roman"/>
          <w:sz w:val="24"/>
          <w:szCs w:val="24"/>
        </w:rPr>
        <w:t xml:space="preserve">aprender a conocer, aprender </w:t>
      </w:r>
      <w:r w:rsidR="00AB2A72">
        <w:rPr>
          <w:rFonts w:ascii="Times New Roman" w:hAnsi="Times New Roman" w:cs="Times New Roman"/>
          <w:sz w:val="24"/>
          <w:szCs w:val="24"/>
        </w:rPr>
        <w:t xml:space="preserve">a </w:t>
      </w:r>
      <w:r w:rsidR="0068474D" w:rsidRPr="009B4FAE">
        <w:rPr>
          <w:rFonts w:ascii="Times New Roman" w:hAnsi="Times New Roman" w:cs="Times New Roman"/>
          <w:sz w:val="24"/>
          <w:szCs w:val="24"/>
        </w:rPr>
        <w:t>hacer, aprender a vivir juntos y aprender a ser</w:t>
      </w:r>
      <w:r>
        <w:rPr>
          <w:rFonts w:ascii="Times New Roman" w:hAnsi="Times New Roman" w:cs="Times New Roman"/>
          <w:sz w:val="24"/>
          <w:szCs w:val="24"/>
        </w:rPr>
        <w:t>.</w:t>
      </w:r>
      <w:r w:rsidR="0068474D" w:rsidRPr="009B4FAE">
        <w:rPr>
          <w:rFonts w:ascii="Times New Roman" w:hAnsi="Times New Roman" w:cs="Times New Roman"/>
          <w:sz w:val="24"/>
          <w:szCs w:val="24"/>
        </w:rPr>
        <w:t xml:space="preserve"> </w:t>
      </w:r>
      <w:r w:rsidR="00B543BE" w:rsidRPr="009B4FAE">
        <w:rPr>
          <w:rFonts w:ascii="Times New Roman" w:hAnsi="Times New Roman" w:cs="Times New Roman"/>
          <w:sz w:val="24"/>
          <w:szCs w:val="24"/>
        </w:rPr>
        <w:t>La</w:t>
      </w:r>
      <w:r w:rsidR="0068474D" w:rsidRPr="009B4FAE">
        <w:rPr>
          <w:rFonts w:ascii="Times New Roman" w:hAnsi="Times New Roman" w:cs="Times New Roman"/>
          <w:sz w:val="24"/>
          <w:szCs w:val="24"/>
        </w:rPr>
        <w:t xml:space="preserve"> </w:t>
      </w:r>
      <w:r w:rsidR="00DB1BD4" w:rsidRPr="009B4FAE">
        <w:rPr>
          <w:rFonts w:ascii="Times New Roman" w:hAnsi="Times New Roman" w:cs="Times New Roman"/>
          <w:sz w:val="24"/>
          <w:szCs w:val="24"/>
        </w:rPr>
        <w:t xml:space="preserve">Unesco </w:t>
      </w:r>
      <w:r w:rsidR="00DB1BD4">
        <w:rPr>
          <w:rFonts w:ascii="Times New Roman" w:hAnsi="Times New Roman" w:cs="Times New Roman"/>
          <w:sz w:val="24"/>
          <w:szCs w:val="24"/>
        </w:rPr>
        <w:t xml:space="preserve">(citada en </w:t>
      </w:r>
      <w:r w:rsidR="00EE6A4D" w:rsidRPr="009B4FAE">
        <w:rPr>
          <w:rFonts w:ascii="Times New Roman" w:hAnsi="Times New Roman" w:cs="Times New Roman"/>
          <w:sz w:val="24"/>
          <w:szCs w:val="24"/>
        </w:rPr>
        <w:t>Benito</w:t>
      </w:r>
      <w:r w:rsidR="000744AC" w:rsidRPr="009B4FAE">
        <w:rPr>
          <w:rFonts w:ascii="Times New Roman" w:hAnsi="Times New Roman" w:cs="Times New Roman"/>
          <w:szCs w:val="24"/>
        </w:rPr>
        <w:fldChar w:fldCharType="begin"/>
      </w:r>
      <w:r w:rsidR="002006D0" w:rsidRPr="009B4FAE">
        <w:rPr>
          <w:rFonts w:ascii="Times New Roman" w:hAnsi="Times New Roman" w:cs="Times New Roman"/>
          <w:sz w:val="24"/>
          <w:szCs w:val="24"/>
        </w:rPr>
        <w:instrText xml:space="preserve"> ADDIN EN.CITE &lt;EndNote&gt;&lt;Cite ExcludeAuth="1"&gt;&lt;Author&gt;Benito&lt;/Author&gt;&lt;Year&gt;2011&lt;/Year&gt;&lt;RecNum&gt;253&lt;/RecNum&gt;&lt;DisplayText&gt;(2011)&lt;/DisplayText&gt;&lt;record&gt;&lt;rec-number&gt;253&lt;/rec-number&gt;&lt;foreign-keys&gt;&lt;key app="EN" db-id="f5trfv2alwppp6ewteqxfd9kssx0rrr50d9w" timestamp="1631163873"&gt;253&lt;/key&gt;&lt;/foreign-keys&gt;&lt;ref-type name="Journal Article"&gt;17&lt;/ref-type&gt;&lt;contributors&gt;&lt;authors&gt;&lt;author&gt;Juan Benito&lt;/author&gt;&lt;/authors&gt;&lt;/contributors&gt;&lt;titles&gt;&lt;title&gt;Ciudadanía, universidad y Derechos Humanos&lt;/title&gt;&lt;secondary-title&gt;Revista electrónica interuniversitaria de formación del profesorado&lt;/secondary-title&gt;&lt;/titles&gt;&lt;periodical&gt;&lt;full-title&gt;Revista electrónica interuniversitaria de formación del profesorado&lt;/full-title&gt;&lt;/periodical&gt;&lt;pages&gt;227-241&lt;/pages&gt;&lt;volume&gt;14&lt;/volume&gt;&lt;number&gt;1&lt;/number&gt;&lt;section&gt;227&lt;/section&gt;&lt;dates&gt;&lt;year&gt;2011&lt;/year&gt;&lt;pub-dates&gt;&lt;date&gt;2011&lt;/date&gt;&lt;/pub-dates&gt;&lt;/dates&gt;&lt;urls&gt;&lt;related-urls&gt;&lt;url&gt;http://www.redalyc.org/articulo.oa?id=217017192018&lt;/url&gt;&lt;/related-urls&gt;&lt;/urls&gt;&lt;/record&gt;&lt;/Cite&gt;&lt;/EndNote&gt;</w:instrText>
      </w:r>
      <w:r w:rsidR="000744AC" w:rsidRPr="009B4FAE">
        <w:rPr>
          <w:rFonts w:ascii="Times New Roman" w:hAnsi="Times New Roman" w:cs="Times New Roman"/>
          <w:szCs w:val="24"/>
        </w:rPr>
        <w:fldChar w:fldCharType="separate"/>
      </w:r>
      <w:r w:rsidR="00DB1BD4">
        <w:rPr>
          <w:rFonts w:ascii="Times New Roman" w:hAnsi="Times New Roman" w:cs="Times New Roman"/>
          <w:noProof/>
          <w:sz w:val="24"/>
          <w:szCs w:val="24"/>
        </w:rPr>
        <w:t xml:space="preserve">, </w:t>
      </w:r>
      <w:r w:rsidR="002006D0" w:rsidRPr="009B4FAE">
        <w:rPr>
          <w:rFonts w:ascii="Times New Roman" w:hAnsi="Times New Roman" w:cs="Times New Roman"/>
          <w:noProof/>
          <w:sz w:val="24"/>
          <w:szCs w:val="24"/>
        </w:rPr>
        <w:t>2011)</w:t>
      </w:r>
      <w:r w:rsidR="000744AC" w:rsidRPr="009B4FAE">
        <w:rPr>
          <w:rFonts w:ascii="Times New Roman" w:hAnsi="Times New Roman" w:cs="Times New Roman"/>
          <w:szCs w:val="24"/>
        </w:rPr>
        <w:fldChar w:fldCharType="end"/>
      </w:r>
      <w:r w:rsidR="0068474D" w:rsidRPr="009B4FAE">
        <w:rPr>
          <w:rFonts w:ascii="Times New Roman" w:hAnsi="Times New Roman" w:cs="Times New Roman"/>
          <w:sz w:val="24"/>
          <w:szCs w:val="24"/>
        </w:rPr>
        <w:t xml:space="preserve"> afirma que es menester formar</w:t>
      </w:r>
      <w:r w:rsidR="00846103" w:rsidRPr="009B4FAE">
        <w:rPr>
          <w:rFonts w:ascii="Times New Roman" w:hAnsi="Times New Roman" w:cs="Times New Roman"/>
          <w:sz w:val="24"/>
          <w:szCs w:val="24"/>
        </w:rPr>
        <w:t xml:space="preserve"> personas que ejerzan la ciudadanía plena</w:t>
      </w:r>
      <w:r w:rsidR="005B55FE">
        <w:rPr>
          <w:rFonts w:ascii="Times New Roman" w:hAnsi="Times New Roman" w:cs="Times New Roman"/>
          <w:sz w:val="24"/>
          <w:szCs w:val="24"/>
        </w:rPr>
        <w:t xml:space="preserve"> y</w:t>
      </w:r>
      <w:r w:rsidR="00FE7517">
        <w:rPr>
          <w:rFonts w:ascii="Times New Roman" w:hAnsi="Times New Roman" w:cs="Times New Roman"/>
          <w:sz w:val="24"/>
          <w:szCs w:val="24"/>
        </w:rPr>
        <w:t xml:space="preserve"> que participen</w:t>
      </w:r>
      <w:r w:rsidR="00FE7517" w:rsidRPr="009B4FAE">
        <w:rPr>
          <w:rFonts w:ascii="Times New Roman" w:hAnsi="Times New Roman" w:cs="Times New Roman"/>
          <w:sz w:val="24"/>
          <w:szCs w:val="24"/>
        </w:rPr>
        <w:t xml:space="preserve"> </w:t>
      </w:r>
      <w:r w:rsidR="00846103" w:rsidRPr="009B4FAE">
        <w:rPr>
          <w:rFonts w:ascii="Times New Roman" w:hAnsi="Times New Roman" w:cs="Times New Roman"/>
          <w:sz w:val="24"/>
          <w:szCs w:val="24"/>
        </w:rPr>
        <w:t>activamente en procesos sociales</w:t>
      </w:r>
      <w:r w:rsidR="005B55FE">
        <w:rPr>
          <w:rFonts w:ascii="Times New Roman" w:hAnsi="Times New Roman" w:cs="Times New Roman"/>
          <w:sz w:val="24"/>
          <w:szCs w:val="24"/>
        </w:rPr>
        <w:t xml:space="preserve">. </w:t>
      </w:r>
      <w:r w:rsidR="008714E3">
        <w:rPr>
          <w:rFonts w:ascii="Times New Roman" w:hAnsi="Times New Roman" w:cs="Times New Roman"/>
          <w:sz w:val="24"/>
          <w:szCs w:val="24"/>
        </w:rPr>
        <w:t>Además</w:t>
      </w:r>
      <w:r w:rsidR="00387D89">
        <w:rPr>
          <w:rFonts w:ascii="Times New Roman" w:hAnsi="Times New Roman" w:cs="Times New Roman"/>
          <w:sz w:val="24"/>
          <w:szCs w:val="24"/>
        </w:rPr>
        <w:t>,</w:t>
      </w:r>
      <w:r w:rsidR="00846103" w:rsidRPr="009B4FAE">
        <w:rPr>
          <w:rFonts w:ascii="Times New Roman" w:hAnsi="Times New Roman" w:cs="Times New Roman"/>
          <w:sz w:val="24"/>
          <w:szCs w:val="24"/>
        </w:rPr>
        <w:t xml:space="preserve"> </w:t>
      </w:r>
      <w:r w:rsidR="0080099F">
        <w:rPr>
          <w:rFonts w:ascii="Times New Roman" w:hAnsi="Times New Roman" w:cs="Times New Roman"/>
          <w:sz w:val="24"/>
          <w:szCs w:val="24"/>
        </w:rPr>
        <w:t>promover</w:t>
      </w:r>
      <w:r w:rsidR="005B55FE">
        <w:rPr>
          <w:rFonts w:ascii="Times New Roman" w:hAnsi="Times New Roman" w:cs="Times New Roman"/>
          <w:sz w:val="24"/>
          <w:szCs w:val="24"/>
        </w:rPr>
        <w:t xml:space="preserve"> </w:t>
      </w:r>
      <w:r w:rsidR="00387D89">
        <w:rPr>
          <w:rFonts w:ascii="Times New Roman" w:hAnsi="Times New Roman" w:cs="Times New Roman"/>
          <w:sz w:val="24"/>
          <w:szCs w:val="24"/>
        </w:rPr>
        <w:t>“</w:t>
      </w:r>
      <w:r w:rsidR="0068474D" w:rsidRPr="008B21CA">
        <w:rPr>
          <w:rFonts w:ascii="Times New Roman" w:hAnsi="Times New Roman" w:cs="Times New Roman"/>
          <w:sz w:val="24"/>
          <w:szCs w:val="24"/>
        </w:rPr>
        <w:t>el fortalecimiento de las capacidades endógenas y la consolidación en un marco de justicia de los derechos humanos, el desarrollo sostenible, la democracia y la paz</w:t>
      </w:r>
      <w:r w:rsidR="000A4DAF">
        <w:rPr>
          <w:rFonts w:ascii="Times New Roman" w:hAnsi="Times New Roman" w:cs="Times New Roman"/>
          <w:sz w:val="24"/>
          <w:szCs w:val="24"/>
        </w:rPr>
        <w:t>”</w:t>
      </w:r>
      <w:r w:rsidR="009A0575">
        <w:rPr>
          <w:rFonts w:ascii="Times New Roman" w:hAnsi="Times New Roman" w:cs="Times New Roman"/>
          <w:sz w:val="24"/>
          <w:szCs w:val="24"/>
        </w:rPr>
        <w:t xml:space="preserve"> (p. 231)</w:t>
      </w:r>
      <w:r w:rsidR="008714E3">
        <w:rPr>
          <w:rFonts w:ascii="Times New Roman" w:hAnsi="Times New Roman" w:cs="Times New Roman"/>
          <w:sz w:val="24"/>
          <w:szCs w:val="24"/>
        </w:rPr>
        <w:t>. Y por último:</w:t>
      </w:r>
      <w:r w:rsidR="0068474D" w:rsidRPr="008B21CA">
        <w:rPr>
          <w:rFonts w:ascii="Times New Roman" w:hAnsi="Times New Roman" w:cs="Times New Roman"/>
          <w:sz w:val="24"/>
          <w:szCs w:val="24"/>
        </w:rPr>
        <w:t xml:space="preserve"> </w:t>
      </w:r>
    </w:p>
    <w:p w14:paraId="5327180C" w14:textId="2963456C" w:rsidR="0068474D" w:rsidRPr="008B21CA" w:rsidRDefault="008714E3" w:rsidP="008714E3">
      <w:pPr>
        <w:pStyle w:val="Sinespaciado"/>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C</w:t>
      </w:r>
      <w:r w:rsidR="0068474D" w:rsidRPr="008B21CA">
        <w:rPr>
          <w:rFonts w:ascii="Times New Roman" w:hAnsi="Times New Roman" w:cs="Times New Roman"/>
          <w:sz w:val="24"/>
          <w:szCs w:val="24"/>
        </w:rPr>
        <w:t>ontribuir a proteger y consolidar los valores de la sociedad, velando por inculcar en los jóvenes los valores en que reposa la ciudadanía democrática y proporcionando perspectivas críticas y objetivas a fin de propiciar el debate sobre las opciones estratégicas</w:t>
      </w:r>
      <w:r w:rsidR="00F64D6A" w:rsidRPr="008B21CA">
        <w:rPr>
          <w:rFonts w:ascii="Times New Roman" w:hAnsi="Times New Roman" w:cs="Times New Roman"/>
          <w:sz w:val="24"/>
          <w:szCs w:val="24"/>
        </w:rPr>
        <w:t xml:space="preserve"> y el fortalecimiento de opciones estratégicas y el fortalecimiento de enfoques humanistas</w:t>
      </w:r>
      <w:r w:rsidR="00FE373E" w:rsidRPr="008B21CA">
        <w:rPr>
          <w:rFonts w:ascii="Times New Roman" w:hAnsi="Times New Roman" w:cs="Times New Roman"/>
          <w:sz w:val="24"/>
          <w:szCs w:val="24"/>
        </w:rPr>
        <w:t xml:space="preserve"> (p</w:t>
      </w:r>
      <w:r>
        <w:rPr>
          <w:rFonts w:ascii="Times New Roman" w:hAnsi="Times New Roman" w:cs="Times New Roman"/>
          <w:sz w:val="24"/>
          <w:szCs w:val="24"/>
        </w:rPr>
        <w:t>p</w:t>
      </w:r>
      <w:r w:rsidR="00FE373E" w:rsidRPr="008B21CA">
        <w:rPr>
          <w:rFonts w:ascii="Times New Roman" w:hAnsi="Times New Roman" w:cs="Times New Roman"/>
          <w:sz w:val="24"/>
          <w:szCs w:val="24"/>
        </w:rPr>
        <w:t>. 231</w:t>
      </w:r>
      <w:r w:rsidR="00E1753F">
        <w:rPr>
          <w:rFonts w:ascii="Times New Roman" w:hAnsi="Times New Roman" w:cs="Times New Roman"/>
          <w:sz w:val="24"/>
          <w:szCs w:val="24"/>
        </w:rPr>
        <w:t>-</w:t>
      </w:r>
      <w:r>
        <w:rPr>
          <w:rFonts w:ascii="Times New Roman" w:hAnsi="Times New Roman" w:cs="Times New Roman"/>
          <w:sz w:val="24"/>
          <w:szCs w:val="24"/>
        </w:rPr>
        <w:t>232</w:t>
      </w:r>
      <w:r w:rsidR="00FE373E" w:rsidRPr="008B21CA">
        <w:rPr>
          <w:rFonts w:ascii="Times New Roman" w:hAnsi="Times New Roman" w:cs="Times New Roman"/>
          <w:sz w:val="24"/>
          <w:szCs w:val="24"/>
        </w:rPr>
        <w:t xml:space="preserve">). </w:t>
      </w:r>
    </w:p>
    <w:p w14:paraId="1DD272E2" w14:textId="60AF1797" w:rsidR="00013548" w:rsidRPr="009B4FAE" w:rsidRDefault="008B3A15" w:rsidP="002A4E8D">
      <w:pPr>
        <w:pStyle w:val="Sinespaciad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Ahora bien, </w:t>
      </w:r>
      <w:r w:rsidRPr="009B4FAE">
        <w:rPr>
          <w:rFonts w:ascii="Times New Roman" w:hAnsi="Times New Roman" w:cs="Times New Roman"/>
          <w:sz w:val="24"/>
          <w:szCs w:val="24"/>
        </w:rPr>
        <w:fldChar w:fldCharType="begin"/>
      </w:r>
      <w:r w:rsidRPr="009B4FAE">
        <w:rPr>
          <w:rFonts w:ascii="Times New Roman" w:hAnsi="Times New Roman" w:cs="Times New Roman"/>
          <w:sz w:val="24"/>
          <w:szCs w:val="24"/>
        </w:rPr>
        <w:instrText xml:space="preserve"> ADDIN EN.CITE &lt;EndNote&gt;&lt;Cite&gt;&lt;Author&gt;Bourdieu&lt;/Author&gt;&lt;Year&gt;1980&lt;/Year&gt;&lt;RecNum&gt;25&lt;/RecNum&gt;&lt;DisplayText&gt;(Bourdieu, 1980)&lt;/DisplayText&gt;&lt;record&gt;&lt;rec-number&gt;25&lt;/rec-number&gt;&lt;foreign-keys&gt;&lt;key app="EN" db-id="f5trfv2alwppp6ewteqxfd9kssx0rrr50d9w" timestamp="0"&gt;25&lt;/key&gt;&lt;/foreign-keys&gt;&lt;ref-type name="Book"&gt;6&lt;/ref-type&gt;&lt;contributors&gt;&lt;authors&gt;&lt;author&gt;Bourdieu, Pierre&lt;/author&gt;&lt;/authors&gt;&lt;/contributors&gt;&lt;titles&gt;&lt;title&gt;Le capital social&lt;/title&gt;&lt;/titles&gt;&lt;section&gt;2&lt;/section&gt;&lt;dates&gt;&lt;year&gt;1980&lt;/year&gt;&lt;pub-dates&gt;&lt;date&gt;1980&lt;/date&gt;&lt;/pub-dates&gt;&lt;/dates&gt;&lt;pub-location&gt;París&lt;/pub-location&gt;&lt;urls&gt;&lt;/urls&gt;&lt;/record&gt;&lt;/Cite&gt;&lt;/EndNote&gt;</w:instrText>
      </w:r>
      <w:r w:rsidRPr="009B4FAE">
        <w:rPr>
          <w:rFonts w:ascii="Times New Roman" w:hAnsi="Times New Roman" w:cs="Times New Roman"/>
          <w:sz w:val="24"/>
          <w:szCs w:val="24"/>
        </w:rPr>
        <w:fldChar w:fldCharType="separate"/>
      </w:r>
      <w:r w:rsidRPr="009B4FAE">
        <w:rPr>
          <w:rFonts w:ascii="Times New Roman" w:hAnsi="Times New Roman" w:cs="Times New Roman"/>
          <w:noProof/>
          <w:sz w:val="24"/>
          <w:szCs w:val="24"/>
        </w:rPr>
        <w:t>Bourdieu</w:t>
      </w:r>
      <w:r>
        <w:rPr>
          <w:rFonts w:ascii="Times New Roman" w:hAnsi="Times New Roman" w:cs="Times New Roman"/>
          <w:noProof/>
          <w:sz w:val="24"/>
          <w:szCs w:val="24"/>
        </w:rPr>
        <w:t xml:space="preserve"> (</w:t>
      </w:r>
      <w:r w:rsidRPr="009B4FAE">
        <w:rPr>
          <w:rFonts w:ascii="Times New Roman" w:hAnsi="Times New Roman" w:cs="Times New Roman"/>
          <w:noProof/>
          <w:sz w:val="24"/>
          <w:szCs w:val="24"/>
        </w:rPr>
        <w:t>1980)</w:t>
      </w:r>
      <w:r w:rsidRPr="009B4FAE">
        <w:rPr>
          <w:rFonts w:ascii="Times New Roman" w:hAnsi="Times New Roman" w:cs="Times New Roman"/>
          <w:sz w:val="24"/>
          <w:szCs w:val="24"/>
        </w:rPr>
        <w:fldChar w:fldCharType="end"/>
      </w:r>
      <w:r w:rsidRPr="009B4FAE">
        <w:rPr>
          <w:rFonts w:ascii="Times New Roman" w:hAnsi="Times New Roman" w:cs="Times New Roman"/>
          <w:sz w:val="24"/>
          <w:szCs w:val="24"/>
        </w:rPr>
        <w:t xml:space="preserve"> </w:t>
      </w:r>
      <w:r w:rsidR="00013548" w:rsidRPr="009B4FAE">
        <w:rPr>
          <w:rFonts w:ascii="Times New Roman" w:hAnsi="Times New Roman" w:cs="Times New Roman"/>
          <w:sz w:val="24"/>
          <w:szCs w:val="24"/>
        </w:rPr>
        <w:t xml:space="preserve">plantea la idea de que es posible conformar o configurar un </w:t>
      </w:r>
      <w:proofErr w:type="spellStart"/>
      <w:r w:rsidR="00013548" w:rsidRPr="002A4E8D">
        <w:rPr>
          <w:rFonts w:ascii="Times New Roman" w:hAnsi="Times New Roman" w:cs="Times New Roman"/>
          <w:i/>
          <w:iCs/>
          <w:sz w:val="24"/>
          <w:szCs w:val="24"/>
        </w:rPr>
        <w:t>habitus</w:t>
      </w:r>
      <w:proofErr w:type="spellEnd"/>
      <w:r w:rsidR="00013548" w:rsidRPr="009B4FAE">
        <w:rPr>
          <w:rFonts w:ascii="Times New Roman" w:hAnsi="Times New Roman" w:cs="Times New Roman"/>
          <w:sz w:val="24"/>
          <w:szCs w:val="24"/>
        </w:rPr>
        <w:t xml:space="preserve"> desde la puesta en liza de </w:t>
      </w:r>
      <w:r>
        <w:rPr>
          <w:rFonts w:ascii="Times New Roman" w:hAnsi="Times New Roman" w:cs="Times New Roman"/>
          <w:sz w:val="24"/>
          <w:szCs w:val="24"/>
        </w:rPr>
        <w:t xml:space="preserve">ciertas </w:t>
      </w:r>
      <w:r w:rsidR="00013548" w:rsidRPr="009B4FAE">
        <w:rPr>
          <w:rFonts w:ascii="Times New Roman" w:hAnsi="Times New Roman" w:cs="Times New Roman"/>
          <w:sz w:val="24"/>
          <w:szCs w:val="24"/>
        </w:rPr>
        <w:t xml:space="preserve">prácticas ciudadanas: </w:t>
      </w:r>
      <w:r w:rsidR="00013548" w:rsidRPr="002A4E8D">
        <w:rPr>
          <w:rFonts w:ascii="Times New Roman" w:hAnsi="Times New Roman" w:cs="Times New Roman"/>
          <w:i/>
          <w:iCs/>
          <w:sz w:val="24"/>
          <w:szCs w:val="24"/>
        </w:rPr>
        <w:t>a)</w:t>
      </w:r>
      <w:r w:rsidR="00013548" w:rsidRPr="009B4FAE">
        <w:rPr>
          <w:rFonts w:ascii="Times New Roman" w:hAnsi="Times New Roman" w:cs="Times New Roman"/>
          <w:sz w:val="24"/>
          <w:szCs w:val="24"/>
        </w:rPr>
        <w:t xml:space="preserve"> responsabilidad democrática, </w:t>
      </w:r>
      <w:r w:rsidR="00013548" w:rsidRPr="002A4E8D">
        <w:rPr>
          <w:rFonts w:ascii="Times New Roman" w:hAnsi="Times New Roman" w:cs="Times New Roman"/>
          <w:i/>
          <w:iCs/>
          <w:sz w:val="24"/>
          <w:szCs w:val="24"/>
        </w:rPr>
        <w:t>b)</w:t>
      </w:r>
      <w:r w:rsidR="00013548" w:rsidRPr="009B4FAE">
        <w:rPr>
          <w:rFonts w:ascii="Times New Roman" w:hAnsi="Times New Roman" w:cs="Times New Roman"/>
          <w:sz w:val="24"/>
          <w:szCs w:val="24"/>
        </w:rPr>
        <w:t xml:space="preserve"> valoración de las diferencias humanas</w:t>
      </w:r>
      <w:r>
        <w:rPr>
          <w:rFonts w:ascii="Times New Roman" w:hAnsi="Times New Roman" w:cs="Times New Roman"/>
          <w:sz w:val="24"/>
          <w:szCs w:val="24"/>
        </w:rPr>
        <w:t xml:space="preserve"> y</w:t>
      </w:r>
      <w:r w:rsidR="00013548" w:rsidRPr="009B4FAE">
        <w:rPr>
          <w:rFonts w:ascii="Times New Roman" w:hAnsi="Times New Roman" w:cs="Times New Roman"/>
          <w:sz w:val="24"/>
          <w:szCs w:val="24"/>
        </w:rPr>
        <w:t xml:space="preserve"> </w:t>
      </w:r>
      <w:r w:rsidR="00013548" w:rsidRPr="002A4E8D">
        <w:rPr>
          <w:rFonts w:ascii="Times New Roman" w:hAnsi="Times New Roman" w:cs="Times New Roman"/>
          <w:i/>
          <w:iCs/>
          <w:sz w:val="24"/>
          <w:szCs w:val="24"/>
        </w:rPr>
        <w:t>c)</w:t>
      </w:r>
      <w:r w:rsidR="00013548" w:rsidRPr="009B4FAE">
        <w:rPr>
          <w:rFonts w:ascii="Times New Roman" w:hAnsi="Times New Roman" w:cs="Times New Roman"/>
          <w:sz w:val="24"/>
          <w:szCs w:val="24"/>
        </w:rPr>
        <w:t xml:space="preserve"> convivencia y paz </w:t>
      </w:r>
      <w:r w:rsidR="00013548" w:rsidRPr="009B4FAE">
        <w:rPr>
          <w:rFonts w:ascii="Times New Roman" w:hAnsi="Times New Roman" w:cs="Times New Roman"/>
          <w:sz w:val="24"/>
          <w:szCs w:val="24"/>
        </w:rPr>
        <w:fldChar w:fldCharType="begin"/>
      </w:r>
      <w:r w:rsidR="0063547A" w:rsidRPr="009B4FAE">
        <w:rPr>
          <w:rFonts w:ascii="Times New Roman" w:hAnsi="Times New Roman" w:cs="Times New Roman"/>
          <w:sz w:val="24"/>
          <w:szCs w:val="24"/>
        </w:rPr>
        <w:instrText xml:space="preserve"> ADDIN EN.CITE &lt;EndNote&gt;&lt;Cite&gt;&lt;Author&gt;Cox&lt;/Author&gt;&lt;Year&gt;2014&lt;/Year&gt;&lt;RecNum&gt;173&lt;/RecNum&gt;&lt;DisplayText&gt;(Cox, 2014)&lt;/DisplayText&gt;&lt;record&gt;&lt;rec-number&gt;173&lt;/rec-number&gt;&lt;foreign-keys&gt;&lt;key app="EN" db-id="f5trfv2alwppp6ewteqxfd9kssx0rrr50d9w" timestamp="1511578539"&gt;173&lt;/key&gt;&lt;/foreign-keys&gt;&lt;ref-type name="Book"&gt;6&lt;/ref-type&gt;&lt;contributors&gt;&lt;authors&gt;&lt;author&gt;Cristian Cox&lt;/author&gt;&lt;/authors&gt;&lt;/contributors&gt;&lt;titles&gt;&lt;title&gt;Educación ciudadana en América Latina: Prioridades de los currículos escolares &lt;/title&gt;&lt;/titles&gt;&lt;dates&gt;&lt;year&gt;2014&lt;/year&gt;&lt;/dates&gt;&lt;pub-location&gt;Ginebra&lt;/pub-location&gt;&lt;publisher&gt;UNESCO&lt;/publisher&gt;&lt;urls&gt;&lt;/urls&gt;&lt;/record&gt;&lt;/Cite&gt;&lt;/EndNote&gt;</w:instrText>
      </w:r>
      <w:r w:rsidR="00013548" w:rsidRPr="009B4FAE">
        <w:rPr>
          <w:rFonts w:ascii="Times New Roman" w:hAnsi="Times New Roman" w:cs="Times New Roman"/>
          <w:sz w:val="24"/>
          <w:szCs w:val="24"/>
        </w:rPr>
        <w:fldChar w:fldCharType="separate"/>
      </w:r>
      <w:r w:rsidR="00013548" w:rsidRPr="009B4FAE">
        <w:rPr>
          <w:rFonts w:ascii="Times New Roman" w:hAnsi="Times New Roman" w:cs="Times New Roman"/>
          <w:noProof/>
          <w:sz w:val="24"/>
          <w:szCs w:val="24"/>
        </w:rPr>
        <w:t>(Cox,</w:t>
      </w:r>
      <w:r w:rsidR="0027679E" w:rsidRPr="0027679E">
        <w:rPr>
          <w:rFonts w:ascii="Times New Roman" w:hAnsi="Times New Roman" w:cs="Times New Roman"/>
          <w:sz w:val="24"/>
          <w:szCs w:val="24"/>
        </w:rPr>
        <w:t xml:space="preserve"> </w:t>
      </w:r>
      <w:r w:rsidR="0027679E" w:rsidRPr="00DA58A5">
        <w:rPr>
          <w:rFonts w:ascii="Times New Roman" w:hAnsi="Times New Roman" w:cs="Times New Roman"/>
          <w:sz w:val="24"/>
          <w:szCs w:val="24"/>
        </w:rPr>
        <w:t>Bascopé</w:t>
      </w:r>
      <w:r w:rsidR="0027679E">
        <w:rPr>
          <w:rFonts w:ascii="Times New Roman" w:hAnsi="Times New Roman" w:cs="Times New Roman"/>
          <w:sz w:val="24"/>
          <w:szCs w:val="24"/>
        </w:rPr>
        <w:t xml:space="preserve">, Castillo, Miranda y </w:t>
      </w:r>
      <w:r w:rsidR="0027679E" w:rsidRPr="00F20E87">
        <w:rPr>
          <w:rFonts w:ascii="Times New Roman" w:hAnsi="Times New Roman" w:cs="Times New Roman"/>
          <w:sz w:val="24"/>
          <w:szCs w:val="24"/>
        </w:rPr>
        <w:t>Bonhomme</w:t>
      </w:r>
      <w:r w:rsidR="0027679E">
        <w:rPr>
          <w:rFonts w:ascii="Times New Roman" w:hAnsi="Times New Roman" w:cs="Times New Roman"/>
          <w:sz w:val="24"/>
          <w:szCs w:val="24"/>
        </w:rPr>
        <w:t>,</w:t>
      </w:r>
      <w:r w:rsidR="00013548" w:rsidRPr="009B4FAE">
        <w:rPr>
          <w:rFonts w:ascii="Times New Roman" w:hAnsi="Times New Roman" w:cs="Times New Roman"/>
          <w:noProof/>
          <w:sz w:val="24"/>
          <w:szCs w:val="24"/>
        </w:rPr>
        <w:t xml:space="preserve"> 2014)</w:t>
      </w:r>
      <w:r w:rsidR="00013548" w:rsidRPr="009B4FAE">
        <w:rPr>
          <w:rFonts w:ascii="Times New Roman" w:hAnsi="Times New Roman" w:cs="Times New Roman"/>
          <w:sz w:val="24"/>
          <w:szCs w:val="24"/>
        </w:rPr>
        <w:fldChar w:fldCharType="end"/>
      </w:r>
      <w:r w:rsidR="00013548" w:rsidRPr="009B4FAE">
        <w:rPr>
          <w:rFonts w:ascii="Times New Roman" w:hAnsi="Times New Roman" w:cs="Times New Roman"/>
          <w:sz w:val="24"/>
          <w:szCs w:val="24"/>
        </w:rPr>
        <w:t>.</w:t>
      </w:r>
    </w:p>
    <w:p w14:paraId="2D8DF882" w14:textId="67D48B08" w:rsidR="00013548" w:rsidRPr="009B4FAE" w:rsidRDefault="00013548" w:rsidP="005E2C53">
      <w:pPr>
        <w:pStyle w:val="Sinespaciado"/>
        <w:spacing w:line="360" w:lineRule="auto"/>
        <w:ind w:firstLine="708"/>
        <w:jc w:val="both"/>
        <w:rPr>
          <w:rFonts w:ascii="Times New Roman" w:hAnsi="Times New Roman" w:cs="Times New Roman"/>
          <w:sz w:val="24"/>
          <w:szCs w:val="24"/>
        </w:rPr>
      </w:pPr>
      <w:r w:rsidRPr="009B4FAE">
        <w:rPr>
          <w:rFonts w:ascii="Times New Roman" w:hAnsi="Times New Roman" w:cs="Times New Roman"/>
          <w:sz w:val="24"/>
          <w:szCs w:val="24"/>
        </w:rPr>
        <w:t>En tal sentido</w:t>
      </w:r>
      <w:r w:rsidR="005E0C38">
        <w:rPr>
          <w:rFonts w:ascii="Times New Roman" w:hAnsi="Times New Roman" w:cs="Times New Roman"/>
          <w:sz w:val="24"/>
          <w:szCs w:val="24"/>
        </w:rPr>
        <w:t>,</w:t>
      </w:r>
      <w:r w:rsidRPr="009B4FAE">
        <w:rPr>
          <w:rFonts w:ascii="Times New Roman" w:hAnsi="Times New Roman" w:cs="Times New Roman"/>
          <w:sz w:val="24"/>
          <w:szCs w:val="24"/>
        </w:rPr>
        <w:t xml:space="preserve"> los </w:t>
      </w:r>
      <w:r w:rsidR="00896F8D">
        <w:rPr>
          <w:rFonts w:ascii="Times New Roman" w:hAnsi="Times New Roman" w:cs="Times New Roman"/>
          <w:sz w:val="24"/>
          <w:szCs w:val="24"/>
        </w:rPr>
        <w:t>profesores</w:t>
      </w:r>
      <w:r w:rsidR="00896F8D" w:rsidRPr="009B4FAE">
        <w:rPr>
          <w:rFonts w:ascii="Times New Roman" w:hAnsi="Times New Roman" w:cs="Times New Roman"/>
          <w:sz w:val="24"/>
          <w:szCs w:val="24"/>
        </w:rPr>
        <w:t xml:space="preserve"> </w:t>
      </w:r>
      <w:r w:rsidR="00896F8D">
        <w:rPr>
          <w:rFonts w:ascii="Times New Roman" w:hAnsi="Times New Roman" w:cs="Times New Roman"/>
          <w:sz w:val="24"/>
          <w:szCs w:val="24"/>
        </w:rPr>
        <w:t xml:space="preserve">de educación superior </w:t>
      </w:r>
      <w:r w:rsidRPr="009B4FAE">
        <w:rPr>
          <w:rFonts w:ascii="Times New Roman" w:hAnsi="Times New Roman" w:cs="Times New Roman"/>
          <w:sz w:val="24"/>
          <w:szCs w:val="24"/>
        </w:rPr>
        <w:t xml:space="preserve">que recrean una cátedra o una práctica docente donde se aprecian las siguientes cualidades: </w:t>
      </w:r>
      <w:r w:rsidRPr="002A4E8D">
        <w:rPr>
          <w:rFonts w:ascii="Times New Roman" w:hAnsi="Times New Roman" w:cs="Times New Roman"/>
          <w:i/>
          <w:iCs/>
          <w:sz w:val="24"/>
          <w:szCs w:val="24"/>
        </w:rPr>
        <w:t>a)</w:t>
      </w:r>
      <w:r w:rsidRPr="009B4FAE">
        <w:rPr>
          <w:rFonts w:ascii="Times New Roman" w:hAnsi="Times New Roman" w:cs="Times New Roman"/>
          <w:sz w:val="24"/>
          <w:szCs w:val="24"/>
        </w:rPr>
        <w:t xml:space="preserve"> conocimientos de la materia</w:t>
      </w:r>
      <w:r w:rsidR="005E0C38">
        <w:rPr>
          <w:rFonts w:ascii="Times New Roman" w:hAnsi="Times New Roman" w:cs="Times New Roman"/>
          <w:sz w:val="24"/>
          <w:szCs w:val="24"/>
        </w:rPr>
        <w:t>,</w:t>
      </w:r>
      <w:r w:rsidRPr="009B4FAE">
        <w:rPr>
          <w:rFonts w:ascii="Times New Roman" w:hAnsi="Times New Roman" w:cs="Times New Roman"/>
          <w:sz w:val="24"/>
          <w:szCs w:val="24"/>
        </w:rPr>
        <w:t xml:space="preserve"> </w:t>
      </w:r>
      <w:r w:rsidRPr="002A4E8D">
        <w:rPr>
          <w:rFonts w:ascii="Times New Roman" w:hAnsi="Times New Roman" w:cs="Times New Roman"/>
          <w:i/>
          <w:iCs/>
          <w:sz w:val="24"/>
          <w:szCs w:val="24"/>
        </w:rPr>
        <w:t>b)</w:t>
      </w:r>
      <w:r w:rsidRPr="009B4FAE">
        <w:rPr>
          <w:rFonts w:ascii="Times New Roman" w:hAnsi="Times New Roman" w:cs="Times New Roman"/>
          <w:sz w:val="24"/>
          <w:szCs w:val="24"/>
        </w:rPr>
        <w:t xml:space="preserve"> habilidades o destrezas pedagógicas</w:t>
      </w:r>
      <w:r w:rsidR="005E0C38">
        <w:rPr>
          <w:rFonts w:ascii="Times New Roman" w:hAnsi="Times New Roman" w:cs="Times New Roman"/>
          <w:sz w:val="24"/>
          <w:szCs w:val="24"/>
        </w:rPr>
        <w:t>,</w:t>
      </w:r>
      <w:r w:rsidRPr="009B4FAE">
        <w:rPr>
          <w:rFonts w:ascii="Times New Roman" w:hAnsi="Times New Roman" w:cs="Times New Roman"/>
          <w:sz w:val="24"/>
          <w:szCs w:val="24"/>
        </w:rPr>
        <w:t xml:space="preserve"> </w:t>
      </w:r>
      <w:r w:rsidRPr="002A4E8D">
        <w:rPr>
          <w:rFonts w:ascii="Times New Roman" w:hAnsi="Times New Roman" w:cs="Times New Roman"/>
          <w:i/>
          <w:iCs/>
          <w:sz w:val="24"/>
          <w:szCs w:val="24"/>
        </w:rPr>
        <w:t>c)</w:t>
      </w:r>
      <w:r w:rsidRPr="009B4FAE">
        <w:rPr>
          <w:rFonts w:ascii="Times New Roman" w:hAnsi="Times New Roman" w:cs="Times New Roman"/>
          <w:sz w:val="24"/>
          <w:szCs w:val="24"/>
        </w:rPr>
        <w:t xml:space="preserve"> relaciones interpersonales óptimas</w:t>
      </w:r>
      <w:r w:rsidR="005E0C38">
        <w:rPr>
          <w:rFonts w:ascii="Times New Roman" w:hAnsi="Times New Roman" w:cs="Times New Roman"/>
          <w:sz w:val="24"/>
          <w:szCs w:val="24"/>
        </w:rPr>
        <w:t>,</w:t>
      </w:r>
      <w:r w:rsidRPr="009B4FAE">
        <w:rPr>
          <w:rFonts w:ascii="Times New Roman" w:hAnsi="Times New Roman" w:cs="Times New Roman"/>
          <w:sz w:val="24"/>
          <w:szCs w:val="24"/>
        </w:rPr>
        <w:t xml:space="preserve"> </w:t>
      </w:r>
      <w:r w:rsidRPr="002A4E8D">
        <w:rPr>
          <w:rFonts w:ascii="Times New Roman" w:hAnsi="Times New Roman" w:cs="Times New Roman"/>
          <w:i/>
          <w:iCs/>
          <w:sz w:val="24"/>
          <w:szCs w:val="24"/>
        </w:rPr>
        <w:t>d)</w:t>
      </w:r>
      <w:r w:rsidRPr="009B4FAE">
        <w:rPr>
          <w:rFonts w:ascii="Times New Roman" w:hAnsi="Times New Roman" w:cs="Times New Roman"/>
          <w:sz w:val="24"/>
          <w:szCs w:val="24"/>
        </w:rPr>
        <w:t xml:space="preserve"> características de una personalidad estable</w:t>
      </w:r>
      <w:r w:rsidR="005E0C38">
        <w:rPr>
          <w:rFonts w:ascii="Times New Roman" w:hAnsi="Times New Roman" w:cs="Times New Roman"/>
          <w:sz w:val="24"/>
          <w:szCs w:val="24"/>
        </w:rPr>
        <w:t>,</w:t>
      </w:r>
      <w:r w:rsidRPr="009B4FAE">
        <w:rPr>
          <w:rFonts w:ascii="Times New Roman" w:hAnsi="Times New Roman" w:cs="Times New Roman"/>
          <w:sz w:val="24"/>
          <w:szCs w:val="24"/>
        </w:rPr>
        <w:t xml:space="preserve"> </w:t>
      </w:r>
      <w:r w:rsidRPr="002A4E8D">
        <w:rPr>
          <w:rFonts w:ascii="Times New Roman" w:hAnsi="Times New Roman" w:cs="Times New Roman"/>
          <w:i/>
          <w:iCs/>
          <w:sz w:val="24"/>
          <w:szCs w:val="24"/>
        </w:rPr>
        <w:t>e)</w:t>
      </w:r>
      <w:r w:rsidRPr="009B4FAE">
        <w:rPr>
          <w:rFonts w:ascii="Times New Roman" w:hAnsi="Times New Roman" w:cs="Times New Roman"/>
          <w:sz w:val="24"/>
          <w:szCs w:val="24"/>
        </w:rPr>
        <w:t xml:space="preserve"> relación de la docencia con la investigación y </w:t>
      </w:r>
      <w:r w:rsidRPr="002A4E8D">
        <w:rPr>
          <w:rFonts w:ascii="Times New Roman" w:hAnsi="Times New Roman" w:cs="Times New Roman"/>
          <w:i/>
          <w:iCs/>
          <w:sz w:val="24"/>
          <w:szCs w:val="24"/>
        </w:rPr>
        <w:t>f)</w:t>
      </w:r>
      <w:r w:rsidRPr="009B4FAE">
        <w:rPr>
          <w:rFonts w:ascii="Times New Roman" w:hAnsi="Times New Roman" w:cs="Times New Roman"/>
          <w:sz w:val="24"/>
          <w:szCs w:val="24"/>
        </w:rPr>
        <w:t xml:space="preserve"> p</w:t>
      </w:r>
      <w:r w:rsidR="00B543BE" w:rsidRPr="009B4FAE">
        <w:rPr>
          <w:rFonts w:ascii="Times New Roman" w:hAnsi="Times New Roman" w:cs="Times New Roman"/>
          <w:sz w:val="24"/>
          <w:szCs w:val="24"/>
        </w:rPr>
        <w:t>lanificación docente</w:t>
      </w:r>
      <w:r w:rsidR="005E0C38">
        <w:rPr>
          <w:rFonts w:ascii="Times New Roman" w:hAnsi="Times New Roman" w:cs="Times New Roman"/>
          <w:sz w:val="24"/>
          <w:szCs w:val="24"/>
        </w:rPr>
        <w:t xml:space="preserve">, </w:t>
      </w:r>
      <w:r w:rsidR="00B543BE" w:rsidRPr="009B4FAE">
        <w:rPr>
          <w:rFonts w:ascii="Times New Roman" w:hAnsi="Times New Roman" w:cs="Times New Roman"/>
          <w:sz w:val="24"/>
          <w:szCs w:val="24"/>
        </w:rPr>
        <w:t>estará</w:t>
      </w:r>
      <w:r w:rsidR="00896F8D">
        <w:rPr>
          <w:rFonts w:ascii="Times New Roman" w:hAnsi="Times New Roman" w:cs="Times New Roman"/>
          <w:sz w:val="24"/>
          <w:szCs w:val="24"/>
        </w:rPr>
        <w:t>n</w:t>
      </w:r>
      <w:r w:rsidRPr="009B4FAE">
        <w:rPr>
          <w:rFonts w:ascii="Times New Roman" w:hAnsi="Times New Roman" w:cs="Times New Roman"/>
          <w:sz w:val="24"/>
          <w:szCs w:val="24"/>
        </w:rPr>
        <w:t xml:space="preserve"> gestando</w:t>
      </w:r>
      <w:r w:rsidR="005E0C38">
        <w:rPr>
          <w:rFonts w:ascii="Times New Roman" w:hAnsi="Times New Roman" w:cs="Times New Roman"/>
          <w:sz w:val="24"/>
          <w:szCs w:val="24"/>
        </w:rPr>
        <w:t>, decíamos,</w:t>
      </w:r>
      <w:r w:rsidRPr="009B4FAE">
        <w:rPr>
          <w:rFonts w:ascii="Times New Roman" w:hAnsi="Times New Roman" w:cs="Times New Roman"/>
          <w:sz w:val="24"/>
          <w:szCs w:val="24"/>
        </w:rPr>
        <w:t xml:space="preserve"> un </w:t>
      </w:r>
      <w:proofErr w:type="spellStart"/>
      <w:r w:rsidRPr="002A4E8D">
        <w:rPr>
          <w:rFonts w:ascii="Times New Roman" w:hAnsi="Times New Roman" w:cs="Times New Roman"/>
          <w:i/>
          <w:iCs/>
          <w:sz w:val="24"/>
          <w:szCs w:val="24"/>
        </w:rPr>
        <w:t>habitus</w:t>
      </w:r>
      <w:proofErr w:type="spellEnd"/>
      <w:r w:rsidRPr="002A4E8D">
        <w:rPr>
          <w:rFonts w:ascii="Times New Roman" w:hAnsi="Times New Roman" w:cs="Times New Roman"/>
          <w:i/>
          <w:iCs/>
          <w:sz w:val="24"/>
          <w:szCs w:val="24"/>
        </w:rPr>
        <w:t xml:space="preserve"> </w:t>
      </w:r>
      <w:r w:rsidRPr="009B4FAE">
        <w:rPr>
          <w:rFonts w:ascii="Times New Roman" w:hAnsi="Times New Roman" w:cs="Times New Roman"/>
          <w:sz w:val="24"/>
          <w:szCs w:val="24"/>
        </w:rPr>
        <w:t xml:space="preserve">en los estudiantes </w:t>
      </w:r>
      <w:r w:rsidR="00DA3F28">
        <w:rPr>
          <w:rFonts w:ascii="Times New Roman" w:hAnsi="Times New Roman" w:cs="Times New Roman"/>
          <w:sz w:val="24"/>
          <w:szCs w:val="24"/>
        </w:rPr>
        <w:t xml:space="preserve">ideal para </w:t>
      </w:r>
      <w:r w:rsidR="00087CDD">
        <w:rPr>
          <w:rFonts w:ascii="Times New Roman" w:hAnsi="Times New Roman" w:cs="Times New Roman"/>
          <w:sz w:val="24"/>
          <w:szCs w:val="24"/>
        </w:rPr>
        <w:t>el ejercicio</w:t>
      </w:r>
      <w:r w:rsidR="00DA3F28">
        <w:rPr>
          <w:rFonts w:ascii="Times New Roman" w:hAnsi="Times New Roman" w:cs="Times New Roman"/>
          <w:sz w:val="24"/>
          <w:szCs w:val="24"/>
        </w:rPr>
        <w:t xml:space="preserve"> de</w:t>
      </w:r>
      <w:r w:rsidRPr="009B4FAE">
        <w:rPr>
          <w:rFonts w:ascii="Times New Roman" w:hAnsi="Times New Roman" w:cs="Times New Roman"/>
          <w:sz w:val="24"/>
          <w:szCs w:val="24"/>
        </w:rPr>
        <w:t xml:space="preserve"> prácticas ciudadanas</w:t>
      </w:r>
      <w:r w:rsidR="006247B8">
        <w:rPr>
          <w:rFonts w:ascii="Times New Roman" w:hAnsi="Times New Roman" w:cs="Times New Roman"/>
          <w:sz w:val="24"/>
          <w:szCs w:val="24"/>
        </w:rPr>
        <w:t xml:space="preserve"> </w:t>
      </w:r>
      <w:r w:rsidR="006247B8" w:rsidRPr="009B4FAE">
        <w:rPr>
          <w:rFonts w:ascii="Times New Roman" w:hAnsi="Times New Roman" w:cs="Times New Roman"/>
          <w:sz w:val="24"/>
          <w:szCs w:val="24"/>
        </w:rPr>
        <w:fldChar w:fldCharType="begin"/>
      </w:r>
      <w:r w:rsidR="006247B8" w:rsidRPr="009B4FAE">
        <w:rPr>
          <w:rFonts w:ascii="Times New Roman" w:hAnsi="Times New Roman" w:cs="Times New Roman"/>
          <w:sz w:val="24"/>
          <w:szCs w:val="24"/>
        </w:rPr>
        <w:instrText xml:space="preserve"> ADDIN EN.CITE &lt;EndNote&gt;&lt;Cite&gt;&lt;Author&gt;Bourdieu&lt;/Author&gt;&lt;Year&gt;2005&lt;/Year&gt;&lt;RecNum&gt;11&lt;/RecNum&gt;&lt;DisplayText&gt;(Bourdieu, 2005)&lt;/DisplayText&gt;&lt;record&gt;&lt;rec-number&gt;11&lt;/rec-number&gt;&lt;foreign-keys&gt;&lt;key app="EN" db-id="f5trfv2alwppp6ewteqxfd9kssx0rrr50d9w" timestamp="0"&gt;11&lt;/key&gt;&lt;/foreign-keys&gt;&lt;ref-type name="Book"&gt;6&lt;/ref-type&gt;&lt;contributors&gt;&lt;authors&gt;&lt;author&gt;Bourdieu, Pierre&lt;/author&gt;&lt;/authors&gt;&lt;/contributors&gt;&lt;titles&gt;&lt;title&gt;Intelectuales, política y poder&lt;/title&gt;&lt;/titles&gt;&lt;pages&gt;269&lt;/pages&gt;&lt;edition&gt;1ª &lt;/edition&gt;&lt;section&gt;269&lt;/section&gt;&lt;keywords&gt;&lt;keyword&gt;Habitus, sistemas de simbólicos&lt;/keyword&gt;&lt;/keywords&gt;&lt;dates&gt;&lt;year&gt;2005&lt;/year&gt;&lt;/dates&gt;&lt;pub-location&gt;Buenos Aires&lt;/pub-location&gt;&lt;publisher&gt;Eudeba&lt;/publisher&gt;&lt;isbn&gt;950-23-1043-8&lt;/isbn&gt;&lt;urls&gt;&lt;/urls&gt;&lt;/record&gt;&lt;/Cite&gt;&lt;/EndNote&gt;</w:instrText>
      </w:r>
      <w:r w:rsidR="006247B8" w:rsidRPr="009B4FAE">
        <w:rPr>
          <w:rFonts w:ascii="Times New Roman" w:hAnsi="Times New Roman" w:cs="Times New Roman"/>
          <w:sz w:val="24"/>
          <w:szCs w:val="24"/>
        </w:rPr>
        <w:fldChar w:fldCharType="separate"/>
      </w:r>
      <w:r w:rsidR="006247B8" w:rsidRPr="009B4FAE">
        <w:rPr>
          <w:rFonts w:ascii="Times New Roman" w:hAnsi="Times New Roman" w:cs="Times New Roman"/>
          <w:noProof/>
          <w:sz w:val="24"/>
          <w:szCs w:val="24"/>
        </w:rPr>
        <w:t>(Bourdieu, 2005)</w:t>
      </w:r>
      <w:r w:rsidR="006247B8" w:rsidRPr="009B4FAE">
        <w:rPr>
          <w:rFonts w:ascii="Times New Roman" w:hAnsi="Times New Roman" w:cs="Times New Roman"/>
          <w:sz w:val="24"/>
          <w:szCs w:val="24"/>
        </w:rPr>
        <w:fldChar w:fldCharType="end"/>
      </w:r>
      <w:r w:rsidR="00B543BE" w:rsidRPr="009B4FAE">
        <w:rPr>
          <w:rFonts w:ascii="Times New Roman" w:hAnsi="Times New Roman" w:cs="Times New Roman"/>
          <w:sz w:val="24"/>
          <w:szCs w:val="24"/>
        </w:rPr>
        <w:t>.</w:t>
      </w:r>
      <w:r w:rsidR="002B30C3">
        <w:rPr>
          <w:rFonts w:ascii="Times New Roman" w:hAnsi="Times New Roman" w:cs="Times New Roman"/>
          <w:sz w:val="24"/>
          <w:szCs w:val="24"/>
        </w:rPr>
        <w:t xml:space="preserve"> </w:t>
      </w:r>
    </w:p>
    <w:p w14:paraId="1EF901DA" w14:textId="2E6B875A" w:rsidR="00B543BE" w:rsidRPr="009B4FAE" w:rsidRDefault="006247B8" w:rsidP="005E2C53">
      <w:pPr>
        <w:pStyle w:val="Sinespaciado"/>
        <w:spacing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Teniendo en cuenta lo anterior</w:t>
      </w:r>
      <w:r w:rsidR="007E43CD" w:rsidRPr="009B4FA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en este trabajo </w:t>
      </w:r>
      <w:r w:rsidR="007E43CD" w:rsidRPr="009B4FAE">
        <w:rPr>
          <w:rFonts w:ascii="Times New Roman" w:eastAsia="Calibri" w:hAnsi="Times New Roman" w:cs="Times New Roman"/>
          <w:sz w:val="24"/>
          <w:szCs w:val="24"/>
        </w:rPr>
        <w:t>se pretende i</w:t>
      </w:r>
      <w:r w:rsidR="003134A2" w:rsidRPr="009B4FAE">
        <w:rPr>
          <w:rFonts w:ascii="Times New Roman" w:eastAsia="Calibri" w:hAnsi="Times New Roman" w:cs="Times New Roman"/>
          <w:sz w:val="24"/>
          <w:szCs w:val="24"/>
        </w:rPr>
        <w:t xml:space="preserve">dentificar los atributos que caracterizan la práctica docente en educación superior y cómo se configura </w:t>
      </w:r>
      <w:proofErr w:type="spellStart"/>
      <w:r w:rsidR="008F7CA4">
        <w:rPr>
          <w:rFonts w:ascii="Times New Roman" w:eastAsia="Calibri" w:hAnsi="Times New Roman" w:cs="Times New Roman"/>
          <w:sz w:val="24"/>
          <w:szCs w:val="24"/>
        </w:rPr>
        <w:t>e</w:t>
      </w:r>
      <w:r w:rsidR="008F7CA4" w:rsidRPr="009B4FAE">
        <w:rPr>
          <w:rFonts w:ascii="Times New Roman" w:eastAsia="Calibri" w:hAnsi="Times New Roman" w:cs="Times New Roman"/>
          <w:sz w:val="24"/>
          <w:szCs w:val="24"/>
        </w:rPr>
        <w:t>sta</w:t>
      </w:r>
      <w:proofErr w:type="spellEnd"/>
      <w:r w:rsidR="008F7CA4" w:rsidRPr="009B4FAE">
        <w:rPr>
          <w:rFonts w:ascii="Times New Roman" w:eastAsia="Calibri" w:hAnsi="Times New Roman" w:cs="Times New Roman"/>
          <w:sz w:val="24"/>
          <w:szCs w:val="24"/>
        </w:rPr>
        <w:t xml:space="preserve"> </w:t>
      </w:r>
      <w:r w:rsidR="003134A2" w:rsidRPr="009B4FAE">
        <w:rPr>
          <w:rFonts w:ascii="Times New Roman" w:eastAsia="Calibri" w:hAnsi="Times New Roman" w:cs="Times New Roman"/>
          <w:sz w:val="24"/>
          <w:szCs w:val="24"/>
        </w:rPr>
        <w:t xml:space="preserve">a partir de un paradigma de </w:t>
      </w:r>
      <w:proofErr w:type="spellStart"/>
      <w:r w:rsidR="003134A2" w:rsidRPr="009B4FAE">
        <w:rPr>
          <w:rFonts w:ascii="Times New Roman" w:eastAsia="Calibri" w:hAnsi="Times New Roman" w:cs="Times New Roman"/>
          <w:i/>
          <w:sz w:val="24"/>
          <w:szCs w:val="24"/>
        </w:rPr>
        <w:t>habitus</w:t>
      </w:r>
      <w:proofErr w:type="spellEnd"/>
      <w:r w:rsidR="003134A2" w:rsidRPr="009B4FAE">
        <w:rPr>
          <w:rFonts w:ascii="Times New Roman" w:eastAsia="Calibri" w:hAnsi="Times New Roman" w:cs="Times New Roman"/>
          <w:i/>
          <w:sz w:val="24"/>
          <w:szCs w:val="24"/>
        </w:rPr>
        <w:t xml:space="preserve"> ciudadano</w:t>
      </w:r>
      <w:r w:rsidR="003134A2" w:rsidRPr="009B4FAE">
        <w:rPr>
          <w:rFonts w:ascii="Times New Roman" w:eastAsia="Calibri" w:hAnsi="Times New Roman" w:cs="Times New Roman"/>
          <w:sz w:val="24"/>
          <w:szCs w:val="24"/>
        </w:rPr>
        <w:t xml:space="preserve"> comprometido</w:t>
      </w:r>
      <w:r>
        <w:rPr>
          <w:rFonts w:ascii="Times New Roman" w:eastAsia="Calibri" w:hAnsi="Times New Roman" w:cs="Times New Roman"/>
          <w:sz w:val="24"/>
          <w:szCs w:val="24"/>
        </w:rPr>
        <w:t>.</w:t>
      </w:r>
      <w:r w:rsidR="007E43CD" w:rsidRPr="009B4FAE">
        <w:rPr>
          <w:rFonts w:ascii="Times New Roman" w:eastAsia="Calibri" w:hAnsi="Times New Roman" w:cs="Times New Roman"/>
          <w:sz w:val="24"/>
          <w:szCs w:val="24"/>
        </w:rPr>
        <w:t xml:space="preserve"> </w:t>
      </w:r>
      <w:r>
        <w:rPr>
          <w:rFonts w:ascii="Times New Roman" w:eastAsia="Calibri" w:hAnsi="Times New Roman" w:cs="Times New Roman"/>
          <w:sz w:val="24"/>
          <w:szCs w:val="24"/>
        </w:rPr>
        <w:t>P</w:t>
      </w:r>
      <w:r w:rsidRPr="009B4FAE">
        <w:rPr>
          <w:rFonts w:ascii="Times New Roman" w:eastAsia="Calibri" w:hAnsi="Times New Roman" w:cs="Times New Roman"/>
          <w:sz w:val="24"/>
          <w:szCs w:val="24"/>
        </w:rPr>
        <w:t xml:space="preserve">ara </w:t>
      </w:r>
      <w:r w:rsidR="007E43CD" w:rsidRPr="009B4FAE">
        <w:rPr>
          <w:rFonts w:ascii="Times New Roman" w:eastAsia="Calibri" w:hAnsi="Times New Roman" w:cs="Times New Roman"/>
          <w:sz w:val="24"/>
          <w:szCs w:val="24"/>
        </w:rPr>
        <w:t>ello</w:t>
      </w:r>
      <w:r w:rsidR="00830051">
        <w:rPr>
          <w:rFonts w:ascii="Times New Roman" w:eastAsia="Calibri" w:hAnsi="Times New Roman" w:cs="Times New Roman"/>
          <w:sz w:val="24"/>
          <w:szCs w:val="24"/>
        </w:rPr>
        <w:t>,</w:t>
      </w:r>
      <w:r w:rsidR="00B543BE" w:rsidRPr="009B4FAE">
        <w:rPr>
          <w:rFonts w:ascii="Times New Roman" w:eastAsia="Calibri" w:hAnsi="Times New Roman" w:cs="Times New Roman"/>
          <w:sz w:val="24"/>
          <w:szCs w:val="24"/>
        </w:rPr>
        <w:t xml:space="preserve"> los objetivos del estudio son</w:t>
      </w:r>
      <w:r w:rsidR="00830051">
        <w:rPr>
          <w:rFonts w:ascii="Times New Roman" w:eastAsia="Calibri" w:hAnsi="Times New Roman" w:cs="Times New Roman"/>
          <w:sz w:val="24"/>
          <w:szCs w:val="24"/>
        </w:rPr>
        <w:t xml:space="preserve"> los siguientes</w:t>
      </w:r>
      <w:r w:rsidR="00B543BE" w:rsidRPr="009B4FAE">
        <w:rPr>
          <w:rFonts w:ascii="Times New Roman" w:eastAsia="Calibri" w:hAnsi="Times New Roman" w:cs="Times New Roman"/>
          <w:sz w:val="24"/>
          <w:szCs w:val="24"/>
        </w:rPr>
        <w:t>:</w:t>
      </w:r>
    </w:p>
    <w:p w14:paraId="398C416C" w14:textId="12BF32BD" w:rsidR="0016678C" w:rsidRPr="009B4FAE" w:rsidRDefault="0016678C" w:rsidP="002A4E8D">
      <w:pPr>
        <w:pStyle w:val="Sinespaciado"/>
        <w:numPr>
          <w:ilvl w:val="0"/>
          <w:numId w:val="12"/>
        </w:numPr>
        <w:spacing w:line="360" w:lineRule="auto"/>
        <w:ind w:left="0" w:firstLine="709"/>
        <w:jc w:val="both"/>
        <w:rPr>
          <w:rFonts w:ascii="Times New Roman" w:eastAsia="Calibri" w:hAnsi="Times New Roman" w:cs="Times New Roman"/>
          <w:sz w:val="24"/>
          <w:szCs w:val="24"/>
        </w:rPr>
      </w:pPr>
      <w:r w:rsidRPr="009B4FAE">
        <w:rPr>
          <w:rFonts w:ascii="Times New Roman" w:eastAsia="Calibri" w:hAnsi="Times New Roman" w:cs="Times New Roman"/>
          <w:sz w:val="24"/>
          <w:szCs w:val="24"/>
        </w:rPr>
        <w:t>Identificar los atributos que caracterizan la práctica docente de maestros de la Unidad Académica de Psicología de la Universidad Autónoma de Zacatecas (UAZ).</w:t>
      </w:r>
    </w:p>
    <w:p w14:paraId="0D29AC10" w14:textId="6E3443A3" w:rsidR="0016678C" w:rsidRPr="009B4FAE" w:rsidRDefault="0016678C" w:rsidP="002A4E8D">
      <w:pPr>
        <w:pStyle w:val="Sinespaciado"/>
        <w:numPr>
          <w:ilvl w:val="0"/>
          <w:numId w:val="12"/>
        </w:numPr>
        <w:spacing w:line="360" w:lineRule="auto"/>
        <w:ind w:left="0" w:firstLine="709"/>
        <w:jc w:val="both"/>
        <w:rPr>
          <w:rFonts w:ascii="Times New Roman" w:eastAsia="Calibri" w:hAnsi="Times New Roman" w:cs="Times New Roman"/>
          <w:sz w:val="24"/>
          <w:szCs w:val="24"/>
        </w:rPr>
      </w:pPr>
      <w:r w:rsidRPr="009B4FAE">
        <w:rPr>
          <w:rFonts w:ascii="Times New Roman" w:eastAsia="Calibri" w:hAnsi="Times New Roman" w:cs="Times New Roman"/>
          <w:sz w:val="24"/>
          <w:szCs w:val="24"/>
        </w:rPr>
        <w:t xml:space="preserve">Reconocer el grado de ciudadanía en los estudiantes de educación superior de la Unidad Académica de Psicología de la UAZ respecto a la responsabilidad democrática, el respeto a las diferencias humanas y la convivencia y paz. </w:t>
      </w:r>
    </w:p>
    <w:p w14:paraId="20F9773D" w14:textId="45C4B4A3" w:rsidR="005D29AB" w:rsidRPr="009B4FAE" w:rsidRDefault="0016678C" w:rsidP="002A4E8D">
      <w:pPr>
        <w:pStyle w:val="Sinespaciado"/>
        <w:numPr>
          <w:ilvl w:val="0"/>
          <w:numId w:val="12"/>
        </w:numPr>
        <w:spacing w:line="360" w:lineRule="auto"/>
        <w:ind w:left="0" w:firstLine="709"/>
        <w:jc w:val="both"/>
        <w:rPr>
          <w:rFonts w:ascii="Times New Roman" w:eastAsia="Calibri" w:hAnsi="Times New Roman" w:cs="Times New Roman"/>
          <w:sz w:val="24"/>
          <w:szCs w:val="24"/>
        </w:rPr>
      </w:pPr>
      <w:r w:rsidRPr="009B4FAE">
        <w:rPr>
          <w:rFonts w:ascii="Times New Roman" w:eastAsia="Calibri" w:hAnsi="Times New Roman" w:cs="Times New Roman"/>
          <w:sz w:val="24"/>
          <w:szCs w:val="24"/>
        </w:rPr>
        <w:lastRenderedPageBreak/>
        <w:t xml:space="preserve">Correlacionar la práctica docente y las prácticas ciudadanas en estudiantes de educación superior de la Unidad Académica de Psicología de la UAZ. </w:t>
      </w:r>
    </w:p>
    <w:p w14:paraId="793DD4FA" w14:textId="77777777" w:rsidR="000E1DB7" w:rsidRDefault="000E1DB7" w:rsidP="000E1DB7">
      <w:pPr>
        <w:pStyle w:val="Sinespaciado"/>
        <w:spacing w:line="360" w:lineRule="auto"/>
        <w:rPr>
          <w:rFonts w:ascii="Times New Roman" w:hAnsi="Times New Roman" w:cs="Times New Roman"/>
          <w:b/>
          <w:sz w:val="28"/>
          <w:szCs w:val="28"/>
        </w:rPr>
      </w:pPr>
      <w:bookmarkStart w:id="0" w:name="_Toc27571649"/>
    </w:p>
    <w:p w14:paraId="6A41ED2D" w14:textId="0ECD333C" w:rsidR="00013548" w:rsidRPr="009B4FAE" w:rsidRDefault="007E43CD" w:rsidP="002A4E8D">
      <w:pPr>
        <w:pStyle w:val="Sinespaciado"/>
        <w:spacing w:line="360" w:lineRule="auto"/>
        <w:jc w:val="center"/>
        <w:rPr>
          <w:rFonts w:ascii="Times New Roman" w:hAnsi="Times New Roman" w:cs="Times New Roman"/>
          <w:b/>
          <w:sz w:val="28"/>
          <w:szCs w:val="28"/>
        </w:rPr>
      </w:pPr>
      <w:r w:rsidRPr="009B4FAE">
        <w:rPr>
          <w:rFonts w:ascii="Times New Roman" w:hAnsi="Times New Roman" w:cs="Times New Roman"/>
          <w:b/>
          <w:sz w:val="28"/>
          <w:szCs w:val="28"/>
        </w:rPr>
        <w:t>El p</w:t>
      </w:r>
      <w:r w:rsidR="00013548" w:rsidRPr="009B4FAE">
        <w:rPr>
          <w:rFonts w:ascii="Times New Roman" w:hAnsi="Times New Roman" w:cs="Times New Roman"/>
          <w:b/>
          <w:sz w:val="28"/>
          <w:szCs w:val="28"/>
        </w:rPr>
        <w:t>aradigma</w:t>
      </w:r>
      <w:bookmarkEnd w:id="0"/>
      <w:r w:rsidR="002B30C3">
        <w:rPr>
          <w:rFonts w:ascii="Times New Roman" w:hAnsi="Times New Roman" w:cs="Times New Roman"/>
          <w:b/>
          <w:sz w:val="28"/>
          <w:szCs w:val="28"/>
        </w:rPr>
        <w:t xml:space="preserve"> </w:t>
      </w:r>
      <w:r w:rsidRPr="009B4FAE">
        <w:rPr>
          <w:rFonts w:ascii="Times New Roman" w:hAnsi="Times New Roman" w:cs="Times New Roman"/>
          <w:b/>
          <w:sz w:val="28"/>
          <w:szCs w:val="28"/>
        </w:rPr>
        <w:t>de la práctica docente y la ciudadanía</w:t>
      </w:r>
    </w:p>
    <w:p w14:paraId="7E34C065" w14:textId="4C6F659D" w:rsidR="00013548" w:rsidRPr="009B4FAE" w:rsidRDefault="00013548" w:rsidP="002A4E8D">
      <w:pPr>
        <w:pStyle w:val="Sinespaciado"/>
        <w:spacing w:line="360" w:lineRule="auto"/>
        <w:ind w:firstLine="708"/>
        <w:jc w:val="both"/>
        <w:rPr>
          <w:rFonts w:ascii="Times New Roman" w:hAnsi="Times New Roman" w:cs="Times New Roman"/>
          <w:sz w:val="24"/>
          <w:szCs w:val="24"/>
        </w:rPr>
      </w:pPr>
      <w:r w:rsidRPr="009B4FAE">
        <w:rPr>
          <w:rFonts w:ascii="Times New Roman" w:hAnsi="Times New Roman" w:cs="Times New Roman"/>
          <w:sz w:val="24"/>
          <w:szCs w:val="24"/>
        </w:rPr>
        <w:t>Existen complejas interacciones entre la cultura, el poder, la política y la educación. La práctica docente, configurada a partir de estilos personales, pero también de procesos de reformas producto de políticas educativas, está estrechamente ligada a</w:t>
      </w:r>
      <w:r w:rsidR="00CA5D43">
        <w:rPr>
          <w:rFonts w:ascii="Times New Roman" w:hAnsi="Times New Roman" w:cs="Times New Roman"/>
          <w:sz w:val="24"/>
          <w:szCs w:val="24"/>
        </w:rPr>
        <w:t xml:space="preserve"> los</w:t>
      </w:r>
      <w:r w:rsidRPr="009B4FAE">
        <w:rPr>
          <w:rFonts w:ascii="Times New Roman" w:hAnsi="Times New Roman" w:cs="Times New Roman"/>
          <w:sz w:val="24"/>
          <w:szCs w:val="24"/>
        </w:rPr>
        <w:t xml:space="preserve"> </w:t>
      </w:r>
      <w:r w:rsidR="007265C9">
        <w:rPr>
          <w:rFonts w:ascii="Times New Roman" w:hAnsi="Times New Roman" w:cs="Times New Roman"/>
          <w:sz w:val="24"/>
          <w:szCs w:val="24"/>
        </w:rPr>
        <w:t>fenómenos</w:t>
      </w:r>
      <w:r w:rsidR="007265C9" w:rsidRPr="009B4FAE">
        <w:rPr>
          <w:rFonts w:ascii="Times New Roman" w:hAnsi="Times New Roman" w:cs="Times New Roman"/>
          <w:sz w:val="24"/>
          <w:szCs w:val="24"/>
        </w:rPr>
        <w:t xml:space="preserve"> </w:t>
      </w:r>
      <w:r w:rsidRPr="009B4FAE">
        <w:rPr>
          <w:rFonts w:ascii="Times New Roman" w:hAnsi="Times New Roman" w:cs="Times New Roman"/>
          <w:sz w:val="24"/>
          <w:szCs w:val="24"/>
        </w:rPr>
        <w:t>sociales</w:t>
      </w:r>
      <w:r w:rsidR="00CA5D43">
        <w:rPr>
          <w:rFonts w:ascii="Times New Roman" w:hAnsi="Times New Roman" w:cs="Times New Roman"/>
          <w:sz w:val="24"/>
          <w:szCs w:val="24"/>
        </w:rPr>
        <w:t xml:space="preserve">. </w:t>
      </w:r>
      <w:r w:rsidR="0018697E">
        <w:rPr>
          <w:rFonts w:ascii="Times New Roman" w:hAnsi="Times New Roman" w:cs="Times New Roman"/>
          <w:sz w:val="24"/>
          <w:szCs w:val="24"/>
        </w:rPr>
        <w:t>L</w:t>
      </w:r>
      <w:r w:rsidRPr="009B4FAE">
        <w:rPr>
          <w:rFonts w:ascii="Times New Roman" w:hAnsi="Times New Roman" w:cs="Times New Roman"/>
          <w:sz w:val="24"/>
          <w:szCs w:val="24"/>
        </w:rPr>
        <w:t xml:space="preserve">a práctica docente de educación superior tiene un impacto preponderante y directo en la sociedad porque los egresados adultos son factores de cambio en su contexto, y llevan como parte de su capital social y cultural mucho de lo adquirido </w:t>
      </w:r>
      <w:r w:rsidR="00E26919">
        <w:rPr>
          <w:rFonts w:ascii="Times New Roman" w:hAnsi="Times New Roman" w:cs="Times New Roman"/>
          <w:sz w:val="24"/>
          <w:szCs w:val="24"/>
        </w:rPr>
        <w:t>en las aulas</w:t>
      </w:r>
      <w:r w:rsidRPr="009B4FAE">
        <w:rPr>
          <w:rFonts w:ascii="Times New Roman" w:hAnsi="Times New Roman" w:cs="Times New Roman"/>
          <w:sz w:val="24"/>
          <w:szCs w:val="24"/>
        </w:rPr>
        <w:t>. Justamente la relación educación superior y sociedad es motivo de análisis en estos momentos por tres razones fundamentales: el agotamiento del modelo educativo, la conformación de un nuevo marco social de referencia</w:t>
      </w:r>
      <w:r w:rsidR="00E26919">
        <w:rPr>
          <w:rFonts w:ascii="Times New Roman" w:hAnsi="Times New Roman" w:cs="Times New Roman"/>
          <w:sz w:val="24"/>
          <w:szCs w:val="24"/>
        </w:rPr>
        <w:t xml:space="preserve"> y</w:t>
      </w:r>
      <w:r w:rsidR="00E26919" w:rsidRPr="009B4FAE">
        <w:rPr>
          <w:rFonts w:ascii="Times New Roman" w:hAnsi="Times New Roman" w:cs="Times New Roman"/>
          <w:sz w:val="24"/>
          <w:szCs w:val="24"/>
        </w:rPr>
        <w:t xml:space="preserve"> </w:t>
      </w:r>
      <w:r w:rsidRPr="009B4FAE">
        <w:rPr>
          <w:rFonts w:ascii="Times New Roman" w:hAnsi="Times New Roman" w:cs="Times New Roman"/>
          <w:sz w:val="24"/>
          <w:szCs w:val="24"/>
        </w:rPr>
        <w:t>el papel estratégico del conocimiento</w:t>
      </w:r>
      <w:r w:rsidR="00967F4A" w:rsidRPr="009B4FAE">
        <w:rPr>
          <w:rFonts w:ascii="Times New Roman" w:hAnsi="Times New Roman" w:cs="Times New Roman"/>
          <w:sz w:val="24"/>
          <w:szCs w:val="24"/>
        </w:rPr>
        <w:t xml:space="preserve"> </w:t>
      </w:r>
      <w:r w:rsidR="00967F4A" w:rsidRPr="009B4FAE">
        <w:rPr>
          <w:rFonts w:ascii="Times New Roman" w:hAnsi="Times New Roman" w:cs="Times New Roman"/>
          <w:sz w:val="24"/>
          <w:szCs w:val="24"/>
        </w:rPr>
        <w:fldChar w:fldCharType="begin"/>
      </w:r>
      <w:r w:rsidR="00967F4A" w:rsidRPr="009B4FAE">
        <w:rPr>
          <w:rFonts w:ascii="Times New Roman" w:hAnsi="Times New Roman" w:cs="Times New Roman"/>
          <w:sz w:val="24"/>
          <w:szCs w:val="24"/>
        </w:rPr>
        <w:instrText xml:space="preserve"> ADDIN EN.CITE &lt;EndNote&gt;&lt;Cite&gt;&lt;Author&gt;Villaseñor&lt;/Author&gt;&lt;Year&gt;1997&lt;/Year&gt;&lt;RecNum&gt;241&lt;/RecNum&gt;&lt;DisplayText&gt;(Villaseñor, 1997)&lt;/DisplayText&gt;&lt;record&gt;&lt;rec-number&gt;241&lt;/rec-number&gt;&lt;foreign-keys&gt;&lt;key app="EN" db-id="f5trfv2alwppp6ewteqxfd9kssx0rrr50d9w" timestamp="1629155502"&gt;241&lt;/key&gt;&lt;/foreign-keys&gt;&lt;ref-type name="Book"&gt;6&lt;/ref-type&gt;&lt;contributors&gt;&lt;authors&gt;&lt;author&gt;Guillermo Villaseñor&lt;/author&gt;&lt;/authors&gt;&lt;tertiary-authors&gt;&lt;author&gt;UNAM&lt;/author&gt;&lt;/tertiary-authors&gt;&lt;/contributors&gt;&lt;titles&gt;&lt;title&gt;La identida en la educación superior en México&lt;/title&gt;&lt;/titles&gt;&lt;dates&gt;&lt;year&gt;1997&lt;/year&gt;&lt;/dates&gt;&lt;pub-location&gt;México, DF&lt;/pub-location&gt;&lt;publisher&gt;UNAM&lt;/publisher&gt;&lt;urls&gt;&lt;/urls&gt;&lt;/record&gt;&lt;/Cite&gt;&lt;/EndNote&gt;</w:instrText>
      </w:r>
      <w:r w:rsidR="00967F4A" w:rsidRPr="009B4FAE">
        <w:rPr>
          <w:rFonts w:ascii="Times New Roman" w:hAnsi="Times New Roman" w:cs="Times New Roman"/>
          <w:sz w:val="24"/>
          <w:szCs w:val="24"/>
        </w:rPr>
        <w:fldChar w:fldCharType="separate"/>
      </w:r>
      <w:r w:rsidR="00967F4A" w:rsidRPr="009B4FAE">
        <w:rPr>
          <w:rFonts w:ascii="Times New Roman" w:hAnsi="Times New Roman" w:cs="Times New Roman"/>
          <w:noProof/>
          <w:sz w:val="24"/>
          <w:szCs w:val="24"/>
        </w:rPr>
        <w:t>(Villaseñor, 1997)</w:t>
      </w:r>
      <w:r w:rsidR="00967F4A" w:rsidRPr="009B4FAE">
        <w:rPr>
          <w:rFonts w:ascii="Times New Roman" w:hAnsi="Times New Roman" w:cs="Times New Roman"/>
          <w:sz w:val="24"/>
          <w:szCs w:val="24"/>
        </w:rPr>
        <w:fldChar w:fldCharType="end"/>
      </w:r>
      <w:r w:rsidRPr="009B4FAE">
        <w:rPr>
          <w:rFonts w:ascii="Times New Roman" w:hAnsi="Times New Roman" w:cs="Times New Roman"/>
          <w:sz w:val="24"/>
          <w:szCs w:val="24"/>
        </w:rPr>
        <w:t xml:space="preserve">. Lo anterior se explica </w:t>
      </w:r>
      <w:r w:rsidR="00F55C9E">
        <w:rPr>
          <w:rFonts w:ascii="Times New Roman" w:hAnsi="Times New Roman" w:cs="Times New Roman"/>
          <w:sz w:val="24"/>
          <w:szCs w:val="24"/>
        </w:rPr>
        <w:t>a raíz</w:t>
      </w:r>
      <w:r w:rsidRPr="009B4FAE">
        <w:rPr>
          <w:rFonts w:ascii="Times New Roman" w:hAnsi="Times New Roman" w:cs="Times New Roman"/>
          <w:sz w:val="24"/>
          <w:szCs w:val="24"/>
        </w:rPr>
        <w:t xml:space="preserve"> de la crisis del proyecto moderno de educación y de sociedad gestado en el siglo XVIII en </w:t>
      </w:r>
      <w:r w:rsidR="00E26919">
        <w:rPr>
          <w:rFonts w:ascii="Times New Roman" w:hAnsi="Times New Roman" w:cs="Times New Roman"/>
          <w:sz w:val="24"/>
          <w:szCs w:val="24"/>
        </w:rPr>
        <w:t>O</w:t>
      </w:r>
      <w:r w:rsidR="00E26919" w:rsidRPr="009B4FAE">
        <w:rPr>
          <w:rFonts w:ascii="Times New Roman" w:hAnsi="Times New Roman" w:cs="Times New Roman"/>
          <w:sz w:val="24"/>
          <w:szCs w:val="24"/>
        </w:rPr>
        <w:t>ccidente</w:t>
      </w:r>
      <w:r w:rsidRPr="009B4FAE">
        <w:rPr>
          <w:rFonts w:ascii="Times New Roman" w:hAnsi="Times New Roman" w:cs="Times New Roman"/>
          <w:sz w:val="24"/>
          <w:szCs w:val="24"/>
        </w:rPr>
        <w:t>. Dicha crisis pone al sujeto en una condición posmoderna,</w:t>
      </w:r>
      <w:r w:rsidR="00177D29" w:rsidRPr="009B4FAE">
        <w:rPr>
          <w:rFonts w:ascii="Times New Roman" w:hAnsi="Times New Roman" w:cs="Times New Roman"/>
          <w:sz w:val="24"/>
          <w:szCs w:val="24"/>
        </w:rPr>
        <w:t xml:space="preserve"> lo cual significa que </w:t>
      </w:r>
      <w:r w:rsidR="00E26919">
        <w:rPr>
          <w:rFonts w:ascii="Times New Roman" w:hAnsi="Times New Roman" w:cs="Times New Roman"/>
          <w:sz w:val="24"/>
          <w:szCs w:val="24"/>
        </w:rPr>
        <w:t>e</w:t>
      </w:r>
      <w:r w:rsidR="00E26919" w:rsidRPr="009B4FAE">
        <w:rPr>
          <w:rFonts w:ascii="Times New Roman" w:hAnsi="Times New Roman" w:cs="Times New Roman"/>
          <w:sz w:val="24"/>
          <w:szCs w:val="24"/>
        </w:rPr>
        <w:t xml:space="preserve">ste </w:t>
      </w:r>
      <w:r w:rsidRPr="009B4FAE">
        <w:rPr>
          <w:rFonts w:ascii="Times New Roman" w:hAnsi="Times New Roman" w:cs="Times New Roman"/>
          <w:sz w:val="24"/>
          <w:szCs w:val="24"/>
        </w:rPr>
        <w:t>está constituido como remanente de condiciones políticas, sociales y culturales que imponen una distancia que evita el cumplimiento de los objetivos de la modernidad,</w:t>
      </w:r>
      <w:r w:rsidR="00E26919">
        <w:rPr>
          <w:rFonts w:ascii="Times New Roman" w:hAnsi="Times New Roman" w:cs="Times New Roman"/>
          <w:sz w:val="24"/>
          <w:szCs w:val="24"/>
        </w:rPr>
        <w:t xml:space="preserve"> entre ellos,</w:t>
      </w:r>
      <w:r w:rsidRPr="009B4FAE">
        <w:rPr>
          <w:rFonts w:ascii="Times New Roman" w:hAnsi="Times New Roman" w:cs="Times New Roman"/>
          <w:sz w:val="24"/>
          <w:szCs w:val="24"/>
        </w:rPr>
        <w:t xml:space="preserve"> dos de los más importantes</w:t>
      </w:r>
      <w:r w:rsidR="00E26919">
        <w:rPr>
          <w:rFonts w:ascii="Times New Roman" w:hAnsi="Times New Roman" w:cs="Times New Roman"/>
          <w:sz w:val="24"/>
          <w:szCs w:val="24"/>
        </w:rPr>
        <w:t>, la</w:t>
      </w:r>
      <w:r w:rsidRPr="009B4FAE">
        <w:rPr>
          <w:rFonts w:ascii="Times New Roman" w:hAnsi="Times New Roman" w:cs="Times New Roman"/>
          <w:sz w:val="24"/>
          <w:szCs w:val="24"/>
        </w:rPr>
        <w:t xml:space="preserve"> justicia </w:t>
      </w:r>
      <w:r w:rsidR="00E26919">
        <w:rPr>
          <w:rFonts w:ascii="Times New Roman" w:hAnsi="Times New Roman" w:cs="Times New Roman"/>
          <w:sz w:val="24"/>
          <w:szCs w:val="24"/>
        </w:rPr>
        <w:t>y la</w:t>
      </w:r>
      <w:r w:rsidR="00E26919" w:rsidRPr="009B4FAE">
        <w:rPr>
          <w:rFonts w:ascii="Times New Roman" w:hAnsi="Times New Roman" w:cs="Times New Roman"/>
          <w:sz w:val="24"/>
          <w:szCs w:val="24"/>
        </w:rPr>
        <w:t xml:space="preserve"> </w:t>
      </w:r>
      <w:r w:rsidRPr="009B4FAE">
        <w:rPr>
          <w:rFonts w:ascii="Times New Roman" w:hAnsi="Times New Roman" w:cs="Times New Roman"/>
          <w:sz w:val="24"/>
          <w:szCs w:val="24"/>
        </w:rPr>
        <w:t xml:space="preserve">igualdad. </w:t>
      </w:r>
    </w:p>
    <w:p w14:paraId="48C5D5DB" w14:textId="5ADD9946" w:rsidR="00013548" w:rsidRPr="009B4FAE" w:rsidRDefault="00C20C6B" w:rsidP="005E2C53">
      <w:pPr>
        <w:pStyle w:val="Sinespaciad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013548" w:rsidRPr="009B4FAE">
        <w:rPr>
          <w:rFonts w:ascii="Times New Roman" w:hAnsi="Times New Roman" w:cs="Times New Roman"/>
          <w:sz w:val="24"/>
          <w:szCs w:val="24"/>
        </w:rPr>
        <w:t xml:space="preserve">a ciudadanía parece estar </w:t>
      </w:r>
      <w:r w:rsidR="00E61877">
        <w:rPr>
          <w:rFonts w:ascii="Times New Roman" w:hAnsi="Times New Roman" w:cs="Times New Roman"/>
          <w:sz w:val="24"/>
          <w:szCs w:val="24"/>
        </w:rPr>
        <w:t xml:space="preserve">en boga, ser tema de </w:t>
      </w:r>
      <w:r w:rsidR="003979FE">
        <w:rPr>
          <w:rFonts w:ascii="Times New Roman" w:hAnsi="Times New Roman" w:cs="Times New Roman"/>
          <w:sz w:val="24"/>
          <w:szCs w:val="24"/>
        </w:rPr>
        <w:t>discusión</w:t>
      </w:r>
      <w:r w:rsidR="00E61877">
        <w:rPr>
          <w:rFonts w:ascii="Times New Roman" w:hAnsi="Times New Roman" w:cs="Times New Roman"/>
          <w:sz w:val="24"/>
          <w:szCs w:val="24"/>
        </w:rPr>
        <w:t>,</w:t>
      </w:r>
      <w:r w:rsidR="00013548" w:rsidRPr="009B4FAE">
        <w:rPr>
          <w:rFonts w:ascii="Times New Roman" w:hAnsi="Times New Roman" w:cs="Times New Roman"/>
          <w:sz w:val="24"/>
          <w:szCs w:val="24"/>
        </w:rPr>
        <w:t xml:space="preserve"> porque lo está la democracia</w:t>
      </w:r>
      <w:r w:rsidR="00BA6D5B">
        <w:rPr>
          <w:rFonts w:ascii="Times New Roman" w:hAnsi="Times New Roman" w:cs="Times New Roman"/>
          <w:sz w:val="24"/>
          <w:szCs w:val="24"/>
        </w:rPr>
        <w:t>:</w:t>
      </w:r>
      <w:r w:rsidR="00E61877" w:rsidRPr="009B4FAE">
        <w:rPr>
          <w:rFonts w:ascii="Times New Roman" w:hAnsi="Times New Roman" w:cs="Times New Roman"/>
          <w:sz w:val="24"/>
          <w:szCs w:val="24"/>
        </w:rPr>
        <w:t xml:space="preserve"> </w:t>
      </w:r>
      <w:r w:rsidR="00013548" w:rsidRPr="009B4FAE">
        <w:rPr>
          <w:rFonts w:ascii="Times New Roman" w:hAnsi="Times New Roman" w:cs="Times New Roman"/>
          <w:sz w:val="24"/>
          <w:szCs w:val="24"/>
        </w:rPr>
        <w:t>existen preocupaciones por su debilitamiento</w:t>
      </w:r>
      <w:r w:rsidR="007B3FE9">
        <w:rPr>
          <w:rFonts w:ascii="Times New Roman" w:hAnsi="Times New Roman" w:cs="Times New Roman"/>
          <w:sz w:val="24"/>
          <w:szCs w:val="24"/>
        </w:rPr>
        <w:t xml:space="preserve"> y</w:t>
      </w:r>
      <w:r w:rsidR="005D29AB" w:rsidRPr="009B4FAE">
        <w:rPr>
          <w:rFonts w:ascii="Times New Roman" w:hAnsi="Times New Roman" w:cs="Times New Roman"/>
          <w:sz w:val="24"/>
          <w:szCs w:val="24"/>
        </w:rPr>
        <w:t xml:space="preserve">, a la vez, </w:t>
      </w:r>
      <w:r w:rsidR="00BA6D5B">
        <w:rPr>
          <w:rFonts w:ascii="Times New Roman" w:hAnsi="Times New Roman" w:cs="Times New Roman"/>
          <w:sz w:val="24"/>
          <w:szCs w:val="24"/>
        </w:rPr>
        <w:t xml:space="preserve">es vista como </w:t>
      </w:r>
      <w:r w:rsidR="00013548" w:rsidRPr="009B4FAE">
        <w:rPr>
          <w:rFonts w:ascii="Times New Roman" w:hAnsi="Times New Roman" w:cs="Times New Roman"/>
          <w:sz w:val="24"/>
          <w:szCs w:val="24"/>
        </w:rPr>
        <w:t>el único régimen político y de organización social hoy día aceptable</w:t>
      </w:r>
      <w:r w:rsidR="009A0794">
        <w:rPr>
          <w:rFonts w:ascii="Times New Roman" w:hAnsi="Times New Roman" w:cs="Times New Roman"/>
          <w:sz w:val="24"/>
          <w:szCs w:val="24"/>
        </w:rPr>
        <w:t>.</w:t>
      </w:r>
      <w:r w:rsidR="00013548" w:rsidRPr="009B4FAE">
        <w:rPr>
          <w:rFonts w:ascii="Times New Roman" w:hAnsi="Times New Roman" w:cs="Times New Roman"/>
          <w:sz w:val="24"/>
          <w:szCs w:val="24"/>
        </w:rPr>
        <w:t xml:space="preserve"> </w:t>
      </w:r>
      <w:r w:rsidR="009A0794">
        <w:rPr>
          <w:rFonts w:ascii="Times New Roman" w:hAnsi="Times New Roman" w:cs="Times New Roman"/>
          <w:sz w:val="24"/>
          <w:szCs w:val="24"/>
        </w:rPr>
        <w:t>A</w:t>
      </w:r>
      <w:r w:rsidR="009A0794" w:rsidRPr="009B4FAE">
        <w:rPr>
          <w:rFonts w:ascii="Times New Roman" w:hAnsi="Times New Roman" w:cs="Times New Roman"/>
          <w:sz w:val="24"/>
          <w:szCs w:val="24"/>
        </w:rPr>
        <w:t>simismo</w:t>
      </w:r>
      <w:r w:rsidR="009A0794">
        <w:rPr>
          <w:rFonts w:ascii="Times New Roman" w:hAnsi="Times New Roman" w:cs="Times New Roman"/>
          <w:sz w:val="24"/>
          <w:szCs w:val="24"/>
        </w:rPr>
        <w:t>,</w:t>
      </w:r>
      <w:r w:rsidR="009A0794" w:rsidRPr="009B4FAE">
        <w:rPr>
          <w:rFonts w:ascii="Times New Roman" w:hAnsi="Times New Roman" w:cs="Times New Roman"/>
          <w:sz w:val="24"/>
          <w:szCs w:val="24"/>
        </w:rPr>
        <w:t xml:space="preserve"> </w:t>
      </w:r>
      <w:r w:rsidR="0018493F">
        <w:rPr>
          <w:rFonts w:ascii="Times New Roman" w:hAnsi="Times New Roman" w:cs="Times New Roman"/>
          <w:sz w:val="24"/>
          <w:szCs w:val="24"/>
        </w:rPr>
        <w:t>la preocupación se debe a que</w:t>
      </w:r>
      <w:r w:rsidR="0018493F" w:rsidRPr="009B4FAE">
        <w:rPr>
          <w:rFonts w:ascii="Times New Roman" w:hAnsi="Times New Roman" w:cs="Times New Roman"/>
          <w:sz w:val="24"/>
          <w:szCs w:val="24"/>
        </w:rPr>
        <w:t xml:space="preserve"> </w:t>
      </w:r>
      <w:r w:rsidR="00013548" w:rsidRPr="009B4FAE">
        <w:rPr>
          <w:rFonts w:ascii="Times New Roman" w:hAnsi="Times New Roman" w:cs="Times New Roman"/>
          <w:sz w:val="24"/>
          <w:szCs w:val="24"/>
        </w:rPr>
        <w:t>han aparecido nuevas circunstancias que afectan el marco político y cultural en el que venía siendo considerada</w:t>
      </w:r>
      <w:r w:rsidR="00EE6A4D" w:rsidRPr="009B4FAE">
        <w:rPr>
          <w:rFonts w:ascii="Times New Roman" w:hAnsi="Times New Roman" w:cs="Times New Roman"/>
          <w:sz w:val="24"/>
          <w:szCs w:val="24"/>
        </w:rPr>
        <w:t xml:space="preserve"> </w:t>
      </w:r>
      <w:r w:rsidR="00BE3267" w:rsidRPr="009B4FAE">
        <w:rPr>
          <w:rFonts w:ascii="Times New Roman" w:hAnsi="Times New Roman" w:cs="Times New Roman"/>
          <w:sz w:val="24"/>
          <w:szCs w:val="24"/>
        </w:rPr>
        <w:t>(</w:t>
      </w:r>
      <w:r w:rsidR="00A35EEA">
        <w:rPr>
          <w:rFonts w:ascii="Times New Roman" w:hAnsi="Times New Roman" w:cs="Times New Roman"/>
          <w:sz w:val="24"/>
          <w:szCs w:val="24"/>
        </w:rPr>
        <w:t>Gimeno</w:t>
      </w:r>
      <w:r w:rsidR="0018493F">
        <w:rPr>
          <w:rFonts w:ascii="Times New Roman" w:hAnsi="Times New Roman" w:cs="Times New Roman"/>
          <w:sz w:val="24"/>
          <w:szCs w:val="24"/>
        </w:rPr>
        <w:t>,</w:t>
      </w:r>
      <w:r w:rsidR="00EE6A4D" w:rsidRPr="009B4FAE">
        <w:rPr>
          <w:rFonts w:ascii="Times New Roman" w:hAnsi="Times New Roman" w:cs="Times New Roman"/>
          <w:sz w:val="24"/>
          <w:szCs w:val="24"/>
        </w:rPr>
        <w:t xml:space="preserve"> 2002</w:t>
      </w:r>
      <w:r w:rsidR="00BE3267" w:rsidRPr="009B4FAE">
        <w:rPr>
          <w:rFonts w:ascii="Times New Roman" w:hAnsi="Times New Roman" w:cs="Times New Roman"/>
          <w:sz w:val="24"/>
          <w:szCs w:val="24"/>
        </w:rPr>
        <w:t>)</w:t>
      </w:r>
      <w:r w:rsidR="00013548" w:rsidRPr="009B4FAE">
        <w:rPr>
          <w:rFonts w:ascii="Times New Roman" w:hAnsi="Times New Roman" w:cs="Times New Roman"/>
          <w:sz w:val="24"/>
          <w:szCs w:val="24"/>
        </w:rPr>
        <w:t>. La erosión de los derechos sociales</w:t>
      </w:r>
      <w:r w:rsidR="00343ACB" w:rsidRPr="009B4FAE">
        <w:rPr>
          <w:rFonts w:ascii="Times New Roman" w:hAnsi="Times New Roman" w:cs="Times New Roman"/>
          <w:sz w:val="24"/>
          <w:szCs w:val="24"/>
        </w:rPr>
        <w:t xml:space="preserve"> debido al fallido proyecto de la modernidad ha tenido como consecuencia que la posmodernidad como condición social se expanda y tenga así lugar una </w:t>
      </w:r>
      <w:r w:rsidR="00013548" w:rsidRPr="009B4FAE">
        <w:rPr>
          <w:rFonts w:ascii="Times New Roman" w:hAnsi="Times New Roman" w:cs="Times New Roman"/>
          <w:sz w:val="24"/>
          <w:szCs w:val="24"/>
        </w:rPr>
        <w:t>regresión del Estado del bienestar</w:t>
      </w:r>
      <w:r w:rsidR="00343ACB" w:rsidRPr="009B4FAE">
        <w:rPr>
          <w:rFonts w:ascii="Times New Roman" w:hAnsi="Times New Roman" w:cs="Times New Roman"/>
          <w:sz w:val="24"/>
          <w:szCs w:val="24"/>
        </w:rPr>
        <w:t>, sobre todo</w:t>
      </w:r>
      <w:r w:rsidR="00013548" w:rsidRPr="009B4FAE">
        <w:rPr>
          <w:rFonts w:ascii="Times New Roman" w:hAnsi="Times New Roman" w:cs="Times New Roman"/>
          <w:sz w:val="24"/>
          <w:szCs w:val="24"/>
        </w:rPr>
        <w:t xml:space="preserve"> en las dos primeras décadas del siglo XXI</w:t>
      </w:r>
      <w:r w:rsidR="001673BD">
        <w:rPr>
          <w:rFonts w:ascii="Times New Roman" w:hAnsi="Times New Roman" w:cs="Times New Roman"/>
          <w:sz w:val="24"/>
          <w:szCs w:val="24"/>
        </w:rPr>
        <w:t>.</w:t>
      </w:r>
      <w:r w:rsidR="001673BD" w:rsidRPr="009B4FAE">
        <w:rPr>
          <w:rFonts w:ascii="Times New Roman" w:hAnsi="Times New Roman" w:cs="Times New Roman"/>
          <w:sz w:val="24"/>
          <w:szCs w:val="24"/>
        </w:rPr>
        <w:t xml:space="preserve"> </w:t>
      </w:r>
      <w:r w:rsidR="001673BD">
        <w:rPr>
          <w:rFonts w:ascii="Times New Roman" w:hAnsi="Times New Roman" w:cs="Times New Roman"/>
          <w:sz w:val="24"/>
          <w:szCs w:val="24"/>
        </w:rPr>
        <w:t>L</w:t>
      </w:r>
      <w:r w:rsidR="001673BD" w:rsidRPr="009B4FAE">
        <w:rPr>
          <w:rFonts w:ascii="Times New Roman" w:hAnsi="Times New Roman" w:cs="Times New Roman"/>
          <w:sz w:val="24"/>
          <w:szCs w:val="24"/>
        </w:rPr>
        <w:t xml:space="preserve">as </w:t>
      </w:r>
      <w:r w:rsidR="00013548" w:rsidRPr="009B4FAE">
        <w:rPr>
          <w:rFonts w:ascii="Times New Roman" w:hAnsi="Times New Roman" w:cs="Times New Roman"/>
          <w:sz w:val="24"/>
          <w:szCs w:val="24"/>
        </w:rPr>
        <w:t>políticas económicas</w:t>
      </w:r>
      <w:r w:rsidR="00343ACB" w:rsidRPr="009B4FAE">
        <w:rPr>
          <w:rFonts w:ascii="Times New Roman" w:hAnsi="Times New Roman" w:cs="Times New Roman"/>
          <w:sz w:val="24"/>
          <w:szCs w:val="24"/>
        </w:rPr>
        <w:t xml:space="preserve"> ahora</w:t>
      </w:r>
      <w:r w:rsidR="00013548" w:rsidRPr="009B4FAE">
        <w:rPr>
          <w:rFonts w:ascii="Times New Roman" w:hAnsi="Times New Roman" w:cs="Times New Roman"/>
          <w:sz w:val="24"/>
          <w:szCs w:val="24"/>
        </w:rPr>
        <w:t xml:space="preserve"> neoliberales que han acentuado las desigualdades</w:t>
      </w:r>
      <w:r w:rsidR="00343ACB" w:rsidRPr="009B4FAE">
        <w:rPr>
          <w:rFonts w:ascii="Times New Roman" w:hAnsi="Times New Roman" w:cs="Times New Roman"/>
          <w:sz w:val="24"/>
          <w:szCs w:val="24"/>
        </w:rPr>
        <w:t xml:space="preserve"> (trabajadores desempleados viviendo en pobreza o extrema pobreza, desatención a la educación y a la salud, cero contrataciones, abandono de los campesinos y los indígenas)</w:t>
      </w:r>
      <w:r w:rsidR="00013548" w:rsidRPr="009B4FAE">
        <w:rPr>
          <w:rFonts w:ascii="Times New Roman" w:hAnsi="Times New Roman" w:cs="Times New Roman"/>
          <w:sz w:val="24"/>
          <w:szCs w:val="24"/>
        </w:rPr>
        <w:t xml:space="preserve"> nos han hecho más conscientes de la</w:t>
      </w:r>
      <w:r w:rsidR="00343ACB" w:rsidRPr="009B4FAE">
        <w:rPr>
          <w:rFonts w:ascii="Times New Roman" w:hAnsi="Times New Roman" w:cs="Times New Roman"/>
          <w:sz w:val="24"/>
          <w:szCs w:val="24"/>
        </w:rPr>
        <w:t xml:space="preserve"> imperante</w:t>
      </w:r>
      <w:r w:rsidR="00013548" w:rsidRPr="009B4FAE">
        <w:rPr>
          <w:rFonts w:ascii="Times New Roman" w:hAnsi="Times New Roman" w:cs="Times New Roman"/>
          <w:sz w:val="24"/>
          <w:szCs w:val="24"/>
        </w:rPr>
        <w:t xml:space="preserve"> necesidad de revitalizar </w:t>
      </w:r>
      <w:r w:rsidR="00343ACB" w:rsidRPr="009B4FAE">
        <w:rPr>
          <w:rFonts w:ascii="Times New Roman" w:hAnsi="Times New Roman" w:cs="Times New Roman"/>
          <w:sz w:val="24"/>
          <w:szCs w:val="24"/>
        </w:rPr>
        <w:t xml:space="preserve">los derechos de los ciudadanos </w:t>
      </w:r>
      <w:r w:rsidR="008A01EA" w:rsidRPr="009B4FAE">
        <w:rPr>
          <w:rFonts w:ascii="Times New Roman" w:hAnsi="Times New Roman" w:cs="Times New Roman"/>
          <w:sz w:val="24"/>
          <w:szCs w:val="24"/>
        </w:rPr>
        <w:fldChar w:fldCharType="begin"/>
      </w:r>
      <w:r w:rsidR="008A01EA" w:rsidRPr="009B4FAE">
        <w:rPr>
          <w:rFonts w:ascii="Times New Roman" w:hAnsi="Times New Roman" w:cs="Times New Roman"/>
          <w:sz w:val="24"/>
          <w:szCs w:val="24"/>
        </w:rPr>
        <w:instrText xml:space="preserve"> ADDIN EN.CITE &lt;EndNote&gt;&lt;Cite&gt;&lt;Author&gt;Meza&lt;/Author&gt;&lt;Year&gt;2019&lt;/Year&gt;&lt;RecNum&gt;254&lt;/RecNum&gt;&lt;DisplayText&gt;(Meza, 2019)&lt;/DisplayText&gt;&lt;record&gt;&lt;rec-number&gt;254&lt;/rec-number&gt;&lt;foreign-keys&gt;&lt;key app="EN" db-id="f5trfv2alwppp6ewteqxfd9kssx0rrr50d9w" timestamp="1631164224"&gt;254&lt;/key&gt;&lt;/foreign-keys&gt;&lt;ref-type name="Book"&gt;6&lt;/ref-type&gt;&lt;contributors&gt;&lt;authors&gt;&lt;author&gt;Eligio Meza&lt;/author&gt;&lt;/authors&gt;&lt;/contributors&gt;&lt;titles&gt;&lt;title&gt;Elecciones 2018 en México. Retorno al estado de bienestar&lt;/title&gt;&lt;/titles&gt;&lt;volume&gt;1&lt;/volume&gt;&lt;dates&gt;&lt;year&gt;2019&lt;/year&gt;&lt;/dates&gt;&lt;pub-location&gt;Zacatecas, Mex.&lt;/pub-location&gt;&lt;publisher&gt;Universidad Autónoma de Zacatecas&lt;/publisher&gt;&lt;urls&gt;&lt;/urls&gt;&lt;/record&gt;&lt;/Cite&gt;&lt;/EndNote&gt;</w:instrText>
      </w:r>
      <w:r w:rsidR="008A01EA" w:rsidRPr="009B4FAE">
        <w:rPr>
          <w:rFonts w:ascii="Times New Roman" w:hAnsi="Times New Roman" w:cs="Times New Roman"/>
          <w:sz w:val="24"/>
          <w:szCs w:val="24"/>
        </w:rPr>
        <w:fldChar w:fldCharType="separate"/>
      </w:r>
      <w:r w:rsidR="008A01EA" w:rsidRPr="009B4FAE">
        <w:rPr>
          <w:rFonts w:ascii="Times New Roman" w:hAnsi="Times New Roman" w:cs="Times New Roman"/>
          <w:noProof/>
          <w:sz w:val="24"/>
          <w:szCs w:val="24"/>
        </w:rPr>
        <w:t>(Meza, 2019)</w:t>
      </w:r>
      <w:r w:rsidR="008A01EA" w:rsidRPr="009B4FAE">
        <w:rPr>
          <w:rFonts w:ascii="Times New Roman" w:hAnsi="Times New Roman" w:cs="Times New Roman"/>
          <w:sz w:val="24"/>
          <w:szCs w:val="24"/>
        </w:rPr>
        <w:fldChar w:fldCharType="end"/>
      </w:r>
      <w:r w:rsidR="00343ACB" w:rsidRPr="009B4FAE">
        <w:rPr>
          <w:rFonts w:ascii="Times New Roman" w:hAnsi="Times New Roman" w:cs="Times New Roman"/>
          <w:sz w:val="24"/>
          <w:szCs w:val="24"/>
        </w:rPr>
        <w:t xml:space="preserve">. </w:t>
      </w:r>
    </w:p>
    <w:p w14:paraId="4F4F13B3" w14:textId="6C54B1D6" w:rsidR="00295691" w:rsidRPr="009B4FAE" w:rsidRDefault="00E86BC3" w:rsidP="005E2C53">
      <w:pPr>
        <w:pStyle w:val="Sinespaciado"/>
        <w:spacing w:line="360" w:lineRule="auto"/>
        <w:ind w:firstLine="708"/>
        <w:jc w:val="both"/>
        <w:rPr>
          <w:rFonts w:ascii="Times New Roman" w:hAnsi="Times New Roman" w:cs="Times New Roman"/>
          <w:sz w:val="24"/>
          <w:szCs w:val="24"/>
        </w:rPr>
      </w:pPr>
      <w:r w:rsidRPr="009B4FAE">
        <w:rPr>
          <w:rFonts w:ascii="Times New Roman" w:hAnsi="Times New Roman" w:cs="Times New Roman"/>
          <w:sz w:val="24"/>
          <w:szCs w:val="24"/>
        </w:rPr>
        <w:lastRenderedPageBreak/>
        <w:t>La crisis del proyecto neoliberal derivó en una descomposición social que afectó tanto a ciudadanos como a instituciones</w:t>
      </w:r>
      <w:r w:rsidR="00597BF9">
        <w:rPr>
          <w:rFonts w:ascii="Times New Roman" w:hAnsi="Times New Roman" w:cs="Times New Roman"/>
          <w:sz w:val="24"/>
          <w:szCs w:val="24"/>
        </w:rPr>
        <w:t>.</w:t>
      </w:r>
      <w:r w:rsidR="00597BF9" w:rsidRPr="009B4FAE">
        <w:rPr>
          <w:rFonts w:ascii="Times New Roman" w:hAnsi="Times New Roman" w:cs="Times New Roman"/>
          <w:sz w:val="24"/>
          <w:szCs w:val="24"/>
        </w:rPr>
        <w:t xml:space="preserve"> </w:t>
      </w:r>
      <w:r w:rsidR="00597BF9">
        <w:rPr>
          <w:rFonts w:ascii="Times New Roman" w:hAnsi="Times New Roman" w:cs="Times New Roman"/>
          <w:sz w:val="24"/>
          <w:szCs w:val="24"/>
        </w:rPr>
        <w:t>A</w:t>
      </w:r>
      <w:r w:rsidR="00597BF9" w:rsidRPr="009B4FAE">
        <w:rPr>
          <w:rFonts w:ascii="Times New Roman" w:hAnsi="Times New Roman" w:cs="Times New Roman"/>
          <w:sz w:val="24"/>
          <w:szCs w:val="24"/>
        </w:rPr>
        <w:t xml:space="preserve">lgunos </w:t>
      </w:r>
      <w:r w:rsidRPr="009B4FAE">
        <w:rPr>
          <w:rFonts w:ascii="Times New Roman" w:hAnsi="Times New Roman" w:cs="Times New Roman"/>
          <w:sz w:val="24"/>
          <w:szCs w:val="24"/>
        </w:rPr>
        <w:t xml:space="preserve">de los síntomas de este proceso los expone </w:t>
      </w:r>
      <w:r w:rsidR="00A35EEA">
        <w:rPr>
          <w:rFonts w:ascii="Times New Roman" w:hAnsi="Times New Roman" w:cs="Times New Roman"/>
          <w:sz w:val="24"/>
          <w:szCs w:val="24"/>
        </w:rPr>
        <w:t>Gimeno</w:t>
      </w:r>
      <w:r w:rsidR="00A35EEA" w:rsidRPr="009B4FAE">
        <w:rPr>
          <w:rFonts w:ascii="Times New Roman" w:hAnsi="Times New Roman" w:cs="Times New Roman"/>
          <w:sz w:val="24"/>
          <w:szCs w:val="24"/>
        </w:rPr>
        <w:t xml:space="preserve"> </w:t>
      </w:r>
      <w:r w:rsidR="007F2D0E" w:rsidRPr="009B4FAE">
        <w:rPr>
          <w:rFonts w:ascii="Times New Roman" w:hAnsi="Times New Roman" w:cs="Times New Roman"/>
          <w:sz w:val="24"/>
          <w:szCs w:val="24"/>
        </w:rPr>
        <w:t>(2002</w:t>
      </w:r>
      <w:r w:rsidRPr="009B4FAE">
        <w:rPr>
          <w:rFonts w:ascii="Times New Roman" w:hAnsi="Times New Roman" w:cs="Times New Roman"/>
          <w:sz w:val="24"/>
          <w:szCs w:val="24"/>
        </w:rPr>
        <w:t>)</w:t>
      </w:r>
      <w:r w:rsidR="007F2D0E" w:rsidRPr="009B4FAE">
        <w:rPr>
          <w:rFonts w:ascii="Times New Roman" w:hAnsi="Times New Roman" w:cs="Times New Roman"/>
          <w:sz w:val="24"/>
          <w:szCs w:val="24"/>
        </w:rPr>
        <w:t>:</w:t>
      </w:r>
    </w:p>
    <w:p w14:paraId="30BACC1F" w14:textId="2FE8C1D2" w:rsidR="00295691" w:rsidRPr="002A4E8D" w:rsidRDefault="00295691" w:rsidP="002A4E8D">
      <w:pPr>
        <w:pStyle w:val="Sinespaciado"/>
        <w:spacing w:line="360" w:lineRule="auto"/>
        <w:ind w:left="1418"/>
        <w:jc w:val="both"/>
        <w:rPr>
          <w:rFonts w:ascii="Times New Roman" w:hAnsi="Times New Roman" w:cs="Times New Roman"/>
          <w:sz w:val="24"/>
          <w:szCs w:val="24"/>
        </w:rPr>
      </w:pPr>
      <w:r w:rsidRPr="002A4E8D">
        <w:rPr>
          <w:rFonts w:ascii="Times New Roman" w:hAnsi="Times New Roman" w:cs="Times New Roman"/>
          <w:sz w:val="24"/>
          <w:szCs w:val="24"/>
        </w:rPr>
        <w:t xml:space="preserve">El declive de la participación, la desconfianza y el desinterés de cada vez más individuos, ante el alejamiento de la política de los problemas que les afectan cotidianamente, deslegitima a la democracia como forma de gobierno de los asuntos públicos. La aparición de los movimientos sociales </w:t>
      </w:r>
      <w:r w:rsidR="00811F21">
        <w:rPr>
          <w:rFonts w:ascii="Times New Roman" w:hAnsi="Times New Roman" w:cs="Times New Roman"/>
          <w:sz w:val="24"/>
          <w:szCs w:val="24"/>
        </w:rPr>
        <w:t>—</w:t>
      </w:r>
      <w:r w:rsidRPr="002A4E8D">
        <w:rPr>
          <w:rFonts w:ascii="Times New Roman" w:hAnsi="Times New Roman" w:cs="Times New Roman"/>
          <w:sz w:val="24"/>
          <w:szCs w:val="24"/>
        </w:rPr>
        <w:t>como el feminista</w:t>
      </w:r>
      <w:r w:rsidR="00811F21">
        <w:rPr>
          <w:rFonts w:ascii="Times New Roman" w:hAnsi="Times New Roman" w:cs="Times New Roman"/>
          <w:sz w:val="24"/>
          <w:szCs w:val="24"/>
        </w:rPr>
        <w:t>—</w:t>
      </w:r>
      <w:r w:rsidRPr="002A4E8D">
        <w:rPr>
          <w:rFonts w:ascii="Times New Roman" w:hAnsi="Times New Roman" w:cs="Times New Roman"/>
          <w:sz w:val="24"/>
          <w:szCs w:val="24"/>
        </w:rPr>
        <w:t xml:space="preserve"> resaltan reivindicaciones que denuncian el incumplimiento de los derecho</w:t>
      </w:r>
      <w:r w:rsidR="00E86BC3" w:rsidRPr="002A4E8D">
        <w:rPr>
          <w:rFonts w:ascii="Times New Roman" w:hAnsi="Times New Roman" w:cs="Times New Roman"/>
          <w:sz w:val="24"/>
          <w:szCs w:val="24"/>
        </w:rPr>
        <w:t>s básicos en grandes colectivos (</w:t>
      </w:r>
      <w:r w:rsidR="00597BF9">
        <w:rPr>
          <w:rFonts w:ascii="Times New Roman" w:hAnsi="Times New Roman" w:cs="Times New Roman"/>
          <w:sz w:val="24"/>
          <w:szCs w:val="24"/>
        </w:rPr>
        <w:t>p</w:t>
      </w:r>
      <w:r w:rsidR="0028365E" w:rsidRPr="002A4E8D">
        <w:rPr>
          <w:rFonts w:ascii="Times New Roman" w:hAnsi="Times New Roman" w:cs="Times New Roman"/>
          <w:sz w:val="24"/>
          <w:szCs w:val="24"/>
        </w:rPr>
        <w:t>. 151</w:t>
      </w:r>
      <w:r w:rsidR="00E86BC3" w:rsidRPr="002A4E8D">
        <w:rPr>
          <w:rFonts w:ascii="Times New Roman" w:hAnsi="Times New Roman" w:cs="Times New Roman"/>
          <w:sz w:val="24"/>
          <w:szCs w:val="24"/>
        </w:rPr>
        <w:t xml:space="preserve">). </w:t>
      </w:r>
    </w:p>
    <w:p w14:paraId="68AA1370" w14:textId="7FC26B9B" w:rsidR="00013548" w:rsidRPr="009B4FAE" w:rsidRDefault="00547E11" w:rsidP="002A4E8D">
      <w:pPr>
        <w:pStyle w:val="Sinespaciado"/>
        <w:spacing w:line="360" w:lineRule="auto"/>
        <w:ind w:firstLine="708"/>
        <w:jc w:val="both"/>
        <w:rPr>
          <w:rFonts w:ascii="Times New Roman" w:hAnsi="Times New Roman" w:cs="Times New Roman"/>
          <w:sz w:val="24"/>
          <w:szCs w:val="24"/>
        </w:rPr>
      </w:pPr>
      <w:r w:rsidRPr="009B4FAE">
        <w:rPr>
          <w:rFonts w:ascii="Times New Roman" w:hAnsi="Times New Roman" w:cs="Times New Roman"/>
          <w:sz w:val="24"/>
          <w:szCs w:val="24"/>
        </w:rPr>
        <w:t>Sin embargo, también se aprecia que l</w:t>
      </w:r>
      <w:r w:rsidR="00013548" w:rsidRPr="009B4FAE">
        <w:rPr>
          <w:rFonts w:ascii="Times New Roman" w:hAnsi="Times New Roman" w:cs="Times New Roman"/>
          <w:sz w:val="24"/>
          <w:szCs w:val="24"/>
        </w:rPr>
        <w:t>a ciudadanía</w:t>
      </w:r>
      <w:r w:rsidR="00013548" w:rsidRPr="009B4FAE">
        <w:rPr>
          <w:rFonts w:ascii="Times New Roman" w:hAnsi="Times New Roman" w:cs="Times New Roman"/>
          <w:i/>
          <w:sz w:val="24"/>
          <w:szCs w:val="24"/>
        </w:rPr>
        <w:t xml:space="preserve"> </w:t>
      </w:r>
      <w:r w:rsidR="00013548" w:rsidRPr="009B4FAE">
        <w:rPr>
          <w:rFonts w:ascii="Times New Roman" w:hAnsi="Times New Roman" w:cs="Times New Roman"/>
          <w:sz w:val="24"/>
          <w:szCs w:val="24"/>
        </w:rPr>
        <w:t>reclama una renovada atención por la desestabilización que están experimentando sus fundamentos ante realidades nuevas, unas veces, y</w:t>
      </w:r>
      <w:r w:rsidR="00BB5544">
        <w:rPr>
          <w:rFonts w:ascii="Times New Roman" w:hAnsi="Times New Roman" w:cs="Times New Roman"/>
          <w:sz w:val="24"/>
          <w:szCs w:val="24"/>
        </w:rPr>
        <w:t xml:space="preserve"> otras</w:t>
      </w:r>
      <w:r w:rsidR="00013548" w:rsidRPr="009B4FAE">
        <w:rPr>
          <w:rFonts w:ascii="Times New Roman" w:hAnsi="Times New Roman" w:cs="Times New Roman"/>
          <w:sz w:val="24"/>
          <w:szCs w:val="24"/>
        </w:rPr>
        <w:t xml:space="preserve"> ante problemas no adecuadamente resueltos </w:t>
      </w:r>
      <w:r w:rsidR="00A57BD4" w:rsidRPr="009B4FAE">
        <w:rPr>
          <w:rFonts w:ascii="Times New Roman" w:hAnsi="Times New Roman" w:cs="Times New Roman"/>
          <w:sz w:val="24"/>
          <w:szCs w:val="24"/>
        </w:rPr>
        <w:fldChar w:fldCharType="begin"/>
      </w:r>
      <w:r w:rsidR="00EF63B9" w:rsidRPr="009B4FAE">
        <w:rPr>
          <w:rFonts w:ascii="Times New Roman" w:hAnsi="Times New Roman" w:cs="Times New Roman"/>
          <w:sz w:val="24"/>
          <w:szCs w:val="24"/>
        </w:rPr>
        <w:instrText xml:space="preserve"> ADDIN EN.CITE &lt;EndNote&gt;&lt;Cite&gt;&lt;Author&gt;Sacristán&lt;/Author&gt;&lt;Year&gt;2002&lt;/Year&gt;&lt;RecNum&gt;242&lt;/RecNum&gt;&lt;DisplayText&gt;(Sacristán, 2002)&lt;/DisplayText&gt;&lt;record&gt;&lt;rec-number&gt;242&lt;/rec-number&gt;&lt;foreign-keys&gt;&lt;key app="EN" db-id="f5trfv2alwppp6ewteqxfd9kssx0rrr50d9w" timestamp="1629156853"&gt;242&lt;/key&gt;&lt;/foreign-keys&gt;&lt;ref-type name="Book"&gt;6&lt;/ref-type&gt;&lt;contributors&gt;&lt;authors&gt;&lt;author&gt;Sacristán &lt;/author&gt;&lt;/authors&gt;&lt;/contributors&gt;&lt;titles&gt;&lt;title&gt;Educar y convivir en la cultura global&lt;/title&gt;&lt;/titles&gt;&lt;dates&gt;&lt;year&gt;2002&lt;/year&gt;&lt;/dates&gt;&lt;pub-location&gt;Madrid&lt;/pub-location&gt;&lt;publisher&gt;Morata&lt;/publisher&gt;&lt;urls&gt;&lt;/urls&gt;&lt;/record&gt;&lt;/Cite&gt;&lt;/EndNote&gt;</w:instrText>
      </w:r>
      <w:r w:rsidR="00A57BD4" w:rsidRPr="009B4FAE">
        <w:rPr>
          <w:rFonts w:ascii="Times New Roman" w:hAnsi="Times New Roman" w:cs="Times New Roman"/>
          <w:sz w:val="24"/>
          <w:szCs w:val="24"/>
        </w:rPr>
        <w:fldChar w:fldCharType="separate"/>
      </w:r>
      <w:r w:rsidR="00EF63B9" w:rsidRPr="009B4FAE">
        <w:rPr>
          <w:rFonts w:ascii="Times New Roman" w:hAnsi="Times New Roman" w:cs="Times New Roman"/>
          <w:noProof/>
          <w:sz w:val="24"/>
          <w:szCs w:val="24"/>
        </w:rPr>
        <w:t>(</w:t>
      </w:r>
      <w:r w:rsidR="006407FC">
        <w:rPr>
          <w:rFonts w:ascii="Times New Roman" w:hAnsi="Times New Roman" w:cs="Times New Roman"/>
          <w:noProof/>
          <w:sz w:val="24"/>
          <w:szCs w:val="24"/>
        </w:rPr>
        <w:t>Gimeno</w:t>
      </w:r>
      <w:r w:rsidR="00EF63B9" w:rsidRPr="009B4FAE">
        <w:rPr>
          <w:rFonts w:ascii="Times New Roman" w:hAnsi="Times New Roman" w:cs="Times New Roman"/>
          <w:noProof/>
          <w:sz w:val="24"/>
          <w:szCs w:val="24"/>
        </w:rPr>
        <w:t>, 2002)</w:t>
      </w:r>
      <w:r w:rsidR="00A57BD4" w:rsidRPr="009B4FAE">
        <w:rPr>
          <w:rFonts w:ascii="Times New Roman" w:hAnsi="Times New Roman" w:cs="Times New Roman"/>
          <w:sz w:val="24"/>
          <w:szCs w:val="24"/>
        </w:rPr>
        <w:fldChar w:fldCharType="end"/>
      </w:r>
      <w:r w:rsidR="00A57BD4" w:rsidRPr="009B4FAE">
        <w:rPr>
          <w:rFonts w:ascii="Times New Roman" w:hAnsi="Times New Roman" w:cs="Times New Roman"/>
          <w:sz w:val="24"/>
          <w:szCs w:val="24"/>
        </w:rPr>
        <w:t xml:space="preserve">. </w:t>
      </w:r>
    </w:p>
    <w:p w14:paraId="5FB8AA91" w14:textId="07C96E7A" w:rsidR="00013548" w:rsidRPr="009B4FAE" w:rsidRDefault="00013548" w:rsidP="005E2C53">
      <w:pPr>
        <w:pStyle w:val="Sinespaciado"/>
        <w:spacing w:line="360" w:lineRule="auto"/>
        <w:ind w:firstLine="708"/>
        <w:jc w:val="both"/>
        <w:rPr>
          <w:rFonts w:ascii="Times New Roman" w:hAnsi="Times New Roman" w:cs="Times New Roman"/>
          <w:sz w:val="24"/>
          <w:szCs w:val="24"/>
        </w:rPr>
      </w:pPr>
      <w:r w:rsidRPr="009B4FAE">
        <w:rPr>
          <w:rFonts w:ascii="Times New Roman" w:hAnsi="Times New Roman" w:cs="Times New Roman"/>
          <w:sz w:val="24"/>
          <w:szCs w:val="24"/>
        </w:rPr>
        <w:t>Es fundamental que desde la escuela se funde la ideología de conducirse a partir de una libertad solidaria y no solitaria</w:t>
      </w:r>
      <w:r w:rsidR="00F25904">
        <w:rPr>
          <w:rFonts w:ascii="Times New Roman" w:hAnsi="Times New Roman" w:cs="Times New Roman"/>
          <w:sz w:val="24"/>
          <w:szCs w:val="24"/>
        </w:rPr>
        <w:t xml:space="preserve"> e</w:t>
      </w:r>
      <w:r w:rsidRPr="009B4FAE">
        <w:rPr>
          <w:rFonts w:ascii="Times New Roman" w:hAnsi="Times New Roman" w:cs="Times New Roman"/>
          <w:sz w:val="24"/>
          <w:szCs w:val="24"/>
        </w:rPr>
        <w:t>n la cual una constante sea la interdependencia, a partir de procesos sociales que limiten la mixofobia y promueva</w:t>
      </w:r>
      <w:r w:rsidR="006A2BC6">
        <w:rPr>
          <w:rFonts w:ascii="Times New Roman" w:hAnsi="Times New Roman" w:cs="Times New Roman"/>
          <w:sz w:val="24"/>
          <w:szCs w:val="24"/>
        </w:rPr>
        <w:t>n</w:t>
      </w:r>
      <w:r w:rsidRPr="009B4FAE">
        <w:rPr>
          <w:rFonts w:ascii="Times New Roman" w:hAnsi="Times New Roman" w:cs="Times New Roman"/>
          <w:sz w:val="24"/>
          <w:szCs w:val="24"/>
        </w:rPr>
        <w:t xml:space="preserve"> la </w:t>
      </w:r>
      <w:proofErr w:type="spellStart"/>
      <w:r w:rsidRPr="009B4FAE">
        <w:rPr>
          <w:rFonts w:ascii="Times New Roman" w:hAnsi="Times New Roman" w:cs="Times New Roman"/>
          <w:sz w:val="24"/>
          <w:szCs w:val="24"/>
        </w:rPr>
        <w:t>mixofilia</w:t>
      </w:r>
      <w:proofErr w:type="spellEnd"/>
      <w:r w:rsidRPr="009B4FAE">
        <w:rPr>
          <w:rFonts w:ascii="Times New Roman" w:hAnsi="Times New Roman" w:cs="Times New Roman"/>
          <w:sz w:val="24"/>
          <w:szCs w:val="24"/>
        </w:rPr>
        <w:t xml:space="preserve"> </w:t>
      </w:r>
      <w:r w:rsidRPr="009B4FAE">
        <w:rPr>
          <w:rFonts w:ascii="Times New Roman" w:hAnsi="Times New Roman" w:cs="Times New Roman"/>
          <w:sz w:val="24"/>
          <w:szCs w:val="24"/>
        </w:rPr>
        <w:fldChar w:fldCharType="begin"/>
      </w:r>
      <w:r w:rsidRPr="009B4FAE">
        <w:rPr>
          <w:rFonts w:ascii="Times New Roman" w:hAnsi="Times New Roman" w:cs="Times New Roman"/>
          <w:sz w:val="24"/>
          <w:szCs w:val="24"/>
        </w:rPr>
        <w:instrText xml:space="preserve"> ADDIN EN.CITE &lt;EndNote&gt;&lt;Cite&gt;&lt;Author&gt;Bauman&lt;/Author&gt;&lt;Year&gt;2017&lt;/Year&gt;&lt;RecNum&gt;247&lt;/RecNum&gt;&lt;DisplayText&gt;(Bauman, 2017)&lt;/DisplayText&gt;&lt;record&gt;&lt;rec-number&gt;247&lt;/rec-number&gt;&lt;foreign-keys&gt;&lt;key app="EN" db-id="p509ar09s2fee5ee2xmptt96adx2d2wezstt" timestamp="1573870060"&gt;247&lt;/key&gt;&lt;/foreign-keys&gt;&lt;ref-type name="Book"&gt;6&lt;/ref-type&gt;&lt;contributors&gt;&lt;authors&gt;&lt;author&gt;Zygmunt Bauman&lt;/author&gt;&lt;/authors&gt;&lt;/contributors&gt;&lt;titles&gt;&lt;title&gt;Sobre la educación en un mundo líquido &lt;/title&gt;&lt;/titles&gt;&lt;dates&gt;&lt;year&gt;2017&lt;/year&gt;&lt;/dates&gt;&lt;pub-location&gt;España&lt;/pub-location&gt;&lt;publisher&gt;Paidós&lt;/publisher&gt;&lt;urls&gt;&lt;/urls&gt;&lt;/record&gt;&lt;/Cite&gt;&lt;/EndNote&gt;</w:instrText>
      </w:r>
      <w:r w:rsidRPr="009B4FAE">
        <w:rPr>
          <w:rFonts w:ascii="Times New Roman" w:hAnsi="Times New Roman" w:cs="Times New Roman"/>
          <w:sz w:val="24"/>
          <w:szCs w:val="24"/>
        </w:rPr>
        <w:fldChar w:fldCharType="separate"/>
      </w:r>
      <w:r w:rsidRPr="009B4FAE">
        <w:rPr>
          <w:rFonts w:ascii="Times New Roman" w:hAnsi="Times New Roman" w:cs="Times New Roman"/>
          <w:noProof/>
          <w:sz w:val="24"/>
          <w:szCs w:val="24"/>
        </w:rPr>
        <w:t>(Bauman, 2017)</w:t>
      </w:r>
      <w:r w:rsidRPr="009B4FAE">
        <w:rPr>
          <w:rFonts w:ascii="Times New Roman" w:hAnsi="Times New Roman" w:cs="Times New Roman"/>
          <w:sz w:val="24"/>
          <w:szCs w:val="24"/>
        </w:rPr>
        <w:fldChar w:fldCharType="end"/>
      </w:r>
      <w:r w:rsidRPr="009B4FAE">
        <w:rPr>
          <w:rFonts w:ascii="Times New Roman" w:hAnsi="Times New Roman" w:cs="Times New Roman"/>
          <w:sz w:val="24"/>
          <w:szCs w:val="24"/>
        </w:rPr>
        <w:t>.</w:t>
      </w:r>
    </w:p>
    <w:p w14:paraId="71469CA6" w14:textId="1D875BB5" w:rsidR="00013548" w:rsidRPr="009B4FAE" w:rsidRDefault="0028365E" w:rsidP="005E2C53">
      <w:pPr>
        <w:pStyle w:val="Sinespaciado"/>
        <w:spacing w:line="360" w:lineRule="auto"/>
        <w:ind w:firstLine="708"/>
        <w:jc w:val="both"/>
        <w:rPr>
          <w:rFonts w:ascii="Times New Roman" w:hAnsi="Times New Roman" w:cs="Times New Roman"/>
          <w:sz w:val="24"/>
          <w:szCs w:val="24"/>
        </w:rPr>
      </w:pPr>
      <w:r w:rsidRPr="009B4FAE">
        <w:rPr>
          <w:rFonts w:ascii="Times New Roman" w:hAnsi="Times New Roman" w:cs="Times New Roman"/>
          <w:sz w:val="24"/>
          <w:szCs w:val="24"/>
        </w:rPr>
        <w:t>Para vivir juntos se requieren principios políticos más o menos compartidos</w:t>
      </w:r>
      <w:r w:rsidR="005E7535">
        <w:rPr>
          <w:rFonts w:ascii="Times New Roman" w:hAnsi="Times New Roman" w:cs="Times New Roman"/>
          <w:sz w:val="24"/>
          <w:szCs w:val="24"/>
        </w:rPr>
        <w:t xml:space="preserve"> y</w:t>
      </w:r>
      <w:r w:rsidRPr="009B4FAE">
        <w:rPr>
          <w:rFonts w:ascii="Times New Roman" w:hAnsi="Times New Roman" w:cs="Times New Roman"/>
          <w:sz w:val="24"/>
          <w:szCs w:val="24"/>
        </w:rPr>
        <w:t xml:space="preserve"> la ciudadanía permite legitimar una manera de ejercer la socialización en el seno de un Estado</w:t>
      </w:r>
      <w:r w:rsidR="00C1103D">
        <w:rPr>
          <w:rFonts w:ascii="Times New Roman" w:hAnsi="Times New Roman" w:cs="Times New Roman"/>
          <w:sz w:val="24"/>
          <w:szCs w:val="24"/>
        </w:rPr>
        <w:t xml:space="preserve"> </w:t>
      </w:r>
      <w:r w:rsidRPr="009B4FAE">
        <w:rPr>
          <w:rFonts w:ascii="Times New Roman" w:hAnsi="Times New Roman" w:cs="Times New Roman"/>
          <w:sz w:val="24"/>
          <w:szCs w:val="24"/>
        </w:rPr>
        <w:t>nación jurídicamente regulado</w:t>
      </w:r>
      <w:r w:rsidR="00C1103D">
        <w:rPr>
          <w:rFonts w:ascii="Times New Roman" w:hAnsi="Times New Roman" w:cs="Times New Roman"/>
          <w:sz w:val="24"/>
          <w:szCs w:val="24"/>
        </w:rPr>
        <w:t>.</w:t>
      </w:r>
      <w:r w:rsidR="00C1103D" w:rsidRPr="009B4FAE">
        <w:rPr>
          <w:rFonts w:ascii="Times New Roman" w:hAnsi="Times New Roman" w:cs="Times New Roman"/>
          <w:sz w:val="24"/>
          <w:szCs w:val="24"/>
        </w:rPr>
        <w:t xml:space="preserve"> </w:t>
      </w:r>
      <w:r w:rsidR="00C1103D">
        <w:rPr>
          <w:rFonts w:ascii="Times New Roman" w:hAnsi="Times New Roman" w:cs="Times New Roman"/>
          <w:sz w:val="24"/>
          <w:szCs w:val="24"/>
        </w:rPr>
        <w:t>B</w:t>
      </w:r>
      <w:r w:rsidR="00C1103D" w:rsidRPr="009B4FAE">
        <w:rPr>
          <w:rFonts w:ascii="Times New Roman" w:hAnsi="Times New Roman" w:cs="Times New Roman"/>
          <w:sz w:val="24"/>
          <w:szCs w:val="24"/>
        </w:rPr>
        <w:t xml:space="preserve">ajo </w:t>
      </w:r>
      <w:r w:rsidR="005B1838" w:rsidRPr="009B4FAE">
        <w:rPr>
          <w:rFonts w:ascii="Times New Roman" w:hAnsi="Times New Roman" w:cs="Times New Roman"/>
          <w:sz w:val="24"/>
          <w:szCs w:val="24"/>
        </w:rPr>
        <w:t>esta lógica, el individuo</w:t>
      </w:r>
      <w:r w:rsidR="005E7535">
        <w:rPr>
          <w:rFonts w:ascii="Times New Roman" w:hAnsi="Times New Roman" w:cs="Times New Roman"/>
          <w:sz w:val="24"/>
          <w:szCs w:val="24"/>
        </w:rPr>
        <w:t>,</w:t>
      </w:r>
      <w:r w:rsidRPr="009B4FAE">
        <w:rPr>
          <w:rFonts w:ascii="Times New Roman" w:hAnsi="Times New Roman" w:cs="Times New Roman"/>
          <w:sz w:val="24"/>
          <w:szCs w:val="24"/>
        </w:rPr>
        <w:t xml:space="preserve"> en tanto</w:t>
      </w:r>
      <w:r w:rsidR="005B1838" w:rsidRPr="009B4FAE">
        <w:rPr>
          <w:rFonts w:ascii="Times New Roman" w:hAnsi="Times New Roman" w:cs="Times New Roman"/>
          <w:sz w:val="24"/>
          <w:szCs w:val="24"/>
        </w:rPr>
        <w:t xml:space="preserve"> ciudadano</w:t>
      </w:r>
      <w:r w:rsidR="005E7535">
        <w:rPr>
          <w:rFonts w:ascii="Times New Roman" w:hAnsi="Times New Roman" w:cs="Times New Roman"/>
          <w:sz w:val="24"/>
          <w:szCs w:val="24"/>
        </w:rPr>
        <w:t>,</w:t>
      </w:r>
      <w:r w:rsidR="005B1838" w:rsidRPr="009B4FAE">
        <w:rPr>
          <w:rFonts w:ascii="Times New Roman" w:hAnsi="Times New Roman" w:cs="Times New Roman"/>
          <w:sz w:val="24"/>
          <w:szCs w:val="24"/>
        </w:rPr>
        <w:t xml:space="preserve"> puede gozar de cierto</w:t>
      </w:r>
      <w:r w:rsidRPr="009B4FAE">
        <w:rPr>
          <w:rFonts w:ascii="Times New Roman" w:hAnsi="Times New Roman" w:cs="Times New Roman"/>
          <w:sz w:val="24"/>
          <w:szCs w:val="24"/>
        </w:rPr>
        <w:t xml:space="preserve">s </w:t>
      </w:r>
      <w:r w:rsidR="005B1838" w:rsidRPr="009B4FAE">
        <w:rPr>
          <w:rFonts w:ascii="Times New Roman" w:hAnsi="Times New Roman" w:cs="Times New Roman"/>
          <w:sz w:val="24"/>
          <w:szCs w:val="24"/>
        </w:rPr>
        <w:t>“privilegios”, como la igualdad, libertad, autonomía, justicia y derechos de participación (</w:t>
      </w:r>
      <w:r w:rsidR="006407FC">
        <w:rPr>
          <w:rFonts w:ascii="Times New Roman" w:hAnsi="Times New Roman" w:cs="Times New Roman"/>
          <w:sz w:val="24"/>
          <w:szCs w:val="24"/>
        </w:rPr>
        <w:t>Gimeno</w:t>
      </w:r>
      <w:r w:rsidR="005B1838" w:rsidRPr="009B4FAE">
        <w:rPr>
          <w:rFonts w:ascii="Times New Roman" w:hAnsi="Times New Roman" w:cs="Times New Roman"/>
          <w:sz w:val="24"/>
          <w:szCs w:val="24"/>
        </w:rPr>
        <w:t xml:space="preserve">, 2002). </w:t>
      </w:r>
      <w:r w:rsidR="00253845">
        <w:rPr>
          <w:rFonts w:ascii="Times New Roman" w:hAnsi="Times New Roman" w:cs="Times New Roman"/>
          <w:sz w:val="24"/>
          <w:szCs w:val="24"/>
        </w:rPr>
        <w:t>El interés</w:t>
      </w:r>
      <w:r w:rsidR="00253845" w:rsidRPr="009B4FAE">
        <w:rPr>
          <w:rFonts w:ascii="Times New Roman" w:hAnsi="Times New Roman" w:cs="Times New Roman"/>
          <w:sz w:val="24"/>
          <w:szCs w:val="24"/>
        </w:rPr>
        <w:t xml:space="preserve"> de este estudio </w:t>
      </w:r>
      <w:r w:rsidR="00253845">
        <w:rPr>
          <w:rFonts w:ascii="Times New Roman" w:hAnsi="Times New Roman" w:cs="Times New Roman"/>
          <w:sz w:val="24"/>
          <w:szCs w:val="24"/>
        </w:rPr>
        <w:t xml:space="preserve">por </w:t>
      </w:r>
      <w:r w:rsidR="00013548" w:rsidRPr="009B4FAE">
        <w:rPr>
          <w:rFonts w:ascii="Times New Roman" w:hAnsi="Times New Roman" w:cs="Times New Roman"/>
          <w:sz w:val="24"/>
          <w:szCs w:val="24"/>
        </w:rPr>
        <w:t xml:space="preserve">el </w:t>
      </w:r>
      <w:proofErr w:type="spellStart"/>
      <w:r w:rsidR="00013548" w:rsidRPr="009B4FAE">
        <w:rPr>
          <w:rFonts w:ascii="Times New Roman" w:hAnsi="Times New Roman" w:cs="Times New Roman"/>
          <w:sz w:val="24"/>
          <w:szCs w:val="24"/>
        </w:rPr>
        <w:t>constructo</w:t>
      </w:r>
      <w:proofErr w:type="spellEnd"/>
      <w:r w:rsidR="00013548" w:rsidRPr="009B4FAE">
        <w:rPr>
          <w:rFonts w:ascii="Times New Roman" w:hAnsi="Times New Roman" w:cs="Times New Roman"/>
          <w:sz w:val="24"/>
          <w:szCs w:val="24"/>
        </w:rPr>
        <w:t xml:space="preserve"> </w:t>
      </w:r>
      <w:r w:rsidR="00253845">
        <w:rPr>
          <w:rFonts w:ascii="Times New Roman" w:hAnsi="Times New Roman" w:cs="Times New Roman"/>
          <w:sz w:val="24"/>
          <w:szCs w:val="24"/>
        </w:rPr>
        <w:t xml:space="preserve">de </w:t>
      </w:r>
      <w:r w:rsidR="00013548" w:rsidRPr="002A4E8D">
        <w:rPr>
          <w:rFonts w:ascii="Times New Roman" w:hAnsi="Times New Roman" w:cs="Times New Roman"/>
          <w:i/>
          <w:iCs/>
          <w:sz w:val="24"/>
          <w:szCs w:val="24"/>
        </w:rPr>
        <w:t>ciudadanía</w:t>
      </w:r>
      <w:r w:rsidR="00013548" w:rsidRPr="009B4FAE">
        <w:rPr>
          <w:rFonts w:ascii="Times New Roman" w:hAnsi="Times New Roman" w:cs="Times New Roman"/>
          <w:sz w:val="24"/>
          <w:szCs w:val="24"/>
        </w:rPr>
        <w:t xml:space="preserve"> estriba en que implica </w:t>
      </w:r>
      <w:r w:rsidR="00D63437">
        <w:rPr>
          <w:rFonts w:ascii="Times New Roman" w:hAnsi="Times New Roman" w:cs="Times New Roman"/>
          <w:sz w:val="24"/>
          <w:szCs w:val="24"/>
        </w:rPr>
        <w:t>la definición</w:t>
      </w:r>
      <w:r w:rsidR="00D63437" w:rsidRPr="009B4FAE">
        <w:rPr>
          <w:rFonts w:ascii="Times New Roman" w:hAnsi="Times New Roman" w:cs="Times New Roman"/>
          <w:sz w:val="24"/>
          <w:szCs w:val="24"/>
        </w:rPr>
        <w:t xml:space="preserve"> </w:t>
      </w:r>
      <w:r w:rsidR="00D63437">
        <w:rPr>
          <w:rFonts w:ascii="Times New Roman" w:hAnsi="Times New Roman" w:cs="Times New Roman"/>
          <w:sz w:val="24"/>
          <w:szCs w:val="24"/>
        </w:rPr>
        <w:t>de</w:t>
      </w:r>
      <w:r w:rsidR="00D63437" w:rsidRPr="009B4FAE">
        <w:rPr>
          <w:rFonts w:ascii="Times New Roman" w:hAnsi="Times New Roman" w:cs="Times New Roman"/>
          <w:sz w:val="24"/>
          <w:szCs w:val="24"/>
        </w:rPr>
        <w:t xml:space="preserve">l </w:t>
      </w:r>
      <w:r w:rsidR="00013548" w:rsidRPr="009B4FAE">
        <w:rPr>
          <w:rFonts w:ascii="Times New Roman" w:hAnsi="Times New Roman" w:cs="Times New Roman"/>
          <w:sz w:val="24"/>
          <w:szCs w:val="24"/>
        </w:rPr>
        <w:t xml:space="preserve">individuo como sujeto y </w:t>
      </w:r>
      <w:r w:rsidR="00D63437">
        <w:rPr>
          <w:rFonts w:ascii="Times New Roman" w:hAnsi="Times New Roman" w:cs="Times New Roman"/>
          <w:sz w:val="24"/>
          <w:szCs w:val="24"/>
        </w:rPr>
        <w:t>que</w:t>
      </w:r>
      <w:r w:rsidR="002C31C9">
        <w:rPr>
          <w:rFonts w:ascii="Times New Roman" w:hAnsi="Times New Roman" w:cs="Times New Roman"/>
          <w:sz w:val="24"/>
          <w:szCs w:val="24"/>
        </w:rPr>
        <w:t>, al mismo tiempo,</w:t>
      </w:r>
      <w:r w:rsidR="00D63437">
        <w:rPr>
          <w:rFonts w:ascii="Times New Roman" w:hAnsi="Times New Roman" w:cs="Times New Roman"/>
          <w:sz w:val="24"/>
          <w:szCs w:val="24"/>
        </w:rPr>
        <w:t xml:space="preserve"> permite </w:t>
      </w:r>
      <w:r w:rsidR="00013548" w:rsidRPr="009B4FAE">
        <w:rPr>
          <w:rFonts w:ascii="Times New Roman" w:hAnsi="Times New Roman" w:cs="Times New Roman"/>
          <w:sz w:val="24"/>
          <w:szCs w:val="24"/>
        </w:rPr>
        <w:t xml:space="preserve">verlo </w:t>
      </w:r>
      <w:r w:rsidR="005B1838" w:rsidRPr="009B4FAE">
        <w:rPr>
          <w:rFonts w:ascii="Times New Roman" w:hAnsi="Times New Roman" w:cs="Times New Roman"/>
          <w:sz w:val="24"/>
          <w:szCs w:val="24"/>
        </w:rPr>
        <w:t xml:space="preserve">interdependiente, </w:t>
      </w:r>
      <w:r w:rsidR="00541F63" w:rsidRPr="009B4FAE">
        <w:rPr>
          <w:rFonts w:ascii="Times New Roman" w:hAnsi="Times New Roman" w:cs="Times New Roman"/>
          <w:sz w:val="24"/>
          <w:szCs w:val="24"/>
        </w:rPr>
        <w:t xml:space="preserve">en relación con los demás, </w:t>
      </w:r>
      <w:r w:rsidR="005B1838" w:rsidRPr="009B4FAE">
        <w:rPr>
          <w:rFonts w:ascii="Times New Roman" w:hAnsi="Times New Roman" w:cs="Times New Roman"/>
          <w:sz w:val="24"/>
          <w:szCs w:val="24"/>
        </w:rPr>
        <w:t>dando y recibiendo</w:t>
      </w:r>
      <w:r w:rsidR="00CB7465" w:rsidRPr="009B4FAE">
        <w:rPr>
          <w:rFonts w:ascii="Times New Roman" w:hAnsi="Times New Roman" w:cs="Times New Roman"/>
          <w:sz w:val="24"/>
          <w:szCs w:val="24"/>
        </w:rPr>
        <w:t>, lo cual</w:t>
      </w:r>
      <w:r w:rsidR="00E75C31">
        <w:rPr>
          <w:rFonts w:ascii="Times New Roman" w:hAnsi="Times New Roman" w:cs="Times New Roman"/>
          <w:sz w:val="24"/>
          <w:szCs w:val="24"/>
        </w:rPr>
        <w:t xml:space="preserve"> a su vez</w:t>
      </w:r>
      <w:r w:rsidR="00CB7465" w:rsidRPr="009B4FAE">
        <w:rPr>
          <w:rFonts w:ascii="Times New Roman" w:hAnsi="Times New Roman" w:cs="Times New Roman"/>
          <w:sz w:val="24"/>
          <w:szCs w:val="24"/>
        </w:rPr>
        <w:t xml:space="preserve"> </w:t>
      </w:r>
      <w:r w:rsidR="00541F63">
        <w:rPr>
          <w:rFonts w:ascii="Times New Roman" w:hAnsi="Times New Roman" w:cs="Times New Roman"/>
          <w:sz w:val="24"/>
          <w:szCs w:val="24"/>
        </w:rPr>
        <w:t xml:space="preserve">implica </w:t>
      </w:r>
      <w:r w:rsidR="00CB7465" w:rsidRPr="009B4FAE">
        <w:rPr>
          <w:rFonts w:ascii="Times New Roman" w:hAnsi="Times New Roman" w:cs="Times New Roman"/>
          <w:sz w:val="24"/>
          <w:szCs w:val="24"/>
        </w:rPr>
        <w:t>una interacción al interior de los grupos donde se ponen en juego prácticas de liderazgo, toma de decisiones, comunicación y cohesión, elementos fundantes de la democracia.</w:t>
      </w:r>
      <w:r w:rsidR="002B30C3">
        <w:rPr>
          <w:rFonts w:ascii="Times New Roman" w:hAnsi="Times New Roman" w:cs="Times New Roman"/>
          <w:sz w:val="24"/>
          <w:szCs w:val="24"/>
        </w:rPr>
        <w:t xml:space="preserve"> </w:t>
      </w:r>
    </w:p>
    <w:p w14:paraId="34A6278E" w14:textId="340EFB54" w:rsidR="00C75CFE" w:rsidRDefault="00C75CFE" w:rsidP="005E2C53">
      <w:pPr>
        <w:pStyle w:val="Sinespaciado"/>
        <w:spacing w:line="360" w:lineRule="auto"/>
        <w:ind w:firstLine="708"/>
        <w:jc w:val="both"/>
        <w:rPr>
          <w:rFonts w:ascii="Times New Roman" w:hAnsi="Times New Roman" w:cs="Times New Roman"/>
          <w:sz w:val="24"/>
          <w:szCs w:val="24"/>
        </w:rPr>
      </w:pPr>
      <w:r w:rsidRPr="009B4FAE">
        <w:rPr>
          <w:rFonts w:ascii="Times New Roman" w:hAnsi="Times New Roman" w:cs="Times New Roman"/>
          <w:sz w:val="24"/>
          <w:szCs w:val="24"/>
        </w:rPr>
        <w:t>El proyecto moderno, noble en sus principios,</w:t>
      </w:r>
      <w:r w:rsidR="00A54208" w:rsidRPr="009B4FAE">
        <w:rPr>
          <w:rFonts w:ascii="Times New Roman" w:hAnsi="Times New Roman" w:cs="Times New Roman"/>
          <w:sz w:val="24"/>
          <w:szCs w:val="24"/>
        </w:rPr>
        <w:t xml:space="preserve"> bajo la utopía de</w:t>
      </w:r>
      <w:r w:rsidRPr="009B4FAE">
        <w:rPr>
          <w:rFonts w:ascii="Times New Roman" w:hAnsi="Times New Roman" w:cs="Times New Roman"/>
          <w:sz w:val="24"/>
          <w:szCs w:val="24"/>
        </w:rPr>
        <w:t xml:space="preserve"> la premisa fundamental del progreso de la humanidad y de la emancipación de la ignorancia, </w:t>
      </w:r>
      <w:r w:rsidR="00AA0DAE" w:rsidRPr="009B4FAE">
        <w:rPr>
          <w:rFonts w:ascii="Times New Roman" w:hAnsi="Times New Roman" w:cs="Times New Roman"/>
          <w:sz w:val="24"/>
          <w:szCs w:val="24"/>
        </w:rPr>
        <w:t>delineaba un</w:t>
      </w:r>
      <w:r w:rsidR="00A54208" w:rsidRPr="009B4FAE">
        <w:rPr>
          <w:rFonts w:ascii="Times New Roman" w:hAnsi="Times New Roman" w:cs="Times New Roman"/>
          <w:sz w:val="24"/>
          <w:szCs w:val="24"/>
        </w:rPr>
        <w:t>a</w:t>
      </w:r>
      <w:r w:rsidR="00AA0DAE" w:rsidRPr="009B4FAE">
        <w:rPr>
          <w:rFonts w:ascii="Times New Roman" w:hAnsi="Times New Roman" w:cs="Times New Roman"/>
          <w:sz w:val="24"/>
          <w:szCs w:val="24"/>
        </w:rPr>
        <w:t xml:space="preserve"> concepción de ciudadano educado que </w:t>
      </w:r>
      <w:r w:rsidR="00214D08">
        <w:rPr>
          <w:rFonts w:ascii="Times New Roman" w:hAnsi="Times New Roman" w:cs="Times New Roman"/>
          <w:sz w:val="24"/>
          <w:szCs w:val="24"/>
        </w:rPr>
        <w:t>anteponía</w:t>
      </w:r>
      <w:r w:rsidR="00214D08" w:rsidRPr="009B4FAE">
        <w:rPr>
          <w:rFonts w:ascii="Times New Roman" w:hAnsi="Times New Roman" w:cs="Times New Roman"/>
          <w:sz w:val="24"/>
          <w:szCs w:val="24"/>
        </w:rPr>
        <w:t xml:space="preserve"> </w:t>
      </w:r>
      <w:r w:rsidR="00AA0DAE" w:rsidRPr="009B4FAE">
        <w:rPr>
          <w:rFonts w:ascii="Times New Roman" w:hAnsi="Times New Roman" w:cs="Times New Roman"/>
          <w:sz w:val="24"/>
          <w:szCs w:val="24"/>
        </w:rPr>
        <w:t xml:space="preserve">la razón </w:t>
      </w:r>
      <w:r w:rsidR="00214D08">
        <w:rPr>
          <w:rFonts w:ascii="Times New Roman" w:hAnsi="Times New Roman" w:cs="Times New Roman"/>
          <w:sz w:val="24"/>
          <w:szCs w:val="24"/>
        </w:rPr>
        <w:t>al</w:t>
      </w:r>
      <w:r w:rsidR="00AA0DAE" w:rsidRPr="009B4FAE">
        <w:rPr>
          <w:rFonts w:ascii="Times New Roman" w:hAnsi="Times New Roman" w:cs="Times New Roman"/>
          <w:sz w:val="24"/>
          <w:szCs w:val="24"/>
        </w:rPr>
        <w:t xml:space="preserve"> delirio y el derecho </w:t>
      </w:r>
      <w:r w:rsidR="00214D08">
        <w:rPr>
          <w:rFonts w:ascii="Times New Roman" w:hAnsi="Times New Roman" w:cs="Times New Roman"/>
          <w:sz w:val="24"/>
          <w:szCs w:val="24"/>
        </w:rPr>
        <w:t>al</w:t>
      </w:r>
      <w:r w:rsidR="00AA0DAE" w:rsidRPr="009B4FAE">
        <w:rPr>
          <w:rFonts w:ascii="Times New Roman" w:hAnsi="Times New Roman" w:cs="Times New Roman"/>
          <w:sz w:val="24"/>
          <w:szCs w:val="24"/>
        </w:rPr>
        <w:t xml:space="preserve"> abuso; </w:t>
      </w:r>
      <w:r w:rsidR="00405EF9">
        <w:rPr>
          <w:rFonts w:ascii="Times New Roman" w:hAnsi="Times New Roman" w:cs="Times New Roman"/>
          <w:sz w:val="24"/>
          <w:szCs w:val="24"/>
        </w:rPr>
        <w:t>en otras palabras,</w:t>
      </w:r>
      <w:r w:rsidR="00405EF9" w:rsidRPr="009B4FAE">
        <w:rPr>
          <w:rFonts w:ascii="Times New Roman" w:hAnsi="Times New Roman" w:cs="Times New Roman"/>
          <w:sz w:val="24"/>
          <w:szCs w:val="24"/>
        </w:rPr>
        <w:t xml:space="preserve"> </w:t>
      </w:r>
      <w:r w:rsidR="00AA0DAE" w:rsidRPr="009B4FAE">
        <w:rPr>
          <w:rFonts w:ascii="Times New Roman" w:hAnsi="Times New Roman" w:cs="Times New Roman"/>
          <w:sz w:val="24"/>
          <w:szCs w:val="24"/>
        </w:rPr>
        <w:t>esbozaba una ciudadanía garante de igualdad</w:t>
      </w:r>
      <w:r w:rsidR="00E75C31">
        <w:rPr>
          <w:rFonts w:ascii="Times New Roman" w:hAnsi="Times New Roman" w:cs="Times New Roman"/>
          <w:sz w:val="24"/>
          <w:szCs w:val="24"/>
        </w:rPr>
        <w:t>.</w:t>
      </w:r>
    </w:p>
    <w:p w14:paraId="3DCCA75F" w14:textId="6F3DC9E4" w:rsidR="006D21D3" w:rsidRDefault="006D21D3" w:rsidP="005E2C53">
      <w:pPr>
        <w:pStyle w:val="Sinespaciado"/>
        <w:spacing w:line="360" w:lineRule="auto"/>
        <w:ind w:firstLine="708"/>
        <w:jc w:val="both"/>
        <w:rPr>
          <w:rFonts w:ascii="Times New Roman" w:hAnsi="Times New Roman" w:cs="Times New Roman"/>
          <w:sz w:val="24"/>
          <w:szCs w:val="24"/>
        </w:rPr>
      </w:pPr>
    </w:p>
    <w:p w14:paraId="30771CA0" w14:textId="6491F612" w:rsidR="006D21D3" w:rsidRDefault="006D21D3" w:rsidP="005E2C53">
      <w:pPr>
        <w:pStyle w:val="Sinespaciado"/>
        <w:spacing w:line="360" w:lineRule="auto"/>
        <w:ind w:firstLine="708"/>
        <w:jc w:val="both"/>
        <w:rPr>
          <w:rFonts w:ascii="Times New Roman" w:hAnsi="Times New Roman" w:cs="Times New Roman"/>
          <w:sz w:val="24"/>
          <w:szCs w:val="24"/>
        </w:rPr>
      </w:pPr>
    </w:p>
    <w:p w14:paraId="4E9A0979" w14:textId="77777777" w:rsidR="006D21D3" w:rsidRPr="009B4FAE" w:rsidRDefault="006D21D3" w:rsidP="005E2C53">
      <w:pPr>
        <w:pStyle w:val="Sinespaciado"/>
        <w:spacing w:line="360" w:lineRule="auto"/>
        <w:ind w:firstLine="708"/>
        <w:jc w:val="both"/>
        <w:rPr>
          <w:rFonts w:ascii="Times New Roman" w:hAnsi="Times New Roman" w:cs="Times New Roman"/>
          <w:sz w:val="24"/>
          <w:szCs w:val="24"/>
        </w:rPr>
      </w:pPr>
    </w:p>
    <w:p w14:paraId="0CC4E8B8" w14:textId="76A85C3B" w:rsidR="00013548" w:rsidRPr="002A4E8D" w:rsidRDefault="00013548" w:rsidP="002A4E8D">
      <w:pPr>
        <w:pStyle w:val="Sinespaciado"/>
        <w:spacing w:line="360" w:lineRule="auto"/>
        <w:ind w:left="1418"/>
        <w:jc w:val="both"/>
        <w:rPr>
          <w:rFonts w:ascii="Times New Roman" w:hAnsi="Times New Roman" w:cs="Times New Roman"/>
          <w:sz w:val="24"/>
          <w:szCs w:val="24"/>
        </w:rPr>
      </w:pPr>
      <w:r w:rsidRPr="002A4E8D">
        <w:rPr>
          <w:rFonts w:ascii="Times New Roman" w:hAnsi="Times New Roman" w:cs="Times New Roman"/>
          <w:sz w:val="24"/>
          <w:szCs w:val="24"/>
        </w:rPr>
        <w:lastRenderedPageBreak/>
        <w:t>¿</w:t>
      </w:r>
      <w:r w:rsidR="00E75C31">
        <w:rPr>
          <w:rFonts w:ascii="Times New Roman" w:hAnsi="Times New Roman" w:cs="Times New Roman"/>
          <w:sz w:val="24"/>
          <w:szCs w:val="24"/>
        </w:rPr>
        <w:t>Q</w:t>
      </w:r>
      <w:r w:rsidR="00E75C31" w:rsidRPr="002A4E8D">
        <w:rPr>
          <w:rFonts w:ascii="Times New Roman" w:hAnsi="Times New Roman" w:cs="Times New Roman"/>
          <w:sz w:val="24"/>
          <w:szCs w:val="24"/>
        </w:rPr>
        <w:t xml:space="preserve">ué </w:t>
      </w:r>
      <w:r w:rsidRPr="002A4E8D">
        <w:rPr>
          <w:rFonts w:ascii="Times New Roman" w:hAnsi="Times New Roman" w:cs="Times New Roman"/>
          <w:sz w:val="24"/>
          <w:szCs w:val="24"/>
        </w:rPr>
        <w:t xml:space="preserve">significa </w:t>
      </w:r>
      <w:r w:rsidR="00E75C31">
        <w:rPr>
          <w:rFonts w:ascii="Times New Roman" w:hAnsi="Times New Roman" w:cs="Times New Roman"/>
          <w:sz w:val="24"/>
          <w:szCs w:val="24"/>
        </w:rPr>
        <w:t>e</w:t>
      </w:r>
      <w:r w:rsidR="00E75C31" w:rsidRPr="002A4E8D">
        <w:rPr>
          <w:rFonts w:ascii="Times New Roman" w:hAnsi="Times New Roman" w:cs="Times New Roman"/>
          <w:sz w:val="24"/>
          <w:szCs w:val="24"/>
        </w:rPr>
        <w:t xml:space="preserve">sta </w:t>
      </w:r>
      <w:r w:rsidRPr="002A4E8D">
        <w:rPr>
          <w:rFonts w:ascii="Times New Roman" w:hAnsi="Times New Roman" w:cs="Times New Roman"/>
          <w:sz w:val="24"/>
          <w:szCs w:val="24"/>
        </w:rPr>
        <w:t xml:space="preserve">cuando lo más evidente desde el punto de vista empírico son las desemejanzas entre ello? En la escuela, como en la vida y en la sociedad, la diferencia y la desigualdad son fácticas, pertenecen al reino de las realidades y de los hechos que nos vienen dados; la igualdad de la ciudadanía pertenece a la idealidad, es </w:t>
      </w:r>
      <w:proofErr w:type="spellStart"/>
      <w:r w:rsidRPr="002A4E8D">
        <w:rPr>
          <w:rFonts w:ascii="Times New Roman" w:hAnsi="Times New Roman" w:cs="Times New Roman"/>
          <w:i/>
          <w:iCs/>
          <w:sz w:val="24"/>
          <w:szCs w:val="24"/>
        </w:rPr>
        <w:t>contrafáctica</w:t>
      </w:r>
      <w:proofErr w:type="spellEnd"/>
      <w:r w:rsidRPr="002A4E8D">
        <w:rPr>
          <w:rFonts w:ascii="Times New Roman" w:hAnsi="Times New Roman" w:cs="Times New Roman"/>
          <w:sz w:val="24"/>
          <w:szCs w:val="24"/>
        </w:rPr>
        <w:t>, un noble mito</w:t>
      </w:r>
      <w:r w:rsidR="00AA0DAE" w:rsidRPr="002A4E8D">
        <w:rPr>
          <w:rFonts w:ascii="Times New Roman" w:hAnsi="Times New Roman" w:cs="Times New Roman"/>
          <w:sz w:val="24"/>
          <w:szCs w:val="24"/>
        </w:rPr>
        <w:t xml:space="preserve">, como lo califica </w:t>
      </w:r>
      <w:proofErr w:type="spellStart"/>
      <w:r w:rsidR="00CF67F2" w:rsidRPr="00CF67F2">
        <w:rPr>
          <w:rFonts w:ascii="Times New Roman" w:hAnsi="Times New Roman" w:cs="Times New Roman"/>
          <w:sz w:val="24"/>
          <w:szCs w:val="24"/>
        </w:rPr>
        <w:t>Heater</w:t>
      </w:r>
      <w:proofErr w:type="spellEnd"/>
      <w:r w:rsidR="00CF67F2" w:rsidRPr="00CF67F2">
        <w:rPr>
          <w:rFonts w:ascii="Times New Roman" w:hAnsi="Times New Roman" w:cs="Times New Roman"/>
          <w:sz w:val="24"/>
          <w:szCs w:val="24"/>
        </w:rPr>
        <w:t xml:space="preserve"> </w:t>
      </w:r>
      <w:r w:rsidR="00AA0DAE" w:rsidRPr="002A4E8D">
        <w:rPr>
          <w:rFonts w:ascii="Times New Roman" w:hAnsi="Times New Roman" w:cs="Times New Roman"/>
          <w:sz w:val="24"/>
          <w:szCs w:val="24"/>
        </w:rPr>
        <w:t>(1999)</w:t>
      </w:r>
      <w:r w:rsidRPr="002A4E8D">
        <w:rPr>
          <w:rFonts w:ascii="Times New Roman" w:hAnsi="Times New Roman" w:cs="Times New Roman"/>
          <w:sz w:val="24"/>
          <w:szCs w:val="24"/>
        </w:rPr>
        <w:t xml:space="preserve">. Un imponente reto nos llama, pues: el de la reconstrucción de esa </w:t>
      </w:r>
      <w:proofErr w:type="spellStart"/>
      <w:r w:rsidRPr="002A4E8D">
        <w:rPr>
          <w:rFonts w:ascii="Times New Roman" w:hAnsi="Times New Roman" w:cs="Times New Roman"/>
          <w:sz w:val="24"/>
          <w:szCs w:val="24"/>
        </w:rPr>
        <w:t>contrafacticidad</w:t>
      </w:r>
      <w:proofErr w:type="spellEnd"/>
      <w:r w:rsidRPr="002A4E8D">
        <w:rPr>
          <w:rFonts w:ascii="Times New Roman" w:hAnsi="Times New Roman" w:cs="Times New Roman"/>
          <w:sz w:val="24"/>
          <w:szCs w:val="24"/>
        </w:rPr>
        <w:t xml:space="preserve"> para hacerla compatible con la idealidad. Ante esa misión se nos plantean algunas preguntas que nos inquietan: ¿</w:t>
      </w:r>
      <w:r w:rsidR="00BD7271">
        <w:rPr>
          <w:rFonts w:ascii="Times New Roman" w:hAnsi="Times New Roman" w:cs="Times New Roman"/>
          <w:sz w:val="24"/>
          <w:szCs w:val="24"/>
        </w:rPr>
        <w:t>Q</w:t>
      </w:r>
      <w:r w:rsidR="00BD7271" w:rsidRPr="002A4E8D">
        <w:rPr>
          <w:rFonts w:ascii="Times New Roman" w:hAnsi="Times New Roman" w:cs="Times New Roman"/>
          <w:sz w:val="24"/>
          <w:szCs w:val="24"/>
        </w:rPr>
        <w:t xml:space="preserve">ué </w:t>
      </w:r>
      <w:r w:rsidRPr="002A4E8D">
        <w:rPr>
          <w:rFonts w:ascii="Times New Roman" w:hAnsi="Times New Roman" w:cs="Times New Roman"/>
          <w:sz w:val="24"/>
          <w:szCs w:val="24"/>
        </w:rPr>
        <w:t>poder tiene la educación institucionalizada de invertir los hechos que en la sociedad real son contrarios al modelo real de ciudadanía? ¿Cómo hacerlo en lo que le sea factible actuar? ¿Qué significa la igualdad al lado de la libertad individual y de la fraternidad inherentes a la idea del ciudadano, cuando, sometidos a la evidencia de lo fáctico, vemos cómo se abandona la utopía de la igualdad? ¿Cómo entender las formas de la igualdad ante la evidencia de la diferencia y los valores de la individualidad?</w:t>
      </w:r>
      <w:r w:rsidR="00C57C99" w:rsidRPr="002A4E8D">
        <w:rPr>
          <w:rFonts w:ascii="Times New Roman" w:hAnsi="Times New Roman" w:cs="Times New Roman"/>
          <w:sz w:val="24"/>
          <w:szCs w:val="24"/>
        </w:rPr>
        <w:t xml:space="preserve"> </w:t>
      </w:r>
      <w:r w:rsidR="00C57C99" w:rsidRPr="002A4E8D">
        <w:rPr>
          <w:rFonts w:ascii="Times New Roman" w:hAnsi="Times New Roman" w:cs="Times New Roman"/>
          <w:sz w:val="24"/>
          <w:szCs w:val="24"/>
        </w:rPr>
        <w:fldChar w:fldCharType="begin"/>
      </w:r>
      <w:r w:rsidR="00C57C99" w:rsidRPr="002A4E8D">
        <w:rPr>
          <w:rFonts w:ascii="Times New Roman" w:hAnsi="Times New Roman" w:cs="Times New Roman"/>
          <w:sz w:val="24"/>
          <w:szCs w:val="24"/>
        </w:rPr>
        <w:instrText xml:space="preserve"> ADDIN EN.CITE &lt;EndNote&gt;&lt;Cite&gt;&lt;Author&gt;Sacristán&lt;/Author&gt;&lt;Year&gt;2002&lt;/Year&gt;&lt;RecNum&gt;242&lt;/RecNum&gt;&lt;Pages&gt;153-154&lt;/Pages&gt;&lt;DisplayText&gt;(Sacristán, 2002, pp. 153-154)&lt;/DisplayText&gt;&lt;record&gt;&lt;rec-number&gt;242&lt;/rec-number&gt;&lt;foreign-keys&gt;&lt;key app="EN" db-id="f5trfv2alwppp6ewteqxfd9kssx0rrr50d9w" timestamp="1629156853"&gt;242&lt;/key&gt;&lt;/foreign-keys&gt;&lt;ref-type name="Book"&gt;6&lt;/ref-type&gt;&lt;contributors&gt;&lt;authors&gt;&lt;author&gt;Sacristán &lt;/author&gt;&lt;/authors&gt;&lt;/contributors&gt;&lt;titles&gt;&lt;title&gt;Educar y convivir en la cultura global&lt;/title&gt;&lt;/titles&gt;&lt;dates&gt;&lt;year&gt;2002&lt;/year&gt;&lt;/dates&gt;&lt;pub-location&gt;Madrid&lt;/pub-location&gt;&lt;publisher&gt;Morata&lt;/publisher&gt;&lt;urls&gt;&lt;/urls&gt;&lt;/record&gt;&lt;/Cite&gt;&lt;/EndNote&gt;</w:instrText>
      </w:r>
      <w:r w:rsidR="00C57C99" w:rsidRPr="002A4E8D">
        <w:rPr>
          <w:rFonts w:ascii="Times New Roman" w:hAnsi="Times New Roman" w:cs="Times New Roman"/>
          <w:sz w:val="24"/>
          <w:szCs w:val="24"/>
        </w:rPr>
        <w:fldChar w:fldCharType="separate"/>
      </w:r>
      <w:r w:rsidR="00C57C99" w:rsidRPr="002A4E8D">
        <w:rPr>
          <w:rFonts w:ascii="Times New Roman" w:hAnsi="Times New Roman" w:cs="Times New Roman"/>
          <w:noProof/>
          <w:sz w:val="24"/>
          <w:szCs w:val="24"/>
        </w:rPr>
        <w:t>(</w:t>
      </w:r>
      <w:r w:rsidR="006C0FBA">
        <w:rPr>
          <w:rFonts w:ascii="Times New Roman" w:hAnsi="Times New Roman" w:cs="Times New Roman"/>
          <w:noProof/>
          <w:sz w:val="24"/>
          <w:szCs w:val="24"/>
        </w:rPr>
        <w:t>Gimeno</w:t>
      </w:r>
      <w:r w:rsidR="00C57C99" w:rsidRPr="002A4E8D">
        <w:rPr>
          <w:rFonts w:ascii="Times New Roman" w:hAnsi="Times New Roman" w:cs="Times New Roman"/>
          <w:noProof/>
          <w:sz w:val="24"/>
          <w:szCs w:val="24"/>
        </w:rPr>
        <w:t>, 2002, pp. 153-154)</w:t>
      </w:r>
      <w:r w:rsidR="00C57C99" w:rsidRPr="002A4E8D">
        <w:rPr>
          <w:rFonts w:ascii="Times New Roman" w:hAnsi="Times New Roman" w:cs="Times New Roman"/>
          <w:sz w:val="24"/>
          <w:szCs w:val="24"/>
        </w:rPr>
        <w:fldChar w:fldCharType="end"/>
      </w:r>
      <w:r w:rsidR="00C57C99" w:rsidRPr="002A4E8D">
        <w:rPr>
          <w:rFonts w:ascii="Times New Roman" w:hAnsi="Times New Roman" w:cs="Times New Roman"/>
          <w:sz w:val="24"/>
          <w:szCs w:val="24"/>
        </w:rPr>
        <w:t xml:space="preserve">. </w:t>
      </w:r>
    </w:p>
    <w:p w14:paraId="79208C98" w14:textId="4682BF59" w:rsidR="0068474D" w:rsidRDefault="00013548" w:rsidP="00D57B4E">
      <w:pPr>
        <w:pStyle w:val="Sinespaciado"/>
        <w:spacing w:line="360" w:lineRule="auto"/>
        <w:ind w:firstLine="708"/>
        <w:jc w:val="both"/>
        <w:rPr>
          <w:rFonts w:ascii="Times New Roman" w:hAnsi="Times New Roman" w:cs="Times New Roman"/>
          <w:sz w:val="24"/>
          <w:szCs w:val="24"/>
          <w:lang w:val="es-ES"/>
        </w:rPr>
      </w:pPr>
      <w:r w:rsidRPr="009B4FAE">
        <w:rPr>
          <w:rFonts w:ascii="Times New Roman" w:hAnsi="Times New Roman" w:cs="Times New Roman"/>
          <w:sz w:val="24"/>
          <w:szCs w:val="24"/>
          <w:lang w:val="es-ES"/>
        </w:rPr>
        <w:t>Y por supuesto</w:t>
      </w:r>
      <w:r w:rsidR="0043351C">
        <w:rPr>
          <w:rFonts w:ascii="Times New Roman" w:hAnsi="Times New Roman" w:cs="Times New Roman"/>
          <w:sz w:val="24"/>
          <w:szCs w:val="24"/>
          <w:lang w:val="es-ES"/>
        </w:rPr>
        <w:t>,</w:t>
      </w:r>
      <w:r w:rsidRPr="009B4FAE">
        <w:rPr>
          <w:rFonts w:ascii="Times New Roman" w:hAnsi="Times New Roman" w:cs="Times New Roman"/>
          <w:sz w:val="24"/>
          <w:szCs w:val="24"/>
          <w:lang w:val="es-ES"/>
        </w:rPr>
        <w:t xml:space="preserve"> para responder las preguntas o </w:t>
      </w:r>
      <w:r w:rsidR="006D3393" w:rsidRPr="009B4FAE">
        <w:rPr>
          <w:rFonts w:ascii="Times New Roman" w:hAnsi="Times New Roman" w:cs="Times New Roman"/>
          <w:sz w:val="24"/>
          <w:szCs w:val="24"/>
          <w:lang w:val="es-ES"/>
        </w:rPr>
        <w:t>inquietudes anteriores es preponderante</w:t>
      </w:r>
      <w:r w:rsidRPr="009B4FAE">
        <w:rPr>
          <w:rFonts w:ascii="Times New Roman" w:hAnsi="Times New Roman" w:cs="Times New Roman"/>
          <w:sz w:val="24"/>
          <w:szCs w:val="24"/>
          <w:lang w:val="es-ES"/>
        </w:rPr>
        <w:t xml:space="preserve"> revisar qué papel juega la práctica docente</w:t>
      </w:r>
      <w:r w:rsidR="00421615" w:rsidRPr="009B4FAE">
        <w:rPr>
          <w:rFonts w:ascii="Times New Roman" w:hAnsi="Times New Roman" w:cs="Times New Roman"/>
          <w:sz w:val="24"/>
          <w:szCs w:val="24"/>
          <w:lang w:val="es-ES"/>
        </w:rPr>
        <w:t xml:space="preserve"> desde la universidad</w:t>
      </w:r>
      <w:r w:rsidRPr="009B4FAE">
        <w:rPr>
          <w:rFonts w:ascii="Times New Roman" w:hAnsi="Times New Roman" w:cs="Times New Roman"/>
          <w:sz w:val="24"/>
          <w:szCs w:val="24"/>
          <w:lang w:val="es-ES"/>
        </w:rPr>
        <w:t xml:space="preserve"> en la </w:t>
      </w:r>
      <w:r w:rsidR="00421615" w:rsidRPr="009B4FAE">
        <w:rPr>
          <w:rFonts w:ascii="Times New Roman" w:hAnsi="Times New Roman" w:cs="Times New Roman"/>
          <w:sz w:val="24"/>
          <w:szCs w:val="24"/>
          <w:lang w:val="es-ES"/>
        </w:rPr>
        <w:t>con</w:t>
      </w:r>
      <w:r w:rsidRPr="009B4FAE">
        <w:rPr>
          <w:rFonts w:ascii="Times New Roman" w:hAnsi="Times New Roman" w:cs="Times New Roman"/>
          <w:sz w:val="24"/>
          <w:szCs w:val="24"/>
          <w:lang w:val="es-ES"/>
        </w:rPr>
        <w:t xml:space="preserve">formación de un sujeto con un </w:t>
      </w:r>
      <w:proofErr w:type="spellStart"/>
      <w:r w:rsidRPr="002A4E8D">
        <w:rPr>
          <w:rFonts w:ascii="Times New Roman" w:hAnsi="Times New Roman" w:cs="Times New Roman"/>
          <w:i/>
          <w:iCs/>
          <w:sz w:val="24"/>
          <w:szCs w:val="24"/>
          <w:lang w:val="es-ES"/>
        </w:rPr>
        <w:t>habitus</w:t>
      </w:r>
      <w:proofErr w:type="spellEnd"/>
      <w:r w:rsidRPr="009B4FAE">
        <w:rPr>
          <w:rFonts w:ascii="Times New Roman" w:hAnsi="Times New Roman" w:cs="Times New Roman"/>
          <w:sz w:val="24"/>
          <w:szCs w:val="24"/>
          <w:lang w:val="es-ES"/>
        </w:rPr>
        <w:t xml:space="preserve"> ciudadano</w:t>
      </w:r>
      <w:r w:rsidR="00216E72" w:rsidRPr="009B4FAE">
        <w:rPr>
          <w:rFonts w:ascii="Times New Roman" w:hAnsi="Times New Roman" w:cs="Times New Roman"/>
          <w:sz w:val="24"/>
          <w:szCs w:val="24"/>
          <w:lang w:val="es-ES"/>
        </w:rPr>
        <w:t>.</w:t>
      </w:r>
    </w:p>
    <w:p w14:paraId="2BB9831A" w14:textId="77777777" w:rsidR="00D57B4E" w:rsidRPr="009B4FAE" w:rsidRDefault="00D57B4E" w:rsidP="002A4E8D">
      <w:pPr>
        <w:pStyle w:val="Sinespaciado"/>
        <w:spacing w:line="360" w:lineRule="auto"/>
        <w:ind w:firstLine="708"/>
        <w:jc w:val="both"/>
        <w:rPr>
          <w:rFonts w:ascii="Times New Roman" w:hAnsi="Times New Roman" w:cs="Times New Roman"/>
          <w:sz w:val="24"/>
          <w:szCs w:val="24"/>
          <w:lang w:val="es-ES"/>
        </w:rPr>
      </w:pPr>
    </w:p>
    <w:p w14:paraId="70BE946F" w14:textId="50386A25" w:rsidR="00F2342D" w:rsidRPr="009B4FAE" w:rsidRDefault="00F2342D" w:rsidP="002A4E8D">
      <w:pPr>
        <w:pStyle w:val="Sinespaciado"/>
        <w:spacing w:line="360" w:lineRule="auto"/>
        <w:jc w:val="center"/>
        <w:rPr>
          <w:rFonts w:ascii="Times New Roman" w:hAnsi="Times New Roman" w:cs="Times New Roman"/>
          <w:b/>
          <w:i/>
          <w:sz w:val="28"/>
          <w:szCs w:val="28"/>
        </w:rPr>
      </w:pPr>
      <w:bookmarkStart w:id="1" w:name="_Toc27571638"/>
      <w:r w:rsidRPr="009B4FAE">
        <w:rPr>
          <w:rFonts w:ascii="Times New Roman" w:hAnsi="Times New Roman" w:cs="Times New Roman"/>
          <w:b/>
          <w:sz w:val="28"/>
          <w:szCs w:val="28"/>
        </w:rPr>
        <w:t>Práctica docente en educación superior. De la enseñanza tradicional a la conformación de sujetos educativos moderno</w:t>
      </w:r>
      <w:bookmarkEnd w:id="1"/>
      <w:r w:rsidR="004E0956" w:rsidRPr="009B4FAE">
        <w:rPr>
          <w:rFonts w:ascii="Times New Roman" w:hAnsi="Times New Roman" w:cs="Times New Roman"/>
          <w:b/>
          <w:sz w:val="28"/>
          <w:szCs w:val="28"/>
        </w:rPr>
        <w:t>s</w:t>
      </w:r>
    </w:p>
    <w:p w14:paraId="5A5151D8" w14:textId="091170F0" w:rsidR="00F2342D" w:rsidRPr="009B4FAE" w:rsidRDefault="001B6E1F" w:rsidP="002A4E8D">
      <w:pPr>
        <w:pStyle w:val="Sinespaciado"/>
        <w:spacing w:line="360" w:lineRule="auto"/>
        <w:ind w:firstLine="708"/>
        <w:jc w:val="both"/>
        <w:rPr>
          <w:rFonts w:ascii="Times New Roman" w:hAnsi="Times New Roman" w:cs="Times New Roman"/>
          <w:sz w:val="24"/>
          <w:szCs w:val="24"/>
        </w:rPr>
      </w:pPr>
      <w:r w:rsidRPr="009B4FAE">
        <w:rPr>
          <w:rFonts w:ascii="Times New Roman" w:hAnsi="Times New Roman" w:cs="Times New Roman"/>
          <w:sz w:val="24"/>
          <w:szCs w:val="24"/>
        </w:rPr>
        <w:t>Las instituciones educativas como dispositivos pedagógicos</w:t>
      </w:r>
      <w:r w:rsidR="00F2342D" w:rsidRPr="009B4FAE">
        <w:rPr>
          <w:rFonts w:ascii="Times New Roman" w:hAnsi="Times New Roman" w:cs="Times New Roman"/>
          <w:sz w:val="24"/>
          <w:szCs w:val="24"/>
        </w:rPr>
        <w:t xml:space="preserve"> permite</w:t>
      </w:r>
      <w:r w:rsidRPr="009B4FAE">
        <w:rPr>
          <w:rFonts w:ascii="Times New Roman" w:hAnsi="Times New Roman" w:cs="Times New Roman"/>
          <w:sz w:val="24"/>
          <w:szCs w:val="24"/>
        </w:rPr>
        <w:t>n</w:t>
      </w:r>
      <w:r w:rsidR="00F2342D" w:rsidRPr="009B4FAE">
        <w:rPr>
          <w:rFonts w:ascii="Times New Roman" w:hAnsi="Times New Roman" w:cs="Times New Roman"/>
          <w:sz w:val="24"/>
          <w:szCs w:val="24"/>
        </w:rPr>
        <w:t xml:space="preserve"> construir formas de interacción e interdependencia entre el docente y los alumnos, así como en</w:t>
      </w:r>
      <w:r w:rsidR="00ED2CF3" w:rsidRPr="009B4FAE">
        <w:rPr>
          <w:rFonts w:ascii="Times New Roman" w:hAnsi="Times New Roman" w:cs="Times New Roman"/>
          <w:sz w:val="24"/>
          <w:szCs w:val="24"/>
        </w:rPr>
        <w:t>tre alumnos y alumnos</w:t>
      </w:r>
      <w:r w:rsidR="0043351C">
        <w:rPr>
          <w:rFonts w:ascii="Times New Roman" w:hAnsi="Times New Roman" w:cs="Times New Roman"/>
          <w:sz w:val="24"/>
          <w:szCs w:val="24"/>
        </w:rPr>
        <w:t>.</w:t>
      </w:r>
      <w:r w:rsidR="0043351C" w:rsidRPr="009B4FAE">
        <w:rPr>
          <w:rFonts w:ascii="Times New Roman" w:hAnsi="Times New Roman" w:cs="Times New Roman"/>
          <w:sz w:val="24"/>
          <w:szCs w:val="24"/>
        </w:rPr>
        <w:t xml:space="preserve"> </w:t>
      </w:r>
      <w:r w:rsidR="0043351C">
        <w:rPr>
          <w:rFonts w:ascii="Times New Roman" w:hAnsi="Times New Roman" w:cs="Times New Roman"/>
          <w:sz w:val="24"/>
          <w:szCs w:val="24"/>
        </w:rPr>
        <w:t>P</w:t>
      </w:r>
      <w:r w:rsidR="0043351C" w:rsidRPr="009B4FAE">
        <w:rPr>
          <w:rFonts w:ascii="Times New Roman" w:hAnsi="Times New Roman" w:cs="Times New Roman"/>
          <w:sz w:val="24"/>
          <w:szCs w:val="24"/>
        </w:rPr>
        <w:t xml:space="preserve">or </w:t>
      </w:r>
      <w:r w:rsidR="00ED2CF3" w:rsidRPr="009B4FAE">
        <w:rPr>
          <w:rFonts w:ascii="Times New Roman" w:hAnsi="Times New Roman" w:cs="Times New Roman"/>
          <w:sz w:val="24"/>
          <w:szCs w:val="24"/>
        </w:rPr>
        <w:t>consecuencia</w:t>
      </w:r>
      <w:r w:rsidR="00F2342D" w:rsidRPr="009B4FAE">
        <w:rPr>
          <w:rFonts w:ascii="Times New Roman" w:hAnsi="Times New Roman" w:cs="Times New Roman"/>
          <w:sz w:val="24"/>
          <w:szCs w:val="24"/>
        </w:rPr>
        <w:t xml:space="preserve">, constituye a los sujetos educativos, tanto al docente como al alumno, en la medida </w:t>
      </w:r>
      <w:r w:rsidR="0043351C">
        <w:rPr>
          <w:rFonts w:ascii="Times New Roman" w:hAnsi="Times New Roman" w:cs="Times New Roman"/>
          <w:sz w:val="24"/>
          <w:szCs w:val="24"/>
        </w:rPr>
        <w:t xml:space="preserve">en </w:t>
      </w:r>
      <w:r w:rsidR="00F2342D" w:rsidRPr="009B4FAE">
        <w:rPr>
          <w:rFonts w:ascii="Times New Roman" w:hAnsi="Times New Roman" w:cs="Times New Roman"/>
          <w:sz w:val="24"/>
          <w:szCs w:val="24"/>
        </w:rPr>
        <w:t>que ocupan y hacen suyas las significaciones, normas y</w:t>
      </w:r>
      <w:r w:rsidRPr="009B4FAE">
        <w:rPr>
          <w:rFonts w:ascii="Times New Roman" w:hAnsi="Times New Roman" w:cs="Times New Roman"/>
          <w:sz w:val="24"/>
          <w:szCs w:val="24"/>
        </w:rPr>
        <w:t xml:space="preserve"> prácticas que el dispositivo</w:t>
      </w:r>
      <w:r w:rsidR="0043351C">
        <w:rPr>
          <w:rFonts w:ascii="Times New Roman" w:hAnsi="Times New Roman" w:cs="Times New Roman"/>
          <w:sz w:val="24"/>
          <w:szCs w:val="24"/>
        </w:rPr>
        <w:t>,</w:t>
      </w:r>
      <w:r w:rsidRPr="009B4FAE">
        <w:rPr>
          <w:rFonts w:ascii="Times New Roman" w:hAnsi="Times New Roman" w:cs="Times New Roman"/>
          <w:sz w:val="24"/>
          <w:szCs w:val="24"/>
        </w:rPr>
        <w:t xml:space="preserve"> </w:t>
      </w:r>
      <w:r w:rsidR="00F2342D" w:rsidRPr="009B4FAE">
        <w:rPr>
          <w:rFonts w:ascii="Times New Roman" w:hAnsi="Times New Roman" w:cs="Times New Roman"/>
          <w:sz w:val="24"/>
          <w:szCs w:val="24"/>
        </w:rPr>
        <w:t>especialmente a través de la institución escolar</w:t>
      </w:r>
      <w:r w:rsidR="0043351C">
        <w:rPr>
          <w:rFonts w:ascii="Times New Roman" w:hAnsi="Times New Roman" w:cs="Times New Roman"/>
          <w:sz w:val="24"/>
          <w:szCs w:val="24"/>
        </w:rPr>
        <w:t>,</w:t>
      </w:r>
      <w:r w:rsidR="0043351C" w:rsidRPr="009B4FAE">
        <w:rPr>
          <w:rFonts w:ascii="Times New Roman" w:hAnsi="Times New Roman" w:cs="Times New Roman"/>
          <w:sz w:val="24"/>
          <w:szCs w:val="24"/>
        </w:rPr>
        <w:t xml:space="preserve"> </w:t>
      </w:r>
      <w:r w:rsidR="00F2342D" w:rsidRPr="009B4FAE">
        <w:rPr>
          <w:rFonts w:ascii="Times New Roman" w:hAnsi="Times New Roman" w:cs="Times New Roman"/>
          <w:sz w:val="24"/>
          <w:szCs w:val="24"/>
        </w:rPr>
        <w:t>“instituye” para esos lugares</w:t>
      </w:r>
      <w:r w:rsidR="004752C3" w:rsidRPr="009B4FAE">
        <w:rPr>
          <w:rFonts w:ascii="Times New Roman" w:hAnsi="Times New Roman" w:cs="Times New Roman"/>
          <w:sz w:val="24"/>
          <w:szCs w:val="24"/>
        </w:rPr>
        <w:t xml:space="preserve"> </w:t>
      </w:r>
      <w:r w:rsidR="008A6B18" w:rsidRPr="009B4FAE">
        <w:rPr>
          <w:rFonts w:ascii="Times New Roman" w:hAnsi="Times New Roman" w:cs="Times New Roman"/>
          <w:sz w:val="24"/>
          <w:szCs w:val="24"/>
        </w:rPr>
        <w:fldChar w:fldCharType="begin"/>
      </w:r>
      <w:r w:rsidR="008A6B18" w:rsidRPr="009B4FAE">
        <w:rPr>
          <w:rFonts w:ascii="Times New Roman" w:hAnsi="Times New Roman" w:cs="Times New Roman"/>
          <w:sz w:val="24"/>
          <w:szCs w:val="24"/>
        </w:rPr>
        <w:instrText xml:space="preserve"> ADDIN EN.CITE &lt;EndNote&gt;&lt;Cite&gt;&lt;Author&gt;Foucault&lt;/Author&gt;&lt;Year&gt;2002&lt;/Year&gt;&lt;RecNum&gt;243&lt;/RecNum&gt;&lt;DisplayText&gt;(Foucault, 2002)&lt;/DisplayText&gt;&lt;record&gt;&lt;rec-number&gt;243&lt;/rec-number&gt;&lt;foreign-keys&gt;&lt;key app="EN" db-id="f5trfv2alwppp6ewteqxfd9kssx0rrr50d9w" timestamp="1629157417"&gt;243&lt;/key&gt;&lt;/foreign-keys&gt;&lt;ref-type name="Book"&gt;6&lt;/ref-type&gt;&lt;contributors&gt;&lt;authors&gt;&lt;author&gt;Michel Foucault&lt;/author&gt;&lt;/authors&gt;&lt;/contributors&gt;&lt;titles&gt;&lt;title&gt;Vigilar y castigar: naciemiento de la prisión &lt;/title&gt;&lt;/titles&gt;&lt;dates&gt;&lt;year&gt;2002&lt;/year&gt;&lt;/dates&gt;&lt;pub-location&gt;Buenos Aires &lt;/pub-location&gt;&lt;publisher&gt;Siglo XXI Editores &lt;/publisher&gt;&lt;urls&gt;&lt;/urls&gt;&lt;/record&gt;&lt;/Cite&gt;&lt;/EndNote&gt;</w:instrText>
      </w:r>
      <w:r w:rsidR="008A6B18" w:rsidRPr="009B4FAE">
        <w:rPr>
          <w:rFonts w:ascii="Times New Roman" w:hAnsi="Times New Roman" w:cs="Times New Roman"/>
          <w:sz w:val="24"/>
          <w:szCs w:val="24"/>
        </w:rPr>
        <w:fldChar w:fldCharType="separate"/>
      </w:r>
      <w:r w:rsidR="008A6B18" w:rsidRPr="009B4FAE">
        <w:rPr>
          <w:rFonts w:ascii="Times New Roman" w:hAnsi="Times New Roman" w:cs="Times New Roman"/>
          <w:noProof/>
          <w:sz w:val="24"/>
          <w:szCs w:val="24"/>
        </w:rPr>
        <w:t>(Foucault, 2002)</w:t>
      </w:r>
      <w:r w:rsidR="008A6B18" w:rsidRPr="009B4FAE">
        <w:rPr>
          <w:rFonts w:ascii="Times New Roman" w:hAnsi="Times New Roman" w:cs="Times New Roman"/>
          <w:sz w:val="24"/>
          <w:szCs w:val="24"/>
        </w:rPr>
        <w:fldChar w:fldCharType="end"/>
      </w:r>
      <w:r w:rsidR="008A6B18" w:rsidRPr="009B4FAE">
        <w:rPr>
          <w:rFonts w:ascii="Times New Roman" w:hAnsi="Times New Roman" w:cs="Times New Roman"/>
          <w:sz w:val="24"/>
          <w:szCs w:val="24"/>
        </w:rPr>
        <w:t xml:space="preserve">. </w:t>
      </w:r>
    </w:p>
    <w:p w14:paraId="7CBDBE7B" w14:textId="066A473E" w:rsidR="00F2342D" w:rsidRDefault="00F2342D" w:rsidP="005E2C53">
      <w:pPr>
        <w:pStyle w:val="Sinespaciado"/>
        <w:spacing w:line="360" w:lineRule="auto"/>
        <w:ind w:firstLine="708"/>
        <w:jc w:val="both"/>
        <w:rPr>
          <w:rFonts w:ascii="Times New Roman" w:hAnsi="Times New Roman" w:cs="Times New Roman"/>
          <w:sz w:val="24"/>
          <w:szCs w:val="24"/>
        </w:rPr>
      </w:pPr>
      <w:r w:rsidRPr="009B4FAE">
        <w:rPr>
          <w:rFonts w:ascii="Times New Roman" w:hAnsi="Times New Roman" w:cs="Times New Roman"/>
          <w:sz w:val="24"/>
          <w:szCs w:val="24"/>
        </w:rPr>
        <w:t>Los dispositivos actuales, modernos o posmodernos, exigen una práctica del docente universitario peculiar, a veces exigente y demandante</w:t>
      </w:r>
      <w:r w:rsidR="00D911D9">
        <w:rPr>
          <w:rFonts w:ascii="Times New Roman" w:hAnsi="Times New Roman" w:cs="Times New Roman"/>
          <w:sz w:val="24"/>
          <w:szCs w:val="24"/>
        </w:rPr>
        <w:t>,</w:t>
      </w:r>
      <w:r w:rsidRPr="009B4FAE">
        <w:rPr>
          <w:rFonts w:ascii="Times New Roman" w:hAnsi="Times New Roman" w:cs="Times New Roman"/>
          <w:sz w:val="24"/>
          <w:szCs w:val="24"/>
        </w:rPr>
        <w:t xml:space="preserve"> en el sentido</w:t>
      </w:r>
      <w:r w:rsidR="00D911D9">
        <w:rPr>
          <w:rFonts w:ascii="Times New Roman" w:hAnsi="Times New Roman" w:cs="Times New Roman"/>
          <w:sz w:val="24"/>
          <w:szCs w:val="24"/>
        </w:rPr>
        <w:t xml:space="preserve"> de</w:t>
      </w:r>
      <w:r w:rsidRPr="009B4FAE">
        <w:rPr>
          <w:rFonts w:ascii="Times New Roman" w:hAnsi="Times New Roman" w:cs="Times New Roman"/>
          <w:sz w:val="24"/>
          <w:szCs w:val="24"/>
        </w:rPr>
        <w:t xml:space="preserve"> que solicita</w:t>
      </w:r>
      <w:r w:rsidR="00D911D9">
        <w:rPr>
          <w:rFonts w:ascii="Times New Roman" w:hAnsi="Times New Roman" w:cs="Times New Roman"/>
          <w:sz w:val="24"/>
          <w:szCs w:val="24"/>
        </w:rPr>
        <w:t>n</w:t>
      </w:r>
      <w:r w:rsidRPr="009B4FAE">
        <w:rPr>
          <w:rFonts w:ascii="Times New Roman" w:hAnsi="Times New Roman" w:cs="Times New Roman"/>
          <w:sz w:val="24"/>
          <w:szCs w:val="24"/>
        </w:rPr>
        <w:t xml:space="preserve"> del maestro lo siguiente: </w:t>
      </w:r>
    </w:p>
    <w:p w14:paraId="363BD8A9" w14:textId="77777777" w:rsidR="006D21D3" w:rsidRPr="009B4FAE" w:rsidRDefault="006D21D3" w:rsidP="005E2C53">
      <w:pPr>
        <w:pStyle w:val="Sinespaciado"/>
        <w:spacing w:line="360" w:lineRule="auto"/>
        <w:ind w:firstLine="708"/>
        <w:jc w:val="both"/>
        <w:rPr>
          <w:rFonts w:ascii="Times New Roman" w:hAnsi="Times New Roman" w:cs="Times New Roman"/>
          <w:sz w:val="24"/>
          <w:szCs w:val="24"/>
        </w:rPr>
      </w:pPr>
    </w:p>
    <w:p w14:paraId="16416DEC" w14:textId="7D264C33" w:rsidR="00F2342D" w:rsidRPr="009B4FAE" w:rsidRDefault="00F2342D" w:rsidP="002A4E8D">
      <w:pPr>
        <w:pStyle w:val="Sinespaciado"/>
        <w:numPr>
          <w:ilvl w:val="0"/>
          <w:numId w:val="13"/>
        </w:numPr>
        <w:spacing w:line="360" w:lineRule="auto"/>
        <w:ind w:left="0" w:firstLine="709"/>
        <w:jc w:val="both"/>
        <w:rPr>
          <w:rFonts w:ascii="Times New Roman" w:hAnsi="Times New Roman" w:cs="Times New Roman"/>
          <w:sz w:val="24"/>
          <w:szCs w:val="24"/>
        </w:rPr>
      </w:pPr>
      <w:r w:rsidRPr="009B4FAE">
        <w:rPr>
          <w:rFonts w:ascii="Times New Roman" w:hAnsi="Times New Roman" w:cs="Times New Roman"/>
          <w:sz w:val="24"/>
          <w:szCs w:val="24"/>
        </w:rPr>
        <w:lastRenderedPageBreak/>
        <w:t>Conocimiento sobre la materia.</w:t>
      </w:r>
    </w:p>
    <w:p w14:paraId="6722A650" w14:textId="41463664" w:rsidR="00F2342D" w:rsidRPr="009B4FAE" w:rsidRDefault="00F2342D" w:rsidP="002A4E8D">
      <w:pPr>
        <w:pStyle w:val="Sinespaciado"/>
        <w:numPr>
          <w:ilvl w:val="0"/>
          <w:numId w:val="13"/>
        </w:numPr>
        <w:spacing w:line="360" w:lineRule="auto"/>
        <w:ind w:left="0" w:firstLine="709"/>
        <w:jc w:val="both"/>
        <w:rPr>
          <w:rFonts w:ascii="Times New Roman" w:hAnsi="Times New Roman" w:cs="Times New Roman"/>
          <w:sz w:val="24"/>
          <w:szCs w:val="24"/>
        </w:rPr>
      </w:pPr>
      <w:r w:rsidRPr="009B4FAE">
        <w:rPr>
          <w:rFonts w:ascii="Times New Roman" w:hAnsi="Times New Roman" w:cs="Times New Roman"/>
          <w:sz w:val="24"/>
          <w:szCs w:val="24"/>
        </w:rPr>
        <w:t>Habilidades o destrezas pedagógicas.</w:t>
      </w:r>
    </w:p>
    <w:p w14:paraId="37533204" w14:textId="3DA16987" w:rsidR="00F2342D" w:rsidRPr="009B4FAE" w:rsidRDefault="00F2342D" w:rsidP="002A4E8D">
      <w:pPr>
        <w:pStyle w:val="Sinespaciado"/>
        <w:numPr>
          <w:ilvl w:val="0"/>
          <w:numId w:val="13"/>
        </w:numPr>
        <w:spacing w:line="360" w:lineRule="auto"/>
        <w:ind w:left="0" w:firstLine="709"/>
        <w:jc w:val="both"/>
        <w:rPr>
          <w:rFonts w:ascii="Times New Roman" w:hAnsi="Times New Roman" w:cs="Times New Roman"/>
          <w:sz w:val="24"/>
          <w:szCs w:val="24"/>
        </w:rPr>
      </w:pPr>
      <w:r w:rsidRPr="009B4FAE">
        <w:rPr>
          <w:rFonts w:ascii="Times New Roman" w:hAnsi="Times New Roman" w:cs="Times New Roman"/>
          <w:sz w:val="24"/>
          <w:szCs w:val="24"/>
        </w:rPr>
        <w:t>Relaciones interpersonales.</w:t>
      </w:r>
    </w:p>
    <w:p w14:paraId="0DB28CF6" w14:textId="745A39A8" w:rsidR="00F2342D" w:rsidRPr="009B4FAE" w:rsidRDefault="00F2342D" w:rsidP="002A4E8D">
      <w:pPr>
        <w:pStyle w:val="Sinespaciado"/>
        <w:numPr>
          <w:ilvl w:val="0"/>
          <w:numId w:val="13"/>
        </w:numPr>
        <w:spacing w:line="360" w:lineRule="auto"/>
        <w:ind w:left="0" w:firstLine="709"/>
        <w:jc w:val="both"/>
        <w:rPr>
          <w:rFonts w:ascii="Times New Roman" w:hAnsi="Times New Roman" w:cs="Times New Roman"/>
          <w:sz w:val="24"/>
          <w:szCs w:val="24"/>
        </w:rPr>
      </w:pPr>
      <w:r w:rsidRPr="009B4FAE">
        <w:rPr>
          <w:rFonts w:ascii="Times New Roman" w:hAnsi="Times New Roman" w:cs="Times New Roman"/>
          <w:sz w:val="24"/>
          <w:szCs w:val="24"/>
        </w:rPr>
        <w:t>Características de personalidad.</w:t>
      </w:r>
    </w:p>
    <w:p w14:paraId="15D6741D" w14:textId="1C329BB9" w:rsidR="00F2342D" w:rsidRPr="009B4FAE" w:rsidRDefault="00F2342D" w:rsidP="002A4E8D">
      <w:pPr>
        <w:pStyle w:val="Sinespaciado"/>
        <w:numPr>
          <w:ilvl w:val="0"/>
          <w:numId w:val="13"/>
        </w:numPr>
        <w:spacing w:line="360" w:lineRule="auto"/>
        <w:ind w:left="0" w:firstLine="709"/>
        <w:jc w:val="both"/>
        <w:rPr>
          <w:rFonts w:ascii="Times New Roman" w:hAnsi="Times New Roman" w:cs="Times New Roman"/>
          <w:sz w:val="24"/>
          <w:szCs w:val="24"/>
        </w:rPr>
      </w:pPr>
      <w:r w:rsidRPr="009B4FAE">
        <w:rPr>
          <w:rFonts w:ascii="Times New Roman" w:hAnsi="Times New Roman" w:cs="Times New Roman"/>
          <w:sz w:val="24"/>
          <w:szCs w:val="24"/>
        </w:rPr>
        <w:t xml:space="preserve">Relación </w:t>
      </w:r>
      <w:r w:rsidR="00E30355" w:rsidRPr="009B4FAE">
        <w:rPr>
          <w:rFonts w:ascii="Times New Roman" w:hAnsi="Times New Roman" w:cs="Times New Roman"/>
          <w:sz w:val="24"/>
          <w:szCs w:val="24"/>
        </w:rPr>
        <w:t>docencia</w:t>
      </w:r>
      <w:r w:rsidR="00E30355">
        <w:rPr>
          <w:rFonts w:ascii="Times New Roman" w:hAnsi="Times New Roman" w:cs="Times New Roman"/>
          <w:sz w:val="24"/>
          <w:szCs w:val="24"/>
        </w:rPr>
        <w:t>-</w:t>
      </w:r>
      <w:r w:rsidRPr="009B4FAE">
        <w:rPr>
          <w:rFonts w:ascii="Times New Roman" w:hAnsi="Times New Roman" w:cs="Times New Roman"/>
          <w:sz w:val="24"/>
          <w:szCs w:val="24"/>
        </w:rPr>
        <w:t>investigación.</w:t>
      </w:r>
    </w:p>
    <w:p w14:paraId="7F6199DC" w14:textId="22EB61FE" w:rsidR="009B38F9" w:rsidRPr="009B4FAE" w:rsidRDefault="00F2342D" w:rsidP="002A4E8D">
      <w:pPr>
        <w:pStyle w:val="Sinespaciado"/>
        <w:numPr>
          <w:ilvl w:val="0"/>
          <w:numId w:val="13"/>
        </w:numPr>
        <w:spacing w:line="360" w:lineRule="auto"/>
        <w:ind w:left="0" w:firstLine="709"/>
        <w:jc w:val="both"/>
        <w:rPr>
          <w:rFonts w:ascii="Times New Roman" w:hAnsi="Times New Roman" w:cs="Times New Roman"/>
          <w:sz w:val="24"/>
          <w:szCs w:val="24"/>
        </w:rPr>
      </w:pPr>
      <w:r w:rsidRPr="009B4FAE">
        <w:rPr>
          <w:rFonts w:ascii="Times New Roman" w:hAnsi="Times New Roman" w:cs="Times New Roman"/>
          <w:sz w:val="24"/>
          <w:szCs w:val="24"/>
        </w:rPr>
        <w:t xml:space="preserve">Planificación docente </w:t>
      </w:r>
      <w:r w:rsidRPr="009B4FAE">
        <w:rPr>
          <w:rFonts w:ascii="Times New Roman" w:hAnsi="Times New Roman" w:cs="Times New Roman"/>
          <w:sz w:val="24"/>
          <w:szCs w:val="24"/>
        </w:rPr>
        <w:fldChar w:fldCharType="begin">
          <w:fldData xml:space="preserve">PEVuZE5vdGU+PENpdGU+PEF1dGhvcj5GZXJuw6FuZGV6PC9BdXRob3I+PFllYXI+MjAxNTwvWWVh
cj48UmVjTnVtPjE0NjwvUmVjTnVtPjxEaXNwbGF5VGV4dD4oRmVybsOhbmRleiwgMjAxNSk8L0Rp
c3BsYXlUZXh0PjxyZWNvcmQ+PHJlYy1udW1iZXI+MTQ2PC9yZWMtbnVtYmVyPjxmb3JlaWduLWtl
eXM+PGtleSBhcHA9IkVOIiBkYi1pZD0icDUwOWFyMDlzMmZlZTVlZTJ4bXB0dDk2YWR4MmQyd2V6
c3R0IiB0aW1lc3RhbXA9IjE1NDM3MTYxMjEiPjE0Njwva2V5PjwvZm9yZWlnbi1rZXlzPjxyZWYt
dHlwZSBuYW1lPSJKb3VybmFsIEFydGljbGUiPjE3PC9yZWYtdHlwZT48Y29udHJpYnV0b3JzPjxh
dXRob3JzPjxhdXRob3I+QnJpc2VpZGEgRmVybsOhbmRlejwvYXV0aG9yPjwvYXV0aG9ycz48L2Nv
bnRyaWJ1dG9ycz48dGl0bGVzPjx0aXRsZT5DdWFsaWRhZGVzIGRlbCBkb2NlbnRlIHBhcmEgbGEg
cGxhbmlmaWNhY2nDs24gY3VycmljdWxhciBkZXNkZSBsYSBwZXJzcGVjdGl2YSBkZSBsb3MgcHJv
cGlvcyBkb2NlbnRlcyB5IGRlIHN1cyBlc3R1ZGlhbnRlcyB1bml2ZXJzaXRhcmlvczwvdGl0bGU+
PHNlY29uZGFyeS10aXRsZT5GYWN1bHR5JmFwb3M7cyBxdWFsaXRpZXMgZm9yIGN1cnJpY3VsdW0g
cGxhbm5pbmcgZnJvbSBwcm9mZXNzb3JzJmFwb3M7IHBlcnNwZWN0aXZlcyBhbmQgZnJvbSB0aGVp
ciB1bml2ZXJzaXR5IHN0dWRlbnRzLjwvc2Vjb25kYXJ5LXRpdGxlPjwvdGl0bGVzPjxwZXJpb2Rp
Y2FsPjxmdWxsLXRpdGxlPkZhY3VsdHkmYXBvcztzIHF1YWxpdGllcyBmb3IgY3VycmljdWx1bSBw
bGFubmluZyBmcm9tIHByb2Zlc3NvcnMmYXBvczsgcGVyc3BlY3RpdmVzIGFuZCBmcm9tIHRoZWly
IHVuaXZlcnNpdHkgc3R1ZGVudHMuPC9mdWxsLXRpdGxlPjwvcGVyaW9kaWNhbD48cGFnZXM+MTU3
LTE3OTwvcGFnZXM+PHZvbHVtZT4xMzwvdm9sdW1lPjxudW1iZXI+MTwvbnVtYmVyPjxrZXl3b3Jk
cz48a2V5d29yZD5DT0xMRUdFIHRlYWNoZXIgYXR0aXR1ZGU8L2tleXdvcmQ+PGtleXdvcmQ+U1RV
REVOVCBldmFsdWF0aW9uIG9mIGNvbGxlZ2UgdGVhY2hlcnM8L2tleXdvcmQ+PGtleXdvcmQ+VFJB
SU5JTkcgb2YgY29sbGVnZSB0ZWFjaGVyczwva2V5d29yZD48a2V5d29yZD5DT0xMRUdFIHRlYWNo
ZXItc3R1ZGVudCByZWxhdGlvbnNoaXBzPC9rZXl3b3JkPjxrZXl3b3JkPlVOSVZFUlNJVFkgb2Yg
WnVsaWEgKE1hcmFjYWlibywgVmVuZXp1ZWxhKTwva2V5d29yZD48a2V5d29yZD5hY3RpdHVkZXMg
bmVnYXRpdmFzPC9rZXl3b3JkPjxrZXl3b3JkPmF1dG8gcGVyY2VwdGlvbjwva2V5d29yZD48a2V5
d29yZD5hdXRvcGVyY2VwY2nDs248L2tleXdvcmQ+PGtleXdvcmQ+Y3VhbGlkYWRlcyBwb3NpdGl2
YXM8L2tleXdvcmQ+PGtleXdvcmQ+ZG9jZW50ZXM8L2tleXdvcmQ+PGtleXdvcmQ+ZXN0dWRpYW50
ZXM8L2tleXdvcmQ+PGtleXdvcmQ+ZmFjdWx0eTwva2V5d29yZD48a2V5d29yZD5uZWdhdGl2ZSBh
dHRpdHVkZXM8L2tleXdvcmQ+PGtleXdvcmQ+cG9zaXRpdmUgcXVhbGl0aWVzPC9rZXl3b3JkPjxr
ZXl3b3JkPnN0dWRlbnRzPC9rZXl3b3JkPjxrZXl3b3JkPnVuaXZlcnNpdGFyaW9zPC9rZXl3b3Jk
PjxrZXl3b3JkPnVuaXZlcnNpdHk8L2tleXdvcmQ+PC9rZXl3b3Jkcz48ZGF0ZXM+PHllYXI+MjAx
NTwveWVhcj48L2RhdGVzPjxwdWJsaXNoZXI+UmVkIGRlIERvY2VuY2lhIFVuaXZlcnNpdGFyaWE8
L3B1Ymxpc2hlcj48aXNibj4xODg3NDU5MjwvaXNibj48YWNjZXNzaW9uLW51bT4xMDE4NzcyNjk8
L2FjY2Vzc2lvbi1udW0+PHdvcmstdHlwZT5BcnRpY2xlPC93b3JrLXR5cGU+PHVybHM+PHJlbGF0
ZWQtdXJscz48dXJsPmh0dHA6Ly9zZWFyY2guZWJzY29ob3N0LmNvbS9sb2dpbi5hc3B4P2RpcmVj
dD10cnVlJmFtcDtkYj1hOWgmYW1wO0FOPTEwMTg3NzI2OSZhbXA7bGFuZz1lcyZhbXA7c2l0ZT1l
aG9zdC1saXZlPC91cmw+PC9yZWxhdGVkLXVybHM+PC91cmxzPjxyZW1vdGUtZGF0YWJhc2UtbmFt
ZT5hOWg8L3JlbW90ZS1kYXRhYmFzZS1uYW1lPjxyZW1vdGUtZGF0YWJhc2UtcHJvdmlkZXI+RUJT
Q09ob3N0PC9yZW1vdGUtZGF0YWJhc2UtcHJvdmlkZXI+PC9yZWNvcmQ+PC9DaXRlPjwvRW5kTm90
ZT4A
</w:fldData>
        </w:fldChar>
      </w:r>
      <w:r w:rsidR="00AD2F77" w:rsidRPr="009B4FAE">
        <w:rPr>
          <w:rFonts w:ascii="Times New Roman" w:hAnsi="Times New Roman" w:cs="Times New Roman"/>
          <w:sz w:val="24"/>
          <w:szCs w:val="24"/>
        </w:rPr>
        <w:instrText xml:space="preserve"> ADDIN EN.CITE </w:instrText>
      </w:r>
      <w:r w:rsidR="00AD2F77" w:rsidRPr="009B4FAE">
        <w:rPr>
          <w:rFonts w:ascii="Times New Roman" w:hAnsi="Times New Roman" w:cs="Times New Roman"/>
          <w:sz w:val="24"/>
          <w:szCs w:val="24"/>
        </w:rPr>
        <w:fldChar w:fldCharType="begin">
          <w:fldData xml:space="preserve">PEVuZE5vdGU+PENpdGU+PEF1dGhvcj5GZXJuw6FuZGV6PC9BdXRob3I+PFllYXI+MjAxNTwvWWVh
cj48UmVjTnVtPjE0NjwvUmVjTnVtPjxEaXNwbGF5VGV4dD4oRmVybsOhbmRleiwgMjAxNSk8L0Rp
c3BsYXlUZXh0PjxyZWNvcmQ+PHJlYy1udW1iZXI+MTQ2PC9yZWMtbnVtYmVyPjxmb3JlaWduLWtl
eXM+PGtleSBhcHA9IkVOIiBkYi1pZD0icDUwOWFyMDlzMmZlZTVlZTJ4bXB0dDk2YWR4MmQyd2V6
c3R0IiB0aW1lc3RhbXA9IjE1NDM3MTYxMjEiPjE0Njwva2V5PjwvZm9yZWlnbi1rZXlzPjxyZWYt
dHlwZSBuYW1lPSJKb3VybmFsIEFydGljbGUiPjE3PC9yZWYtdHlwZT48Y29udHJpYnV0b3JzPjxh
dXRob3JzPjxhdXRob3I+QnJpc2VpZGEgRmVybsOhbmRlejwvYXV0aG9yPjwvYXV0aG9ycz48L2Nv
bnRyaWJ1dG9ycz48dGl0bGVzPjx0aXRsZT5DdWFsaWRhZGVzIGRlbCBkb2NlbnRlIHBhcmEgbGEg
cGxhbmlmaWNhY2nDs24gY3VycmljdWxhciBkZXNkZSBsYSBwZXJzcGVjdGl2YSBkZSBsb3MgcHJv
cGlvcyBkb2NlbnRlcyB5IGRlIHN1cyBlc3R1ZGlhbnRlcyB1bml2ZXJzaXRhcmlvczwvdGl0bGU+
PHNlY29uZGFyeS10aXRsZT5GYWN1bHR5JmFwb3M7cyBxdWFsaXRpZXMgZm9yIGN1cnJpY3VsdW0g
cGxhbm5pbmcgZnJvbSBwcm9mZXNzb3JzJmFwb3M7IHBlcnNwZWN0aXZlcyBhbmQgZnJvbSB0aGVp
ciB1bml2ZXJzaXR5IHN0dWRlbnRzLjwvc2Vjb25kYXJ5LXRpdGxlPjwvdGl0bGVzPjxwZXJpb2Rp
Y2FsPjxmdWxsLXRpdGxlPkZhY3VsdHkmYXBvcztzIHF1YWxpdGllcyBmb3IgY3VycmljdWx1bSBw
bGFubmluZyBmcm9tIHByb2Zlc3NvcnMmYXBvczsgcGVyc3BlY3RpdmVzIGFuZCBmcm9tIHRoZWly
IHVuaXZlcnNpdHkgc3R1ZGVudHMuPC9mdWxsLXRpdGxlPjwvcGVyaW9kaWNhbD48cGFnZXM+MTU3
LTE3OTwvcGFnZXM+PHZvbHVtZT4xMzwvdm9sdW1lPjxudW1iZXI+MTwvbnVtYmVyPjxrZXl3b3Jk
cz48a2V5d29yZD5DT0xMRUdFIHRlYWNoZXIgYXR0aXR1ZGU8L2tleXdvcmQ+PGtleXdvcmQ+U1RV
REVOVCBldmFsdWF0aW9uIG9mIGNvbGxlZ2UgdGVhY2hlcnM8L2tleXdvcmQ+PGtleXdvcmQ+VFJB
SU5JTkcgb2YgY29sbGVnZSB0ZWFjaGVyczwva2V5d29yZD48a2V5d29yZD5DT0xMRUdFIHRlYWNo
ZXItc3R1ZGVudCByZWxhdGlvbnNoaXBzPC9rZXl3b3JkPjxrZXl3b3JkPlVOSVZFUlNJVFkgb2Yg
WnVsaWEgKE1hcmFjYWlibywgVmVuZXp1ZWxhKTwva2V5d29yZD48a2V5d29yZD5hY3RpdHVkZXMg
bmVnYXRpdmFzPC9rZXl3b3JkPjxrZXl3b3JkPmF1dG8gcGVyY2VwdGlvbjwva2V5d29yZD48a2V5
d29yZD5hdXRvcGVyY2VwY2nDs248L2tleXdvcmQ+PGtleXdvcmQ+Y3VhbGlkYWRlcyBwb3NpdGl2
YXM8L2tleXdvcmQ+PGtleXdvcmQ+ZG9jZW50ZXM8L2tleXdvcmQ+PGtleXdvcmQ+ZXN0dWRpYW50
ZXM8L2tleXdvcmQ+PGtleXdvcmQ+ZmFjdWx0eTwva2V5d29yZD48a2V5d29yZD5uZWdhdGl2ZSBh
dHRpdHVkZXM8L2tleXdvcmQ+PGtleXdvcmQ+cG9zaXRpdmUgcXVhbGl0aWVzPC9rZXl3b3JkPjxr
ZXl3b3JkPnN0dWRlbnRzPC9rZXl3b3JkPjxrZXl3b3JkPnVuaXZlcnNpdGFyaW9zPC9rZXl3b3Jk
PjxrZXl3b3JkPnVuaXZlcnNpdHk8L2tleXdvcmQ+PC9rZXl3b3Jkcz48ZGF0ZXM+PHllYXI+MjAx
NTwveWVhcj48L2RhdGVzPjxwdWJsaXNoZXI+UmVkIGRlIERvY2VuY2lhIFVuaXZlcnNpdGFyaWE8
L3B1Ymxpc2hlcj48aXNibj4xODg3NDU5MjwvaXNibj48YWNjZXNzaW9uLW51bT4xMDE4NzcyNjk8
L2FjY2Vzc2lvbi1udW0+PHdvcmstdHlwZT5BcnRpY2xlPC93b3JrLXR5cGU+PHVybHM+PHJlbGF0
ZWQtdXJscz48dXJsPmh0dHA6Ly9zZWFyY2guZWJzY29ob3N0LmNvbS9sb2dpbi5hc3B4P2RpcmVj
dD10cnVlJmFtcDtkYj1hOWgmYW1wO0FOPTEwMTg3NzI2OSZhbXA7bGFuZz1lcyZhbXA7c2l0ZT1l
aG9zdC1saXZlPC91cmw+PC9yZWxhdGVkLXVybHM+PC91cmxzPjxyZW1vdGUtZGF0YWJhc2UtbmFt
ZT5hOWg8L3JlbW90ZS1kYXRhYmFzZS1uYW1lPjxyZW1vdGUtZGF0YWJhc2UtcHJvdmlkZXI+RUJT
Q09ob3N0PC9yZW1vdGUtZGF0YWJhc2UtcHJvdmlkZXI+PC9yZWNvcmQ+PC9DaXRlPjwvRW5kTm90
ZT4A
</w:fldData>
        </w:fldChar>
      </w:r>
      <w:r w:rsidR="00AD2F77" w:rsidRPr="009B4FAE">
        <w:rPr>
          <w:rFonts w:ascii="Times New Roman" w:hAnsi="Times New Roman" w:cs="Times New Roman"/>
          <w:sz w:val="24"/>
          <w:szCs w:val="24"/>
        </w:rPr>
        <w:instrText xml:space="preserve"> ADDIN EN.CITE.DATA </w:instrText>
      </w:r>
      <w:r w:rsidR="00AD2F77" w:rsidRPr="009B4FAE">
        <w:rPr>
          <w:rFonts w:ascii="Times New Roman" w:hAnsi="Times New Roman" w:cs="Times New Roman"/>
          <w:sz w:val="24"/>
          <w:szCs w:val="24"/>
        </w:rPr>
      </w:r>
      <w:r w:rsidR="00AD2F77" w:rsidRPr="009B4FAE">
        <w:rPr>
          <w:rFonts w:ascii="Times New Roman" w:hAnsi="Times New Roman" w:cs="Times New Roman"/>
          <w:sz w:val="24"/>
          <w:szCs w:val="24"/>
        </w:rPr>
        <w:fldChar w:fldCharType="end"/>
      </w:r>
      <w:r w:rsidRPr="009B4FAE">
        <w:rPr>
          <w:rFonts w:ascii="Times New Roman" w:hAnsi="Times New Roman" w:cs="Times New Roman"/>
          <w:sz w:val="24"/>
          <w:szCs w:val="24"/>
        </w:rPr>
      </w:r>
      <w:r w:rsidRPr="009B4FAE">
        <w:rPr>
          <w:rFonts w:ascii="Times New Roman" w:hAnsi="Times New Roman" w:cs="Times New Roman"/>
          <w:sz w:val="24"/>
          <w:szCs w:val="24"/>
        </w:rPr>
        <w:fldChar w:fldCharType="separate"/>
      </w:r>
      <w:r w:rsidR="00AD2F77" w:rsidRPr="009B4FAE">
        <w:rPr>
          <w:rFonts w:ascii="Times New Roman" w:hAnsi="Times New Roman" w:cs="Times New Roman"/>
          <w:noProof/>
          <w:sz w:val="24"/>
          <w:szCs w:val="24"/>
        </w:rPr>
        <w:t>(</w:t>
      </w:r>
      <w:r w:rsidR="00D50E50">
        <w:rPr>
          <w:rFonts w:ascii="Times New Roman" w:hAnsi="Times New Roman" w:cs="Times New Roman"/>
          <w:sz w:val="24"/>
          <w:szCs w:val="24"/>
        </w:rPr>
        <w:t>Prieto</w:t>
      </w:r>
      <w:r w:rsidR="00D50E50" w:rsidRPr="00CC38B3">
        <w:rPr>
          <w:rFonts w:ascii="Times New Roman" w:hAnsi="Times New Roman" w:cs="Times New Roman"/>
          <w:sz w:val="24"/>
          <w:szCs w:val="24"/>
        </w:rPr>
        <w:t xml:space="preserve">, </w:t>
      </w:r>
      <w:r w:rsidR="00D50E50">
        <w:rPr>
          <w:rFonts w:ascii="Times New Roman" w:hAnsi="Times New Roman" w:cs="Times New Roman"/>
          <w:sz w:val="24"/>
          <w:szCs w:val="24"/>
        </w:rPr>
        <w:t>Mijares y Llorent</w:t>
      </w:r>
      <w:r w:rsidR="00AD2F77" w:rsidRPr="009B4FAE">
        <w:rPr>
          <w:rFonts w:ascii="Times New Roman" w:hAnsi="Times New Roman" w:cs="Times New Roman"/>
          <w:noProof/>
          <w:sz w:val="24"/>
          <w:szCs w:val="24"/>
        </w:rPr>
        <w:t>, 2015)</w:t>
      </w:r>
      <w:r w:rsidRPr="009B4FAE">
        <w:rPr>
          <w:rFonts w:ascii="Times New Roman" w:hAnsi="Times New Roman" w:cs="Times New Roman"/>
          <w:sz w:val="24"/>
          <w:szCs w:val="24"/>
        </w:rPr>
        <w:fldChar w:fldCharType="end"/>
      </w:r>
      <w:r w:rsidR="00EE1FE9" w:rsidRPr="009B4FAE">
        <w:rPr>
          <w:rFonts w:ascii="Times New Roman" w:hAnsi="Times New Roman" w:cs="Times New Roman"/>
          <w:sz w:val="24"/>
          <w:szCs w:val="24"/>
        </w:rPr>
        <w:t>.</w:t>
      </w:r>
    </w:p>
    <w:p w14:paraId="5E587F7C" w14:textId="1776E639" w:rsidR="00F2342D" w:rsidRPr="009B4FAE" w:rsidRDefault="00A0311B" w:rsidP="005E2C53">
      <w:pPr>
        <w:pStyle w:val="Sinespaciad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cuanto a l</w:t>
      </w:r>
      <w:r w:rsidR="00F2342D" w:rsidRPr="009B4FAE">
        <w:rPr>
          <w:rFonts w:ascii="Times New Roman" w:hAnsi="Times New Roman" w:cs="Times New Roman"/>
          <w:sz w:val="24"/>
          <w:szCs w:val="24"/>
        </w:rPr>
        <w:t xml:space="preserve">os modelos </w:t>
      </w:r>
      <w:r w:rsidR="004814F8" w:rsidRPr="009B4FAE">
        <w:rPr>
          <w:rFonts w:ascii="Times New Roman" w:hAnsi="Times New Roman" w:cs="Times New Roman"/>
          <w:sz w:val="24"/>
          <w:szCs w:val="24"/>
        </w:rPr>
        <w:t xml:space="preserve">o paradigmas </w:t>
      </w:r>
      <w:r w:rsidR="00F2342D" w:rsidRPr="009B4FAE">
        <w:rPr>
          <w:rFonts w:ascii="Times New Roman" w:hAnsi="Times New Roman" w:cs="Times New Roman"/>
          <w:sz w:val="24"/>
          <w:szCs w:val="24"/>
        </w:rPr>
        <w:t>pedagógicos</w:t>
      </w:r>
      <w:r>
        <w:rPr>
          <w:rFonts w:ascii="Times New Roman" w:hAnsi="Times New Roman" w:cs="Times New Roman"/>
          <w:sz w:val="24"/>
          <w:szCs w:val="24"/>
        </w:rPr>
        <w:t>,</w:t>
      </w:r>
      <w:r w:rsidR="00F2342D" w:rsidRPr="009B4FAE">
        <w:rPr>
          <w:rFonts w:ascii="Times New Roman" w:hAnsi="Times New Roman" w:cs="Times New Roman"/>
          <w:sz w:val="24"/>
          <w:szCs w:val="24"/>
        </w:rPr>
        <w:t xml:space="preserve"> se caracterizan</w:t>
      </w:r>
      <w:r w:rsidR="00AF0163" w:rsidRPr="009B4FAE">
        <w:rPr>
          <w:rFonts w:ascii="Times New Roman" w:hAnsi="Times New Roman" w:cs="Times New Roman"/>
          <w:sz w:val="24"/>
          <w:szCs w:val="24"/>
        </w:rPr>
        <w:t xml:space="preserve"> por</w:t>
      </w:r>
      <w:r w:rsidR="00313DC0" w:rsidRPr="009B4FAE">
        <w:rPr>
          <w:rFonts w:ascii="Times New Roman" w:hAnsi="Times New Roman" w:cs="Times New Roman"/>
          <w:sz w:val="24"/>
          <w:szCs w:val="24"/>
        </w:rPr>
        <w:t xml:space="preserve"> tres principios: ontológico, epistemológico y metodológico, lo cual delinea el conocimiento, la investigación y las prácticas en educación. Por lo tanto</w:t>
      </w:r>
      <w:r>
        <w:rPr>
          <w:rFonts w:ascii="Times New Roman" w:hAnsi="Times New Roman" w:cs="Times New Roman"/>
          <w:sz w:val="24"/>
          <w:szCs w:val="24"/>
        </w:rPr>
        <w:t>,</w:t>
      </w:r>
      <w:r w:rsidR="00F2342D" w:rsidRPr="009B4FAE">
        <w:rPr>
          <w:rFonts w:ascii="Times New Roman" w:hAnsi="Times New Roman" w:cs="Times New Roman"/>
          <w:sz w:val="24"/>
          <w:szCs w:val="24"/>
        </w:rPr>
        <w:t xml:space="preserve"> todo modelo implica aspecto</w:t>
      </w:r>
      <w:r w:rsidR="00AF0163" w:rsidRPr="009B4FAE">
        <w:rPr>
          <w:rFonts w:ascii="Times New Roman" w:hAnsi="Times New Roman" w:cs="Times New Roman"/>
          <w:sz w:val="24"/>
          <w:szCs w:val="24"/>
        </w:rPr>
        <w:t>s</w:t>
      </w:r>
      <w:r w:rsidR="00F2342D" w:rsidRPr="009B4FAE">
        <w:rPr>
          <w:rFonts w:ascii="Times New Roman" w:hAnsi="Times New Roman" w:cs="Times New Roman"/>
          <w:sz w:val="24"/>
          <w:szCs w:val="24"/>
        </w:rPr>
        <w:t xml:space="preserve"> de orden discursivo y de orden práctico</w:t>
      </w:r>
      <w:r w:rsidR="00B45AC7" w:rsidRPr="009B4FAE">
        <w:rPr>
          <w:rFonts w:ascii="Times New Roman" w:hAnsi="Times New Roman" w:cs="Times New Roman"/>
          <w:sz w:val="24"/>
          <w:szCs w:val="24"/>
        </w:rPr>
        <w:t xml:space="preserve">. </w:t>
      </w:r>
    </w:p>
    <w:p w14:paraId="4B041619" w14:textId="77777777" w:rsidR="008A5973" w:rsidRDefault="008A5973" w:rsidP="008A5973">
      <w:pPr>
        <w:pStyle w:val="Sinespaciado"/>
        <w:spacing w:line="360" w:lineRule="auto"/>
        <w:jc w:val="both"/>
        <w:rPr>
          <w:rFonts w:ascii="Times New Roman" w:hAnsi="Times New Roman" w:cs="Times New Roman"/>
          <w:b/>
          <w:sz w:val="24"/>
          <w:szCs w:val="24"/>
        </w:rPr>
      </w:pPr>
    </w:p>
    <w:p w14:paraId="47030AC7" w14:textId="77777777" w:rsidR="008A5973" w:rsidRPr="002A4E8D" w:rsidRDefault="00F2342D" w:rsidP="002A4E8D">
      <w:pPr>
        <w:pStyle w:val="Sinespaciado"/>
        <w:spacing w:line="360" w:lineRule="auto"/>
        <w:jc w:val="center"/>
        <w:rPr>
          <w:rFonts w:ascii="Times New Roman" w:hAnsi="Times New Roman" w:cs="Times New Roman"/>
          <w:sz w:val="26"/>
          <w:szCs w:val="26"/>
        </w:rPr>
      </w:pPr>
      <w:r w:rsidRPr="002A4E8D">
        <w:rPr>
          <w:rFonts w:ascii="Times New Roman" w:hAnsi="Times New Roman" w:cs="Times New Roman"/>
          <w:b/>
          <w:sz w:val="26"/>
          <w:szCs w:val="26"/>
        </w:rPr>
        <w:t>Modelo tradicional</w:t>
      </w:r>
    </w:p>
    <w:p w14:paraId="041FADEA" w14:textId="278753EE" w:rsidR="00F2342D" w:rsidRPr="009B4FAE" w:rsidRDefault="008D4925" w:rsidP="008A5973">
      <w:pPr>
        <w:pStyle w:val="Sinespaciado"/>
        <w:spacing w:line="360" w:lineRule="auto"/>
        <w:ind w:firstLine="708"/>
        <w:jc w:val="both"/>
        <w:rPr>
          <w:rFonts w:ascii="Times New Roman" w:hAnsi="Times New Roman" w:cs="Times New Roman"/>
          <w:sz w:val="24"/>
          <w:szCs w:val="24"/>
        </w:rPr>
      </w:pPr>
      <w:r w:rsidRPr="009B4FAE">
        <w:rPr>
          <w:rFonts w:ascii="Times New Roman" w:hAnsi="Times New Roman" w:cs="Times New Roman"/>
          <w:sz w:val="24"/>
          <w:szCs w:val="24"/>
        </w:rPr>
        <w:t>Los procesos educativos giran en torno al docente</w:t>
      </w:r>
      <w:r w:rsidR="008A5973">
        <w:rPr>
          <w:rFonts w:ascii="Times New Roman" w:hAnsi="Times New Roman" w:cs="Times New Roman"/>
          <w:sz w:val="24"/>
          <w:szCs w:val="24"/>
        </w:rPr>
        <w:t>.</w:t>
      </w:r>
      <w:r w:rsidR="008A5973" w:rsidRPr="009B4FAE">
        <w:rPr>
          <w:rFonts w:ascii="Times New Roman" w:hAnsi="Times New Roman" w:cs="Times New Roman"/>
          <w:sz w:val="24"/>
          <w:szCs w:val="24"/>
        </w:rPr>
        <w:t xml:space="preserve"> </w:t>
      </w:r>
      <w:r w:rsidR="008A5973">
        <w:rPr>
          <w:rFonts w:ascii="Times New Roman" w:hAnsi="Times New Roman" w:cs="Times New Roman"/>
          <w:sz w:val="24"/>
          <w:szCs w:val="24"/>
        </w:rPr>
        <w:t>E</w:t>
      </w:r>
      <w:r w:rsidR="008A5973" w:rsidRPr="009B4FAE">
        <w:rPr>
          <w:rFonts w:ascii="Times New Roman" w:hAnsi="Times New Roman" w:cs="Times New Roman"/>
          <w:sz w:val="24"/>
          <w:szCs w:val="24"/>
        </w:rPr>
        <w:t xml:space="preserve">l </w:t>
      </w:r>
      <w:r w:rsidRPr="009B4FAE">
        <w:rPr>
          <w:rFonts w:ascii="Times New Roman" w:hAnsi="Times New Roman" w:cs="Times New Roman"/>
          <w:sz w:val="24"/>
          <w:szCs w:val="24"/>
        </w:rPr>
        <w:t>alumno</w:t>
      </w:r>
      <w:r w:rsidR="008A5973">
        <w:rPr>
          <w:rFonts w:ascii="Times New Roman" w:hAnsi="Times New Roman" w:cs="Times New Roman"/>
          <w:sz w:val="24"/>
          <w:szCs w:val="24"/>
        </w:rPr>
        <w:t>,</w:t>
      </w:r>
      <w:r w:rsidRPr="009B4FAE">
        <w:rPr>
          <w:rFonts w:ascii="Times New Roman" w:hAnsi="Times New Roman" w:cs="Times New Roman"/>
          <w:sz w:val="24"/>
          <w:szCs w:val="24"/>
        </w:rPr>
        <w:t xml:space="preserve"> por su parte</w:t>
      </w:r>
      <w:r w:rsidR="008A5973">
        <w:rPr>
          <w:rFonts w:ascii="Times New Roman" w:hAnsi="Times New Roman" w:cs="Times New Roman"/>
          <w:sz w:val="24"/>
          <w:szCs w:val="24"/>
        </w:rPr>
        <w:t>,</w:t>
      </w:r>
      <w:r w:rsidRPr="009B4FAE">
        <w:rPr>
          <w:rFonts w:ascii="Times New Roman" w:hAnsi="Times New Roman" w:cs="Times New Roman"/>
          <w:sz w:val="24"/>
          <w:szCs w:val="24"/>
        </w:rPr>
        <w:t xml:space="preserve"> juega un papel pasivo. La forma de trabajo y de organización está basada en el magistrocentr</w:t>
      </w:r>
      <w:r w:rsidR="00A4175F">
        <w:rPr>
          <w:rFonts w:ascii="Times New Roman" w:hAnsi="Times New Roman" w:cs="Times New Roman"/>
          <w:sz w:val="24"/>
          <w:szCs w:val="24"/>
        </w:rPr>
        <w:t>i</w:t>
      </w:r>
      <w:r w:rsidRPr="009B4FAE">
        <w:rPr>
          <w:rFonts w:ascii="Times New Roman" w:hAnsi="Times New Roman" w:cs="Times New Roman"/>
          <w:sz w:val="24"/>
          <w:szCs w:val="24"/>
        </w:rPr>
        <w:t>smo</w:t>
      </w:r>
      <w:r w:rsidR="00F2342D" w:rsidRPr="009B4FAE">
        <w:rPr>
          <w:rFonts w:ascii="Times New Roman" w:hAnsi="Times New Roman" w:cs="Times New Roman"/>
          <w:sz w:val="24"/>
          <w:szCs w:val="24"/>
        </w:rPr>
        <w:t xml:space="preserve"> </w:t>
      </w:r>
      <w:r w:rsidR="000562A0" w:rsidRPr="009B4FAE">
        <w:rPr>
          <w:rFonts w:ascii="Times New Roman" w:hAnsi="Times New Roman" w:cs="Times New Roman"/>
          <w:sz w:val="24"/>
          <w:szCs w:val="24"/>
        </w:rPr>
        <w:fldChar w:fldCharType="begin"/>
      </w:r>
      <w:r w:rsidR="000562A0" w:rsidRPr="009B4FAE">
        <w:rPr>
          <w:rFonts w:ascii="Times New Roman" w:hAnsi="Times New Roman" w:cs="Times New Roman"/>
          <w:sz w:val="24"/>
          <w:szCs w:val="24"/>
        </w:rPr>
        <w:instrText xml:space="preserve"> ADDIN EN.CITE &lt;EndNote&gt;&lt;Cite&gt;&lt;Author&gt;Abbagnano&lt;/Author&gt;&lt;Year&gt;1994&lt;/Year&gt;&lt;RecNum&gt;244&lt;/RecNum&gt;&lt;DisplayText&gt;(Abbagnano, 1994)&lt;/DisplayText&gt;&lt;record&gt;&lt;rec-number&gt;244&lt;/rec-number&gt;&lt;foreign-keys&gt;&lt;key app="EN" db-id="f5trfv2alwppp6ewteqxfd9kssx0rrr50d9w" timestamp="1629158599"&gt;244&lt;/key&gt;&lt;/foreign-keys&gt;&lt;ref-type name="Book"&gt;6&lt;/ref-type&gt;&lt;contributors&gt;&lt;authors&gt;&lt;author&gt;Nicolás Abbagnano &lt;/author&gt;&lt;/authors&gt;&lt;/contributors&gt;&lt;titles&gt;&lt;title&gt;Historia de la Filosofía &lt;/title&gt;&lt;/titles&gt;&lt;volume&gt;1&lt;/volume&gt;&lt;num-vols&gt;2&lt;/num-vols&gt;&lt;dates&gt;&lt;year&gt;1994&lt;/year&gt;&lt;/dates&gt;&lt;pub-location&gt;Barcelona &lt;/pub-location&gt;&lt;publisher&gt;Hora, S. A. &lt;/publisher&gt;&lt;urls&gt;&lt;/urls&gt;&lt;/record&gt;&lt;/Cite&gt;&lt;/EndNote&gt;</w:instrText>
      </w:r>
      <w:r w:rsidR="000562A0" w:rsidRPr="009B4FAE">
        <w:rPr>
          <w:rFonts w:ascii="Times New Roman" w:hAnsi="Times New Roman" w:cs="Times New Roman"/>
          <w:sz w:val="24"/>
          <w:szCs w:val="24"/>
        </w:rPr>
        <w:fldChar w:fldCharType="separate"/>
      </w:r>
      <w:r w:rsidR="000562A0" w:rsidRPr="009B4FAE">
        <w:rPr>
          <w:rFonts w:ascii="Times New Roman" w:hAnsi="Times New Roman" w:cs="Times New Roman"/>
          <w:noProof/>
          <w:sz w:val="24"/>
          <w:szCs w:val="24"/>
        </w:rPr>
        <w:t>(Abbagnano, 1994)</w:t>
      </w:r>
      <w:r w:rsidR="000562A0" w:rsidRPr="009B4FAE">
        <w:rPr>
          <w:rFonts w:ascii="Times New Roman" w:hAnsi="Times New Roman" w:cs="Times New Roman"/>
          <w:sz w:val="24"/>
          <w:szCs w:val="24"/>
        </w:rPr>
        <w:fldChar w:fldCharType="end"/>
      </w:r>
      <w:r w:rsidR="000562A0" w:rsidRPr="009B4FAE">
        <w:rPr>
          <w:rFonts w:ascii="Times New Roman" w:hAnsi="Times New Roman" w:cs="Times New Roman"/>
          <w:sz w:val="24"/>
          <w:szCs w:val="24"/>
        </w:rPr>
        <w:t xml:space="preserve">. </w:t>
      </w:r>
    </w:p>
    <w:p w14:paraId="7499549B" w14:textId="77777777" w:rsidR="008A5973" w:rsidRDefault="008A5973" w:rsidP="008A5973">
      <w:pPr>
        <w:pStyle w:val="Sinespaciado"/>
        <w:spacing w:line="360" w:lineRule="auto"/>
        <w:jc w:val="both"/>
        <w:rPr>
          <w:rFonts w:ascii="Times New Roman" w:hAnsi="Times New Roman" w:cs="Times New Roman"/>
          <w:b/>
          <w:sz w:val="24"/>
          <w:szCs w:val="24"/>
        </w:rPr>
      </w:pPr>
    </w:p>
    <w:p w14:paraId="1F6A060C" w14:textId="0C30EDA9" w:rsidR="008A5973" w:rsidRPr="002A4E8D" w:rsidRDefault="00F2342D" w:rsidP="002A4E8D">
      <w:pPr>
        <w:pStyle w:val="Sinespaciado"/>
        <w:spacing w:line="360" w:lineRule="auto"/>
        <w:jc w:val="center"/>
        <w:rPr>
          <w:rFonts w:ascii="Times New Roman" w:hAnsi="Times New Roman" w:cs="Times New Roman"/>
          <w:b/>
          <w:sz w:val="26"/>
          <w:szCs w:val="26"/>
        </w:rPr>
      </w:pPr>
      <w:r w:rsidRPr="002A4E8D">
        <w:rPr>
          <w:rFonts w:ascii="Times New Roman" w:hAnsi="Times New Roman" w:cs="Times New Roman"/>
          <w:b/>
          <w:sz w:val="26"/>
          <w:szCs w:val="26"/>
        </w:rPr>
        <w:t>Modelo escuela activa o escuela nueva</w:t>
      </w:r>
      <w:r w:rsidR="002B30C3" w:rsidRPr="002A4E8D">
        <w:rPr>
          <w:rFonts w:ascii="Times New Roman" w:hAnsi="Times New Roman" w:cs="Times New Roman"/>
          <w:b/>
          <w:sz w:val="26"/>
          <w:szCs w:val="26"/>
        </w:rPr>
        <w:t xml:space="preserve"> </w:t>
      </w:r>
    </w:p>
    <w:p w14:paraId="4E5F92C5" w14:textId="2000AE4D" w:rsidR="00F2342D" w:rsidRPr="009B4FAE" w:rsidRDefault="00F2342D" w:rsidP="008A5973">
      <w:pPr>
        <w:pStyle w:val="Sinespaciado"/>
        <w:spacing w:line="360" w:lineRule="auto"/>
        <w:ind w:firstLine="708"/>
        <w:jc w:val="both"/>
        <w:rPr>
          <w:rFonts w:ascii="Times New Roman" w:hAnsi="Times New Roman" w:cs="Times New Roman"/>
          <w:sz w:val="24"/>
          <w:szCs w:val="24"/>
        </w:rPr>
      </w:pPr>
      <w:r w:rsidRPr="009B4FAE">
        <w:rPr>
          <w:rFonts w:ascii="Times New Roman" w:hAnsi="Times New Roman" w:cs="Times New Roman"/>
          <w:sz w:val="24"/>
          <w:szCs w:val="24"/>
        </w:rPr>
        <w:t>En este modelo</w:t>
      </w:r>
      <w:r w:rsidR="008A5973">
        <w:rPr>
          <w:rFonts w:ascii="Times New Roman" w:hAnsi="Times New Roman" w:cs="Times New Roman"/>
          <w:sz w:val="24"/>
          <w:szCs w:val="24"/>
        </w:rPr>
        <w:t>,</w:t>
      </w:r>
      <w:r w:rsidRPr="009B4FAE">
        <w:rPr>
          <w:rFonts w:ascii="Times New Roman" w:hAnsi="Times New Roman" w:cs="Times New Roman"/>
          <w:sz w:val="24"/>
          <w:szCs w:val="24"/>
        </w:rPr>
        <w:t xml:space="preserve"> el docente motiva la formación de un espírit</w:t>
      </w:r>
      <w:r w:rsidR="00866E83" w:rsidRPr="009B4FAE">
        <w:rPr>
          <w:rFonts w:ascii="Times New Roman" w:hAnsi="Times New Roman" w:cs="Times New Roman"/>
          <w:sz w:val="24"/>
          <w:szCs w:val="24"/>
        </w:rPr>
        <w:t xml:space="preserve">u colectivo. </w:t>
      </w:r>
      <w:r w:rsidRPr="009B4FAE">
        <w:rPr>
          <w:rFonts w:ascii="Times New Roman" w:hAnsi="Times New Roman" w:cs="Times New Roman"/>
          <w:sz w:val="24"/>
          <w:szCs w:val="24"/>
        </w:rPr>
        <w:t>Es el docente</w:t>
      </w:r>
      <w:r w:rsidR="00CE5967">
        <w:rPr>
          <w:rFonts w:ascii="Times New Roman" w:hAnsi="Times New Roman" w:cs="Times New Roman"/>
          <w:sz w:val="24"/>
          <w:szCs w:val="24"/>
        </w:rPr>
        <w:t>,</w:t>
      </w:r>
      <w:r w:rsidRPr="009B4FAE">
        <w:rPr>
          <w:rFonts w:ascii="Times New Roman" w:hAnsi="Times New Roman" w:cs="Times New Roman"/>
          <w:sz w:val="24"/>
          <w:szCs w:val="24"/>
        </w:rPr>
        <w:t xml:space="preserve"> por medio de ciertos dispositivos</w:t>
      </w:r>
      <w:r w:rsidR="00CE5967">
        <w:rPr>
          <w:rFonts w:ascii="Times New Roman" w:hAnsi="Times New Roman" w:cs="Times New Roman"/>
          <w:sz w:val="24"/>
          <w:szCs w:val="24"/>
        </w:rPr>
        <w:t>, y</w:t>
      </w:r>
      <w:r w:rsidRPr="009B4FAE">
        <w:rPr>
          <w:rFonts w:ascii="Times New Roman" w:hAnsi="Times New Roman" w:cs="Times New Roman"/>
          <w:sz w:val="24"/>
          <w:szCs w:val="24"/>
        </w:rPr>
        <w:t xml:space="preserve"> en conjunto con la escuela</w:t>
      </w:r>
      <w:r w:rsidR="00CE5967">
        <w:rPr>
          <w:rFonts w:ascii="Times New Roman" w:hAnsi="Times New Roman" w:cs="Times New Roman"/>
          <w:sz w:val="24"/>
          <w:szCs w:val="24"/>
        </w:rPr>
        <w:t>,</w:t>
      </w:r>
      <w:r w:rsidRPr="009B4FAE">
        <w:rPr>
          <w:rFonts w:ascii="Times New Roman" w:hAnsi="Times New Roman" w:cs="Times New Roman"/>
          <w:sz w:val="24"/>
          <w:szCs w:val="24"/>
        </w:rPr>
        <w:t xml:space="preserve"> que forman una</w:t>
      </w:r>
      <w:r w:rsidR="004334BD" w:rsidRPr="009B4FAE">
        <w:rPr>
          <w:rFonts w:ascii="Times New Roman" w:hAnsi="Times New Roman" w:cs="Times New Roman"/>
          <w:sz w:val="24"/>
          <w:szCs w:val="24"/>
        </w:rPr>
        <w:t xml:space="preserve"> cosmovisión</w:t>
      </w:r>
      <w:r w:rsidRPr="009B4FAE">
        <w:rPr>
          <w:rFonts w:ascii="Times New Roman" w:hAnsi="Times New Roman" w:cs="Times New Roman"/>
          <w:sz w:val="24"/>
          <w:szCs w:val="24"/>
        </w:rPr>
        <w:t xml:space="preserve"> </w:t>
      </w:r>
      <w:r w:rsidR="004334BD" w:rsidRPr="009B4FAE">
        <w:rPr>
          <w:rFonts w:ascii="Times New Roman" w:hAnsi="Times New Roman" w:cs="Times New Roman"/>
          <w:sz w:val="24"/>
          <w:szCs w:val="24"/>
        </w:rPr>
        <w:t>que se edifica</w:t>
      </w:r>
      <w:r w:rsidRPr="009B4FAE">
        <w:rPr>
          <w:rFonts w:ascii="Times New Roman" w:hAnsi="Times New Roman" w:cs="Times New Roman"/>
          <w:sz w:val="24"/>
          <w:szCs w:val="24"/>
        </w:rPr>
        <w:t>, ne</w:t>
      </w:r>
      <w:r w:rsidR="004334BD" w:rsidRPr="009B4FAE">
        <w:rPr>
          <w:rFonts w:ascii="Times New Roman" w:hAnsi="Times New Roman" w:cs="Times New Roman"/>
          <w:sz w:val="24"/>
          <w:szCs w:val="24"/>
        </w:rPr>
        <w:t>cesariamente, en la relación social</w:t>
      </w:r>
      <w:r w:rsidRPr="009B4FAE">
        <w:rPr>
          <w:rFonts w:ascii="Times New Roman" w:hAnsi="Times New Roman" w:cs="Times New Roman"/>
          <w:sz w:val="24"/>
          <w:szCs w:val="24"/>
        </w:rPr>
        <w:t>.</w:t>
      </w:r>
      <w:r w:rsidR="002B30C3">
        <w:rPr>
          <w:rFonts w:ascii="Times New Roman" w:hAnsi="Times New Roman" w:cs="Times New Roman"/>
          <w:sz w:val="24"/>
          <w:szCs w:val="24"/>
        </w:rPr>
        <w:t xml:space="preserve"> </w:t>
      </w:r>
      <w:r w:rsidRPr="009B4FAE">
        <w:rPr>
          <w:rFonts w:ascii="Times New Roman" w:hAnsi="Times New Roman" w:cs="Times New Roman"/>
          <w:sz w:val="24"/>
          <w:szCs w:val="24"/>
        </w:rPr>
        <w:t>El docente adecúa métodos y procedimientos de estudio a las caract</w:t>
      </w:r>
      <w:r w:rsidR="0098604A" w:rsidRPr="009B4FAE">
        <w:rPr>
          <w:rFonts w:ascii="Times New Roman" w:hAnsi="Times New Roman" w:cs="Times New Roman"/>
          <w:sz w:val="24"/>
          <w:szCs w:val="24"/>
        </w:rPr>
        <w:t>erísticas de los estudiantes. Y</w:t>
      </w:r>
      <w:r w:rsidR="00866E83" w:rsidRPr="009B4FAE">
        <w:rPr>
          <w:rFonts w:ascii="Times New Roman" w:hAnsi="Times New Roman" w:cs="Times New Roman"/>
          <w:sz w:val="24"/>
          <w:szCs w:val="24"/>
        </w:rPr>
        <w:t>a n</w:t>
      </w:r>
      <w:r w:rsidRPr="009B4FAE">
        <w:rPr>
          <w:rFonts w:ascii="Times New Roman" w:hAnsi="Times New Roman" w:cs="Times New Roman"/>
          <w:sz w:val="24"/>
          <w:szCs w:val="24"/>
        </w:rPr>
        <w:t>o impera el reino de la prohibición</w:t>
      </w:r>
      <w:r w:rsidR="0098604A" w:rsidRPr="009B4FAE">
        <w:rPr>
          <w:rFonts w:ascii="Times New Roman" w:hAnsi="Times New Roman" w:cs="Times New Roman"/>
          <w:sz w:val="24"/>
          <w:szCs w:val="24"/>
        </w:rPr>
        <w:t xml:space="preserve"> para los alumnos, por lo tanto</w:t>
      </w:r>
      <w:r w:rsidR="00CE5967">
        <w:rPr>
          <w:rFonts w:ascii="Times New Roman" w:hAnsi="Times New Roman" w:cs="Times New Roman"/>
          <w:sz w:val="24"/>
          <w:szCs w:val="24"/>
        </w:rPr>
        <w:t>,</w:t>
      </w:r>
      <w:r w:rsidR="0098604A" w:rsidRPr="009B4FAE">
        <w:rPr>
          <w:rFonts w:ascii="Times New Roman" w:hAnsi="Times New Roman" w:cs="Times New Roman"/>
          <w:sz w:val="24"/>
          <w:szCs w:val="24"/>
        </w:rPr>
        <w:t xml:space="preserve"> pueden actuar con relativa libertad</w:t>
      </w:r>
      <w:r w:rsidR="00720DF4" w:rsidRPr="009B4FAE">
        <w:rPr>
          <w:rFonts w:ascii="Times New Roman" w:hAnsi="Times New Roman" w:cs="Times New Roman"/>
          <w:sz w:val="24"/>
          <w:szCs w:val="24"/>
        </w:rPr>
        <w:t xml:space="preserve"> </w:t>
      </w:r>
      <w:r w:rsidR="00720DF4" w:rsidRPr="009B4FAE">
        <w:rPr>
          <w:rFonts w:ascii="Times New Roman" w:hAnsi="Times New Roman" w:cs="Times New Roman"/>
          <w:sz w:val="24"/>
          <w:szCs w:val="24"/>
        </w:rPr>
        <w:fldChar w:fldCharType="begin"/>
      </w:r>
      <w:r w:rsidR="00720DF4" w:rsidRPr="009B4FAE">
        <w:rPr>
          <w:rFonts w:ascii="Times New Roman" w:hAnsi="Times New Roman" w:cs="Times New Roman"/>
          <w:sz w:val="24"/>
          <w:szCs w:val="24"/>
        </w:rPr>
        <w:instrText xml:space="preserve"> ADDIN EN.CITE &lt;EndNote&gt;&lt;Cite&gt;&lt;Author&gt;Obregón&lt;/Author&gt;&lt;Year&gt;2006&lt;/Year&gt;&lt;RecNum&gt;245&lt;/RecNum&gt;&lt;DisplayText&gt;(Obregón, 2006)&lt;/DisplayText&gt;&lt;record&gt;&lt;rec-number&gt;245&lt;/rec-number&gt;&lt;foreign-keys&gt;&lt;key app="EN" db-id="f5trfv2alwppp6ewteqxfd9kssx0rrr50d9w" timestamp="1629159849"&gt;245&lt;/key&gt;&lt;/foreign-keys&gt;&lt;ref-type name="Journal Article"&gt;17&lt;/ref-type&gt;&lt;contributors&gt;&lt;authors&gt;&lt;author&gt;Nora Obregón &lt;/author&gt;&lt;/authors&gt;&lt;/contributors&gt;&lt;titles&gt;&lt;title&gt;Quién fue María Montessori &lt;/title&gt;&lt;secondary-title&gt;Contribuciones desde Coatepec &lt;/secondary-title&gt;&lt;/titles&gt;&lt;pages&gt;149-171&lt;/pages&gt;&lt;volume&gt;1&lt;/volume&gt;&lt;number&gt;10&lt;/number&gt;&lt;edition&gt;10 de junio del 2021&lt;/edition&gt;&lt;section&gt;149&lt;/section&gt;&lt;dates&gt;&lt;year&gt;2006&lt;/year&gt;&lt;pub-dates&gt;&lt;date&gt;2006&lt;/date&gt;&lt;/pub-dates&gt;&lt;/dates&gt;&lt;urls&gt;&lt;related-urls&gt;&lt;url&gt; https://www.redalyc.org/articulo.oa?id=28101007&lt;/url&gt;&lt;/related-urls&gt;&lt;/urls&gt;&lt;/record&gt;&lt;/Cite&gt;&lt;/EndNote&gt;</w:instrText>
      </w:r>
      <w:r w:rsidR="00720DF4" w:rsidRPr="009B4FAE">
        <w:rPr>
          <w:rFonts w:ascii="Times New Roman" w:hAnsi="Times New Roman" w:cs="Times New Roman"/>
          <w:sz w:val="24"/>
          <w:szCs w:val="24"/>
        </w:rPr>
        <w:fldChar w:fldCharType="separate"/>
      </w:r>
      <w:r w:rsidR="00720DF4" w:rsidRPr="009B4FAE">
        <w:rPr>
          <w:rFonts w:ascii="Times New Roman" w:hAnsi="Times New Roman" w:cs="Times New Roman"/>
          <w:noProof/>
          <w:sz w:val="24"/>
          <w:szCs w:val="24"/>
        </w:rPr>
        <w:t>(Obregón, 2006)</w:t>
      </w:r>
      <w:r w:rsidR="00720DF4" w:rsidRPr="009B4FAE">
        <w:rPr>
          <w:rFonts w:ascii="Times New Roman" w:hAnsi="Times New Roman" w:cs="Times New Roman"/>
          <w:sz w:val="24"/>
          <w:szCs w:val="24"/>
        </w:rPr>
        <w:fldChar w:fldCharType="end"/>
      </w:r>
      <w:r w:rsidR="00720DF4" w:rsidRPr="009B4FAE">
        <w:rPr>
          <w:rFonts w:ascii="Times New Roman" w:hAnsi="Times New Roman" w:cs="Times New Roman"/>
          <w:sz w:val="24"/>
          <w:szCs w:val="24"/>
        </w:rPr>
        <w:t>.</w:t>
      </w:r>
    </w:p>
    <w:p w14:paraId="4028E76D" w14:textId="77777777" w:rsidR="008A5973" w:rsidRDefault="008A5973" w:rsidP="008A5973">
      <w:pPr>
        <w:pStyle w:val="Sinespaciado"/>
        <w:spacing w:line="360" w:lineRule="auto"/>
        <w:jc w:val="both"/>
        <w:rPr>
          <w:rFonts w:ascii="Times New Roman" w:hAnsi="Times New Roman" w:cs="Times New Roman"/>
          <w:b/>
          <w:sz w:val="24"/>
          <w:szCs w:val="24"/>
        </w:rPr>
      </w:pPr>
    </w:p>
    <w:p w14:paraId="540C7491" w14:textId="77777777" w:rsidR="008A5973" w:rsidRPr="002A4E8D" w:rsidRDefault="0098604A" w:rsidP="002A4E8D">
      <w:pPr>
        <w:pStyle w:val="Sinespaciado"/>
        <w:spacing w:line="360" w:lineRule="auto"/>
        <w:jc w:val="center"/>
        <w:rPr>
          <w:rFonts w:ascii="Times New Roman" w:hAnsi="Times New Roman" w:cs="Times New Roman"/>
          <w:b/>
          <w:sz w:val="26"/>
          <w:szCs w:val="26"/>
        </w:rPr>
      </w:pPr>
      <w:r w:rsidRPr="002A4E8D">
        <w:rPr>
          <w:rFonts w:ascii="Times New Roman" w:hAnsi="Times New Roman" w:cs="Times New Roman"/>
          <w:b/>
          <w:sz w:val="26"/>
          <w:szCs w:val="26"/>
        </w:rPr>
        <w:t>Modelo tecnocrático</w:t>
      </w:r>
    </w:p>
    <w:p w14:paraId="70322A4A" w14:textId="2ADBFC10" w:rsidR="00E50634" w:rsidRPr="009B4FAE" w:rsidRDefault="0098604A" w:rsidP="008A5973">
      <w:pPr>
        <w:pStyle w:val="Sinespaciado"/>
        <w:spacing w:line="360" w:lineRule="auto"/>
        <w:ind w:firstLine="708"/>
        <w:jc w:val="both"/>
        <w:rPr>
          <w:rFonts w:ascii="Times New Roman" w:hAnsi="Times New Roman" w:cs="Times New Roman"/>
          <w:sz w:val="24"/>
          <w:szCs w:val="24"/>
        </w:rPr>
      </w:pPr>
      <w:r w:rsidRPr="009B4FAE">
        <w:rPr>
          <w:rFonts w:ascii="Times New Roman" w:hAnsi="Times New Roman" w:cs="Times New Roman"/>
          <w:sz w:val="24"/>
          <w:szCs w:val="24"/>
        </w:rPr>
        <w:t>E</w:t>
      </w:r>
      <w:r w:rsidR="00F2342D" w:rsidRPr="009B4FAE">
        <w:rPr>
          <w:rFonts w:ascii="Times New Roman" w:hAnsi="Times New Roman" w:cs="Times New Roman"/>
          <w:sz w:val="24"/>
          <w:szCs w:val="24"/>
        </w:rPr>
        <w:t xml:space="preserve">stá permeado por un paradigma de la psicología denominado </w:t>
      </w:r>
      <w:r w:rsidR="00F2342D" w:rsidRPr="002A4E8D">
        <w:rPr>
          <w:rFonts w:ascii="Times New Roman" w:hAnsi="Times New Roman" w:cs="Times New Roman"/>
          <w:i/>
          <w:iCs/>
          <w:sz w:val="24"/>
          <w:szCs w:val="24"/>
        </w:rPr>
        <w:t>conductismo</w:t>
      </w:r>
      <w:r w:rsidR="00F2342D" w:rsidRPr="009B4FAE">
        <w:rPr>
          <w:rFonts w:ascii="Times New Roman" w:hAnsi="Times New Roman" w:cs="Times New Roman"/>
          <w:sz w:val="24"/>
          <w:szCs w:val="24"/>
        </w:rPr>
        <w:t>. Este modelo representó una concepción tecnocrática aplicada a la enseñanza. Los elementos incipientes</w:t>
      </w:r>
      <w:r w:rsidR="00584BE5">
        <w:rPr>
          <w:rFonts w:ascii="Times New Roman" w:hAnsi="Times New Roman" w:cs="Times New Roman"/>
          <w:sz w:val="24"/>
          <w:szCs w:val="24"/>
        </w:rPr>
        <w:t>,</w:t>
      </w:r>
      <w:r w:rsidR="00F2342D" w:rsidRPr="009B4FAE">
        <w:rPr>
          <w:rFonts w:ascii="Times New Roman" w:hAnsi="Times New Roman" w:cs="Times New Roman"/>
          <w:sz w:val="24"/>
          <w:szCs w:val="24"/>
        </w:rPr>
        <w:t xml:space="preserve"> en un principio</w:t>
      </w:r>
      <w:r w:rsidR="00584BE5">
        <w:rPr>
          <w:rFonts w:ascii="Times New Roman" w:hAnsi="Times New Roman" w:cs="Times New Roman"/>
          <w:sz w:val="24"/>
          <w:szCs w:val="24"/>
        </w:rPr>
        <w:t>,</w:t>
      </w:r>
      <w:r w:rsidR="00F2342D" w:rsidRPr="009B4FAE">
        <w:rPr>
          <w:rFonts w:ascii="Times New Roman" w:hAnsi="Times New Roman" w:cs="Times New Roman"/>
          <w:sz w:val="24"/>
          <w:szCs w:val="24"/>
        </w:rPr>
        <w:t xml:space="preserve"> se fueron empleando inicialmente en la selección y adiestramiento del personal militar. Posteriormente</w:t>
      </w:r>
      <w:r w:rsidR="00584BE5">
        <w:rPr>
          <w:rFonts w:ascii="Times New Roman" w:hAnsi="Times New Roman" w:cs="Times New Roman"/>
          <w:sz w:val="24"/>
          <w:szCs w:val="24"/>
        </w:rPr>
        <w:t>,</w:t>
      </w:r>
      <w:r w:rsidR="00F2342D" w:rsidRPr="009B4FAE">
        <w:rPr>
          <w:rFonts w:ascii="Times New Roman" w:hAnsi="Times New Roman" w:cs="Times New Roman"/>
          <w:sz w:val="24"/>
          <w:szCs w:val="24"/>
        </w:rPr>
        <w:t xml:space="preserve"> se fue arti</w:t>
      </w:r>
      <w:r w:rsidR="00164270" w:rsidRPr="009B4FAE">
        <w:rPr>
          <w:rFonts w:ascii="Times New Roman" w:hAnsi="Times New Roman" w:cs="Times New Roman"/>
          <w:sz w:val="24"/>
          <w:szCs w:val="24"/>
        </w:rPr>
        <w:t xml:space="preserve">culando una propuesta educativa </w:t>
      </w:r>
      <w:r w:rsidR="009F6151" w:rsidRPr="009B4FAE">
        <w:rPr>
          <w:rFonts w:ascii="Times New Roman" w:hAnsi="Times New Roman" w:cs="Times New Roman"/>
          <w:sz w:val="24"/>
          <w:szCs w:val="24"/>
        </w:rPr>
        <w:fldChar w:fldCharType="begin"/>
      </w:r>
      <w:r w:rsidR="00EC49B5" w:rsidRPr="009B4FAE">
        <w:rPr>
          <w:rFonts w:ascii="Times New Roman" w:hAnsi="Times New Roman" w:cs="Times New Roman"/>
          <w:sz w:val="24"/>
          <w:szCs w:val="24"/>
        </w:rPr>
        <w:instrText xml:space="preserve"> ADDIN EN.CITE &lt;EndNote&gt;&lt;Cite&gt;&lt;Author&gt;Torres&lt;/Author&gt;&lt;Year&gt;2017&lt;/Year&gt;&lt;RecNum&gt;246&lt;/RecNum&gt;&lt;DisplayText&gt;(Torres, 2017)&lt;/DisplayText&gt;&lt;record&gt;&lt;rec-number&gt;246&lt;/rec-number&gt;&lt;foreign-keys&gt;&lt;key app="EN" db-id="f5trfv2alwppp6ewteqxfd9kssx0rrr50d9w" timestamp="1629160730"&gt;246&lt;/key&gt;&lt;/foreign-keys&gt;&lt;ref-type name="Journal Article"&gt;17&lt;/ref-type&gt;&lt;contributors&gt;&lt;authors&gt;&lt;author&gt;Torres&lt;/author&gt;&lt;/authors&gt;&lt;/contributors&gt;&lt;titles&gt;&lt;title&gt;Tecnología educativa y su papel en el logro de los fines de la educación&lt;/title&gt;&lt;secondary-title&gt;Educere &lt;/secondary-title&gt;&lt;/titles&gt;&lt;pages&gt;31-40&lt;/pages&gt;&lt;volume&gt;21&lt;/volume&gt;&lt;number&gt;68&lt;/number&gt;&lt;edition&gt;8 de junio del 2021&lt;/edition&gt;&lt;section&gt;31&lt;/section&gt;&lt;dates&gt;&lt;year&gt;2017&lt;/year&gt;&lt;pub-dates&gt;&lt;date&gt;2017&lt;/date&gt;&lt;/pub-dates&gt;&lt;/dates&gt;&lt;urls&gt;&lt;related-urls&gt;&lt;url&gt; https://www.redalyc.org/articulo.oa?id=35652744004&lt;/url&gt;&lt;/related-urls&gt;&lt;/urls&gt;&lt;/record&gt;&lt;/Cite&gt;&lt;/EndNote&gt;</w:instrText>
      </w:r>
      <w:r w:rsidR="009F6151" w:rsidRPr="009B4FAE">
        <w:rPr>
          <w:rFonts w:ascii="Times New Roman" w:hAnsi="Times New Roman" w:cs="Times New Roman"/>
          <w:sz w:val="24"/>
          <w:szCs w:val="24"/>
        </w:rPr>
        <w:fldChar w:fldCharType="separate"/>
      </w:r>
      <w:r w:rsidR="00EC49B5" w:rsidRPr="009B4FAE">
        <w:rPr>
          <w:rFonts w:ascii="Times New Roman" w:hAnsi="Times New Roman" w:cs="Times New Roman"/>
          <w:noProof/>
          <w:sz w:val="24"/>
          <w:szCs w:val="24"/>
        </w:rPr>
        <w:t>(Torres</w:t>
      </w:r>
      <w:r w:rsidR="009918A1">
        <w:rPr>
          <w:rFonts w:ascii="Times New Roman" w:hAnsi="Times New Roman" w:cs="Times New Roman"/>
          <w:noProof/>
          <w:sz w:val="24"/>
          <w:szCs w:val="24"/>
        </w:rPr>
        <w:t xml:space="preserve"> y </w:t>
      </w:r>
      <w:r w:rsidR="009918A1">
        <w:rPr>
          <w:rFonts w:ascii="Times New Roman" w:hAnsi="Times New Roman" w:cs="Times New Roman"/>
          <w:sz w:val="24"/>
          <w:szCs w:val="24"/>
        </w:rPr>
        <w:t>Cobo</w:t>
      </w:r>
      <w:r w:rsidR="00EC49B5" w:rsidRPr="009B4FAE">
        <w:rPr>
          <w:rFonts w:ascii="Times New Roman" w:hAnsi="Times New Roman" w:cs="Times New Roman"/>
          <w:noProof/>
          <w:sz w:val="24"/>
          <w:szCs w:val="24"/>
        </w:rPr>
        <w:t>, 2017)</w:t>
      </w:r>
      <w:r w:rsidR="009F6151" w:rsidRPr="009B4FAE">
        <w:rPr>
          <w:rFonts w:ascii="Times New Roman" w:hAnsi="Times New Roman" w:cs="Times New Roman"/>
          <w:sz w:val="24"/>
          <w:szCs w:val="24"/>
        </w:rPr>
        <w:fldChar w:fldCharType="end"/>
      </w:r>
      <w:r w:rsidR="00E50634" w:rsidRPr="009B4FAE">
        <w:rPr>
          <w:rFonts w:ascii="Times New Roman" w:hAnsi="Times New Roman" w:cs="Times New Roman"/>
          <w:sz w:val="24"/>
          <w:szCs w:val="24"/>
        </w:rPr>
        <w:t xml:space="preserve">. </w:t>
      </w:r>
    </w:p>
    <w:p w14:paraId="702FCDA9" w14:textId="30F39BA5" w:rsidR="008A5973" w:rsidRDefault="008A5973" w:rsidP="008A5973">
      <w:pPr>
        <w:pStyle w:val="Sinespaciado"/>
        <w:spacing w:line="360" w:lineRule="auto"/>
        <w:jc w:val="both"/>
        <w:rPr>
          <w:rFonts w:ascii="Times New Roman" w:hAnsi="Times New Roman" w:cs="Times New Roman"/>
          <w:b/>
          <w:sz w:val="24"/>
          <w:szCs w:val="24"/>
        </w:rPr>
      </w:pPr>
    </w:p>
    <w:p w14:paraId="0CA6D107" w14:textId="77777777" w:rsidR="006D21D3" w:rsidRDefault="006D21D3" w:rsidP="008A5973">
      <w:pPr>
        <w:pStyle w:val="Sinespaciado"/>
        <w:spacing w:line="360" w:lineRule="auto"/>
        <w:jc w:val="both"/>
        <w:rPr>
          <w:rFonts w:ascii="Times New Roman" w:hAnsi="Times New Roman" w:cs="Times New Roman"/>
          <w:b/>
          <w:sz w:val="24"/>
          <w:szCs w:val="24"/>
        </w:rPr>
      </w:pPr>
    </w:p>
    <w:p w14:paraId="5049C29C" w14:textId="77777777" w:rsidR="008A5973" w:rsidRPr="002A4E8D" w:rsidRDefault="00F2342D" w:rsidP="002A4E8D">
      <w:pPr>
        <w:pStyle w:val="Sinespaciado"/>
        <w:spacing w:line="360" w:lineRule="auto"/>
        <w:jc w:val="center"/>
        <w:rPr>
          <w:rFonts w:ascii="Times New Roman" w:hAnsi="Times New Roman" w:cs="Times New Roman"/>
          <w:b/>
          <w:sz w:val="26"/>
          <w:szCs w:val="26"/>
        </w:rPr>
      </w:pPr>
      <w:r w:rsidRPr="002A4E8D">
        <w:rPr>
          <w:rFonts w:ascii="Times New Roman" w:hAnsi="Times New Roman" w:cs="Times New Roman"/>
          <w:b/>
          <w:sz w:val="26"/>
          <w:szCs w:val="26"/>
        </w:rPr>
        <w:lastRenderedPageBreak/>
        <w:t>La didáctica crítica</w:t>
      </w:r>
    </w:p>
    <w:p w14:paraId="485A98DE" w14:textId="090C1B2C" w:rsidR="00F2342D" w:rsidRPr="009B4FAE" w:rsidRDefault="00F2342D" w:rsidP="008A5973">
      <w:pPr>
        <w:pStyle w:val="Sinespaciado"/>
        <w:spacing w:line="360" w:lineRule="auto"/>
        <w:ind w:firstLine="708"/>
        <w:jc w:val="both"/>
        <w:rPr>
          <w:rFonts w:ascii="Times New Roman" w:hAnsi="Times New Roman" w:cs="Times New Roman"/>
          <w:sz w:val="24"/>
          <w:szCs w:val="24"/>
        </w:rPr>
      </w:pPr>
      <w:r w:rsidRPr="009B4FAE">
        <w:rPr>
          <w:rFonts w:ascii="Times New Roman" w:hAnsi="Times New Roman" w:cs="Times New Roman"/>
          <w:sz w:val="24"/>
          <w:szCs w:val="24"/>
        </w:rPr>
        <w:t xml:space="preserve">Lo que es notable en este enfoque es </w:t>
      </w:r>
      <w:r w:rsidR="00B839D8">
        <w:rPr>
          <w:rFonts w:ascii="Times New Roman" w:hAnsi="Times New Roman" w:cs="Times New Roman"/>
          <w:sz w:val="24"/>
          <w:szCs w:val="24"/>
        </w:rPr>
        <w:t xml:space="preserve">la </w:t>
      </w:r>
      <w:proofErr w:type="spellStart"/>
      <w:r w:rsidRPr="009B4FAE">
        <w:rPr>
          <w:rFonts w:ascii="Times New Roman" w:hAnsi="Times New Roman" w:cs="Times New Roman"/>
          <w:sz w:val="24"/>
          <w:szCs w:val="24"/>
        </w:rPr>
        <w:t>redimencionalización</w:t>
      </w:r>
      <w:proofErr w:type="spellEnd"/>
      <w:r w:rsidRPr="009B4FAE">
        <w:rPr>
          <w:rFonts w:ascii="Times New Roman" w:hAnsi="Times New Roman" w:cs="Times New Roman"/>
          <w:sz w:val="24"/>
          <w:szCs w:val="24"/>
        </w:rPr>
        <w:t xml:space="preserve"> de los aspectos sociales de la enseñanza, ya que se considera que el aprendizaje meramente teórico es insuficiente.</w:t>
      </w:r>
      <w:r w:rsidR="0098604A" w:rsidRPr="009B4FAE">
        <w:rPr>
          <w:rFonts w:ascii="Times New Roman" w:hAnsi="Times New Roman" w:cs="Times New Roman"/>
          <w:sz w:val="24"/>
          <w:szCs w:val="24"/>
        </w:rPr>
        <w:t xml:space="preserve"> Se pone énfasis en la actividad social entre todos los agentes del hecho educativo, lo cual es una fuente rica en experiencias formativas</w:t>
      </w:r>
      <w:r w:rsidRPr="009B4FAE">
        <w:rPr>
          <w:rFonts w:ascii="Times New Roman" w:hAnsi="Times New Roman" w:cs="Times New Roman"/>
          <w:sz w:val="24"/>
          <w:szCs w:val="24"/>
        </w:rPr>
        <w:t xml:space="preserve"> </w:t>
      </w:r>
      <w:r w:rsidR="0063547A" w:rsidRPr="009B4FAE">
        <w:rPr>
          <w:rFonts w:ascii="Times New Roman" w:hAnsi="Times New Roman" w:cs="Times New Roman"/>
          <w:sz w:val="24"/>
          <w:szCs w:val="24"/>
        </w:rPr>
        <w:fldChar w:fldCharType="begin"/>
      </w:r>
      <w:r w:rsidR="0063547A" w:rsidRPr="009B4FAE">
        <w:rPr>
          <w:rFonts w:ascii="Times New Roman" w:hAnsi="Times New Roman" w:cs="Times New Roman"/>
          <w:sz w:val="24"/>
          <w:szCs w:val="24"/>
        </w:rPr>
        <w:instrText xml:space="preserve"> ADDIN EN.CITE &lt;EndNote&gt;&lt;Cite&gt;&lt;Author&gt;Apple&lt;/Author&gt;&lt;Year&gt;2013&lt;/Year&gt;&lt;RecNum&gt;141&lt;/RecNum&gt;&lt;DisplayText&gt;(Apple, 2013)&lt;/DisplayText&gt;&lt;record&gt;&lt;rec-number&gt;141&lt;/rec-number&gt;&lt;foreign-keys&gt;&lt;key app="EN" db-id="f5trfv2alwppp6ewteqxfd9kssx0rrr50d9w" timestamp="1507926978"&gt;141&lt;/key&gt;&lt;/foreign-keys&gt;&lt;ref-type name="Journal Article"&gt;17&lt;/ref-type&gt;&lt;contributors&gt;&lt;authors&gt;&lt;author&gt;Apple, Michael W.&lt;/author&gt;&lt;/authors&gt;&lt;/contributors&gt;&lt;titles&gt;&lt;title&gt;Creando educación democrática en tiempos neoliberales y neoconservadores. (Spanish)&lt;/title&gt;&lt;secondary-title&gt;Creating democratic education in neoliberal and neoconservative times. (English)&lt;/secondary-title&gt;&lt;/titles&gt;&lt;periodical&gt;&lt;full-title&gt;Creating democratic education in neoliberal and neoconservative times. (English)&lt;/full-title&gt;&lt;/periodical&gt;&lt;pages&gt;27-35&lt;/pages&gt;&lt;volume&gt;17&lt;/volume&gt;&lt;number&gt;2&lt;/number&gt;&lt;keywords&gt;&lt;keyword&gt;CITIZENSHIP education&lt;/keyword&gt;&lt;keyword&gt;NEOLIBERALISM -- Brazil&lt;/keyword&gt;&lt;keyword&gt;NEOCONSERVATIVES&lt;/keyword&gt;&lt;keyword&gt;DOMINANCE (Psychology)&lt;/keyword&gt;&lt;keyword&gt;EDUCATION &amp;amp; state -- Brazil&lt;/keyword&gt;&lt;keyword&gt;democracy&lt;/keyword&gt;&lt;keyword&gt;democratic schools&lt;/keyword&gt;&lt;keyword&gt;dominance&lt;/keyword&gt;&lt;keyword&gt;power&lt;/keyword&gt;&lt;keyword&gt;struggles&lt;/keyword&gt;&lt;keyword&gt;democracia&lt;/keyword&gt;&lt;keyword&gt;dominación&lt;/keyword&gt;&lt;keyword&gt;escuelas democráticas&lt;/keyword&gt;&lt;keyword&gt;luchas&lt;/keyword&gt;&lt;keyword&gt;poder&lt;/keyword&gt;&lt;/keywords&gt;&lt;dates&gt;&lt;year&gt;2013&lt;/year&gt;&lt;/dates&gt;&lt;publisher&gt;Editorial de la Universidad Nacional de La Pampa&lt;/publisher&gt;&lt;isbn&gt;03289702&lt;/isbn&gt;&lt;accession-num&gt;112953257&lt;/accession-num&gt;&lt;work-type&gt;Article&lt;/work-type&gt;&lt;urls&gt;&lt;related-urls&gt;&lt;url&gt;http://search.ebscohost.com/login.aspx?direct=true&amp;amp;db=zbh&amp;amp;AN=112953257&amp;amp;lang=es&amp;amp;site=ehost-live&lt;/url&gt;&lt;/related-urls&gt;&lt;/urls&gt;&lt;remote-database-name&gt;zbh&lt;/remote-database-name&gt;&lt;remote-database-provider&gt;EBSCOhost&lt;/remote-database-provider&gt;&lt;/record&gt;&lt;/Cite&gt;&lt;/EndNote&gt;</w:instrText>
      </w:r>
      <w:r w:rsidR="0063547A" w:rsidRPr="009B4FAE">
        <w:rPr>
          <w:rFonts w:ascii="Times New Roman" w:hAnsi="Times New Roman" w:cs="Times New Roman"/>
          <w:sz w:val="24"/>
          <w:szCs w:val="24"/>
        </w:rPr>
        <w:fldChar w:fldCharType="separate"/>
      </w:r>
      <w:r w:rsidR="0063547A" w:rsidRPr="009B4FAE">
        <w:rPr>
          <w:rFonts w:ascii="Times New Roman" w:hAnsi="Times New Roman" w:cs="Times New Roman"/>
          <w:noProof/>
          <w:sz w:val="24"/>
          <w:szCs w:val="24"/>
        </w:rPr>
        <w:t>(Apple, 2013)</w:t>
      </w:r>
      <w:r w:rsidR="0063547A" w:rsidRPr="009B4FAE">
        <w:rPr>
          <w:rFonts w:ascii="Times New Roman" w:hAnsi="Times New Roman" w:cs="Times New Roman"/>
          <w:sz w:val="24"/>
          <w:szCs w:val="24"/>
        </w:rPr>
        <w:fldChar w:fldCharType="end"/>
      </w:r>
      <w:r w:rsidR="0063547A" w:rsidRPr="009B4FAE">
        <w:rPr>
          <w:rFonts w:ascii="Times New Roman" w:hAnsi="Times New Roman" w:cs="Times New Roman"/>
          <w:sz w:val="24"/>
          <w:szCs w:val="24"/>
        </w:rPr>
        <w:t xml:space="preserve">. </w:t>
      </w:r>
    </w:p>
    <w:p w14:paraId="62AFD662" w14:textId="77777777" w:rsidR="002A4E8D" w:rsidRDefault="002A4E8D" w:rsidP="008A5973">
      <w:pPr>
        <w:pStyle w:val="Sinespaciado"/>
        <w:spacing w:line="360" w:lineRule="auto"/>
        <w:jc w:val="both"/>
        <w:rPr>
          <w:rFonts w:ascii="Times New Roman" w:hAnsi="Times New Roman" w:cs="Times New Roman"/>
          <w:b/>
          <w:sz w:val="24"/>
          <w:szCs w:val="24"/>
        </w:rPr>
      </w:pPr>
    </w:p>
    <w:p w14:paraId="2DBAC403" w14:textId="77777777" w:rsidR="008A5973" w:rsidRPr="002A4E8D" w:rsidRDefault="00F2342D" w:rsidP="002A4E8D">
      <w:pPr>
        <w:pStyle w:val="Sinespaciado"/>
        <w:spacing w:line="360" w:lineRule="auto"/>
        <w:jc w:val="center"/>
        <w:rPr>
          <w:rFonts w:ascii="Times New Roman" w:hAnsi="Times New Roman" w:cs="Times New Roman"/>
          <w:b/>
          <w:sz w:val="26"/>
          <w:szCs w:val="26"/>
        </w:rPr>
      </w:pPr>
      <w:r w:rsidRPr="002A4E8D">
        <w:rPr>
          <w:rFonts w:ascii="Times New Roman" w:hAnsi="Times New Roman" w:cs="Times New Roman"/>
          <w:b/>
          <w:sz w:val="26"/>
          <w:szCs w:val="26"/>
        </w:rPr>
        <w:t>Modelo constructivista</w:t>
      </w:r>
    </w:p>
    <w:p w14:paraId="6E68772A" w14:textId="19932030" w:rsidR="00673E5E" w:rsidRPr="009B4FAE" w:rsidRDefault="00F2342D" w:rsidP="008A5973">
      <w:pPr>
        <w:pStyle w:val="Sinespaciado"/>
        <w:spacing w:line="360" w:lineRule="auto"/>
        <w:ind w:firstLine="708"/>
        <w:jc w:val="both"/>
        <w:rPr>
          <w:rFonts w:ascii="Times New Roman" w:hAnsi="Times New Roman" w:cs="Times New Roman"/>
          <w:sz w:val="24"/>
          <w:szCs w:val="24"/>
        </w:rPr>
      </w:pPr>
      <w:r w:rsidRPr="009B4FAE">
        <w:rPr>
          <w:rFonts w:ascii="Times New Roman" w:hAnsi="Times New Roman" w:cs="Times New Roman"/>
          <w:sz w:val="24"/>
          <w:szCs w:val="24"/>
        </w:rPr>
        <w:t>En el modelo constructivista confluyen varias teorías</w:t>
      </w:r>
      <w:r w:rsidR="00567354">
        <w:rPr>
          <w:rFonts w:ascii="Times New Roman" w:hAnsi="Times New Roman" w:cs="Times New Roman"/>
          <w:sz w:val="24"/>
          <w:szCs w:val="24"/>
        </w:rPr>
        <w:t>;</w:t>
      </w:r>
      <w:r w:rsidR="00567354" w:rsidRPr="009B4FAE">
        <w:rPr>
          <w:rFonts w:ascii="Times New Roman" w:hAnsi="Times New Roman" w:cs="Times New Roman"/>
          <w:sz w:val="24"/>
          <w:szCs w:val="24"/>
        </w:rPr>
        <w:t xml:space="preserve"> </w:t>
      </w:r>
      <w:r w:rsidRPr="009B4FAE">
        <w:rPr>
          <w:rFonts w:ascii="Times New Roman" w:hAnsi="Times New Roman" w:cs="Times New Roman"/>
          <w:sz w:val="24"/>
          <w:szCs w:val="24"/>
        </w:rPr>
        <w:t>tres de las más importantes son: la teoría psicogenética de Piaget</w:t>
      </w:r>
      <w:r w:rsidR="00567354">
        <w:rPr>
          <w:rFonts w:ascii="Times New Roman" w:hAnsi="Times New Roman" w:cs="Times New Roman"/>
          <w:sz w:val="24"/>
          <w:szCs w:val="24"/>
        </w:rPr>
        <w:t>,</w:t>
      </w:r>
      <w:r w:rsidR="00567354" w:rsidRPr="009B4FAE">
        <w:rPr>
          <w:rFonts w:ascii="Times New Roman" w:hAnsi="Times New Roman" w:cs="Times New Roman"/>
          <w:sz w:val="24"/>
          <w:szCs w:val="24"/>
        </w:rPr>
        <w:t xml:space="preserve"> </w:t>
      </w:r>
      <w:r w:rsidRPr="009B4FAE">
        <w:rPr>
          <w:rFonts w:ascii="Times New Roman" w:hAnsi="Times New Roman" w:cs="Times New Roman"/>
          <w:sz w:val="24"/>
          <w:szCs w:val="24"/>
        </w:rPr>
        <w:t xml:space="preserve">la teoría sociocultural de </w:t>
      </w:r>
      <w:proofErr w:type="spellStart"/>
      <w:r w:rsidRPr="009B4FAE">
        <w:rPr>
          <w:rFonts w:ascii="Times New Roman" w:hAnsi="Times New Roman" w:cs="Times New Roman"/>
          <w:sz w:val="24"/>
          <w:szCs w:val="24"/>
        </w:rPr>
        <w:t>Vigotsky</w:t>
      </w:r>
      <w:proofErr w:type="spellEnd"/>
      <w:r w:rsidRPr="009B4FAE">
        <w:rPr>
          <w:rFonts w:ascii="Times New Roman" w:hAnsi="Times New Roman" w:cs="Times New Roman"/>
          <w:sz w:val="24"/>
          <w:szCs w:val="24"/>
        </w:rPr>
        <w:t xml:space="preserve"> y la teoría cognoscitivista de Bruner y Ausubel </w:t>
      </w:r>
      <w:r w:rsidRPr="009B4FAE">
        <w:rPr>
          <w:rFonts w:ascii="Times New Roman" w:hAnsi="Times New Roman" w:cs="Times New Roman"/>
          <w:sz w:val="24"/>
          <w:szCs w:val="24"/>
        </w:rPr>
        <w:fldChar w:fldCharType="begin"/>
      </w:r>
      <w:r w:rsidR="00AD2F77" w:rsidRPr="009B4FAE">
        <w:rPr>
          <w:rFonts w:ascii="Times New Roman" w:hAnsi="Times New Roman" w:cs="Times New Roman"/>
          <w:sz w:val="24"/>
          <w:szCs w:val="24"/>
        </w:rPr>
        <w:instrText xml:space="preserve"> ADDIN EN.CITE &lt;EndNote&gt;&lt;Cite&gt;&lt;Author&gt;Hernández&lt;/Author&gt;&lt;Year&gt;1998&lt;/Year&gt;&lt;RecNum&gt;246&lt;/RecNum&gt;&lt;DisplayText&gt;(Hernández, 1998)&lt;/DisplayText&gt;&lt;record&gt;&lt;rec-number&gt;246&lt;/rec-number&gt;&lt;foreign-keys&gt;&lt;key app="EN" db-id="p509ar09s2fee5ee2xmptt96adx2d2wezstt" timestamp="1573869447"&gt;246&lt;/key&gt;&lt;/foreign-keys&gt;&lt;ref-type name="Book"&gt;6&lt;/ref-type&gt;&lt;contributors&gt;&lt;authors&gt;&lt;author&gt;Gerardo Hernández&lt;/author&gt;&lt;/authors&gt;&lt;/contributors&gt;&lt;titles&gt;&lt;title&gt;Paradigmas en psicología de la educación&lt;/title&gt;&lt;/titles&gt;&lt;dates&gt;&lt;year&gt;1998&lt;/year&gt;&lt;/dates&gt;&lt;pub-location&gt;México&lt;/pub-location&gt;&lt;publisher&gt;Paidós&lt;/publisher&gt;&lt;urls&gt;&lt;/urls&gt;&lt;/record&gt;&lt;/Cite&gt;&lt;/EndNote&gt;</w:instrText>
      </w:r>
      <w:r w:rsidRPr="009B4FAE">
        <w:rPr>
          <w:rFonts w:ascii="Times New Roman" w:hAnsi="Times New Roman" w:cs="Times New Roman"/>
          <w:sz w:val="24"/>
          <w:szCs w:val="24"/>
        </w:rPr>
        <w:fldChar w:fldCharType="separate"/>
      </w:r>
      <w:r w:rsidR="00AD2F77" w:rsidRPr="009B4FAE">
        <w:rPr>
          <w:rFonts w:ascii="Times New Roman" w:hAnsi="Times New Roman" w:cs="Times New Roman"/>
          <w:noProof/>
          <w:sz w:val="24"/>
          <w:szCs w:val="24"/>
        </w:rPr>
        <w:t>(Hernández, 1998)</w:t>
      </w:r>
      <w:r w:rsidRPr="009B4FAE">
        <w:rPr>
          <w:rFonts w:ascii="Times New Roman" w:hAnsi="Times New Roman" w:cs="Times New Roman"/>
          <w:sz w:val="24"/>
          <w:szCs w:val="24"/>
        </w:rPr>
        <w:fldChar w:fldCharType="end"/>
      </w:r>
      <w:r w:rsidRPr="009B4FAE">
        <w:rPr>
          <w:rFonts w:ascii="Times New Roman" w:hAnsi="Times New Roman" w:cs="Times New Roman"/>
          <w:sz w:val="24"/>
          <w:szCs w:val="24"/>
        </w:rPr>
        <w:t>. El constructivismo</w:t>
      </w:r>
      <w:r w:rsidR="00567354">
        <w:rPr>
          <w:rFonts w:ascii="Times New Roman" w:hAnsi="Times New Roman" w:cs="Times New Roman"/>
          <w:sz w:val="24"/>
          <w:szCs w:val="24"/>
        </w:rPr>
        <w:t>,</w:t>
      </w:r>
      <w:r w:rsidRPr="009B4FAE">
        <w:rPr>
          <w:rFonts w:ascii="Times New Roman" w:hAnsi="Times New Roman" w:cs="Times New Roman"/>
          <w:sz w:val="24"/>
          <w:szCs w:val="24"/>
        </w:rPr>
        <w:t xml:space="preserve"> por lo tanto</w:t>
      </w:r>
      <w:r w:rsidR="00567354">
        <w:rPr>
          <w:rFonts w:ascii="Times New Roman" w:hAnsi="Times New Roman" w:cs="Times New Roman"/>
          <w:sz w:val="24"/>
          <w:szCs w:val="24"/>
        </w:rPr>
        <w:t>,</w:t>
      </w:r>
      <w:r w:rsidRPr="009B4FAE">
        <w:rPr>
          <w:rFonts w:ascii="Times New Roman" w:hAnsi="Times New Roman" w:cs="Times New Roman"/>
          <w:sz w:val="24"/>
          <w:szCs w:val="24"/>
        </w:rPr>
        <w:t xml:space="preserve"> es una unidad múltiple, ecléctica</w:t>
      </w:r>
      <w:r w:rsidR="00103F34">
        <w:rPr>
          <w:rFonts w:ascii="Times New Roman" w:hAnsi="Times New Roman" w:cs="Times New Roman"/>
          <w:sz w:val="24"/>
          <w:szCs w:val="24"/>
        </w:rPr>
        <w:t xml:space="preserve"> y</w:t>
      </w:r>
      <w:r w:rsidRPr="009B4FAE">
        <w:rPr>
          <w:rFonts w:ascii="Times New Roman" w:hAnsi="Times New Roman" w:cs="Times New Roman"/>
          <w:sz w:val="24"/>
          <w:szCs w:val="24"/>
        </w:rPr>
        <w:t>, en ese sentido, compleja. Puede responder a las preguntas</w:t>
      </w:r>
      <w:r w:rsidR="00103F34">
        <w:rPr>
          <w:rFonts w:ascii="Times New Roman" w:hAnsi="Times New Roman" w:cs="Times New Roman"/>
          <w:sz w:val="24"/>
          <w:szCs w:val="24"/>
        </w:rPr>
        <w:t>:</w:t>
      </w:r>
      <w:r w:rsidRPr="009B4FAE">
        <w:rPr>
          <w:rFonts w:ascii="Times New Roman" w:hAnsi="Times New Roman" w:cs="Times New Roman"/>
          <w:sz w:val="24"/>
          <w:szCs w:val="24"/>
        </w:rPr>
        <w:t xml:space="preserve"> ¿cómo se aprende?, ¿qué enseñar?, ¿cómo se debe enseñar?, ¿para qué enseñar determinado contenido?, ¿cuándo enseñar?, ¿qué, cuándo, cómo evaluar? </w:t>
      </w:r>
      <w:r w:rsidR="00567354">
        <w:rPr>
          <w:rFonts w:ascii="Times New Roman" w:hAnsi="Times New Roman" w:cs="Times New Roman"/>
          <w:sz w:val="24"/>
          <w:szCs w:val="24"/>
        </w:rPr>
        <w:t>N</w:t>
      </w:r>
      <w:r w:rsidRPr="009B4FAE">
        <w:rPr>
          <w:rFonts w:ascii="Times New Roman" w:hAnsi="Times New Roman" w:cs="Times New Roman"/>
          <w:sz w:val="24"/>
          <w:szCs w:val="24"/>
        </w:rPr>
        <w:t xml:space="preserve">o es una perspectiva </w:t>
      </w:r>
      <w:r w:rsidR="008B2035" w:rsidRPr="009B4FAE">
        <w:rPr>
          <w:rFonts w:ascii="Times New Roman" w:hAnsi="Times New Roman" w:cs="Times New Roman"/>
          <w:sz w:val="24"/>
          <w:szCs w:val="24"/>
        </w:rPr>
        <w:t>que indique recetas infalibles, pero proporciona algunas orientaciones:</w:t>
      </w:r>
      <w:r w:rsidR="00EC49B5" w:rsidRPr="009B4FAE">
        <w:rPr>
          <w:rFonts w:ascii="Times New Roman" w:hAnsi="Times New Roman" w:cs="Times New Roman"/>
          <w:sz w:val="24"/>
          <w:szCs w:val="24"/>
        </w:rPr>
        <w:t xml:space="preserve"> a</w:t>
      </w:r>
      <w:r w:rsidR="008B2035" w:rsidRPr="009B4FAE">
        <w:rPr>
          <w:rFonts w:ascii="Times New Roman" w:hAnsi="Times New Roman" w:cs="Times New Roman"/>
          <w:sz w:val="24"/>
          <w:szCs w:val="24"/>
        </w:rPr>
        <w:t xml:space="preserve"> p</w:t>
      </w:r>
      <w:r w:rsidRPr="009B4FAE">
        <w:rPr>
          <w:rFonts w:ascii="Times New Roman" w:hAnsi="Times New Roman" w:cs="Times New Roman"/>
          <w:sz w:val="24"/>
          <w:szCs w:val="24"/>
        </w:rPr>
        <w:t>artir del nivel de desarrollo de los alumnos</w:t>
      </w:r>
      <w:r w:rsidR="00567354">
        <w:rPr>
          <w:rFonts w:ascii="Times New Roman" w:hAnsi="Times New Roman" w:cs="Times New Roman"/>
          <w:sz w:val="24"/>
          <w:szCs w:val="24"/>
        </w:rPr>
        <w:t>,</w:t>
      </w:r>
      <w:r w:rsidR="00567354" w:rsidRPr="009B4FAE">
        <w:rPr>
          <w:rFonts w:ascii="Times New Roman" w:hAnsi="Times New Roman" w:cs="Times New Roman"/>
          <w:sz w:val="24"/>
          <w:szCs w:val="24"/>
        </w:rPr>
        <w:t xml:space="preserve"> </w:t>
      </w:r>
      <w:r w:rsidR="008B2035" w:rsidRPr="009B4FAE">
        <w:rPr>
          <w:rFonts w:ascii="Times New Roman" w:hAnsi="Times New Roman" w:cs="Times New Roman"/>
          <w:sz w:val="24"/>
          <w:szCs w:val="24"/>
        </w:rPr>
        <w:t>a</w:t>
      </w:r>
      <w:r w:rsidRPr="009B4FAE">
        <w:rPr>
          <w:rFonts w:ascii="Times New Roman" w:hAnsi="Times New Roman" w:cs="Times New Roman"/>
          <w:sz w:val="24"/>
          <w:szCs w:val="24"/>
        </w:rPr>
        <w:t>segurar la construcción de aprendizajes significativos</w:t>
      </w:r>
      <w:r w:rsidR="001D55EC" w:rsidRPr="009B4FAE">
        <w:rPr>
          <w:rFonts w:ascii="Times New Roman" w:hAnsi="Times New Roman" w:cs="Times New Roman"/>
          <w:sz w:val="24"/>
          <w:szCs w:val="24"/>
        </w:rPr>
        <w:t>.</w:t>
      </w:r>
    </w:p>
    <w:p w14:paraId="6534E54B" w14:textId="48395B6C" w:rsidR="00A45B4B" w:rsidRDefault="00673E5E" w:rsidP="005E2C53">
      <w:pPr>
        <w:pStyle w:val="Sinespaciado"/>
        <w:spacing w:line="360" w:lineRule="auto"/>
        <w:ind w:firstLine="708"/>
        <w:jc w:val="both"/>
        <w:rPr>
          <w:rFonts w:ascii="Times New Roman" w:hAnsi="Times New Roman" w:cs="Times New Roman"/>
          <w:sz w:val="24"/>
          <w:szCs w:val="24"/>
        </w:rPr>
      </w:pPr>
      <w:r w:rsidRPr="009B4FAE">
        <w:rPr>
          <w:rFonts w:ascii="Times New Roman" w:hAnsi="Times New Roman" w:cs="Times New Roman"/>
          <w:sz w:val="24"/>
          <w:szCs w:val="24"/>
        </w:rPr>
        <w:t xml:space="preserve">La práctica docente es una actividad social que ejerce un profesional para dar clases, la cual está determinada por el contexto social, histórico e institucional. </w:t>
      </w:r>
      <w:r w:rsidR="0068474D" w:rsidRPr="009B4FAE">
        <w:rPr>
          <w:rFonts w:ascii="Times New Roman" w:hAnsi="Times New Roman" w:cs="Times New Roman"/>
          <w:sz w:val="24"/>
          <w:szCs w:val="24"/>
        </w:rPr>
        <w:t>El ejercicio de la práctica es</w:t>
      </w:r>
      <w:r w:rsidR="00103F34">
        <w:rPr>
          <w:rFonts w:ascii="Times New Roman" w:hAnsi="Times New Roman" w:cs="Times New Roman"/>
          <w:sz w:val="24"/>
          <w:szCs w:val="24"/>
        </w:rPr>
        <w:t>,</w:t>
      </w:r>
      <w:r w:rsidR="0068474D" w:rsidRPr="009B4FAE">
        <w:rPr>
          <w:rFonts w:ascii="Times New Roman" w:hAnsi="Times New Roman" w:cs="Times New Roman"/>
          <w:sz w:val="24"/>
          <w:szCs w:val="24"/>
        </w:rPr>
        <w:t xml:space="preserve"> pues</w:t>
      </w:r>
      <w:r w:rsidR="00103F34">
        <w:rPr>
          <w:rFonts w:ascii="Times New Roman" w:hAnsi="Times New Roman" w:cs="Times New Roman"/>
          <w:sz w:val="24"/>
          <w:szCs w:val="24"/>
        </w:rPr>
        <w:t>,</w:t>
      </w:r>
      <w:r w:rsidR="0068474D" w:rsidRPr="009B4FAE">
        <w:rPr>
          <w:rFonts w:ascii="Times New Roman" w:hAnsi="Times New Roman" w:cs="Times New Roman"/>
          <w:sz w:val="24"/>
          <w:szCs w:val="24"/>
        </w:rPr>
        <w:t xml:space="preserve"> un factor importante en la educación</w:t>
      </w:r>
      <w:r w:rsidR="00103F34">
        <w:rPr>
          <w:rFonts w:ascii="Times New Roman" w:hAnsi="Times New Roman" w:cs="Times New Roman"/>
          <w:sz w:val="24"/>
          <w:szCs w:val="24"/>
        </w:rPr>
        <w:t>:</w:t>
      </w:r>
      <w:r w:rsidR="00103F34" w:rsidRPr="009B4FAE">
        <w:rPr>
          <w:rFonts w:ascii="Times New Roman" w:hAnsi="Times New Roman" w:cs="Times New Roman"/>
          <w:sz w:val="24"/>
          <w:szCs w:val="24"/>
        </w:rPr>
        <w:t xml:space="preserve"> </w:t>
      </w:r>
      <w:r w:rsidR="0068474D" w:rsidRPr="009B4FAE">
        <w:rPr>
          <w:rFonts w:ascii="Times New Roman" w:hAnsi="Times New Roman" w:cs="Times New Roman"/>
          <w:sz w:val="24"/>
          <w:szCs w:val="24"/>
        </w:rPr>
        <w:t>es el puente que permite conectar el proyecto educativo con el proyecto social. En e</w:t>
      </w:r>
      <w:r w:rsidR="00103F34">
        <w:rPr>
          <w:rFonts w:ascii="Times New Roman" w:hAnsi="Times New Roman" w:cs="Times New Roman"/>
          <w:sz w:val="24"/>
          <w:szCs w:val="24"/>
        </w:rPr>
        <w:t>sa línea de pensamiento,</w:t>
      </w:r>
      <w:r w:rsidR="0068474D" w:rsidRPr="009B4FAE">
        <w:rPr>
          <w:rFonts w:ascii="Times New Roman" w:hAnsi="Times New Roman" w:cs="Times New Roman"/>
          <w:sz w:val="24"/>
          <w:szCs w:val="24"/>
        </w:rPr>
        <w:t xml:space="preserve"> se asume que la práctica docente es un mecanismo que potencia que los estudiantes desde el aula vayan ejerciendo la ciudadanía desde sus tres esferas: participación democrática, respeto a la diversidad y convivencia y paz. </w:t>
      </w:r>
    </w:p>
    <w:p w14:paraId="124AAF61" w14:textId="77777777" w:rsidR="00D57B4E" w:rsidRPr="009B4FAE" w:rsidRDefault="00D57B4E" w:rsidP="005E2C53">
      <w:pPr>
        <w:pStyle w:val="Sinespaciado"/>
        <w:spacing w:line="360" w:lineRule="auto"/>
        <w:ind w:firstLine="708"/>
        <w:jc w:val="both"/>
        <w:rPr>
          <w:rFonts w:ascii="Times New Roman" w:hAnsi="Times New Roman" w:cs="Times New Roman"/>
          <w:sz w:val="24"/>
          <w:szCs w:val="24"/>
        </w:rPr>
      </w:pPr>
    </w:p>
    <w:p w14:paraId="75A2A471" w14:textId="359112AA" w:rsidR="001D55EC" w:rsidRPr="009B4FAE" w:rsidRDefault="004E0956" w:rsidP="002A4E8D">
      <w:pPr>
        <w:pStyle w:val="Sinespaciado"/>
        <w:spacing w:line="360" w:lineRule="auto"/>
        <w:jc w:val="center"/>
        <w:rPr>
          <w:rFonts w:ascii="Times New Roman" w:hAnsi="Times New Roman" w:cs="Times New Roman"/>
          <w:b/>
          <w:sz w:val="28"/>
          <w:szCs w:val="28"/>
        </w:rPr>
      </w:pPr>
      <w:r w:rsidRPr="009B4FAE">
        <w:rPr>
          <w:rFonts w:ascii="Times New Roman" w:hAnsi="Times New Roman" w:cs="Times New Roman"/>
          <w:b/>
          <w:sz w:val="28"/>
          <w:szCs w:val="28"/>
        </w:rPr>
        <w:t>Educación y ciudadanía</w:t>
      </w:r>
    </w:p>
    <w:p w14:paraId="7D0D62F2" w14:textId="50C1940B" w:rsidR="00203F85" w:rsidRPr="009B4FAE" w:rsidRDefault="00103F34" w:rsidP="002A4E8D">
      <w:pPr>
        <w:pStyle w:val="Sinespaciad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G</w:t>
      </w:r>
      <w:r w:rsidRPr="009B4FAE">
        <w:rPr>
          <w:rFonts w:ascii="Times New Roman" w:hAnsi="Times New Roman" w:cs="Times New Roman"/>
          <w:sz w:val="24"/>
          <w:szCs w:val="24"/>
        </w:rPr>
        <w:t xml:space="preserve">imeno </w:t>
      </w:r>
      <w:r w:rsidR="00203F85" w:rsidRPr="009B4FAE">
        <w:rPr>
          <w:rFonts w:ascii="Times New Roman" w:hAnsi="Times New Roman" w:cs="Times New Roman"/>
          <w:sz w:val="24"/>
          <w:szCs w:val="24"/>
        </w:rPr>
        <w:fldChar w:fldCharType="begin"/>
      </w:r>
      <w:r w:rsidR="00474BB1" w:rsidRPr="009B4FAE">
        <w:rPr>
          <w:rFonts w:ascii="Times New Roman" w:hAnsi="Times New Roman" w:cs="Times New Roman"/>
          <w:sz w:val="24"/>
          <w:szCs w:val="24"/>
        </w:rPr>
        <w:instrText xml:space="preserve"> ADDIN EN.CITE &lt;EndNote&gt;&lt;Cite ExcludeAuth="1"&gt;&lt;Author&gt;Sacristán&lt;/Author&gt;&lt;Year&gt;2002&lt;/Year&gt;&lt;RecNum&gt;226&lt;/RecNum&gt;&lt;DisplayText&gt;(2002)&lt;/DisplayText&gt;&lt;record&gt;&lt;rec-number&gt;226&lt;/rec-number&gt;&lt;foreign-keys&gt;&lt;key app="EN" db-id="p509ar09s2fee5ee2xmptt96adx2d2wezstt" timestamp="1569896037"&gt;226&lt;/key&gt;&lt;/foreign-keys&gt;&lt;ref-type name="Book"&gt;6&lt;/ref-type&gt;&lt;contributors&gt;&lt;authors&gt;&lt;author&gt;Gimeno Sacristán&lt;/author&gt;&lt;/authors&gt;&lt;/contributors&gt;&lt;titles&gt;&lt;title&gt;Educar y convivir en la cultura global&lt;/title&gt;&lt;/titles&gt;&lt;volume&gt;2&lt;/volume&gt;&lt;dates&gt;&lt;year&gt;2002&lt;/year&gt;&lt;/dates&gt;&lt;pub-location&gt;Madrid&lt;/pub-location&gt;&lt;publisher&gt;Morata&lt;/publisher&gt;&lt;urls&gt;&lt;/urls&gt;&lt;/record&gt;&lt;/Cite&gt;&lt;/EndNote&gt;</w:instrText>
      </w:r>
      <w:r w:rsidR="00203F85" w:rsidRPr="009B4FAE">
        <w:rPr>
          <w:rFonts w:ascii="Times New Roman" w:hAnsi="Times New Roman" w:cs="Times New Roman"/>
          <w:sz w:val="24"/>
          <w:szCs w:val="24"/>
        </w:rPr>
        <w:fldChar w:fldCharType="separate"/>
      </w:r>
      <w:r w:rsidR="00474BB1" w:rsidRPr="009B4FAE">
        <w:rPr>
          <w:rFonts w:ascii="Times New Roman" w:hAnsi="Times New Roman" w:cs="Times New Roman"/>
          <w:noProof/>
          <w:sz w:val="24"/>
          <w:szCs w:val="24"/>
        </w:rPr>
        <w:t>(2002)</w:t>
      </w:r>
      <w:r w:rsidR="00203F85" w:rsidRPr="009B4FAE">
        <w:rPr>
          <w:rFonts w:ascii="Times New Roman" w:hAnsi="Times New Roman" w:cs="Times New Roman"/>
          <w:sz w:val="24"/>
          <w:szCs w:val="24"/>
        </w:rPr>
        <w:fldChar w:fldCharType="end"/>
      </w:r>
      <w:r w:rsidR="00973D81" w:rsidRPr="009B4FAE">
        <w:rPr>
          <w:rFonts w:ascii="Times New Roman" w:hAnsi="Times New Roman" w:cs="Times New Roman"/>
          <w:sz w:val="24"/>
          <w:szCs w:val="24"/>
        </w:rPr>
        <w:t xml:space="preserve"> ha propuesto algunas r</w:t>
      </w:r>
      <w:r w:rsidR="001D55EC" w:rsidRPr="009B4FAE">
        <w:rPr>
          <w:rFonts w:ascii="Times New Roman" w:hAnsi="Times New Roman" w:cs="Times New Roman"/>
          <w:sz w:val="24"/>
          <w:szCs w:val="24"/>
        </w:rPr>
        <w:t>azones</w:t>
      </w:r>
      <w:r w:rsidR="00203F85" w:rsidRPr="009B4FAE">
        <w:rPr>
          <w:rFonts w:ascii="Times New Roman" w:hAnsi="Times New Roman" w:cs="Times New Roman"/>
          <w:sz w:val="24"/>
          <w:szCs w:val="24"/>
        </w:rPr>
        <w:t xml:space="preserve"> que resultan</w:t>
      </w:r>
      <w:r w:rsidR="001D55EC" w:rsidRPr="009B4FAE">
        <w:rPr>
          <w:rFonts w:ascii="Times New Roman" w:hAnsi="Times New Roman" w:cs="Times New Roman"/>
          <w:sz w:val="24"/>
          <w:szCs w:val="24"/>
        </w:rPr>
        <w:t xml:space="preserve"> fundamentales para relacion</w:t>
      </w:r>
      <w:r w:rsidR="00203F85" w:rsidRPr="009B4FAE">
        <w:rPr>
          <w:rFonts w:ascii="Times New Roman" w:hAnsi="Times New Roman" w:cs="Times New Roman"/>
          <w:sz w:val="24"/>
          <w:szCs w:val="24"/>
        </w:rPr>
        <w:t>ar la educación y la ciudadanía:</w:t>
      </w:r>
    </w:p>
    <w:p w14:paraId="3128F285" w14:textId="318D70DC" w:rsidR="001D55EC" w:rsidRPr="009B4FAE" w:rsidRDefault="001D55EC" w:rsidP="002A4E8D">
      <w:pPr>
        <w:pStyle w:val="Sinespaciado"/>
        <w:numPr>
          <w:ilvl w:val="0"/>
          <w:numId w:val="10"/>
        </w:numPr>
        <w:spacing w:line="360" w:lineRule="auto"/>
        <w:ind w:left="0" w:firstLine="709"/>
        <w:jc w:val="both"/>
        <w:rPr>
          <w:rFonts w:ascii="Times New Roman" w:hAnsi="Times New Roman" w:cs="Times New Roman"/>
          <w:sz w:val="24"/>
          <w:szCs w:val="24"/>
        </w:rPr>
      </w:pPr>
      <w:r w:rsidRPr="009B4FAE">
        <w:rPr>
          <w:rFonts w:ascii="Times New Roman" w:hAnsi="Times New Roman" w:cs="Times New Roman"/>
          <w:sz w:val="24"/>
          <w:szCs w:val="24"/>
        </w:rPr>
        <w:t>Una de las primeras razones tiene que ver con el paralelismo que existe entre la capacidad creadora de la educación y de la ciudadanía democrática.</w:t>
      </w:r>
    </w:p>
    <w:p w14:paraId="0AEC9623" w14:textId="12CBA8A3" w:rsidR="001D55EC" w:rsidRPr="009B4FAE" w:rsidRDefault="00EA6721" w:rsidP="002A4E8D">
      <w:pPr>
        <w:pStyle w:val="Sinespaciado"/>
        <w:numPr>
          <w:ilvl w:val="0"/>
          <w:numId w:val="10"/>
        </w:numPr>
        <w:spacing w:line="360" w:lineRule="auto"/>
        <w:ind w:left="0" w:firstLine="709"/>
        <w:jc w:val="both"/>
        <w:rPr>
          <w:rFonts w:ascii="Times New Roman" w:hAnsi="Times New Roman" w:cs="Times New Roman"/>
          <w:sz w:val="24"/>
          <w:szCs w:val="24"/>
        </w:rPr>
      </w:pPr>
      <w:r w:rsidRPr="009B4FAE">
        <w:rPr>
          <w:rFonts w:ascii="Times New Roman" w:hAnsi="Times New Roman" w:cs="Times New Roman"/>
          <w:sz w:val="24"/>
          <w:szCs w:val="24"/>
        </w:rPr>
        <w:t xml:space="preserve">Otra sería que la educación </w:t>
      </w:r>
      <w:r w:rsidR="001D55EC" w:rsidRPr="009B4FAE">
        <w:rPr>
          <w:rFonts w:ascii="Times New Roman" w:hAnsi="Times New Roman" w:cs="Times New Roman"/>
          <w:sz w:val="24"/>
          <w:szCs w:val="24"/>
        </w:rPr>
        <w:t>pro</w:t>
      </w:r>
      <w:r w:rsidR="00A45B4B" w:rsidRPr="009B4FAE">
        <w:rPr>
          <w:rFonts w:ascii="Times New Roman" w:hAnsi="Times New Roman" w:cs="Times New Roman"/>
          <w:sz w:val="24"/>
          <w:szCs w:val="24"/>
        </w:rPr>
        <w:t xml:space="preserve">porciona </w:t>
      </w:r>
      <w:r w:rsidR="00891787" w:rsidRPr="009B4FAE">
        <w:rPr>
          <w:rFonts w:ascii="Times New Roman" w:hAnsi="Times New Roman" w:cs="Times New Roman"/>
          <w:sz w:val="24"/>
          <w:szCs w:val="24"/>
        </w:rPr>
        <w:t>principios</w:t>
      </w:r>
      <w:r w:rsidR="001D55EC" w:rsidRPr="009B4FAE">
        <w:rPr>
          <w:rFonts w:ascii="Times New Roman" w:hAnsi="Times New Roman" w:cs="Times New Roman"/>
          <w:sz w:val="24"/>
          <w:szCs w:val="24"/>
        </w:rPr>
        <w:t xml:space="preserve"> y valores </w:t>
      </w:r>
      <w:r w:rsidR="00891787" w:rsidRPr="009B4FAE">
        <w:rPr>
          <w:rFonts w:ascii="Times New Roman" w:hAnsi="Times New Roman" w:cs="Times New Roman"/>
          <w:sz w:val="24"/>
          <w:szCs w:val="24"/>
        </w:rPr>
        <w:t>coherentes con la</w:t>
      </w:r>
      <w:r w:rsidR="001D55EC" w:rsidRPr="009B4FAE">
        <w:rPr>
          <w:rFonts w:ascii="Times New Roman" w:hAnsi="Times New Roman" w:cs="Times New Roman"/>
          <w:sz w:val="24"/>
          <w:szCs w:val="24"/>
        </w:rPr>
        <w:t xml:space="preserve"> ciudadanía. Ha</w:t>
      </w:r>
      <w:r w:rsidR="00E50634" w:rsidRPr="009B4FAE">
        <w:rPr>
          <w:rFonts w:ascii="Times New Roman" w:hAnsi="Times New Roman" w:cs="Times New Roman"/>
          <w:sz w:val="24"/>
          <w:szCs w:val="24"/>
        </w:rPr>
        <w:t xml:space="preserve">y </w:t>
      </w:r>
      <w:r w:rsidR="007F179E">
        <w:rPr>
          <w:rFonts w:ascii="Times New Roman" w:hAnsi="Times New Roman" w:cs="Times New Roman"/>
          <w:sz w:val="24"/>
          <w:szCs w:val="24"/>
        </w:rPr>
        <w:t xml:space="preserve">una </w:t>
      </w:r>
      <w:r w:rsidR="00E50634" w:rsidRPr="009B4FAE">
        <w:rPr>
          <w:rFonts w:ascii="Times New Roman" w:hAnsi="Times New Roman" w:cs="Times New Roman"/>
          <w:sz w:val="24"/>
          <w:szCs w:val="24"/>
        </w:rPr>
        <w:t>larga tradición emancipadora</w:t>
      </w:r>
      <w:r w:rsidR="001D55EC" w:rsidRPr="009B4FAE">
        <w:rPr>
          <w:rFonts w:ascii="Times New Roman" w:hAnsi="Times New Roman" w:cs="Times New Roman"/>
          <w:sz w:val="24"/>
          <w:szCs w:val="24"/>
        </w:rPr>
        <w:t xml:space="preserve"> que constituyó una de las grandes narrativas de la educación, que tras una orientación democráti</w:t>
      </w:r>
      <w:r w:rsidR="00A45B4B" w:rsidRPr="009B4FAE">
        <w:rPr>
          <w:rFonts w:ascii="Times New Roman" w:hAnsi="Times New Roman" w:cs="Times New Roman"/>
          <w:sz w:val="24"/>
          <w:szCs w:val="24"/>
        </w:rPr>
        <w:t>ca y con un impulso ético</w:t>
      </w:r>
      <w:r w:rsidR="007F179E">
        <w:rPr>
          <w:rFonts w:ascii="Times New Roman" w:hAnsi="Times New Roman" w:cs="Times New Roman"/>
          <w:sz w:val="24"/>
          <w:szCs w:val="24"/>
        </w:rPr>
        <w:t>,</w:t>
      </w:r>
      <w:r w:rsidR="00A45B4B" w:rsidRPr="009B4FAE">
        <w:rPr>
          <w:rFonts w:ascii="Times New Roman" w:hAnsi="Times New Roman" w:cs="Times New Roman"/>
          <w:sz w:val="24"/>
          <w:szCs w:val="24"/>
        </w:rPr>
        <w:t xml:space="preserve"> vio a</w:t>
      </w:r>
      <w:r w:rsidR="001D55EC" w:rsidRPr="009B4FAE">
        <w:rPr>
          <w:rFonts w:ascii="Times New Roman" w:hAnsi="Times New Roman" w:cs="Times New Roman"/>
          <w:sz w:val="24"/>
          <w:szCs w:val="24"/>
        </w:rPr>
        <w:t xml:space="preserve"> las escuelas</w:t>
      </w:r>
      <w:r w:rsidR="00A45B4B" w:rsidRPr="009B4FAE">
        <w:rPr>
          <w:rFonts w:ascii="Times New Roman" w:hAnsi="Times New Roman" w:cs="Times New Roman"/>
          <w:sz w:val="24"/>
          <w:szCs w:val="24"/>
        </w:rPr>
        <w:t xml:space="preserve"> como</w:t>
      </w:r>
      <w:r w:rsidR="001D55EC" w:rsidRPr="009B4FAE">
        <w:rPr>
          <w:rFonts w:ascii="Times New Roman" w:hAnsi="Times New Roman" w:cs="Times New Roman"/>
          <w:sz w:val="24"/>
          <w:szCs w:val="24"/>
        </w:rPr>
        <w:t xml:space="preserve"> agentes para la mejor</w:t>
      </w:r>
      <w:r w:rsidR="00E50634" w:rsidRPr="009B4FAE">
        <w:rPr>
          <w:rFonts w:ascii="Times New Roman" w:hAnsi="Times New Roman" w:cs="Times New Roman"/>
          <w:sz w:val="24"/>
          <w:szCs w:val="24"/>
        </w:rPr>
        <w:t xml:space="preserve">a de la sociedad </w:t>
      </w:r>
      <w:r w:rsidR="00E50634" w:rsidRPr="009B4FAE">
        <w:rPr>
          <w:rFonts w:ascii="Times New Roman" w:hAnsi="Times New Roman" w:cs="Times New Roman"/>
          <w:sz w:val="24"/>
          <w:szCs w:val="24"/>
        </w:rPr>
        <w:fldChar w:fldCharType="begin"/>
      </w:r>
      <w:r w:rsidR="00E50634" w:rsidRPr="009B4FAE">
        <w:rPr>
          <w:rFonts w:ascii="Times New Roman" w:hAnsi="Times New Roman" w:cs="Times New Roman"/>
          <w:sz w:val="24"/>
          <w:szCs w:val="24"/>
        </w:rPr>
        <w:instrText xml:space="preserve"> ADDIN EN.CITE &lt;EndNote&gt;&lt;Cite&gt;&lt;Author&gt;Mora&lt;/Author&gt;&lt;Year&gt;2012&lt;/Year&gt;&lt;RecNum&gt;247&lt;/RecNum&gt;&lt;DisplayText&gt;(Mora, 2012)&lt;/DisplayText&gt;&lt;record&gt;&lt;rec-number&gt;247&lt;/rec-number&gt;&lt;foreign-keys&gt;&lt;key app="EN" db-id="f5trfv2alwppp6ewteqxfd9kssx0rrr50d9w" timestamp="1629161672"&gt;247&lt;/key&gt;&lt;/foreign-keys&gt;&lt;ref-type name="Journal Article"&gt;17&lt;/ref-type&gt;&lt;contributors&gt;&lt;authors&gt;&lt;author&gt;Mora, David&lt;/author&gt;&lt;/authors&gt;&lt;/contributors&gt;&lt;titles&gt;&lt;title&gt;Formación democrática y escuelas democráticas para la construcción de ciudadanía crítica&lt;/title&gt;&lt;secondary-title&gt;Revista Integra Educativa&lt;/secondary-title&gt;&lt;/titles&gt;&lt;periodical&gt;&lt;full-title&gt;Revista Integra Educativa&lt;/full-title&gt;&lt;/periodical&gt;&lt;pages&gt;11-44&lt;/pages&gt;&lt;volume&gt;5&lt;/volume&gt;&lt;dates&gt;&lt;year&gt;2012&lt;/year&gt;&lt;/dates&gt;&lt;isbn&gt;1997-4043&lt;/isbn&gt;&lt;urls&gt;&lt;related-urls&gt;&lt;url&gt;http://www.scielo.org.bo/scielo.php?script=sci_arttext&amp;amp;pid=S1997-40432012000200002&amp;amp;nrm=iso&lt;/url&gt;&lt;/related-urls&gt;&lt;/urls&gt;&lt;/record&gt;&lt;/Cite&gt;&lt;/EndNote&gt;</w:instrText>
      </w:r>
      <w:r w:rsidR="00E50634" w:rsidRPr="009B4FAE">
        <w:rPr>
          <w:rFonts w:ascii="Times New Roman" w:hAnsi="Times New Roman" w:cs="Times New Roman"/>
          <w:sz w:val="24"/>
          <w:szCs w:val="24"/>
        </w:rPr>
        <w:fldChar w:fldCharType="separate"/>
      </w:r>
      <w:r w:rsidR="00E50634" w:rsidRPr="009B4FAE">
        <w:rPr>
          <w:rFonts w:ascii="Times New Roman" w:hAnsi="Times New Roman" w:cs="Times New Roman"/>
          <w:noProof/>
          <w:sz w:val="24"/>
          <w:szCs w:val="24"/>
        </w:rPr>
        <w:t>(Mora, 2012)</w:t>
      </w:r>
      <w:r w:rsidR="00E50634" w:rsidRPr="009B4FAE">
        <w:rPr>
          <w:rFonts w:ascii="Times New Roman" w:hAnsi="Times New Roman" w:cs="Times New Roman"/>
          <w:sz w:val="24"/>
          <w:szCs w:val="24"/>
        </w:rPr>
        <w:fldChar w:fldCharType="end"/>
      </w:r>
      <w:r w:rsidR="00E50634" w:rsidRPr="009B4FAE">
        <w:rPr>
          <w:rFonts w:ascii="Times New Roman" w:hAnsi="Times New Roman" w:cs="Times New Roman"/>
          <w:sz w:val="24"/>
          <w:szCs w:val="24"/>
        </w:rPr>
        <w:t xml:space="preserve">. </w:t>
      </w:r>
    </w:p>
    <w:p w14:paraId="422D432C" w14:textId="2A1136DB" w:rsidR="001D55EC" w:rsidRPr="009B4FAE" w:rsidRDefault="001D55EC" w:rsidP="002A4E8D">
      <w:pPr>
        <w:pStyle w:val="Sinespaciado"/>
        <w:numPr>
          <w:ilvl w:val="0"/>
          <w:numId w:val="10"/>
        </w:numPr>
        <w:spacing w:line="360" w:lineRule="auto"/>
        <w:ind w:left="0" w:firstLine="709"/>
        <w:jc w:val="both"/>
        <w:rPr>
          <w:rFonts w:ascii="Times New Roman" w:hAnsi="Times New Roman" w:cs="Times New Roman"/>
          <w:sz w:val="24"/>
          <w:szCs w:val="24"/>
        </w:rPr>
      </w:pPr>
      <w:r w:rsidRPr="009B4FAE">
        <w:rPr>
          <w:rFonts w:ascii="Times New Roman" w:hAnsi="Times New Roman" w:cs="Times New Roman"/>
          <w:sz w:val="24"/>
          <w:szCs w:val="24"/>
        </w:rPr>
        <w:lastRenderedPageBreak/>
        <w:t>La ciudadanía ha de ser reconstruida</w:t>
      </w:r>
      <w:r w:rsidR="00605BAC">
        <w:rPr>
          <w:rFonts w:ascii="Times New Roman" w:hAnsi="Times New Roman" w:cs="Times New Roman"/>
          <w:sz w:val="24"/>
          <w:szCs w:val="24"/>
        </w:rPr>
        <w:t xml:space="preserve">, </w:t>
      </w:r>
      <w:r w:rsidR="009A3594">
        <w:rPr>
          <w:rFonts w:ascii="Times New Roman" w:hAnsi="Times New Roman" w:cs="Times New Roman"/>
          <w:sz w:val="24"/>
          <w:szCs w:val="24"/>
        </w:rPr>
        <w:t>a raíz de</w:t>
      </w:r>
      <w:r w:rsidR="00605BAC" w:rsidRPr="009B4FAE">
        <w:rPr>
          <w:rFonts w:ascii="Times New Roman" w:hAnsi="Times New Roman" w:cs="Times New Roman"/>
          <w:sz w:val="24"/>
          <w:szCs w:val="24"/>
        </w:rPr>
        <w:t>l vaciado de competencias del marco político clásico en que nació y se desarrolló</w:t>
      </w:r>
      <w:r w:rsidR="00605BAC">
        <w:rPr>
          <w:rFonts w:ascii="Times New Roman" w:hAnsi="Times New Roman" w:cs="Times New Roman"/>
          <w:sz w:val="24"/>
          <w:szCs w:val="24"/>
        </w:rPr>
        <w:t>,</w:t>
      </w:r>
      <w:r w:rsidRPr="009B4FAE">
        <w:rPr>
          <w:rFonts w:ascii="Times New Roman" w:hAnsi="Times New Roman" w:cs="Times New Roman"/>
          <w:sz w:val="24"/>
          <w:szCs w:val="24"/>
        </w:rPr>
        <w:t xml:space="preserve"> dentro de los marcos políticos, económicos y culturales del mundo globalizado. </w:t>
      </w:r>
    </w:p>
    <w:p w14:paraId="5D76CA8C" w14:textId="43635A2F" w:rsidR="001D55EC" w:rsidRPr="009B4FAE" w:rsidRDefault="00891787" w:rsidP="002A4E8D">
      <w:pPr>
        <w:pStyle w:val="Sinespaciado"/>
        <w:numPr>
          <w:ilvl w:val="0"/>
          <w:numId w:val="10"/>
        </w:numPr>
        <w:spacing w:line="360" w:lineRule="auto"/>
        <w:ind w:left="0" w:firstLine="709"/>
        <w:jc w:val="both"/>
        <w:rPr>
          <w:rFonts w:ascii="Times New Roman" w:hAnsi="Times New Roman" w:cs="Times New Roman"/>
          <w:sz w:val="24"/>
          <w:szCs w:val="24"/>
        </w:rPr>
      </w:pPr>
      <w:r w:rsidRPr="009B4FAE">
        <w:rPr>
          <w:rFonts w:ascii="Times New Roman" w:hAnsi="Times New Roman" w:cs="Times New Roman"/>
          <w:sz w:val="24"/>
          <w:szCs w:val="24"/>
        </w:rPr>
        <w:t>La cuarta razón</w:t>
      </w:r>
      <w:r w:rsidR="009A3594">
        <w:rPr>
          <w:rFonts w:ascii="Times New Roman" w:hAnsi="Times New Roman" w:cs="Times New Roman"/>
          <w:sz w:val="24"/>
          <w:szCs w:val="24"/>
        </w:rPr>
        <w:t>,</w:t>
      </w:r>
      <w:r w:rsidR="009A3594" w:rsidRPr="009B4FAE">
        <w:rPr>
          <w:rFonts w:ascii="Times New Roman" w:hAnsi="Times New Roman" w:cs="Times New Roman"/>
          <w:sz w:val="24"/>
          <w:szCs w:val="24"/>
        </w:rPr>
        <w:t xml:space="preserve"> </w:t>
      </w:r>
      <w:r w:rsidR="008600FD" w:rsidRPr="009B4FAE">
        <w:rPr>
          <w:rFonts w:ascii="Times New Roman" w:hAnsi="Times New Roman" w:cs="Times New Roman"/>
          <w:sz w:val="24"/>
          <w:szCs w:val="24"/>
        </w:rPr>
        <w:t>e</w:t>
      </w:r>
      <w:r w:rsidR="00EF5AF1" w:rsidRPr="009B4FAE">
        <w:rPr>
          <w:rFonts w:ascii="Times New Roman" w:hAnsi="Times New Roman" w:cs="Times New Roman"/>
          <w:sz w:val="24"/>
          <w:szCs w:val="24"/>
        </w:rPr>
        <w:t>star o no educado, ser o no instruido, se convierte hoy en la llave que permite el ejercicio efectivo y real de una ciudadanía democrática</w:t>
      </w:r>
      <w:r w:rsidR="008600FD" w:rsidRPr="009B4FAE">
        <w:rPr>
          <w:rFonts w:ascii="Times New Roman" w:hAnsi="Times New Roman" w:cs="Times New Roman"/>
          <w:sz w:val="24"/>
          <w:szCs w:val="24"/>
        </w:rPr>
        <w:t xml:space="preserve"> (</w:t>
      </w:r>
      <w:r w:rsidR="006C0FBA">
        <w:rPr>
          <w:rFonts w:ascii="Times New Roman" w:hAnsi="Times New Roman" w:cs="Times New Roman"/>
          <w:sz w:val="24"/>
          <w:szCs w:val="24"/>
        </w:rPr>
        <w:t>Gimeno</w:t>
      </w:r>
      <w:r w:rsidR="006C0FBA" w:rsidRPr="009B4FAE">
        <w:rPr>
          <w:rFonts w:ascii="Times New Roman" w:hAnsi="Times New Roman" w:cs="Times New Roman"/>
          <w:sz w:val="24"/>
          <w:szCs w:val="24"/>
        </w:rPr>
        <w:t xml:space="preserve"> </w:t>
      </w:r>
      <w:r w:rsidR="008600FD" w:rsidRPr="009B4FAE">
        <w:rPr>
          <w:rFonts w:ascii="Times New Roman" w:hAnsi="Times New Roman" w:cs="Times New Roman"/>
          <w:sz w:val="24"/>
          <w:szCs w:val="24"/>
        </w:rPr>
        <w:t>2002)</w:t>
      </w:r>
      <w:r w:rsidR="00EF5AF1" w:rsidRPr="009B4FAE">
        <w:rPr>
          <w:rFonts w:ascii="Times New Roman" w:hAnsi="Times New Roman" w:cs="Times New Roman"/>
          <w:sz w:val="24"/>
          <w:szCs w:val="24"/>
        </w:rPr>
        <w:t>.</w:t>
      </w:r>
    </w:p>
    <w:p w14:paraId="08B1285A" w14:textId="423B7C21" w:rsidR="00A45B4B" w:rsidRDefault="00A45B4B" w:rsidP="00D57B4E">
      <w:pPr>
        <w:pStyle w:val="Sinespaciado"/>
        <w:spacing w:line="360" w:lineRule="auto"/>
        <w:ind w:firstLine="708"/>
        <w:jc w:val="both"/>
        <w:rPr>
          <w:rFonts w:ascii="Times New Roman" w:hAnsi="Times New Roman" w:cs="Times New Roman"/>
          <w:sz w:val="24"/>
          <w:szCs w:val="24"/>
        </w:rPr>
      </w:pPr>
      <w:r w:rsidRPr="009B4FAE">
        <w:rPr>
          <w:rFonts w:ascii="Times New Roman" w:hAnsi="Times New Roman" w:cs="Times New Roman"/>
          <w:sz w:val="24"/>
          <w:szCs w:val="24"/>
        </w:rPr>
        <w:t xml:space="preserve">De lo anterior </w:t>
      </w:r>
      <w:r w:rsidR="00527370" w:rsidRPr="009B4FAE">
        <w:rPr>
          <w:rFonts w:ascii="Times New Roman" w:hAnsi="Times New Roman" w:cs="Times New Roman"/>
          <w:sz w:val="24"/>
          <w:szCs w:val="24"/>
        </w:rPr>
        <w:t>se desprende el siguiente planteamiento hipotético:</w:t>
      </w:r>
      <w:r w:rsidR="00314BBC" w:rsidRPr="009B4FAE">
        <w:rPr>
          <w:rFonts w:ascii="Times New Roman" w:hAnsi="Times New Roman" w:cs="Times New Roman"/>
          <w:sz w:val="24"/>
          <w:szCs w:val="24"/>
        </w:rPr>
        <w:t xml:space="preserve"> </w:t>
      </w:r>
      <w:r w:rsidR="009A3594" w:rsidRPr="002A4E8D">
        <w:rPr>
          <w:rFonts w:ascii="Times New Roman" w:hAnsi="Times New Roman" w:cs="Times New Roman"/>
          <w:iCs/>
          <w:sz w:val="24"/>
          <w:szCs w:val="24"/>
        </w:rPr>
        <w:t xml:space="preserve">la </w:t>
      </w:r>
      <w:r w:rsidRPr="002A4E8D">
        <w:rPr>
          <w:rFonts w:ascii="Times New Roman" w:hAnsi="Times New Roman" w:cs="Times New Roman"/>
          <w:iCs/>
          <w:sz w:val="24"/>
          <w:szCs w:val="24"/>
        </w:rPr>
        <w:t>práctica docente</w:t>
      </w:r>
      <w:r w:rsidRPr="009B4FAE">
        <w:rPr>
          <w:rFonts w:ascii="Times New Roman" w:hAnsi="Times New Roman" w:cs="Times New Roman"/>
          <w:i/>
          <w:sz w:val="24"/>
          <w:szCs w:val="24"/>
        </w:rPr>
        <w:t xml:space="preserve"> </w:t>
      </w:r>
      <w:r w:rsidRPr="009B4FAE">
        <w:rPr>
          <w:rFonts w:ascii="Times New Roman" w:hAnsi="Times New Roman" w:cs="Times New Roman"/>
          <w:sz w:val="24"/>
          <w:szCs w:val="24"/>
        </w:rPr>
        <w:t xml:space="preserve">constituida por </w:t>
      </w:r>
      <w:r w:rsidRPr="002A4E8D">
        <w:rPr>
          <w:rFonts w:ascii="Times New Roman" w:hAnsi="Times New Roman" w:cs="Times New Roman"/>
          <w:i/>
          <w:iCs/>
          <w:sz w:val="24"/>
          <w:szCs w:val="24"/>
        </w:rPr>
        <w:t>a)</w:t>
      </w:r>
      <w:r w:rsidRPr="009B4FAE">
        <w:rPr>
          <w:rFonts w:ascii="Times New Roman" w:hAnsi="Times New Roman" w:cs="Times New Roman"/>
          <w:sz w:val="24"/>
          <w:szCs w:val="24"/>
        </w:rPr>
        <w:t xml:space="preserve"> conocimiento sobre la materia, </w:t>
      </w:r>
      <w:r w:rsidRPr="002A4E8D">
        <w:rPr>
          <w:rFonts w:ascii="Times New Roman" w:hAnsi="Times New Roman" w:cs="Times New Roman"/>
          <w:i/>
          <w:iCs/>
          <w:sz w:val="24"/>
          <w:szCs w:val="24"/>
        </w:rPr>
        <w:t>b)</w:t>
      </w:r>
      <w:r w:rsidRPr="009B4FAE">
        <w:rPr>
          <w:rFonts w:ascii="Times New Roman" w:hAnsi="Times New Roman" w:cs="Times New Roman"/>
          <w:sz w:val="24"/>
          <w:szCs w:val="24"/>
        </w:rPr>
        <w:t xml:space="preserve"> habilidades o destrezas pedagógicas, </w:t>
      </w:r>
      <w:r w:rsidRPr="002A4E8D">
        <w:rPr>
          <w:rFonts w:ascii="Times New Roman" w:hAnsi="Times New Roman" w:cs="Times New Roman"/>
          <w:i/>
          <w:iCs/>
          <w:sz w:val="24"/>
          <w:szCs w:val="24"/>
        </w:rPr>
        <w:t>c)</w:t>
      </w:r>
      <w:r w:rsidRPr="009B4FAE">
        <w:rPr>
          <w:rFonts w:ascii="Times New Roman" w:hAnsi="Times New Roman" w:cs="Times New Roman"/>
          <w:sz w:val="24"/>
          <w:szCs w:val="24"/>
        </w:rPr>
        <w:t xml:space="preserve"> relaciones interpersonales, </w:t>
      </w:r>
      <w:r w:rsidRPr="002A4E8D">
        <w:rPr>
          <w:rFonts w:ascii="Times New Roman" w:hAnsi="Times New Roman" w:cs="Times New Roman"/>
          <w:i/>
          <w:iCs/>
          <w:sz w:val="24"/>
          <w:szCs w:val="24"/>
        </w:rPr>
        <w:t>d)</w:t>
      </w:r>
      <w:r w:rsidRPr="009B4FAE">
        <w:rPr>
          <w:rFonts w:ascii="Times New Roman" w:hAnsi="Times New Roman" w:cs="Times New Roman"/>
          <w:sz w:val="24"/>
          <w:szCs w:val="24"/>
        </w:rPr>
        <w:t xml:space="preserve"> características de personalidad, </w:t>
      </w:r>
      <w:r w:rsidRPr="002A4E8D">
        <w:rPr>
          <w:rFonts w:ascii="Times New Roman" w:hAnsi="Times New Roman" w:cs="Times New Roman"/>
          <w:i/>
          <w:iCs/>
          <w:sz w:val="24"/>
          <w:szCs w:val="24"/>
        </w:rPr>
        <w:t>e)</w:t>
      </w:r>
      <w:r w:rsidRPr="009B4FAE">
        <w:rPr>
          <w:rFonts w:ascii="Times New Roman" w:hAnsi="Times New Roman" w:cs="Times New Roman"/>
          <w:sz w:val="24"/>
          <w:szCs w:val="24"/>
        </w:rPr>
        <w:t xml:space="preserve"> relación docencia- investigación</w:t>
      </w:r>
      <w:r w:rsidR="009A3594">
        <w:rPr>
          <w:rFonts w:ascii="Times New Roman" w:hAnsi="Times New Roman" w:cs="Times New Roman"/>
          <w:sz w:val="24"/>
          <w:szCs w:val="24"/>
        </w:rPr>
        <w:t xml:space="preserve"> y</w:t>
      </w:r>
      <w:r w:rsidR="009A3594" w:rsidRPr="009B4FAE">
        <w:rPr>
          <w:rFonts w:ascii="Times New Roman" w:hAnsi="Times New Roman" w:cs="Times New Roman"/>
          <w:sz w:val="24"/>
          <w:szCs w:val="24"/>
        </w:rPr>
        <w:t xml:space="preserve"> </w:t>
      </w:r>
      <w:r w:rsidRPr="002A4E8D">
        <w:rPr>
          <w:rFonts w:ascii="Times New Roman" w:hAnsi="Times New Roman" w:cs="Times New Roman"/>
          <w:i/>
          <w:iCs/>
          <w:sz w:val="24"/>
          <w:szCs w:val="24"/>
        </w:rPr>
        <w:t>f)</w:t>
      </w:r>
      <w:r w:rsidRPr="009B4FAE">
        <w:rPr>
          <w:rFonts w:ascii="Times New Roman" w:hAnsi="Times New Roman" w:cs="Times New Roman"/>
          <w:sz w:val="24"/>
          <w:szCs w:val="24"/>
        </w:rPr>
        <w:t xml:space="preserve"> planificación</w:t>
      </w:r>
      <w:r w:rsidR="000A661A">
        <w:rPr>
          <w:rFonts w:ascii="Times New Roman" w:hAnsi="Times New Roman" w:cs="Times New Roman"/>
          <w:sz w:val="24"/>
          <w:szCs w:val="24"/>
        </w:rPr>
        <w:t>,</w:t>
      </w:r>
      <w:r w:rsidR="00D63D10">
        <w:rPr>
          <w:rFonts w:ascii="Times New Roman" w:hAnsi="Times New Roman" w:cs="Times New Roman"/>
          <w:sz w:val="24"/>
          <w:szCs w:val="24"/>
        </w:rPr>
        <w:t xml:space="preserve"> la práctica </w:t>
      </w:r>
      <w:r w:rsidR="006E185B">
        <w:rPr>
          <w:rFonts w:ascii="Times New Roman" w:hAnsi="Times New Roman" w:cs="Times New Roman"/>
          <w:sz w:val="24"/>
          <w:szCs w:val="24"/>
        </w:rPr>
        <w:t>docente compuesta por estos elementos, decíamos,</w:t>
      </w:r>
      <w:r w:rsidR="009A3594" w:rsidRPr="009B4FAE">
        <w:rPr>
          <w:rFonts w:ascii="Times New Roman" w:hAnsi="Times New Roman" w:cs="Times New Roman"/>
          <w:sz w:val="24"/>
          <w:szCs w:val="24"/>
        </w:rPr>
        <w:t xml:space="preserve"> </w:t>
      </w:r>
      <w:r w:rsidRPr="009B4FAE">
        <w:rPr>
          <w:rFonts w:ascii="Times New Roman" w:hAnsi="Times New Roman" w:cs="Times New Roman"/>
          <w:sz w:val="24"/>
          <w:szCs w:val="24"/>
        </w:rPr>
        <w:t>organiza o propone las bases para la construcción de responsabilidad democrática, valoración de las diferencias humanas y convivencia y la paz, lo cual se traduce como un capital de</w:t>
      </w:r>
      <w:r w:rsidR="002B30C3">
        <w:rPr>
          <w:rFonts w:ascii="Times New Roman" w:hAnsi="Times New Roman" w:cs="Times New Roman"/>
          <w:sz w:val="24"/>
          <w:szCs w:val="24"/>
        </w:rPr>
        <w:t xml:space="preserve"> </w:t>
      </w:r>
      <w:r w:rsidRPr="009B4FAE">
        <w:rPr>
          <w:rFonts w:ascii="Times New Roman" w:hAnsi="Times New Roman" w:cs="Times New Roman"/>
          <w:i/>
          <w:sz w:val="24"/>
          <w:szCs w:val="24"/>
        </w:rPr>
        <w:t>prácticas de ciudadanía</w:t>
      </w:r>
      <w:r w:rsidRPr="009B4FAE">
        <w:rPr>
          <w:rFonts w:ascii="Times New Roman" w:hAnsi="Times New Roman" w:cs="Times New Roman"/>
          <w:sz w:val="24"/>
          <w:szCs w:val="24"/>
        </w:rPr>
        <w:t xml:space="preserve"> o</w:t>
      </w:r>
      <w:r w:rsidR="00D63D10">
        <w:rPr>
          <w:rFonts w:ascii="Times New Roman" w:hAnsi="Times New Roman" w:cs="Times New Roman"/>
          <w:sz w:val="24"/>
          <w:szCs w:val="24"/>
        </w:rPr>
        <w:t>,</w:t>
      </w:r>
      <w:r w:rsidRPr="009B4FAE">
        <w:rPr>
          <w:rFonts w:ascii="Times New Roman" w:hAnsi="Times New Roman" w:cs="Times New Roman"/>
          <w:sz w:val="24"/>
          <w:szCs w:val="24"/>
        </w:rPr>
        <w:t xml:space="preserve"> desde Bourdieu</w:t>
      </w:r>
      <w:r w:rsidR="00D63D10">
        <w:rPr>
          <w:rFonts w:ascii="Times New Roman" w:hAnsi="Times New Roman" w:cs="Times New Roman"/>
          <w:sz w:val="24"/>
          <w:szCs w:val="24"/>
        </w:rPr>
        <w:t>,</w:t>
      </w:r>
      <w:r w:rsidRPr="009B4FAE">
        <w:rPr>
          <w:rFonts w:ascii="Times New Roman" w:hAnsi="Times New Roman" w:cs="Times New Roman"/>
          <w:sz w:val="24"/>
          <w:szCs w:val="24"/>
        </w:rPr>
        <w:t xml:space="preserve"> como </w:t>
      </w:r>
      <w:proofErr w:type="spellStart"/>
      <w:r w:rsidRPr="009B4FAE">
        <w:rPr>
          <w:rFonts w:ascii="Times New Roman" w:hAnsi="Times New Roman" w:cs="Times New Roman"/>
          <w:i/>
          <w:sz w:val="24"/>
          <w:szCs w:val="24"/>
        </w:rPr>
        <w:t>habitus</w:t>
      </w:r>
      <w:proofErr w:type="spellEnd"/>
      <w:r w:rsidRPr="009B4FAE">
        <w:rPr>
          <w:rFonts w:ascii="Times New Roman" w:hAnsi="Times New Roman" w:cs="Times New Roman"/>
          <w:i/>
          <w:sz w:val="24"/>
          <w:szCs w:val="24"/>
        </w:rPr>
        <w:t xml:space="preserve"> ciudadano. </w:t>
      </w:r>
      <w:r w:rsidRPr="009B4FAE">
        <w:rPr>
          <w:rFonts w:ascii="Times New Roman" w:hAnsi="Times New Roman" w:cs="Times New Roman"/>
          <w:sz w:val="24"/>
          <w:szCs w:val="24"/>
        </w:rPr>
        <w:t>Por lo tanto</w:t>
      </w:r>
      <w:r w:rsidR="000A661A">
        <w:rPr>
          <w:rFonts w:ascii="Times New Roman" w:hAnsi="Times New Roman" w:cs="Times New Roman"/>
          <w:sz w:val="24"/>
          <w:szCs w:val="24"/>
        </w:rPr>
        <w:t>,</w:t>
      </w:r>
      <w:r w:rsidRPr="009B4FAE">
        <w:rPr>
          <w:rFonts w:ascii="Times New Roman" w:hAnsi="Times New Roman" w:cs="Times New Roman"/>
          <w:sz w:val="24"/>
          <w:szCs w:val="24"/>
        </w:rPr>
        <w:t xml:space="preserve"> cuando las prácticas docentes se fraguan desde lo más cercano al deber ser, promueve y propicia la configuración de un sujeto con una ciudadanía plena.</w:t>
      </w:r>
    </w:p>
    <w:p w14:paraId="23B02326" w14:textId="77777777" w:rsidR="00D57B4E" w:rsidRPr="009B4FAE" w:rsidRDefault="00D57B4E" w:rsidP="002A4E8D">
      <w:pPr>
        <w:pStyle w:val="Sinespaciado"/>
        <w:spacing w:line="360" w:lineRule="auto"/>
        <w:ind w:firstLine="708"/>
        <w:jc w:val="both"/>
        <w:rPr>
          <w:rFonts w:ascii="Times New Roman" w:hAnsi="Times New Roman" w:cs="Times New Roman"/>
          <w:sz w:val="24"/>
          <w:szCs w:val="24"/>
        </w:rPr>
      </w:pPr>
    </w:p>
    <w:p w14:paraId="358E31D9" w14:textId="44016E30" w:rsidR="00580BDD" w:rsidRPr="00C51B60" w:rsidRDefault="004A6992" w:rsidP="002A4E8D">
      <w:pPr>
        <w:pStyle w:val="Sinespaciado"/>
        <w:spacing w:line="360" w:lineRule="auto"/>
        <w:jc w:val="center"/>
        <w:rPr>
          <w:rFonts w:ascii="Times New Roman" w:hAnsi="Times New Roman" w:cs="Times New Roman"/>
          <w:b/>
          <w:sz w:val="32"/>
          <w:szCs w:val="32"/>
        </w:rPr>
      </w:pPr>
      <w:r w:rsidRPr="00C51B60">
        <w:rPr>
          <w:rFonts w:ascii="Times New Roman" w:hAnsi="Times New Roman" w:cs="Times New Roman"/>
          <w:b/>
          <w:sz w:val="32"/>
          <w:szCs w:val="32"/>
        </w:rPr>
        <w:t>Método</w:t>
      </w:r>
    </w:p>
    <w:p w14:paraId="54596C94" w14:textId="58D2BC5D" w:rsidR="006044C0" w:rsidRPr="009B4FAE" w:rsidRDefault="0072406B" w:rsidP="002A4E8D">
      <w:pPr>
        <w:pStyle w:val="Sinespaciado"/>
        <w:spacing w:line="360" w:lineRule="auto"/>
        <w:ind w:firstLine="708"/>
        <w:jc w:val="both"/>
        <w:rPr>
          <w:rFonts w:ascii="Times New Roman" w:hAnsi="Times New Roman" w:cs="Times New Roman"/>
          <w:sz w:val="24"/>
          <w:szCs w:val="24"/>
        </w:rPr>
      </w:pPr>
      <w:r w:rsidRPr="009B4FAE">
        <w:rPr>
          <w:rFonts w:ascii="Times New Roman" w:hAnsi="Times New Roman" w:cs="Times New Roman"/>
          <w:sz w:val="24"/>
          <w:szCs w:val="24"/>
        </w:rPr>
        <w:t>Para lograr lo</w:t>
      </w:r>
      <w:r w:rsidR="00C329FA" w:rsidRPr="009B4FAE">
        <w:rPr>
          <w:rFonts w:ascii="Times New Roman" w:hAnsi="Times New Roman" w:cs="Times New Roman"/>
          <w:sz w:val="24"/>
          <w:szCs w:val="24"/>
        </w:rPr>
        <w:t xml:space="preserve">s objetivos planteados, se trabajó con una muestra de </w:t>
      </w:r>
      <w:r w:rsidR="006044C0" w:rsidRPr="009B4FAE">
        <w:rPr>
          <w:rFonts w:ascii="Times New Roman" w:hAnsi="Times New Roman" w:cs="Times New Roman"/>
          <w:sz w:val="24"/>
          <w:szCs w:val="24"/>
        </w:rPr>
        <w:t>106 casos</w:t>
      </w:r>
      <w:r w:rsidR="006117C8">
        <w:rPr>
          <w:rFonts w:ascii="Times New Roman" w:hAnsi="Times New Roman" w:cs="Times New Roman"/>
          <w:sz w:val="24"/>
          <w:szCs w:val="24"/>
        </w:rPr>
        <w:t>:</w:t>
      </w:r>
      <w:r w:rsidR="006117C8" w:rsidRPr="009B4FAE">
        <w:rPr>
          <w:rFonts w:ascii="Times New Roman" w:hAnsi="Times New Roman" w:cs="Times New Roman"/>
          <w:sz w:val="24"/>
          <w:szCs w:val="24"/>
        </w:rPr>
        <w:t xml:space="preserve"> </w:t>
      </w:r>
      <w:r w:rsidR="006044C0" w:rsidRPr="009B4FAE">
        <w:rPr>
          <w:rFonts w:ascii="Times New Roman" w:hAnsi="Times New Roman" w:cs="Times New Roman"/>
          <w:sz w:val="24"/>
          <w:szCs w:val="24"/>
        </w:rPr>
        <w:t xml:space="preserve">estudiantes de educación superior de la Unidad Académica de Psicología de la </w:t>
      </w:r>
      <w:r w:rsidR="0019732A">
        <w:rPr>
          <w:rFonts w:ascii="Times New Roman" w:hAnsi="Times New Roman" w:cs="Times New Roman"/>
          <w:sz w:val="24"/>
          <w:szCs w:val="24"/>
        </w:rPr>
        <w:t>UAZ</w:t>
      </w:r>
      <w:r w:rsidR="00742DF0">
        <w:rPr>
          <w:rFonts w:ascii="Times New Roman" w:hAnsi="Times New Roman" w:cs="Times New Roman"/>
          <w:sz w:val="24"/>
          <w:szCs w:val="24"/>
        </w:rPr>
        <w:t xml:space="preserve">, del </w:t>
      </w:r>
      <w:r w:rsidR="0019732A">
        <w:rPr>
          <w:rFonts w:ascii="Times New Roman" w:hAnsi="Times New Roman" w:cs="Times New Roman"/>
          <w:sz w:val="24"/>
          <w:szCs w:val="24"/>
        </w:rPr>
        <w:t>e</w:t>
      </w:r>
      <w:r w:rsidR="00742DF0">
        <w:rPr>
          <w:rFonts w:ascii="Times New Roman" w:hAnsi="Times New Roman" w:cs="Times New Roman"/>
          <w:sz w:val="24"/>
          <w:szCs w:val="24"/>
        </w:rPr>
        <w:t>stado de Zacatecas, México</w:t>
      </w:r>
      <w:r w:rsidR="006044C0" w:rsidRPr="009B4FAE">
        <w:rPr>
          <w:rFonts w:ascii="Times New Roman" w:hAnsi="Times New Roman" w:cs="Times New Roman"/>
          <w:sz w:val="24"/>
          <w:szCs w:val="24"/>
        </w:rPr>
        <w:t>.</w:t>
      </w:r>
      <w:r w:rsidR="00C329FA" w:rsidRPr="009B4FAE">
        <w:rPr>
          <w:rFonts w:ascii="Times New Roman" w:hAnsi="Times New Roman" w:cs="Times New Roman"/>
          <w:sz w:val="24"/>
          <w:szCs w:val="24"/>
        </w:rPr>
        <w:t xml:space="preserve"> </w:t>
      </w:r>
      <w:r w:rsidR="006117C8">
        <w:rPr>
          <w:rFonts w:ascii="Times New Roman" w:hAnsi="Times New Roman" w:cs="Times New Roman"/>
          <w:sz w:val="24"/>
          <w:szCs w:val="24"/>
        </w:rPr>
        <w:t>La mue</w:t>
      </w:r>
      <w:r w:rsidR="006117C8" w:rsidRPr="009B4FAE">
        <w:rPr>
          <w:rFonts w:ascii="Times New Roman" w:hAnsi="Times New Roman" w:cs="Times New Roman"/>
          <w:sz w:val="24"/>
          <w:szCs w:val="24"/>
        </w:rPr>
        <w:t>s</w:t>
      </w:r>
      <w:r w:rsidR="006117C8">
        <w:rPr>
          <w:rFonts w:ascii="Times New Roman" w:hAnsi="Times New Roman" w:cs="Times New Roman"/>
          <w:sz w:val="24"/>
          <w:szCs w:val="24"/>
        </w:rPr>
        <w:t>tra se obtuvo</w:t>
      </w:r>
      <w:r w:rsidR="006117C8" w:rsidRPr="009B4FAE">
        <w:rPr>
          <w:rFonts w:ascii="Times New Roman" w:hAnsi="Times New Roman" w:cs="Times New Roman"/>
          <w:sz w:val="24"/>
          <w:szCs w:val="24"/>
        </w:rPr>
        <w:t xml:space="preserve"> </w:t>
      </w:r>
      <w:r w:rsidR="00C329FA" w:rsidRPr="009B4FAE">
        <w:rPr>
          <w:rFonts w:ascii="Times New Roman" w:hAnsi="Times New Roman" w:cs="Times New Roman"/>
          <w:sz w:val="24"/>
          <w:szCs w:val="24"/>
        </w:rPr>
        <w:t>a través de un muestreo</w:t>
      </w:r>
      <w:r w:rsidRPr="009B4FAE">
        <w:rPr>
          <w:rFonts w:ascii="Times New Roman" w:hAnsi="Times New Roman" w:cs="Times New Roman"/>
          <w:sz w:val="24"/>
          <w:szCs w:val="24"/>
        </w:rPr>
        <w:t xml:space="preserve"> probabilístico </w:t>
      </w:r>
      <w:r w:rsidR="00C329FA" w:rsidRPr="009B4FAE">
        <w:rPr>
          <w:rFonts w:ascii="Times New Roman" w:hAnsi="Times New Roman" w:cs="Times New Roman"/>
          <w:sz w:val="24"/>
          <w:szCs w:val="24"/>
        </w:rPr>
        <w:t>de tipo aleatorio estratificado, correspondiente a una población de 515 estudiantes.</w:t>
      </w:r>
      <w:r w:rsidR="006044C0" w:rsidRPr="009B4FAE">
        <w:rPr>
          <w:rFonts w:ascii="Times New Roman" w:hAnsi="Times New Roman" w:cs="Times New Roman"/>
          <w:sz w:val="24"/>
          <w:szCs w:val="24"/>
        </w:rPr>
        <w:t xml:space="preserve"> De la</w:t>
      </w:r>
      <w:r w:rsidRPr="009B4FAE">
        <w:rPr>
          <w:rFonts w:ascii="Times New Roman" w:hAnsi="Times New Roman" w:cs="Times New Roman"/>
          <w:sz w:val="24"/>
          <w:szCs w:val="24"/>
        </w:rPr>
        <w:t xml:space="preserve"> muestra</w:t>
      </w:r>
      <w:r w:rsidR="006117C8">
        <w:rPr>
          <w:rFonts w:ascii="Times New Roman" w:hAnsi="Times New Roman" w:cs="Times New Roman"/>
          <w:sz w:val="24"/>
          <w:szCs w:val="24"/>
        </w:rPr>
        <w:t>,</w:t>
      </w:r>
      <w:r w:rsidR="006044C0" w:rsidRPr="009B4FAE">
        <w:rPr>
          <w:rFonts w:ascii="Times New Roman" w:hAnsi="Times New Roman" w:cs="Times New Roman"/>
          <w:sz w:val="24"/>
          <w:szCs w:val="24"/>
        </w:rPr>
        <w:t xml:space="preserve"> 23 (21.7</w:t>
      </w:r>
      <w:r w:rsidR="006117C8">
        <w:rPr>
          <w:rFonts w:ascii="Times New Roman" w:hAnsi="Times New Roman" w:cs="Times New Roman"/>
          <w:sz w:val="24"/>
          <w:szCs w:val="24"/>
        </w:rPr>
        <w:t> </w:t>
      </w:r>
      <w:r w:rsidR="006044C0" w:rsidRPr="009B4FAE">
        <w:rPr>
          <w:rFonts w:ascii="Times New Roman" w:hAnsi="Times New Roman" w:cs="Times New Roman"/>
          <w:sz w:val="24"/>
          <w:szCs w:val="24"/>
        </w:rPr>
        <w:t>%) son hombres y 83 son mujeres (78.3</w:t>
      </w:r>
      <w:r w:rsidR="006117C8">
        <w:rPr>
          <w:rFonts w:ascii="Times New Roman" w:hAnsi="Times New Roman" w:cs="Times New Roman"/>
          <w:sz w:val="24"/>
          <w:szCs w:val="24"/>
        </w:rPr>
        <w:t> </w:t>
      </w:r>
      <w:r w:rsidR="006044C0" w:rsidRPr="009B4FAE">
        <w:rPr>
          <w:rFonts w:ascii="Times New Roman" w:hAnsi="Times New Roman" w:cs="Times New Roman"/>
          <w:sz w:val="24"/>
          <w:szCs w:val="24"/>
        </w:rPr>
        <w:t xml:space="preserve">%). </w:t>
      </w:r>
    </w:p>
    <w:p w14:paraId="5B790A20" w14:textId="0EC13850" w:rsidR="006044C0" w:rsidRPr="009B4FAE" w:rsidRDefault="00F45091" w:rsidP="005E2C53">
      <w:pPr>
        <w:pStyle w:val="Sinespaciado"/>
        <w:spacing w:line="360" w:lineRule="auto"/>
        <w:ind w:firstLine="708"/>
        <w:jc w:val="both"/>
        <w:rPr>
          <w:rFonts w:ascii="Times New Roman" w:hAnsi="Times New Roman" w:cs="Times New Roman"/>
          <w:sz w:val="24"/>
          <w:szCs w:val="24"/>
        </w:rPr>
      </w:pPr>
      <w:r w:rsidRPr="009B4FAE">
        <w:rPr>
          <w:rFonts w:ascii="Times New Roman" w:hAnsi="Times New Roman" w:cs="Times New Roman"/>
          <w:sz w:val="24"/>
          <w:szCs w:val="24"/>
        </w:rPr>
        <w:t>E</w:t>
      </w:r>
      <w:r>
        <w:rPr>
          <w:rFonts w:ascii="Times New Roman" w:hAnsi="Times New Roman" w:cs="Times New Roman"/>
          <w:sz w:val="24"/>
          <w:szCs w:val="24"/>
        </w:rPr>
        <w:t>n cuanto a la edad,</w:t>
      </w:r>
      <w:r w:rsidRPr="009B4FAE">
        <w:rPr>
          <w:rFonts w:ascii="Times New Roman" w:hAnsi="Times New Roman" w:cs="Times New Roman"/>
          <w:sz w:val="24"/>
          <w:szCs w:val="24"/>
        </w:rPr>
        <w:t xml:space="preserve"> </w:t>
      </w:r>
      <w:r w:rsidR="006044C0" w:rsidRPr="009B4FAE">
        <w:rPr>
          <w:rFonts w:ascii="Times New Roman" w:hAnsi="Times New Roman" w:cs="Times New Roman"/>
          <w:sz w:val="24"/>
          <w:szCs w:val="24"/>
        </w:rPr>
        <w:t>74.6</w:t>
      </w:r>
      <w:r w:rsidR="006117C8">
        <w:rPr>
          <w:rFonts w:ascii="Times New Roman" w:hAnsi="Times New Roman" w:cs="Times New Roman"/>
          <w:sz w:val="24"/>
          <w:szCs w:val="24"/>
        </w:rPr>
        <w:t> </w:t>
      </w:r>
      <w:r w:rsidR="006044C0" w:rsidRPr="009B4FAE">
        <w:rPr>
          <w:rFonts w:ascii="Times New Roman" w:hAnsi="Times New Roman" w:cs="Times New Roman"/>
          <w:sz w:val="24"/>
          <w:szCs w:val="24"/>
        </w:rPr>
        <w:t>% de</w:t>
      </w:r>
      <w:r w:rsidR="00242AE5" w:rsidRPr="009B4FAE">
        <w:rPr>
          <w:rFonts w:ascii="Times New Roman" w:hAnsi="Times New Roman" w:cs="Times New Roman"/>
          <w:sz w:val="24"/>
          <w:szCs w:val="24"/>
        </w:rPr>
        <w:t xml:space="preserve"> la muestra se ubica</w:t>
      </w:r>
      <w:r w:rsidR="006044C0" w:rsidRPr="009B4FAE">
        <w:rPr>
          <w:rFonts w:ascii="Times New Roman" w:hAnsi="Times New Roman" w:cs="Times New Roman"/>
          <w:sz w:val="24"/>
          <w:szCs w:val="24"/>
        </w:rPr>
        <w:t xml:space="preserve"> entre los 21 y 24 años</w:t>
      </w:r>
      <w:r w:rsidR="00242AE5" w:rsidRPr="009B4FAE">
        <w:rPr>
          <w:rFonts w:ascii="Times New Roman" w:hAnsi="Times New Roman" w:cs="Times New Roman"/>
          <w:sz w:val="24"/>
          <w:szCs w:val="24"/>
        </w:rPr>
        <w:t xml:space="preserve"> de edad, mientras que </w:t>
      </w:r>
      <w:r w:rsidR="006044C0" w:rsidRPr="009B4FAE">
        <w:rPr>
          <w:rFonts w:ascii="Times New Roman" w:hAnsi="Times New Roman" w:cs="Times New Roman"/>
          <w:sz w:val="24"/>
          <w:szCs w:val="24"/>
        </w:rPr>
        <w:t>25.4</w:t>
      </w:r>
      <w:r w:rsidR="006117C8">
        <w:rPr>
          <w:rFonts w:ascii="Times New Roman" w:hAnsi="Times New Roman" w:cs="Times New Roman"/>
          <w:sz w:val="24"/>
          <w:szCs w:val="24"/>
        </w:rPr>
        <w:t> </w:t>
      </w:r>
      <w:r w:rsidR="006044C0" w:rsidRPr="009B4FAE">
        <w:rPr>
          <w:rFonts w:ascii="Times New Roman" w:hAnsi="Times New Roman" w:cs="Times New Roman"/>
          <w:sz w:val="24"/>
          <w:szCs w:val="24"/>
        </w:rPr>
        <w:t>%</w:t>
      </w:r>
      <w:r w:rsidR="00242AE5" w:rsidRPr="009B4FAE">
        <w:rPr>
          <w:rFonts w:ascii="Times New Roman" w:hAnsi="Times New Roman" w:cs="Times New Roman"/>
          <w:sz w:val="24"/>
          <w:szCs w:val="24"/>
        </w:rPr>
        <w:t xml:space="preserve"> oscila entre los 25 y 35</w:t>
      </w:r>
      <w:r w:rsidR="007A6556">
        <w:rPr>
          <w:rFonts w:ascii="Times New Roman" w:hAnsi="Times New Roman" w:cs="Times New Roman"/>
          <w:sz w:val="24"/>
          <w:szCs w:val="24"/>
        </w:rPr>
        <w:t xml:space="preserve"> años</w:t>
      </w:r>
      <w:r w:rsidR="00242AE5" w:rsidRPr="009B4FAE">
        <w:rPr>
          <w:rFonts w:ascii="Times New Roman" w:hAnsi="Times New Roman" w:cs="Times New Roman"/>
          <w:sz w:val="24"/>
          <w:szCs w:val="24"/>
        </w:rPr>
        <w:t xml:space="preserve">. </w:t>
      </w:r>
    </w:p>
    <w:p w14:paraId="4D8652ED" w14:textId="7F5312A7" w:rsidR="006044C0" w:rsidRPr="009B4FAE" w:rsidRDefault="006044C0" w:rsidP="005E2C53">
      <w:pPr>
        <w:pStyle w:val="Sinespaciado"/>
        <w:spacing w:line="360" w:lineRule="auto"/>
        <w:ind w:firstLine="708"/>
        <w:jc w:val="both"/>
        <w:rPr>
          <w:rFonts w:ascii="Times New Roman" w:hAnsi="Times New Roman" w:cs="Times New Roman"/>
          <w:sz w:val="24"/>
          <w:szCs w:val="24"/>
        </w:rPr>
      </w:pPr>
      <w:r w:rsidRPr="009B4FAE">
        <w:rPr>
          <w:rFonts w:ascii="Times New Roman" w:hAnsi="Times New Roman" w:cs="Times New Roman"/>
          <w:sz w:val="24"/>
          <w:szCs w:val="24"/>
        </w:rPr>
        <w:t xml:space="preserve">Cabe destacar que la </w:t>
      </w:r>
      <w:r w:rsidR="006117C8">
        <w:rPr>
          <w:rFonts w:ascii="Times New Roman" w:hAnsi="Times New Roman" w:cs="Times New Roman"/>
          <w:sz w:val="24"/>
          <w:szCs w:val="24"/>
        </w:rPr>
        <w:t>l</w:t>
      </w:r>
      <w:r w:rsidR="006117C8" w:rsidRPr="009B4FAE">
        <w:rPr>
          <w:rFonts w:ascii="Times New Roman" w:hAnsi="Times New Roman" w:cs="Times New Roman"/>
          <w:sz w:val="24"/>
          <w:szCs w:val="24"/>
        </w:rPr>
        <w:t xml:space="preserve">icenciatura </w:t>
      </w:r>
      <w:r w:rsidRPr="009B4FAE">
        <w:rPr>
          <w:rFonts w:ascii="Times New Roman" w:hAnsi="Times New Roman" w:cs="Times New Roman"/>
          <w:sz w:val="24"/>
          <w:szCs w:val="24"/>
        </w:rPr>
        <w:t xml:space="preserve">en Psicología se compone de 10 semestres. </w:t>
      </w:r>
      <w:r w:rsidR="006117C8">
        <w:rPr>
          <w:rFonts w:ascii="Times New Roman" w:hAnsi="Times New Roman" w:cs="Times New Roman"/>
          <w:sz w:val="24"/>
          <w:szCs w:val="24"/>
        </w:rPr>
        <w:t>Y</w:t>
      </w:r>
      <w:r w:rsidRPr="009B4FAE">
        <w:rPr>
          <w:rFonts w:ascii="Times New Roman" w:hAnsi="Times New Roman" w:cs="Times New Roman"/>
          <w:sz w:val="24"/>
          <w:szCs w:val="24"/>
        </w:rPr>
        <w:t xml:space="preserve"> de los casos estudiados, 16</w:t>
      </w:r>
      <w:r w:rsidR="006117C8">
        <w:rPr>
          <w:rFonts w:ascii="Times New Roman" w:hAnsi="Times New Roman" w:cs="Times New Roman"/>
          <w:sz w:val="24"/>
          <w:szCs w:val="24"/>
        </w:rPr>
        <w:t> </w:t>
      </w:r>
      <w:r w:rsidRPr="009B4FAE">
        <w:rPr>
          <w:rFonts w:ascii="Times New Roman" w:hAnsi="Times New Roman" w:cs="Times New Roman"/>
          <w:sz w:val="24"/>
          <w:szCs w:val="24"/>
        </w:rPr>
        <w:t>% son de segundo semestre, 40.6</w:t>
      </w:r>
      <w:r w:rsidR="006117C8">
        <w:rPr>
          <w:rFonts w:ascii="Times New Roman" w:hAnsi="Times New Roman" w:cs="Times New Roman"/>
          <w:sz w:val="24"/>
          <w:szCs w:val="24"/>
        </w:rPr>
        <w:t> </w:t>
      </w:r>
      <w:r w:rsidRPr="009B4FAE">
        <w:rPr>
          <w:rFonts w:ascii="Times New Roman" w:hAnsi="Times New Roman" w:cs="Times New Roman"/>
          <w:sz w:val="24"/>
          <w:szCs w:val="24"/>
        </w:rPr>
        <w:t>% de octavo semestre y 43.4</w:t>
      </w:r>
      <w:r w:rsidR="006117C8">
        <w:rPr>
          <w:rFonts w:ascii="Times New Roman" w:hAnsi="Times New Roman" w:cs="Times New Roman"/>
          <w:sz w:val="24"/>
          <w:szCs w:val="24"/>
        </w:rPr>
        <w:t> </w:t>
      </w:r>
      <w:r w:rsidRPr="009B4FAE">
        <w:rPr>
          <w:rFonts w:ascii="Times New Roman" w:hAnsi="Times New Roman" w:cs="Times New Roman"/>
          <w:sz w:val="24"/>
          <w:szCs w:val="24"/>
        </w:rPr>
        <w:t xml:space="preserve">% de décimo semestre. </w:t>
      </w:r>
    </w:p>
    <w:p w14:paraId="2F013282" w14:textId="69479216" w:rsidR="00D908A1" w:rsidRPr="009B4FAE" w:rsidRDefault="006117C8" w:rsidP="005E2C53">
      <w:pPr>
        <w:pStyle w:val="Sinespaciad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 s</w:t>
      </w:r>
      <w:r w:rsidRPr="009B4FAE">
        <w:rPr>
          <w:rFonts w:ascii="Times New Roman" w:hAnsi="Times New Roman" w:cs="Times New Roman"/>
          <w:sz w:val="24"/>
          <w:szCs w:val="24"/>
        </w:rPr>
        <w:t xml:space="preserve">e </w:t>
      </w:r>
      <w:r w:rsidR="001C1051" w:rsidRPr="009B4FAE">
        <w:rPr>
          <w:rFonts w:ascii="Times New Roman" w:hAnsi="Times New Roman" w:cs="Times New Roman"/>
          <w:sz w:val="24"/>
          <w:szCs w:val="24"/>
        </w:rPr>
        <w:t>diseñó</w:t>
      </w:r>
      <w:r w:rsidR="002B30C3">
        <w:rPr>
          <w:rFonts w:ascii="Times New Roman" w:hAnsi="Times New Roman" w:cs="Times New Roman"/>
          <w:sz w:val="24"/>
          <w:szCs w:val="24"/>
        </w:rPr>
        <w:t xml:space="preserve"> </w:t>
      </w:r>
      <w:r w:rsidR="001C1051" w:rsidRPr="009B4FAE">
        <w:rPr>
          <w:rFonts w:ascii="Times New Roman" w:hAnsi="Times New Roman" w:cs="Times New Roman"/>
          <w:sz w:val="24"/>
          <w:szCs w:val="24"/>
        </w:rPr>
        <w:t>un instru</w:t>
      </w:r>
      <w:r w:rsidR="004F23F9" w:rsidRPr="009B4FAE">
        <w:rPr>
          <w:rFonts w:ascii="Times New Roman" w:hAnsi="Times New Roman" w:cs="Times New Roman"/>
          <w:sz w:val="24"/>
          <w:szCs w:val="24"/>
        </w:rPr>
        <w:t>mento de 79 ítems denominado “C</w:t>
      </w:r>
      <w:r w:rsidR="001C1051" w:rsidRPr="009B4FAE">
        <w:rPr>
          <w:rFonts w:ascii="Times New Roman" w:hAnsi="Times New Roman" w:cs="Times New Roman"/>
          <w:sz w:val="24"/>
          <w:szCs w:val="24"/>
        </w:rPr>
        <w:t>uestionario de práctica</w:t>
      </w:r>
      <w:r w:rsidR="004F23F9" w:rsidRPr="009B4FAE">
        <w:rPr>
          <w:rFonts w:ascii="Times New Roman" w:hAnsi="Times New Roman" w:cs="Times New Roman"/>
          <w:sz w:val="24"/>
          <w:szCs w:val="24"/>
        </w:rPr>
        <w:t xml:space="preserve"> docente y ciudadanía” con un </w:t>
      </w:r>
      <w:r>
        <w:rPr>
          <w:rFonts w:ascii="Times New Roman" w:hAnsi="Times New Roman" w:cs="Times New Roman"/>
          <w:sz w:val="24"/>
          <w:szCs w:val="24"/>
        </w:rPr>
        <w:t>a</w:t>
      </w:r>
      <w:r w:rsidR="004F23F9" w:rsidRPr="009B4FAE">
        <w:rPr>
          <w:rFonts w:ascii="Times New Roman" w:hAnsi="Times New Roman" w:cs="Times New Roman"/>
          <w:sz w:val="24"/>
          <w:szCs w:val="24"/>
        </w:rPr>
        <w:t>lfa de C</w:t>
      </w:r>
      <w:r w:rsidR="001C1051" w:rsidRPr="009B4FAE">
        <w:rPr>
          <w:rFonts w:ascii="Times New Roman" w:hAnsi="Times New Roman" w:cs="Times New Roman"/>
          <w:sz w:val="24"/>
          <w:szCs w:val="24"/>
        </w:rPr>
        <w:t>ronbach de 0.93, lo que sugiere una confiabilidad consisten</w:t>
      </w:r>
      <w:r w:rsidR="009923C3" w:rsidRPr="009B4FAE">
        <w:rPr>
          <w:rFonts w:ascii="Times New Roman" w:hAnsi="Times New Roman" w:cs="Times New Roman"/>
          <w:sz w:val="24"/>
          <w:szCs w:val="24"/>
        </w:rPr>
        <w:t>te. Las variables</w:t>
      </w:r>
      <w:r w:rsidR="00A44E0A">
        <w:rPr>
          <w:rFonts w:ascii="Times New Roman" w:hAnsi="Times New Roman" w:cs="Times New Roman"/>
          <w:sz w:val="24"/>
          <w:szCs w:val="24"/>
        </w:rPr>
        <w:t xml:space="preserve"> simples</w:t>
      </w:r>
      <w:r w:rsidR="00EB7C2C" w:rsidRPr="009B4FAE">
        <w:rPr>
          <w:rFonts w:ascii="Times New Roman" w:hAnsi="Times New Roman" w:cs="Times New Roman"/>
          <w:sz w:val="24"/>
          <w:szCs w:val="24"/>
        </w:rPr>
        <w:t xml:space="preserve"> que</w:t>
      </w:r>
      <w:r w:rsidR="00C329FA" w:rsidRPr="009B4FAE">
        <w:rPr>
          <w:rFonts w:ascii="Times New Roman" w:hAnsi="Times New Roman" w:cs="Times New Roman"/>
          <w:sz w:val="24"/>
          <w:szCs w:val="24"/>
        </w:rPr>
        <w:t xml:space="preserve"> constituyen</w:t>
      </w:r>
      <w:r w:rsidR="001C1051" w:rsidRPr="009B4FAE">
        <w:rPr>
          <w:rFonts w:ascii="Times New Roman" w:hAnsi="Times New Roman" w:cs="Times New Roman"/>
          <w:sz w:val="24"/>
          <w:szCs w:val="24"/>
        </w:rPr>
        <w:t xml:space="preserve"> la</w:t>
      </w:r>
      <w:r w:rsidR="00A44E0A">
        <w:rPr>
          <w:rFonts w:ascii="Times New Roman" w:hAnsi="Times New Roman" w:cs="Times New Roman"/>
          <w:sz w:val="24"/>
          <w:szCs w:val="24"/>
        </w:rPr>
        <w:t xml:space="preserve"> medición de la variable compleja</w:t>
      </w:r>
      <w:r w:rsidR="001C1051" w:rsidRPr="009B4FAE">
        <w:rPr>
          <w:rFonts w:ascii="Times New Roman" w:hAnsi="Times New Roman" w:cs="Times New Roman"/>
          <w:sz w:val="24"/>
          <w:szCs w:val="24"/>
        </w:rPr>
        <w:t xml:space="preserve"> </w:t>
      </w:r>
      <w:r w:rsidR="00C335B1">
        <w:rPr>
          <w:rFonts w:ascii="Times New Roman" w:hAnsi="Times New Roman" w:cs="Times New Roman"/>
          <w:sz w:val="24"/>
          <w:szCs w:val="24"/>
        </w:rPr>
        <w:t>P</w:t>
      </w:r>
      <w:r w:rsidR="00C335B1" w:rsidRPr="009B4FAE">
        <w:rPr>
          <w:rFonts w:ascii="Times New Roman" w:hAnsi="Times New Roman" w:cs="Times New Roman"/>
          <w:sz w:val="24"/>
          <w:szCs w:val="24"/>
        </w:rPr>
        <w:t xml:space="preserve">ráctica </w:t>
      </w:r>
      <w:r w:rsidR="00C335B1">
        <w:rPr>
          <w:rFonts w:ascii="Times New Roman" w:hAnsi="Times New Roman" w:cs="Times New Roman"/>
          <w:sz w:val="24"/>
          <w:szCs w:val="24"/>
        </w:rPr>
        <w:t>Do</w:t>
      </w:r>
      <w:r w:rsidR="00C335B1" w:rsidRPr="009B4FAE">
        <w:rPr>
          <w:rFonts w:ascii="Times New Roman" w:hAnsi="Times New Roman" w:cs="Times New Roman"/>
          <w:sz w:val="24"/>
          <w:szCs w:val="24"/>
        </w:rPr>
        <w:t xml:space="preserve">cente </w:t>
      </w:r>
      <w:r w:rsidR="001C1051" w:rsidRPr="009B4FAE">
        <w:rPr>
          <w:rFonts w:ascii="Times New Roman" w:hAnsi="Times New Roman" w:cs="Times New Roman"/>
          <w:sz w:val="24"/>
          <w:szCs w:val="24"/>
        </w:rPr>
        <w:t xml:space="preserve">son: </w:t>
      </w:r>
      <w:r w:rsidR="00C335B1">
        <w:rPr>
          <w:rFonts w:ascii="Times New Roman" w:hAnsi="Times New Roman" w:cs="Times New Roman"/>
          <w:sz w:val="24"/>
          <w:szCs w:val="24"/>
        </w:rPr>
        <w:t>“</w:t>
      </w:r>
      <w:r>
        <w:rPr>
          <w:rFonts w:ascii="Times New Roman" w:hAnsi="Times New Roman" w:cs="Times New Roman"/>
          <w:sz w:val="24"/>
          <w:szCs w:val="24"/>
        </w:rPr>
        <w:t>C</w:t>
      </w:r>
      <w:r w:rsidRPr="009B4FAE">
        <w:rPr>
          <w:rFonts w:ascii="Times New Roman" w:hAnsi="Times New Roman" w:cs="Times New Roman"/>
          <w:sz w:val="24"/>
          <w:szCs w:val="24"/>
        </w:rPr>
        <w:t xml:space="preserve">onocimiento </w:t>
      </w:r>
      <w:r w:rsidR="001C1051" w:rsidRPr="009B4FAE">
        <w:rPr>
          <w:rFonts w:ascii="Times New Roman" w:hAnsi="Times New Roman" w:cs="Times New Roman"/>
          <w:sz w:val="24"/>
          <w:szCs w:val="24"/>
        </w:rPr>
        <w:t>sobre la materia</w:t>
      </w:r>
      <w:r>
        <w:rPr>
          <w:rFonts w:ascii="Times New Roman" w:hAnsi="Times New Roman" w:cs="Times New Roman"/>
          <w:sz w:val="24"/>
          <w:szCs w:val="24"/>
        </w:rPr>
        <w:t>”</w:t>
      </w:r>
      <w:r w:rsidR="001C1051" w:rsidRPr="009B4FAE">
        <w:rPr>
          <w:rFonts w:ascii="Times New Roman" w:hAnsi="Times New Roman" w:cs="Times New Roman"/>
          <w:sz w:val="24"/>
          <w:szCs w:val="24"/>
        </w:rPr>
        <w:t xml:space="preserve">, </w:t>
      </w:r>
      <w:r>
        <w:rPr>
          <w:rFonts w:ascii="Times New Roman" w:hAnsi="Times New Roman" w:cs="Times New Roman"/>
          <w:sz w:val="24"/>
          <w:szCs w:val="24"/>
        </w:rPr>
        <w:t>“H</w:t>
      </w:r>
      <w:r w:rsidRPr="009B4FAE">
        <w:rPr>
          <w:rFonts w:ascii="Times New Roman" w:hAnsi="Times New Roman" w:cs="Times New Roman"/>
          <w:sz w:val="24"/>
          <w:szCs w:val="24"/>
        </w:rPr>
        <w:t xml:space="preserve">abilidades </w:t>
      </w:r>
      <w:r w:rsidR="001C1051" w:rsidRPr="009B4FAE">
        <w:rPr>
          <w:rFonts w:ascii="Times New Roman" w:hAnsi="Times New Roman" w:cs="Times New Roman"/>
          <w:sz w:val="24"/>
          <w:szCs w:val="24"/>
        </w:rPr>
        <w:t>o destrezas pedagógicas</w:t>
      </w:r>
      <w:r>
        <w:rPr>
          <w:rFonts w:ascii="Times New Roman" w:hAnsi="Times New Roman" w:cs="Times New Roman"/>
          <w:sz w:val="24"/>
          <w:szCs w:val="24"/>
        </w:rPr>
        <w:t>”</w:t>
      </w:r>
      <w:r w:rsidR="001C1051" w:rsidRPr="009B4FAE">
        <w:rPr>
          <w:rFonts w:ascii="Times New Roman" w:hAnsi="Times New Roman" w:cs="Times New Roman"/>
          <w:sz w:val="24"/>
          <w:szCs w:val="24"/>
        </w:rPr>
        <w:t xml:space="preserve">, </w:t>
      </w:r>
      <w:r>
        <w:rPr>
          <w:rFonts w:ascii="Times New Roman" w:hAnsi="Times New Roman" w:cs="Times New Roman"/>
          <w:sz w:val="24"/>
          <w:szCs w:val="24"/>
        </w:rPr>
        <w:t>“R</w:t>
      </w:r>
      <w:r w:rsidRPr="009B4FAE">
        <w:rPr>
          <w:rFonts w:ascii="Times New Roman" w:hAnsi="Times New Roman" w:cs="Times New Roman"/>
          <w:sz w:val="24"/>
          <w:szCs w:val="24"/>
        </w:rPr>
        <w:t xml:space="preserve">elaciones </w:t>
      </w:r>
      <w:r w:rsidR="001C1051" w:rsidRPr="009B4FAE">
        <w:rPr>
          <w:rFonts w:ascii="Times New Roman" w:hAnsi="Times New Roman" w:cs="Times New Roman"/>
          <w:sz w:val="24"/>
          <w:szCs w:val="24"/>
        </w:rPr>
        <w:t>interpersonales</w:t>
      </w:r>
      <w:r>
        <w:rPr>
          <w:rFonts w:ascii="Times New Roman" w:hAnsi="Times New Roman" w:cs="Times New Roman"/>
          <w:sz w:val="24"/>
          <w:szCs w:val="24"/>
        </w:rPr>
        <w:t>”</w:t>
      </w:r>
      <w:r w:rsidR="001C1051" w:rsidRPr="009B4FAE">
        <w:rPr>
          <w:rFonts w:ascii="Times New Roman" w:hAnsi="Times New Roman" w:cs="Times New Roman"/>
          <w:sz w:val="24"/>
          <w:szCs w:val="24"/>
        </w:rPr>
        <w:t xml:space="preserve">, </w:t>
      </w:r>
      <w:r>
        <w:rPr>
          <w:rFonts w:ascii="Times New Roman" w:hAnsi="Times New Roman" w:cs="Times New Roman"/>
          <w:sz w:val="24"/>
          <w:szCs w:val="24"/>
        </w:rPr>
        <w:t>“C</w:t>
      </w:r>
      <w:r w:rsidRPr="009B4FAE">
        <w:rPr>
          <w:rFonts w:ascii="Times New Roman" w:hAnsi="Times New Roman" w:cs="Times New Roman"/>
          <w:sz w:val="24"/>
          <w:szCs w:val="24"/>
        </w:rPr>
        <w:t xml:space="preserve">aracterísticas </w:t>
      </w:r>
      <w:r w:rsidR="001C1051" w:rsidRPr="009B4FAE">
        <w:rPr>
          <w:rFonts w:ascii="Times New Roman" w:hAnsi="Times New Roman" w:cs="Times New Roman"/>
          <w:sz w:val="24"/>
          <w:szCs w:val="24"/>
        </w:rPr>
        <w:t>de personalidad</w:t>
      </w:r>
      <w:r>
        <w:rPr>
          <w:rFonts w:ascii="Times New Roman" w:hAnsi="Times New Roman" w:cs="Times New Roman"/>
          <w:sz w:val="24"/>
          <w:szCs w:val="24"/>
        </w:rPr>
        <w:t>”</w:t>
      </w:r>
      <w:r w:rsidR="001C1051" w:rsidRPr="009B4FAE">
        <w:rPr>
          <w:rFonts w:ascii="Times New Roman" w:hAnsi="Times New Roman" w:cs="Times New Roman"/>
          <w:sz w:val="24"/>
          <w:szCs w:val="24"/>
        </w:rPr>
        <w:t xml:space="preserve">, </w:t>
      </w:r>
      <w:r>
        <w:rPr>
          <w:rFonts w:ascii="Times New Roman" w:hAnsi="Times New Roman" w:cs="Times New Roman"/>
          <w:sz w:val="24"/>
          <w:szCs w:val="24"/>
        </w:rPr>
        <w:t>“R</w:t>
      </w:r>
      <w:r w:rsidRPr="009B4FAE">
        <w:rPr>
          <w:rFonts w:ascii="Times New Roman" w:hAnsi="Times New Roman" w:cs="Times New Roman"/>
          <w:sz w:val="24"/>
          <w:szCs w:val="24"/>
        </w:rPr>
        <w:t xml:space="preserve">elación </w:t>
      </w:r>
      <w:r w:rsidR="001C1051" w:rsidRPr="009B4FAE">
        <w:rPr>
          <w:rFonts w:ascii="Times New Roman" w:hAnsi="Times New Roman" w:cs="Times New Roman"/>
          <w:sz w:val="24"/>
          <w:szCs w:val="24"/>
        </w:rPr>
        <w:t>docencia</w:t>
      </w:r>
      <w:r w:rsidR="00775F33">
        <w:rPr>
          <w:rFonts w:ascii="Times New Roman" w:hAnsi="Times New Roman" w:cs="Times New Roman"/>
          <w:sz w:val="24"/>
          <w:szCs w:val="24"/>
        </w:rPr>
        <w:t>-</w:t>
      </w:r>
      <w:r w:rsidR="001C1051" w:rsidRPr="009B4FAE">
        <w:rPr>
          <w:rFonts w:ascii="Times New Roman" w:hAnsi="Times New Roman" w:cs="Times New Roman"/>
          <w:sz w:val="24"/>
          <w:szCs w:val="24"/>
        </w:rPr>
        <w:t>investigación</w:t>
      </w:r>
      <w:r>
        <w:rPr>
          <w:rFonts w:ascii="Times New Roman" w:hAnsi="Times New Roman" w:cs="Times New Roman"/>
          <w:sz w:val="24"/>
          <w:szCs w:val="24"/>
        </w:rPr>
        <w:t>”</w:t>
      </w:r>
      <w:r w:rsidR="00C335B1">
        <w:rPr>
          <w:rFonts w:ascii="Times New Roman" w:hAnsi="Times New Roman" w:cs="Times New Roman"/>
          <w:sz w:val="24"/>
          <w:szCs w:val="24"/>
        </w:rPr>
        <w:t xml:space="preserve"> y</w:t>
      </w:r>
      <w:r w:rsidRPr="009B4FAE">
        <w:rPr>
          <w:rFonts w:ascii="Times New Roman" w:hAnsi="Times New Roman" w:cs="Times New Roman"/>
          <w:sz w:val="24"/>
          <w:szCs w:val="24"/>
        </w:rPr>
        <w:t xml:space="preserve"> </w:t>
      </w:r>
      <w:r w:rsidR="00C335B1">
        <w:rPr>
          <w:rFonts w:ascii="Times New Roman" w:hAnsi="Times New Roman" w:cs="Times New Roman"/>
          <w:sz w:val="24"/>
          <w:szCs w:val="24"/>
        </w:rPr>
        <w:t>“P</w:t>
      </w:r>
      <w:r w:rsidR="00C335B1" w:rsidRPr="009B4FAE">
        <w:rPr>
          <w:rFonts w:ascii="Times New Roman" w:hAnsi="Times New Roman" w:cs="Times New Roman"/>
          <w:sz w:val="24"/>
          <w:szCs w:val="24"/>
        </w:rPr>
        <w:t xml:space="preserve">lanificación </w:t>
      </w:r>
      <w:r w:rsidR="001C1051" w:rsidRPr="009B4FAE">
        <w:rPr>
          <w:rFonts w:ascii="Times New Roman" w:hAnsi="Times New Roman" w:cs="Times New Roman"/>
          <w:sz w:val="24"/>
          <w:szCs w:val="24"/>
        </w:rPr>
        <w:t>docente</w:t>
      </w:r>
      <w:r w:rsidR="00C335B1">
        <w:rPr>
          <w:rFonts w:ascii="Times New Roman" w:hAnsi="Times New Roman" w:cs="Times New Roman"/>
          <w:sz w:val="24"/>
          <w:szCs w:val="24"/>
        </w:rPr>
        <w:t>”</w:t>
      </w:r>
      <w:r w:rsidR="001C1051" w:rsidRPr="009B4FAE">
        <w:rPr>
          <w:rFonts w:ascii="Times New Roman" w:hAnsi="Times New Roman" w:cs="Times New Roman"/>
          <w:sz w:val="24"/>
          <w:szCs w:val="24"/>
        </w:rPr>
        <w:t xml:space="preserve"> (</w:t>
      </w:r>
      <w:r w:rsidR="008668CE" w:rsidRPr="009B4FAE">
        <w:rPr>
          <w:rFonts w:ascii="Times New Roman" w:hAnsi="Times New Roman" w:cs="Times New Roman"/>
          <w:sz w:val="24"/>
          <w:szCs w:val="24"/>
        </w:rPr>
        <w:t xml:space="preserve">58 reactivos evalúan la frecuencia y la </w:t>
      </w:r>
      <w:r w:rsidR="008668CE" w:rsidRPr="009B4FAE">
        <w:rPr>
          <w:rFonts w:ascii="Times New Roman" w:hAnsi="Times New Roman" w:cs="Times New Roman"/>
          <w:sz w:val="24"/>
          <w:szCs w:val="24"/>
        </w:rPr>
        <w:lastRenderedPageBreak/>
        <w:t>puesta en práctica de dichas variables); y la</w:t>
      </w:r>
      <w:r w:rsidR="00FC3130">
        <w:rPr>
          <w:rFonts w:ascii="Times New Roman" w:hAnsi="Times New Roman" w:cs="Times New Roman"/>
          <w:sz w:val="24"/>
          <w:szCs w:val="24"/>
        </w:rPr>
        <w:t xml:space="preserve"> variable compleja de</w:t>
      </w:r>
      <w:r w:rsidR="008668CE" w:rsidRPr="009B4FAE">
        <w:rPr>
          <w:rFonts w:ascii="Times New Roman" w:hAnsi="Times New Roman" w:cs="Times New Roman"/>
          <w:sz w:val="24"/>
          <w:szCs w:val="24"/>
        </w:rPr>
        <w:t xml:space="preserve"> </w:t>
      </w:r>
      <w:r w:rsidR="00C335B1">
        <w:rPr>
          <w:rFonts w:ascii="Times New Roman" w:hAnsi="Times New Roman" w:cs="Times New Roman"/>
          <w:sz w:val="24"/>
          <w:szCs w:val="24"/>
        </w:rPr>
        <w:t>C</w:t>
      </w:r>
      <w:r w:rsidR="00C335B1" w:rsidRPr="009B4FAE">
        <w:rPr>
          <w:rFonts w:ascii="Times New Roman" w:hAnsi="Times New Roman" w:cs="Times New Roman"/>
          <w:sz w:val="24"/>
          <w:szCs w:val="24"/>
        </w:rPr>
        <w:t xml:space="preserve">iudadanía </w:t>
      </w:r>
      <w:r w:rsidR="008668CE" w:rsidRPr="009B4FAE">
        <w:rPr>
          <w:rFonts w:ascii="Times New Roman" w:hAnsi="Times New Roman" w:cs="Times New Roman"/>
          <w:sz w:val="24"/>
          <w:szCs w:val="24"/>
        </w:rPr>
        <w:t>se compone por</w:t>
      </w:r>
      <w:r w:rsidR="009923C3" w:rsidRPr="009B4FAE">
        <w:rPr>
          <w:rFonts w:ascii="Times New Roman" w:hAnsi="Times New Roman" w:cs="Times New Roman"/>
          <w:sz w:val="24"/>
          <w:szCs w:val="24"/>
        </w:rPr>
        <w:t xml:space="preserve"> las variables</w:t>
      </w:r>
      <w:r w:rsidR="00FC3130">
        <w:rPr>
          <w:rFonts w:ascii="Times New Roman" w:hAnsi="Times New Roman" w:cs="Times New Roman"/>
          <w:sz w:val="24"/>
          <w:szCs w:val="24"/>
        </w:rPr>
        <w:t xml:space="preserve"> simples</w:t>
      </w:r>
      <w:r w:rsidR="008668CE" w:rsidRPr="009B4FAE">
        <w:rPr>
          <w:rFonts w:ascii="Times New Roman" w:hAnsi="Times New Roman" w:cs="Times New Roman"/>
          <w:sz w:val="24"/>
          <w:szCs w:val="24"/>
        </w:rPr>
        <w:t xml:space="preserve">: </w:t>
      </w:r>
      <w:r w:rsidR="00C335B1">
        <w:rPr>
          <w:rFonts w:ascii="Times New Roman" w:hAnsi="Times New Roman" w:cs="Times New Roman"/>
          <w:sz w:val="24"/>
          <w:szCs w:val="24"/>
        </w:rPr>
        <w:t>“R</w:t>
      </w:r>
      <w:r w:rsidR="00C335B1" w:rsidRPr="009B4FAE">
        <w:rPr>
          <w:rFonts w:ascii="Times New Roman" w:hAnsi="Times New Roman" w:cs="Times New Roman"/>
          <w:sz w:val="24"/>
          <w:szCs w:val="24"/>
        </w:rPr>
        <w:t xml:space="preserve">esponsabilidad </w:t>
      </w:r>
      <w:r w:rsidR="008668CE" w:rsidRPr="009B4FAE">
        <w:rPr>
          <w:rFonts w:ascii="Times New Roman" w:hAnsi="Times New Roman" w:cs="Times New Roman"/>
          <w:sz w:val="24"/>
          <w:szCs w:val="24"/>
        </w:rPr>
        <w:t>democrática</w:t>
      </w:r>
      <w:r w:rsidR="00C335B1">
        <w:rPr>
          <w:rFonts w:ascii="Times New Roman" w:hAnsi="Times New Roman" w:cs="Times New Roman"/>
          <w:sz w:val="24"/>
          <w:szCs w:val="24"/>
        </w:rPr>
        <w:t>”</w:t>
      </w:r>
      <w:r w:rsidR="008668CE" w:rsidRPr="009B4FAE">
        <w:rPr>
          <w:rFonts w:ascii="Times New Roman" w:hAnsi="Times New Roman" w:cs="Times New Roman"/>
          <w:sz w:val="24"/>
          <w:szCs w:val="24"/>
        </w:rPr>
        <w:t xml:space="preserve">, </w:t>
      </w:r>
      <w:r w:rsidR="00C335B1">
        <w:rPr>
          <w:rFonts w:ascii="Times New Roman" w:hAnsi="Times New Roman" w:cs="Times New Roman"/>
          <w:sz w:val="24"/>
          <w:szCs w:val="24"/>
        </w:rPr>
        <w:t>“V</w:t>
      </w:r>
      <w:r w:rsidR="00C335B1" w:rsidRPr="009B4FAE">
        <w:rPr>
          <w:rFonts w:ascii="Times New Roman" w:hAnsi="Times New Roman" w:cs="Times New Roman"/>
          <w:sz w:val="24"/>
          <w:szCs w:val="24"/>
        </w:rPr>
        <w:t xml:space="preserve">aloración </w:t>
      </w:r>
      <w:r w:rsidR="008668CE" w:rsidRPr="009B4FAE">
        <w:rPr>
          <w:rFonts w:ascii="Times New Roman" w:hAnsi="Times New Roman" w:cs="Times New Roman"/>
          <w:sz w:val="24"/>
          <w:szCs w:val="24"/>
        </w:rPr>
        <w:t>de las diferencias humanas</w:t>
      </w:r>
      <w:r w:rsidR="00C335B1">
        <w:rPr>
          <w:rFonts w:ascii="Times New Roman" w:hAnsi="Times New Roman" w:cs="Times New Roman"/>
          <w:sz w:val="24"/>
          <w:szCs w:val="24"/>
        </w:rPr>
        <w:t>”</w:t>
      </w:r>
      <w:r w:rsidR="008668CE" w:rsidRPr="009B4FAE">
        <w:rPr>
          <w:rFonts w:ascii="Times New Roman" w:hAnsi="Times New Roman" w:cs="Times New Roman"/>
          <w:sz w:val="24"/>
          <w:szCs w:val="24"/>
        </w:rPr>
        <w:t xml:space="preserve"> y </w:t>
      </w:r>
      <w:r w:rsidR="003074F5">
        <w:rPr>
          <w:rFonts w:ascii="Times New Roman" w:hAnsi="Times New Roman" w:cs="Times New Roman"/>
          <w:sz w:val="24"/>
          <w:szCs w:val="24"/>
        </w:rPr>
        <w:t>“C</w:t>
      </w:r>
      <w:r w:rsidR="003074F5" w:rsidRPr="009B4FAE">
        <w:rPr>
          <w:rFonts w:ascii="Times New Roman" w:hAnsi="Times New Roman" w:cs="Times New Roman"/>
          <w:sz w:val="24"/>
          <w:szCs w:val="24"/>
        </w:rPr>
        <w:t xml:space="preserve">onvivencia </w:t>
      </w:r>
      <w:r w:rsidR="008668CE" w:rsidRPr="009B4FAE">
        <w:rPr>
          <w:rFonts w:ascii="Times New Roman" w:hAnsi="Times New Roman" w:cs="Times New Roman"/>
          <w:sz w:val="24"/>
          <w:szCs w:val="24"/>
        </w:rPr>
        <w:t>y la paz</w:t>
      </w:r>
      <w:r w:rsidR="003074F5">
        <w:rPr>
          <w:rFonts w:ascii="Times New Roman" w:hAnsi="Times New Roman" w:cs="Times New Roman"/>
          <w:sz w:val="24"/>
          <w:szCs w:val="24"/>
        </w:rPr>
        <w:t>”</w:t>
      </w:r>
      <w:r w:rsidR="00EB7C2C" w:rsidRPr="009B4FAE">
        <w:rPr>
          <w:rFonts w:ascii="Times New Roman" w:hAnsi="Times New Roman" w:cs="Times New Roman"/>
          <w:sz w:val="24"/>
          <w:szCs w:val="24"/>
        </w:rPr>
        <w:t xml:space="preserve"> (19 reactivos evalúan la frecuencia y la puesta en práctica de dichas variables). Se utiliza </w:t>
      </w:r>
      <w:r w:rsidR="00EB7C2C" w:rsidRPr="009B4FAE">
        <w:rPr>
          <w:rFonts w:ascii="Times New Roman" w:eastAsia="Times New Roman" w:hAnsi="Times New Roman" w:cs="Times New Roman"/>
          <w:sz w:val="24"/>
          <w:szCs w:val="24"/>
          <w:lang w:eastAsia="es-MX"/>
        </w:rPr>
        <w:t>la escala de medición de razón que va del 1 al 100</w:t>
      </w:r>
      <w:r w:rsidR="006C553D" w:rsidRPr="009B4FAE">
        <w:rPr>
          <w:rFonts w:ascii="Times New Roman" w:eastAsia="Times New Roman" w:hAnsi="Times New Roman" w:cs="Times New Roman"/>
          <w:sz w:val="24"/>
          <w:szCs w:val="24"/>
          <w:lang w:eastAsia="es-MX"/>
        </w:rPr>
        <w:t>.</w:t>
      </w:r>
      <w:r w:rsidR="00D908A1" w:rsidRPr="009B4FAE">
        <w:rPr>
          <w:rFonts w:ascii="Times New Roman" w:eastAsia="Times New Roman" w:hAnsi="Times New Roman" w:cs="Times New Roman"/>
          <w:sz w:val="24"/>
          <w:szCs w:val="24"/>
          <w:lang w:eastAsia="es-MX"/>
        </w:rPr>
        <w:t xml:space="preserve"> </w:t>
      </w:r>
      <w:r w:rsidR="00D908A1" w:rsidRPr="009B4FAE">
        <w:rPr>
          <w:rFonts w:ascii="Times New Roman" w:hAnsi="Times New Roman" w:cs="Times New Roman"/>
          <w:sz w:val="24"/>
          <w:szCs w:val="24"/>
        </w:rPr>
        <w:t xml:space="preserve">Es necesario destacar que para la elaboración de tablas y gráficos se recodificaron cada uno de los ítems en distintas variables con la finalidad de </w:t>
      </w:r>
      <w:r w:rsidR="003074F5">
        <w:rPr>
          <w:rFonts w:ascii="Times New Roman" w:hAnsi="Times New Roman" w:cs="Times New Roman"/>
          <w:sz w:val="24"/>
          <w:szCs w:val="24"/>
        </w:rPr>
        <w:t>acotarlos aún más</w:t>
      </w:r>
      <w:r w:rsidR="00D908A1" w:rsidRPr="009B4FAE">
        <w:rPr>
          <w:rFonts w:ascii="Times New Roman" w:hAnsi="Times New Roman" w:cs="Times New Roman"/>
          <w:sz w:val="24"/>
          <w:szCs w:val="24"/>
        </w:rPr>
        <w:t xml:space="preserve"> y</w:t>
      </w:r>
      <w:r w:rsidR="003074F5">
        <w:rPr>
          <w:rFonts w:ascii="Times New Roman" w:hAnsi="Times New Roman" w:cs="Times New Roman"/>
          <w:sz w:val="24"/>
          <w:szCs w:val="24"/>
        </w:rPr>
        <w:t>,</w:t>
      </w:r>
      <w:r w:rsidR="00D908A1" w:rsidRPr="009B4FAE">
        <w:rPr>
          <w:rFonts w:ascii="Times New Roman" w:hAnsi="Times New Roman" w:cs="Times New Roman"/>
          <w:sz w:val="24"/>
          <w:szCs w:val="24"/>
        </w:rPr>
        <w:t xml:space="preserve"> por lo tanto</w:t>
      </w:r>
      <w:r w:rsidR="003074F5">
        <w:rPr>
          <w:rFonts w:ascii="Times New Roman" w:hAnsi="Times New Roman" w:cs="Times New Roman"/>
          <w:sz w:val="24"/>
          <w:szCs w:val="24"/>
        </w:rPr>
        <w:t>,</w:t>
      </w:r>
      <w:r w:rsidR="00D908A1" w:rsidRPr="009B4FAE">
        <w:rPr>
          <w:rFonts w:ascii="Times New Roman" w:hAnsi="Times New Roman" w:cs="Times New Roman"/>
          <w:sz w:val="24"/>
          <w:szCs w:val="24"/>
        </w:rPr>
        <w:t xml:space="preserve"> simplificar y mejorar el análisis</w:t>
      </w:r>
      <w:r w:rsidR="003074F5">
        <w:rPr>
          <w:rFonts w:ascii="Times New Roman" w:hAnsi="Times New Roman" w:cs="Times New Roman"/>
          <w:sz w:val="24"/>
          <w:szCs w:val="24"/>
        </w:rPr>
        <w:t>.</w:t>
      </w:r>
      <w:r w:rsidR="003074F5" w:rsidRPr="009B4FAE">
        <w:rPr>
          <w:rFonts w:ascii="Times New Roman" w:hAnsi="Times New Roman" w:cs="Times New Roman"/>
          <w:sz w:val="24"/>
          <w:szCs w:val="24"/>
        </w:rPr>
        <w:t xml:space="preserve"> </w:t>
      </w:r>
      <w:r w:rsidR="003074F5">
        <w:rPr>
          <w:rFonts w:ascii="Times New Roman" w:hAnsi="Times New Roman" w:cs="Times New Roman"/>
          <w:sz w:val="24"/>
          <w:szCs w:val="24"/>
        </w:rPr>
        <w:t>D</w:t>
      </w:r>
      <w:r w:rsidR="003074F5" w:rsidRPr="009B4FAE">
        <w:rPr>
          <w:rFonts w:ascii="Times New Roman" w:hAnsi="Times New Roman" w:cs="Times New Roman"/>
          <w:sz w:val="24"/>
          <w:szCs w:val="24"/>
        </w:rPr>
        <w:t xml:space="preserve">e </w:t>
      </w:r>
      <w:r w:rsidR="00D908A1" w:rsidRPr="009B4FAE">
        <w:rPr>
          <w:rFonts w:ascii="Times New Roman" w:hAnsi="Times New Roman" w:cs="Times New Roman"/>
          <w:sz w:val="24"/>
          <w:szCs w:val="24"/>
        </w:rPr>
        <w:t>esta forma</w:t>
      </w:r>
      <w:r w:rsidR="003074F5">
        <w:rPr>
          <w:rFonts w:ascii="Times New Roman" w:hAnsi="Times New Roman" w:cs="Times New Roman"/>
          <w:sz w:val="24"/>
          <w:szCs w:val="24"/>
        </w:rPr>
        <w:t>,</w:t>
      </w:r>
      <w:r w:rsidR="00D908A1" w:rsidRPr="009B4FAE">
        <w:rPr>
          <w:rFonts w:ascii="Times New Roman" w:hAnsi="Times New Roman" w:cs="Times New Roman"/>
          <w:sz w:val="24"/>
          <w:szCs w:val="24"/>
        </w:rPr>
        <w:t xml:space="preserve"> se atribuyeron rangos de la siguiente manera:</w:t>
      </w:r>
    </w:p>
    <w:p w14:paraId="5BFB6E81" w14:textId="2EA63CBD" w:rsidR="00D908A1" w:rsidRPr="009B4FAE" w:rsidRDefault="00D908A1" w:rsidP="002A4E8D">
      <w:pPr>
        <w:pStyle w:val="Sinespaciado"/>
        <w:numPr>
          <w:ilvl w:val="0"/>
          <w:numId w:val="10"/>
        </w:numPr>
        <w:spacing w:line="360" w:lineRule="auto"/>
        <w:ind w:left="0" w:firstLine="709"/>
        <w:jc w:val="both"/>
        <w:rPr>
          <w:rFonts w:ascii="Times New Roman" w:hAnsi="Times New Roman" w:cs="Times New Roman"/>
          <w:sz w:val="24"/>
          <w:szCs w:val="24"/>
        </w:rPr>
      </w:pPr>
      <w:r w:rsidRPr="00775F33">
        <w:rPr>
          <w:rFonts w:ascii="Times New Roman" w:hAnsi="Times New Roman" w:cs="Times New Roman"/>
          <w:sz w:val="24"/>
          <w:szCs w:val="24"/>
        </w:rPr>
        <w:t>1</w:t>
      </w:r>
      <w:r w:rsidRPr="009B4FAE">
        <w:rPr>
          <w:rFonts w:ascii="Times New Roman" w:hAnsi="Times New Roman" w:cs="Times New Roman"/>
          <w:sz w:val="24"/>
          <w:szCs w:val="24"/>
        </w:rPr>
        <w:t xml:space="preserve"> </w:t>
      </w:r>
      <w:r w:rsidR="003B37A4">
        <w:rPr>
          <w:rFonts w:ascii="Times New Roman" w:hAnsi="Times New Roman" w:cs="Times New Roman"/>
          <w:sz w:val="24"/>
          <w:szCs w:val="24"/>
        </w:rPr>
        <w:t xml:space="preserve">= </w:t>
      </w:r>
      <w:r w:rsidR="003074F5">
        <w:rPr>
          <w:rFonts w:ascii="Times New Roman" w:hAnsi="Times New Roman" w:cs="Times New Roman"/>
          <w:sz w:val="24"/>
          <w:szCs w:val="24"/>
        </w:rPr>
        <w:t>M</w:t>
      </w:r>
      <w:r w:rsidR="003074F5" w:rsidRPr="009B4FAE">
        <w:rPr>
          <w:rFonts w:ascii="Times New Roman" w:hAnsi="Times New Roman" w:cs="Times New Roman"/>
          <w:sz w:val="24"/>
          <w:szCs w:val="24"/>
        </w:rPr>
        <w:t xml:space="preserve">uy </w:t>
      </w:r>
      <w:r w:rsidRPr="009B4FAE">
        <w:rPr>
          <w:rFonts w:ascii="Times New Roman" w:hAnsi="Times New Roman" w:cs="Times New Roman"/>
          <w:sz w:val="24"/>
          <w:szCs w:val="24"/>
        </w:rPr>
        <w:t>bajo</w:t>
      </w:r>
      <w:r w:rsidR="003B37A4">
        <w:rPr>
          <w:rFonts w:ascii="Times New Roman" w:hAnsi="Times New Roman" w:cs="Times New Roman"/>
          <w:sz w:val="24"/>
          <w:szCs w:val="24"/>
        </w:rPr>
        <w:t>, y</w:t>
      </w:r>
      <w:r w:rsidR="003B37A4" w:rsidRPr="009B4FAE">
        <w:rPr>
          <w:rFonts w:ascii="Times New Roman" w:hAnsi="Times New Roman" w:cs="Times New Roman"/>
          <w:sz w:val="24"/>
          <w:szCs w:val="24"/>
        </w:rPr>
        <w:t xml:space="preserve"> </w:t>
      </w:r>
      <w:r w:rsidRPr="009B4FAE">
        <w:rPr>
          <w:rFonts w:ascii="Times New Roman" w:hAnsi="Times New Roman" w:cs="Times New Roman"/>
          <w:sz w:val="24"/>
          <w:szCs w:val="24"/>
        </w:rPr>
        <w:t>aglutina</w:t>
      </w:r>
      <w:r w:rsidR="003B37A4">
        <w:rPr>
          <w:rFonts w:ascii="Times New Roman" w:hAnsi="Times New Roman" w:cs="Times New Roman"/>
          <w:sz w:val="24"/>
          <w:szCs w:val="24"/>
        </w:rPr>
        <w:t xml:space="preserve"> el</w:t>
      </w:r>
      <w:r w:rsidRPr="009B4FAE">
        <w:rPr>
          <w:rFonts w:ascii="Times New Roman" w:hAnsi="Times New Roman" w:cs="Times New Roman"/>
          <w:sz w:val="24"/>
          <w:szCs w:val="24"/>
        </w:rPr>
        <w:t xml:space="preserve"> puntaje de 0 a 20</w:t>
      </w:r>
      <w:r w:rsidR="00D57B4E">
        <w:rPr>
          <w:rFonts w:ascii="Times New Roman" w:hAnsi="Times New Roman" w:cs="Times New Roman"/>
          <w:sz w:val="24"/>
          <w:szCs w:val="24"/>
        </w:rPr>
        <w:t>.</w:t>
      </w:r>
    </w:p>
    <w:p w14:paraId="57CB3D6D" w14:textId="27E91EE5" w:rsidR="00D908A1" w:rsidRPr="009B4FAE" w:rsidRDefault="00D908A1" w:rsidP="002A4E8D">
      <w:pPr>
        <w:pStyle w:val="Sinespaciado"/>
        <w:numPr>
          <w:ilvl w:val="0"/>
          <w:numId w:val="10"/>
        </w:numPr>
        <w:spacing w:line="360" w:lineRule="auto"/>
        <w:ind w:left="0" w:firstLine="709"/>
        <w:jc w:val="both"/>
        <w:rPr>
          <w:rFonts w:ascii="Times New Roman" w:hAnsi="Times New Roman" w:cs="Times New Roman"/>
          <w:sz w:val="24"/>
          <w:szCs w:val="24"/>
        </w:rPr>
      </w:pPr>
      <w:r w:rsidRPr="00775F33">
        <w:rPr>
          <w:rFonts w:ascii="Times New Roman" w:hAnsi="Times New Roman" w:cs="Times New Roman"/>
          <w:sz w:val="24"/>
          <w:szCs w:val="24"/>
        </w:rPr>
        <w:t>2</w:t>
      </w:r>
      <w:r w:rsidRPr="009B4FAE">
        <w:rPr>
          <w:rFonts w:ascii="Times New Roman" w:hAnsi="Times New Roman" w:cs="Times New Roman"/>
          <w:sz w:val="24"/>
          <w:szCs w:val="24"/>
        </w:rPr>
        <w:t xml:space="preserve"> </w:t>
      </w:r>
      <w:r w:rsidR="003B37A4">
        <w:rPr>
          <w:rFonts w:ascii="Times New Roman" w:hAnsi="Times New Roman" w:cs="Times New Roman"/>
          <w:sz w:val="24"/>
          <w:szCs w:val="24"/>
        </w:rPr>
        <w:t>= B</w:t>
      </w:r>
      <w:r w:rsidR="003B37A4" w:rsidRPr="009B4FAE">
        <w:rPr>
          <w:rFonts w:ascii="Times New Roman" w:hAnsi="Times New Roman" w:cs="Times New Roman"/>
          <w:sz w:val="24"/>
          <w:szCs w:val="24"/>
        </w:rPr>
        <w:t>ajo</w:t>
      </w:r>
      <w:r w:rsidR="003B37A4">
        <w:rPr>
          <w:rFonts w:ascii="Times New Roman" w:hAnsi="Times New Roman" w:cs="Times New Roman"/>
          <w:sz w:val="24"/>
          <w:szCs w:val="24"/>
        </w:rPr>
        <w:t>, y</w:t>
      </w:r>
      <w:r w:rsidRPr="009B4FAE">
        <w:rPr>
          <w:rFonts w:ascii="Times New Roman" w:hAnsi="Times New Roman" w:cs="Times New Roman"/>
          <w:sz w:val="24"/>
          <w:szCs w:val="24"/>
        </w:rPr>
        <w:t xml:space="preserve"> aglutina</w:t>
      </w:r>
      <w:r w:rsidR="003B37A4">
        <w:rPr>
          <w:rFonts w:ascii="Times New Roman" w:hAnsi="Times New Roman" w:cs="Times New Roman"/>
          <w:sz w:val="24"/>
          <w:szCs w:val="24"/>
        </w:rPr>
        <w:t xml:space="preserve"> el</w:t>
      </w:r>
      <w:r w:rsidRPr="009B4FAE">
        <w:rPr>
          <w:rFonts w:ascii="Times New Roman" w:hAnsi="Times New Roman" w:cs="Times New Roman"/>
          <w:sz w:val="24"/>
          <w:szCs w:val="24"/>
        </w:rPr>
        <w:t xml:space="preserve"> puntaje de 21 a 40</w:t>
      </w:r>
      <w:r w:rsidR="00D57B4E">
        <w:rPr>
          <w:rFonts w:ascii="Times New Roman" w:hAnsi="Times New Roman" w:cs="Times New Roman"/>
          <w:sz w:val="24"/>
          <w:szCs w:val="24"/>
        </w:rPr>
        <w:t>.</w:t>
      </w:r>
    </w:p>
    <w:p w14:paraId="2B007463" w14:textId="49912D54" w:rsidR="00D908A1" w:rsidRPr="009B4FAE" w:rsidRDefault="00D908A1" w:rsidP="002A4E8D">
      <w:pPr>
        <w:pStyle w:val="Sinespaciado"/>
        <w:numPr>
          <w:ilvl w:val="0"/>
          <w:numId w:val="10"/>
        </w:numPr>
        <w:spacing w:line="360" w:lineRule="auto"/>
        <w:ind w:left="0" w:firstLine="709"/>
        <w:jc w:val="both"/>
        <w:rPr>
          <w:rFonts w:ascii="Times New Roman" w:hAnsi="Times New Roman" w:cs="Times New Roman"/>
          <w:sz w:val="24"/>
          <w:szCs w:val="24"/>
        </w:rPr>
      </w:pPr>
      <w:r w:rsidRPr="00775F33">
        <w:rPr>
          <w:rFonts w:ascii="Times New Roman" w:hAnsi="Times New Roman" w:cs="Times New Roman"/>
          <w:sz w:val="24"/>
          <w:szCs w:val="24"/>
        </w:rPr>
        <w:t>3</w:t>
      </w:r>
      <w:r w:rsidRPr="009B4FAE">
        <w:rPr>
          <w:rFonts w:ascii="Times New Roman" w:hAnsi="Times New Roman" w:cs="Times New Roman"/>
          <w:sz w:val="24"/>
          <w:szCs w:val="24"/>
        </w:rPr>
        <w:t xml:space="preserve"> </w:t>
      </w:r>
      <w:r w:rsidR="003B37A4">
        <w:rPr>
          <w:rFonts w:ascii="Times New Roman" w:hAnsi="Times New Roman" w:cs="Times New Roman"/>
          <w:sz w:val="24"/>
          <w:szCs w:val="24"/>
        </w:rPr>
        <w:t>= M</w:t>
      </w:r>
      <w:r w:rsidRPr="009B4FAE">
        <w:rPr>
          <w:rFonts w:ascii="Times New Roman" w:hAnsi="Times New Roman" w:cs="Times New Roman"/>
          <w:sz w:val="24"/>
          <w:szCs w:val="24"/>
        </w:rPr>
        <w:t>edio</w:t>
      </w:r>
      <w:r w:rsidR="003B37A4">
        <w:rPr>
          <w:rFonts w:ascii="Times New Roman" w:hAnsi="Times New Roman" w:cs="Times New Roman"/>
          <w:sz w:val="24"/>
          <w:szCs w:val="24"/>
        </w:rPr>
        <w:t>, y</w:t>
      </w:r>
      <w:r w:rsidR="003B37A4" w:rsidRPr="009B4FAE">
        <w:rPr>
          <w:rFonts w:ascii="Times New Roman" w:hAnsi="Times New Roman" w:cs="Times New Roman"/>
          <w:sz w:val="24"/>
          <w:szCs w:val="24"/>
        </w:rPr>
        <w:t xml:space="preserve"> </w:t>
      </w:r>
      <w:r w:rsidRPr="009B4FAE">
        <w:rPr>
          <w:rFonts w:ascii="Times New Roman" w:hAnsi="Times New Roman" w:cs="Times New Roman"/>
          <w:sz w:val="24"/>
          <w:szCs w:val="24"/>
        </w:rPr>
        <w:t xml:space="preserve">aglutina </w:t>
      </w:r>
      <w:r w:rsidR="003B37A4">
        <w:rPr>
          <w:rFonts w:ascii="Times New Roman" w:hAnsi="Times New Roman" w:cs="Times New Roman"/>
          <w:sz w:val="24"/>
          <w:szCs w:val="24"/>
        </w:rPr>
        <w:t xml:space="preserve">el </w:t>
      </w:r>
      <w:r w:rsidRPr="009B4FAE">
        <w:rPr>
          <w:rFonts w:ascii="Times New Roman" w:hAnsi="Times New Roman" w:cs="Times New Roman"/>
          <w:sz w:val="24"/>
          <w:szCs w:val="24"/>
        </w:rPr>
        <w:t>puntaje de 41 a 60</w:t>
      </w:r>
      <w:r w:rsidR="00D57B4E">
        <w:rPr>
          <w:rFonts w:ascii="Times New Roman" w:hAnsi="Times New Roman" w:cs="Times New Roman"/>
          <w:sz w:val="24"/>
          <w:szCs w:val="24"/>
        </w:rPr>
        <w:t>.</w:t>
      </w:r>
    </w:p>
    <w:p w14:paraId="4B7DC21F" w14:textId="03BAC1C2" w:rsidR="00D908A1" w:rsidRPr="009B4FAE" w:rsidRDefault="00D908A1" w:rsidP="002A4E8D">
      <w:pPr>
        <w:pStyle w:val="Sinespaciado"/>
        <w:numPr>
          <w:ilvl w:val="0"/>
          <w:numId w:val="10"/>
        </w:numPr>
        <w:spacing w:line="360" w:lineRule="auto"/>
        <w:ind w:left="0" w:firstLine="709"/>
        <w:jc w:val="both"/>
        <w:rPr>
          <w:rFonts w:ascii="Times New Roman" w:hAnsi="Times New Roman" w:cs="Times New Roman"/>
          <w:sz w:val="24"/>
          <w:szCs w:val="24"/>
        </w:rPr>
      </w:pPr>
      <w:r w:rsidRPr="00775F33">
        <w:rPr>
          <w:rFonts w:ascii="Times New Roman" w:hAnsi="Times New Roman" w:cs="Times New Roman"/>
          <w:sz w:val="24"/>
          <w:szCs w:val="24"/>
        </w:rPr>
        <w:t>4</w:t>
      </w:r>
      <w:r w:rsidRPr="009B4FAE">
        <w:rPr>
          <w:rFonts w:ascii="Times New Roman" w:hAnsi="Times New Roman" w:cs="Times New Roman"/>
          <w:sz w:val="24"/>
          <w:szCs w:val="24"/>
        </w:rPr>
        <w:t xml:space="preserve"> </w:t>
      </w:r>
      <w:r w:rsidR="003B37A4">
        <w:rPr>
          <w:rFonts w:ascii="Times New Roman" w:hAnsi="Times New Roman" w:cs="Times New Roman"/>
          <w:sz w:val="24"/>
          <w:szCs w:val="24"/>
        </w:rPr>
        <w:t>= A</w:t>
      </w:r>
      <w:r w:rsidR="003B37A4" w:rsidRPr="009B4FAE">
        <w:rPr>
          <w:rFonts w:ascii="Times New Roman" w:hAnsi="Times New Roman" w:cs="Times New Roman"/>
          <w:sz w:val="24"/>
          <w:szCs w:val="24"/>
        </w:rPr>
        <w:t>lto</w:t>
      </w:r>
      <w:r w:rsidR="003B37A4">
        <w:rPr>
          <w:rFonts w:ascii="Times New Roman" w:hAnsi="Times New Roman" w:cs="Times New Roman"/>
          <w:sz w:val="24"/>
          <w:szCs w:val="24"/>
        </w:rPr>
        <w:t>,</w:t>
      </w:r>
      <w:r w:rsidR="003B37A4" w:rsidRPr="009B4FAE">
        <w:rPr>
          <w:rFonts w:ascii="Times New Roman" w:hAnsi="Times New Roman" w:cs="Times New Roman"/>
          <w:sz w:val="24"/>
          <w:szCs w:val="24"/>
        </w:rPr>
        <w:t xml:space="preserve"> </w:t>
      </w:r>
      <w:r w:rsidR="003B37A4">
        <w:rPr>
          <w:rFonts w:ascii="Times New Roman" w:hAnsi="Times New Roman" w:cs="Times New Roman"/>
          <w:sz w:val="24"/>
          <w:szCs w:val="24"/>
        </w:rPr>
        <w:t xml:space="preserve">y </w:t>
      </w:r>
      <w:r w:rsidRPr="009B4FAE">
        <w:rPr>
          <w:rFonts w:ascii="Times New Roman" w:hAnsi="Times New Roman" w:cs="Times New Roman"/>
          <w:sz w:val="24"/>
          <w:szCs w:val="24"/>
        </w:rPr>
        <w:t xml:space="preserve">aglutina </w:t>
      </w:r>
      <w:r w:rsidR="003B37A4">
        <w:rPr>
          <w:rFonts w:ascii="Times New Roman" w:hAnsi="Times New Roman" w:cs="Times New Roman"/>
          <w:sz w:val="24"/>
          <w:szCs w:val="24"/>
        </w:rPr>
        <w:t xml:space="preserve">el </w:t>
      </w:r>
      <w:r w:rsidRPr="009B4FAE">
        <w:rPr>
          <w:rFonts w:ascii="Times New Roman" w:hAnsi="Times New Roman" w:cs="Times New Roman"/>
          <w:sz w:val="24"/>
          <w:szCs w:val="24"/>
        </w:rPr>
        <w:t>puntaje de 61 a 80</w:t>
      </w:r>
      <w:r w:rsidR="00D57B4E">
        <w:rPr>
          <w:rFonts w:ascii="Times New Roman" w:hAnsi="Times New Roman" w:cs="Times New Roman"/>
          <w:sz w:val="24"/>
          <w:szCs w:val="24"/>
        </w:rPr>
        <w:t>.</w:t>
      </w:r>
    </w:p>
    <w:p w14:paraId="1A0F83DA" w14:textId="31B7F897" w:rsidR="001C1051" w:rsidRPr="009B4FAE" w:rsidRDefault="00D908A1" w:rsidP="002A4E8D">
      <w:pPr>
        <w:pStyle w:val="Sinespaciado"/>
        <w:numPr>
          <w:ilvl w:val="0"/>
          <w:numId w:val="10"/>
        </w:numPr>
        <w:spacing w:line="360" w:lineRule="auto"/>
        <w:ind w:left="0" w:firstLine="709"/>
        <w:jc w:val="both"/>
        <w:rPr>
          <w:rFonts w:ascii="Times New Roman" w:hAnsi="Times New Roman" w:cs="Times New Roman"/>
          <w:sz w:val="24"/>
          <w:szCs w:val="24"/>
        </w:rPr>
      </w:pPr>
      <w:r w:rsidRPr="00775F33">
        <w:rPr>
          <w:rFonts w:ascii="Times New Roman" w:hAnsi="Times New Roman" w:cs="Times New Roman"/>
          <w:sz w:val="24"/>
          <w:szCs w:val="24"/>
        </w:rPr>
        <w:t xml:space="preserve">5 </w:t>
      </w:r>
      <w:r w:rsidR="003B37A4">
        <w:rPr>
          <w:rFonts w:ascii="Times New Roman" w:hAnsi="Times New Roman" w:cs="Times New Roman"/>
          <w:sz w:val="24"/>
          <w:szCs w:val="24"/>
        </w:rPr>
        <w:t>=</w:t>
      </w:r>
      <w:r w:rsidR="003B37A4" w:rsidRPr="009B4FAE">
        <w:rPr>
          <w:rFonts w:ascii="Times New Roman" w:hAnsi="Times New Roman" w:cs="Times New Roman"/>
          <w:sz w:val="24"/>
          <w:szCs w:val="24"/>
        </w:rPr>
        <w:t xml:space="preserve"> </w:t>
      </w:r>
      <w:r w:rsidR="003B37A4">
        <w:rPr>
          <w:rFonts w:ascii="Times New Roman" w:hAnsi="Times New Roman" w:cs="Times New Roman"/>
          <w:sz w:val="24"/>
          <w:szCs w:val="24"/>
        </w:rPr>
        <w:t>M</w:t>
      </w:r>
      <w:r w:rsidRPr="009B4FAE">
        <w:rPr>
          <w:rFonts w:ascii="Times New Roman" w:hAnsi="Times New Roman" w:cs="Times New Roman"/>
          <w:sz w:val="24"/>
          <w:szCs w:val="24"/>
        </w:rPr>
        <w:t>uy alto</w:t>
      </w:r>
      <w:r w:rsidR="003B37A4">
        <w:rPr>
          <w:rFonts w:ascii="Times New Roman" w:hAnsi="Times New Roman" w:cs="Times New Roman"/>
          <w:sz w:val="24"/>
          <w:szCs w:val="24"/>
        </w:rPr>
        <w:t>, y</w:t>
      </w:r>
      <w:r w:rsidR="003B37A4" w:rsidRPr="009B4FAE">
        <w:rPr>
          <w:rFonts w:ascii="Times New Roman" w:hAnsi="Times New Roman" w:cs="Times New Roman"/>
          <w:sz w:val="24"/>
          <w:szCs w:val="24"/>
        </w:rPr>
        <w:t xml:space="preserve"> </w:t>
      </w:r>
      <w:r w:rsidRPr="009B4FAE">
        <w:rPr>
          <w:rFonts w:ascii="Times New Roman" w:hAnsi="Times New Roman" w:cs="Times New Roman"/>
          <w:sz w:val="24"/>
          <w:szCs w:val="24"/>
        </w:rPr>
        <w:t>aglutina</w:t>
      </w:r>
      <w:r w:rsidR="003B37A4">
        <w:rPr>
          <w:rFonts w:ascii="Times New Roman" w:hAnsi="Times New Roman" w:cs="Times New Roman"/>
          <w:sz w:val="24"/>
          <w:szCs w:val="24"/>
        </w:rPr>
        <w:t xml:space="preserve"> el</w:t>
      </w:r>
      <w:r w:rsidRPr="009B4FAE">
        <w:rPr>
          <w:rFonts w:ascii="Times New Roman" w:hAnsi="Times New Roman" w:cs="Times New Roman"/>
          <w:sz w:val="24"/>
          <w:szCs w:val="24"/>
        </w:rPr>
        <w:t xml:space="preserve"> puntaje de 81 a 100</w:t>
      </w:r>
      <w:r w:rsidR="00D57B4E">
        <w:rPr>
          <w:rFonts w:ascii="Times New Roman" w:hAnsi="Times New Roman" w:cs="Times New Roman"/>
          <w:sz w:val="24"/>
          <w:szCs w:val="24"/>
        </w:rPr>
        <w:t>.</w:t>
      </w:r>
    </w:p>
    <w:p w14:paraId="4B6C0AA3" w14:textId="79C88401" w:rsidR="00791D19" w:rsidRPr="009B4FAE" w:rsidRDefault="00580BDD" w:rsidP="005E2C53">
      <w:pPr>
        <w:pStyle w:val="Sinespaciado"/>
        <w:spacing w:line="360" w:lineRule="auto"/>
        <w:ind w:firstLine="708"/>
        <w:jc w:val="both"/>
        <w:rPr>
          <w:rFonts w:ascii="Times New Roman" w:hAnsi="Times New Roman" w:cs="Times New Roman"/>
          <w:sz w:val="24"/>
          <w:szCs w:val="24"/>
        </w:rPr>
      </w:pPr>
      <w:r w:rsidRPr="009B4FAE">
        <w:rPr>
          <w:rFonts w:ascii="Times New Roman" w:hAnsi="Times New Roman" w:cs="Times New Roman"/>
          <w:color w:val="000000"/>
          <w:sz w:val="24"/>
          <w:szCs w:val="24"/>
        </w:rPr>
        <w:t>La aplicación se llevó a ca</w:t>
      </w:r>
      <w:r w:rsidR="00F96572" w:rsidRPr="009B4FAE">
        <w:rPr>
          <w:rFonts w:ascii="Times New Roman" w:hAnsi="Times New Roman" w:cs="Times New Roman"/>
          <w:color w:val="000000"/>
          <w:sz w:val="24"/>
          <w:szCs w:val="24"/>
        </w:rPr>
        <w:t>bo de manera grupal</w:t>
      </w:r>
      <w:r w:rsidRPr="009B4FAE">
        <w:rPr>
          <w:rFonts w:ascii="Times New Roman" w:hAnsi="Times New Roman" w:cs="Times New Roman"/>
          <w:color w:val="000000"/>
          <w:sz w:val="24"/>
          <w:szCs w:val="24"/>
        </w:rPr>
        <w:t>, en espacios escolares,</w:t>
      </w:r>
      <w:r w:rsidR="00775F33">
        <w:rPr>
          <w:rFonts w:ascii="Times New Roman" w:hAnsi="Times New Roman" w:cs="Times New Roman"/>
          <w:color w:val="000000"/>
          <w:sz w:val="24"/>
          <w:szCs w:val="24"/>
        </w:rPr>
        <w:t xml:space="preserve"> y</w:t>
      </w:r>
      <w:r w:rsidRPr="009B4FAE">
        <w:rPr>
          <w:rFonts w:ascii="Times New Roman" w:hAnsi="Times New Roman" w:cs="Times New Roman"/>
          <w:color w:val="000000"/>
          <w:sz w:val="24"/>
          <w:szCs w:val="24"/>
        </w:rPr>
        <w:t xml:space="preserve"> se pidió el consentimiento de cada uno de los participantes. Después de registrar los datos, se llevaron a cabo me</w:t>
      </w:r>
      <w:r w:rsidR="00EB7C2C" w:rsidRPr="009B4FAE">
        <w:rPr>
          <w:rFonts w:ascii="Times New Roman" w:hAnsi="Times New Roman" w:cs="Times New Roman"/>
          <w:color w:val="000000"/>
          <w:sz w:val="24"/>
          <w:szCs w:val="24"/>
        </w:rPr>
        <w:t>didas de frecuencia</w:t>
      </w:r>
      <w:r w:rsidR="00775F33">
        <w:rPr>
          <w:rFonts w:ascii="Times New Roman" w:hAnsi="Times New Roman" w:cs="Times New Roman"/>
          <w:color w:val="000000"/>
          <w:sz w:val="24"/>
          <w:szCs w:val="24"/>
        </w:rPr>
        <w:t>,</w:t>
      </w:r>
      <w:r w:rsidR="00EB7C2C" w:rsidRPr="009B4FAE">
        <w:rPr>
          <w:rFonts w:ascii="Times New Roman" w:hAnsi="Times New Roman" w:cs="Times New Roman"/>
          <w:color w:val="000000"/>
          <w:sz w:val="24"/>
          <w:szCs w:val="24"/>
        </w:rPr>
        <w:t xml:space="preserve"> </w:t>
      </w:r>
      <w:r w:rsidRPr="009B4FAE">
        <w:rPr>
          <w:rFonts w:ascii="Times New Roman" w:hAnsi="Times New Roman" w:cs="Times New Roman"/>
          <w:color w:val="000000"/>
          <w:sz w:val="24"/>
          <w:szCs w:val="24"/>
        </w:rPr>
        <w:t>así como</w:t>
      </w:r>
      <w:r w:rsidR="00EB7C2C" w:rsidRPr="009B4FAE">
        <w:rPr>
          <w:rFonts w:ascii="Times New Roman" w:hAnsi="Times New Roman" w:cs="Times New Roman"/>
          <w:color w:val="000000"/>
          <w:sz w:val="24"/>
          <w:szCs w:val="24"/>
        </w:rPr>
        <w:t xml:space="preserve"> de correlación de </w:t>
      </w:r>
      <w:r w:rsidR="00EA74F4" w:rsidRPr="009B4FAE">
        <w:rPr>
          <w:rFonts w:ascii="Times New Roman" w:hAnsi="Times New Roman" w:cs="Times New Roman"/>
          <w:color w:val="000000"/>
          <w:sz w:val="24"/>
          <w:szCs w:val="24"/>
        </w:rPr>
        <w:t>S</w:t>
      </w:r>
      <w:r w:rsidR="006C553D" w:rsidRPr="009B4FAE">
        <w:rPr>
          <w:rFonts w:ascii="Times New Roman" w:hAnsi="Times New Roman" w:cs="Times New Roman"/>
          <w:color w:val="000000"/>
          <w:sz w:val="24"/>
          <w:szCs w:val="24"/>
        </w:rPr>
        <w:t>pearman.</w:t>
      </w:r>
      <w:r w:rsidR="002B30C3">
        <w:rPr>
          <w:rFonts w:ascii="Times New Roman" w:hAnsi="Times New Roman" w:cs="Times New Roman"/>
          <w:color w:val="000000"/>
          <w:sz w:val="24"/>
          <w:szCs w:val="24"/>
        </w:rPr>
        <w:t xml:space="preserve"> </w:t>
      </w:r>
    </w:p>
    <w:p w14:paraId="431DA694" w14:textId="77777777" w:rsidR="00314BBC" w:rsidRPr="009B4FAE" w:rsidRDefault="00314BBC" w:rsidP="005E2C53">
      <w:pPr>
        <w:pStyle w:val="Sinespaciado"/>
        <w:spacing w:line="360" w:lineRule="auto"/>
        <w:jc w:val="both"/>
        <w:rPr>
          <w:rFonts w:ascii="Times New Roman" w:hAnsi="Times New Roman" w:cs="Times New Roman"/>
          <w:sz w:val="24"/>
          <w:szCs w:val="24"/>
        </w:rPr>
      </w:pPr>
    </w:p>
    <w:p w14:paraId="45A631A3" w14:textId="77777777" w:rsidR="00D422CD" w:rsidRPr="00C51B60" w:rsidRDefault="00D422CD" w:rsidP="002A4E8D">
      <w:pPr>
        <w:pStyle w:val="Sinespaciado"/>
        <w:spacing w:line="360" w:lineRule="auto"/>
        <w:jc w:val="center"/>
        <w:rPr>
          <w:rFonts w:ascii="Times New Roman" w:hAnsi="Times New Roman" w:cs="Times New Roman"/>
          <w:b/>
          <w:sz w:val="32"/>
          <w:szCs w:val="32"/>
        </w:rPr>
      </w:pPr>
      <w:r>
        <w:rPr>
          <w:rFonts w:ascii="Times New Roman" w:hAnsi="Times New Roman" w:cs="Times New Roman"/>
          <w:b/>
          <w:sz w:val="32"/>
          <w:szCs w:val="32"/>
        </w:rPr>
        <w:t>Resultados</w:t>
      </w:r>
    </w:p>
    <w:p w14:paraId="13CB1A47" w14:textId="07821237" w:rsidR="00D422CD" w:rsidRPr="00C51B60" w:rsidRDefault="00D422CD" w:rsidP="002A4E8D">
      <w:pPr>
        <w:pStyle w:val="Sinespaciado"/>
        <w:spacing w:line="360" w:lineRule="auto"/>
        <w:jc w:val="center"/>
        <w:rPr>
          <w:rFonts w:ascii="Times New Roman" w:hAnsi="Times New Roman" w:cs="Times New Roman"/>
          <w:b/>
          <w:sz w:val="28"/>
          <w:szCs w:val="28"/>
        </w:rPr>
      </w:pPr>
      <w:r w:rsidRPr="00C51B60">
        <w:rPr>
          <w:rFonts w:ascii="Times New Roman" w:hAnsi="Times New Roman" w:cs="Times New Roman"/>
          <w:b/>
          <w:sz w:val="28"/>
          <w:szCs w:val="28"/>
        </w:rPr>
        <w:t>Frecuencias de Práctica Docente</w:t>
      </w:r>
    </w:p>
    <w:p w14:paraId="71BBC405" w14:textId="585B4C56" w:rsidR="00D422CD" w:rsidRDefault="00D422CD" w:rsidP="00D57B4E">
      <w:pPr>
        <w:pStyle w:val="Sinespaciado"/>
        <w:spacing w:line="360" w:lineRule="auto"/>
        <w:ind w:firstLine="708"/>
        <w:jc w:val="both"/>
        <w:rPr>
          <w:rFonts w:ascii="Times New Roman" w:hAnsi="Times New Roman" w:cs="Times New Roman"/>
          <w:sz w:val="24"/>
          <w:szCs w:val="24"/>
        </w:rPr>
      </w:pPr>
      <w:r w:rsidRPr="009B4FAE">
        <w:rPr>
          <w:rFonts w:ascii="Times New Roman" w:hAnsi="Times New Roman" w:cs="Times New Roman"/>
          <w:color w:val="000000"/>
          <w:sz w:val="24"/>
          <w:szCs w:val="24"/>
        </w:rPr>
        <w:t>A continuación</w:t>
      </w:r>
      <w:r w:rsidR="00D57B4E">
        <w:rPr>
          <w:rFonts w:ascii="Times New Roman" w:hAnsi="Times New Roman" w:cs="Times New Roman"/>
          <w:color w:val="000000"/>
          <w:sz w:val="24"/>
          <w:szCs w:val="24"/>
        </w:rPr>
        <w:t>,</w:t>
      </w:r>
      <w:r w:rsidRPr="009B4FAE">
        <w:rPr>
          <w:rFonts w:ascii="Times New Roman" w:hAnsi="Times New Roman" w:cs="Times New Roman"/>
          <w:color w:val="000000"/>
          <w:sz w:val="24"/>
          <w:szCs w:val="24"/>
        </w:rPr>
        <w:t xml:space="preserve"> se presentan los análisis de frecuencia del componente </w:t>
      </w:r>
      <w:r w:rsidR="00775F33">
        <w:rPr>
          <w:rFonts w:ascii="Times New Roman" w:hAnsi="Times New Roman" w:cs="Times New Roman"/>
          <w:color w:val="000000"/>
          <w:sz w:val="24"/>
          <w:szCs w:val="24"/>
        </w:rPr>
        <w:t>P</w:t>
      </w:r>
      <w:r w:rsidRPr="009B4FAE">
        <w:rPr>
          <w:rFonts w:ascii="Times New Roman" w:hAnsi="Times New Roman" w:cs="Times New Roman"/>
          <w:color w:val="000000"/>
          <w:sz w:val="24"/>
          <w:szCs w:val="24"/>
        </w:rPr>
        <w:t xml:space="preserve">ráctica </w:t>
      </w:r>
      <w:r w:rsidR="00775F33">
        <w:rPr>
          <w:rFonts w:ascii="Times New Roman" w:hAnsi="Times New Roman" w:cs="Times New Roman"/>
          <w:color w:val="000000"/>
          <w:sz w:val="24"/>
          <w:szCs w:val="24"/>
        </w:rPr>
        <w:t>D</w:t>
      </w:r>
      <w:r w:rsidR="00775F33" w:rsidRPr="009B4FAE">
        <w:rPr>
          <w:rFonts w:ascii="Times New Roman" w:hAnsi="Times New Roman" w:cs="Times New Roman"/>
          <w:color w:val="000000"/>
          <w:sz w:val="24"/>
          <w:szCs w:val="24"/>
        </w:rPr>
        <w:t>ocente</w:t>
      </w:r>
      <w:r w:rsidRPr="009B4FAE">
        <w:rPr>
          <w:rFonts w:ascii="Times New Roman" w:hAnsi="Times New Roman" w:cs="Times New Roman"/>
          <w:color w:val="000000"/>
          <w:sz w:val="24"/>
          <w:szCs w:val="24"/>
        </w:rPr>
        <w:t>. A partir de la información obtenida e</w:t>
      </w:r>
      <w:r w:rsidRPr="009B4FAE">
        <w:rPr>
          <w:rFonts w:ascii="Times New Roman" w:hAnsi="Times New Roman" w:cs="Times New Roman"/>
          <w:sz w:val="24"/>
          <w:szCs w:val="24"/>
        </w:rPr>
        <w:t xml:space="preserve">n </w:t>
      </w:r>
      <w:r w:rsidRPr="006D21D3">
        <w:rPr>
          <w:rFonts w:ascii="Times New Roman" w:hAnsi="Times New Roman" w:cs="Times New Roman"/>
          <w:sz w:val="24"/>
          <w:szCs w:val="24"/>
        </w:rPr>
        <w:t>la tabla 1, se hace</w:t>
      </w:r>
      <w:r w:rsidRPr="009B4FAE">
        <w:rPr>
          <w:rFonts w:ascii="Times New Roman" w:hAnsi="Times New Roman" w:cs="Times New Roman"/>
          <w:sz w:val="24"/>
          <w:szCs w:val="24"/>
        </w:rPr>
        <w:t xml:space="preserve"> un cálculo de frecuencias de respuestas múltiples agrupando todas las variables del eje Prácticas </w:t>
      </w:r>
      <w:r w:rsidR="00775F33">
        <w:rPr>
          <w:rFonts w:ascii="Times New Roman" w:hAnsi="Times New Roman" w:cs="Times New Roman"/>
          <w:sz w:val="24"/>
          <w:szCs w:val="24"/>
        </w:rPr>
        <w:t>D</w:t>
      </w:r>
      <w:r w:rsidR="00775F33" w:rsidRPr="009B4FAE">
        <w:rPr>
          <w:rFonts w:ascii="Times New Roman" w:hAnsi="Times New Roman" w:cs="Times New Roman"/>
          <w:sz w:val="24"/>
          <w:szCs w:val="24"/>
        </w:rPr>
        <w:t>ocentes</w:t>
      </w:r>
      <w:r w:rsidRPr="009B4FAE">
        <w:rPr>
          <w:rFonts w:ascii="Times New Roman" w:hAnsi="Times New Roman" w:cs="Times New Roman"/>
          <w:sz w:val="24"/>
          <w:szCs w:val="24"/>
        </w:rPr>
        <w:t xml:space="preserve"> (</w:t>
      </w:r>
      <w:r w:rsidR="00775F33">
        <w:rPr>
          <w:rFonts w:ascii="Times New Roman" w:hAnsi="Times New Roman" w:cs="Times New Roman"/>
          <w:sz w:val="24"/>
          <w:szCs w:val="24"/>
        </w:rPr>
        <w:t>“C</w:t>
      </w:r>
      <w:r w:rsidR="00775F33" w:rsidRPr="009B4FAE">
        <w:rPr>
          <w:rFonts w:ascii="Times New Roman" w:hAnsi="Times New Roman" w:cs="Times New Roman"/>
          <w:sz w:val="24"/>
          <w:szCs w:val="24"/>
        </w:rPr>
        <w:t xml:space="preserve">onocimiento </w:t>
      </w:r>
      <w:r w:rsidRPr="009B4FAE">
        <w:rPr>
          <w:rFonts w:ascii="Times New Roman" w:hAnsi="Times New Roman" w:cs="Times New Roman"/>
          <w:sz w:val="24"/>
          <w:szCs w:val="24"/>
        </w:rPr>
        <w:t>sobre la materia</w:t>
      </w:r>
      <w:r w:rsidR="00775F33">
        <w:rPr>
          <w:rFonts w:ascii="Times New Roman" w:hAnsi="Times New Roman" w:cs="Times New Roman"/>
          <w:sz w:val="24"/>
          <w:szCs w:val="24"/>
        </w:rPr>
        <w:t>”</w:t>
      </w:r>
      <w:r w:rsidRPr="009B4FAE">
        <w:rPr>
          <w:rFonts w:ascii="Times New Roman" w:hAnsi="Times New Roman" w:cs="Times New Roman"/>
          <w:sz w:val="24"/>
          <w:szCs w:val="24"/>
        </w:rPr>
        <w:t xml:space="preserve">, </w:t>
      </w:r>
      <w:r w:rsidR="00775F33">
        <w:rPr>
          <w:rFonts w:ascii="Times New Roman" w:hAnsi="Times New Roman" w:cs="Times New Roman"/>
          <w:sz w:val="24"/>
          <w:szCs w:val="24"/>
        </w:rPr>
        <w:t>“H</w:t>
      </w:r>
      <w:r w:rsidR="00775F33" w:rsidRPr="009B4FAE">
        <w:rPr>
          <w:rFonts w:ascii="Times New Roman" w:hAnsi="Times New Roman" w:cs="Times New Roman"/>
          <w:sz w:val="24"/>
          <w:szCs w:val="24"/>
        </w:rPr>
        <w:t xml:space="preserve">abilidades </w:t>
      </w:r>
      <w:r w:rsidRPr="009B4FAE">
        <w:rPr>
          <w:rFonts w:ascii="Times New Roman" w:hAnsi="Times New Roman" w:cs="Times New Roman"/>
          <w:sz w:val="24"/>
          <w:szCs w:val="24"/>
        </w:rPr>
        <w:t>o destrezas pedagógicas</w:t>
      </w:r>
      <w:r w:rsidR="00775F33">
        <w:rPr>
          <w:rFonts w:ascii="Times New Roman" w:hAnsi="Times New Roman" w:cs="Times New Roman"/>
          <w:sz w:val="24"/>
          <w:szCs w:val="24"/>
        </w:rPr>
        <w:t>”</w:t>
      </w:r>
      <w:r w:rsidRPr="009B4FAE">
        <w:rPr>
          <w:rFonts w:ascii="Times New Roman" w:hAnsi="Times New Roman" w:cs="Times New Roman"/>
          <w:sz w:val="24"/>
          <w:szCs w:val="24"/>
        </w:rPr>
        <w:t xml:space="preserve">, </w:t>
      </w:r>
      <w:r w:rsidR="00775F33">
        <w:rPr>
          <w:rFonts w:ascii="Times New Roman" w:hAnsi="Times New Roman" w:cs="Times New Roman"/>
          <w:sz w:val="24"/>
          <w:szCs w:val="24"/>
        </w:rPr>
        <w:t>“R</w:t>
      </w:r>
      <w:r w:rsidR="00775F33" w:rsidRPr="009B4FAE">
        <w:rPr>
          <w:rFonts w:ascii="Times New Roman" w:hAnsi="Times New Roman" w:cs="Times New Roman"/>
          <w:sz w:val="24"/>
          <w:szCs w:val="24"/>
        </w:rPr>
        <w:t xml:space="preserve">elaciones </w:t>
      </w:r>
      <w:r w:rsidRPr="009B4FAE">
        <w:rPr>
          <w:rFonts w:ascii="Times New Roman" w:hAnsi="Times New Roman" w:cs="Times New Roman"/>
          <w:sz w:val="24"/>
          <w:szCs w:val="24"/>
        </w:rPr>
        <w:t>interpersonales</w:t>
      </w:r>
      <w:r w:rsidR="00775F33">
        <w:rPr>
          <w:rFonts w:ascii="Times New Roman" w:hAnsi="Times New Roman" w:cs="Times New Roman"/>
          <w:sz w:val="24"/>
          <w:szCs w:val="24"/>
        </w:rPr>
        <w:t>”</w:t>
      </w:r>
      <w:r w:rsidRPr="009B4FAE">
        <w:rPr>
          <w:rFonts w:ascii="Times New Roman" w:hAnsi="Times New Roman" w:cs="Times New Roman"/>
          <w:sz w:val="24"/>
          <w:szCs w:val="24"/>
        </w:rPr>
        <w:t xml:space="preserve">, </w:t>
      </w:r>
      <w:r w:rsidR="00775F33">
        <w:rPr>
          <w:rFonts w:ascii="Times New Roman" w:hAnsi="Times New Roman" w:cs="Times New Roman"/>
          <w:sz w:val="24"/>
          <w:szCs w:val="24"/>
        </w:rPr>
        <w:t>“C</w:t>
      </w:r>
      <w:r w:rsidR="00775F33" w:rsidRPr="009B4FAE">
        <w:rPr>
          <w:rFonts w:ascii="Times New Roman" w:hAnsi="Times New Roman" w:cs="Times New Roman"/>
          <w:sz w:val="24"/>
          <w:szCs w:val="24"/>
        </w:rPr>
        <w:t xml:space="preserve">aracterísticas </w:t>
      </w:r>
      <w:r w:rsidRPr="009B4FAE">
        <w:rPr>
          <w:rFonts w:ascii="Times New Roman" w:hAnsi="Times New Roman" w:cs="Times New Roman"/>
          <w:sz w:val="24"/>
          <w:szCs w:val="24"/>
        </w:rPr>
        <w:t>de personalidad</w:t>
      </w:r>
      <w:r w:rsidR="00775F33">
        <w:rPr>
          <w:rFonts w:ascii="Times New Roman" w:hAnsi="Times New Roman" w:cs="Times New Roman"/>
          <w:sz w:val="24"/>
          <w:szCs w:val="24"/>
        </w:rPr>
        <w:t>”</w:t>
      </w:r>
      <w:r w:rsidRPr="009B4FAE">
        <w:rPr>
          <w:rFonts w:ascii="Times New Roman" w:hAnsi="Times New Roman" w:cs="Times New Roman"/>
          <w:sz w:val="24"/>
          <w:szCs w:val="24"/>
        </w:rPr>
        <w:t xml:space="preserve">, </w:t>
      </w:r>
      <w:r w:rsidR="00775F33">
        <w:rPr>
          <w:rFonts w:ascii="Times New Roman" w:hAnsi="Times New Roman" w:cs="Times New Roman"/>
          <w:sz w:val="24"/>
          <w:szCs w:val="24"/>
        </w:rPr>
        <w:t>“R</w:t>
      </w:r>
      <w:r w:rsidR="00775F33" w:rsidRPr="009B4FAE">
        <w:rPr>
          <w:rFonts w:ascii="Times New Roman" w:hAnsi="Times New Roman" w:cs="Times New Roman"/>
          <w:sz w:val="24"/>
          <w:szCs w:val="24"/>
        </w:rPr>
        <w:t>elación docenci</w:t>
      </w:r>
      <w:r w:rsidR="00775F33">
        <w:rPr>
          <w:rFonts w:ascii="Times New Roman" w:hAnsi="Times New Roman" w:cs="Times New Roman"/>
          <w:sz w:val="24"/>
          <w:szCs w:val="24"/>
        </w:rPr>
        <w:t>a-</w:t>
      </w:r>
      <w:r w:rsidRPr="009B4FAE">
        <w:rPr>
          <w:rFonts w:ascii="Times New Roman" w:hAnsi="Times New Roman" w:cs="Times New Roman"/>
          <w:sz w:val="24"/>
          <w:szCs w:val="24"/>
        </w:rPr>
        <w:t>investigación</w:t>
      </w:r>
      <w:r w:rsidR="00775F33">
        <w:rPr>
          <w:rFonts w:ascii="Times New Roman" w:hAnsi="Times New Roman" w:cs="Times New Roman"/>
          <w:sz w:val="24"/>
          <w:szCs w:val="24"/>
        </w:rPr>
        <w:t>”</w:t>
      </w:r>
      <w:r w:rsidRPr="009B4FAE">
        <w:rPr>
          <w:rFonts w:ascii="Times New Roman" w:hAnsi="Times New Roman" w:cs="Times New Roman"/>
          <w:sz w:val="24"/>
          <w:szCs w:val="24"/>
        </w:rPr>
        <w:t xml:space="preserve"> y </w:t>
      </w:r>
      <w:r w:rsidR="00775F33">
        <w:rPr>
          <w:rFonts w:ascii="Times New Roman" w:hAnsi="Times New Roman" w:cs="Times New Roman"/>
          <w:sz w:val="24"/>
          <w:szCs w:val="24"/>
        </w:rPr>
        <w:t>“P</w:t>
      </w:r>
      <w:r w:rsidR="00775F33" w:rsidRPr="009B4FAE">
        <w:rPr>
          <w:rFonts w:ascii="Times New Roman" w:hAnsi="Times New Roman" w:cs="Times New Roman"/>
          <w:sz w:val="24"/>
          <w:szCs w:val="24"/>
        </w:rPr>
        <w:t>lanificación</w:t>
      </w:r>
      <w:r w:rsidR="00775F33">
        <w:rPr>
          <w:rFonts w:ascii="Times New Roman" w:hAnsi="Times New Roman" w:cs="Times New Roman"/>
          <w:sz w:val="24"/>
          <w:szCs w:val="24"/>
        </w:rPr>
        <w:t>”</w:t>
      </w:r>
      <w:r w:rsidRPr="009B4FAE">
        <w:rPr>
          <w:rFonts w:ascii="Times New Roman" w:hAnsi="Times New Roman" w:cs="Times New Roman"/>
          <w:sz w:val="24"/>
          <w:szCs w:val="24"/>
        </w:rPr>
        <w:t xml:space="preserve">). En </w:t>
      </w:r>
      <w:r w:rsidR="00D57B4E">
        <w:rPr>
          <w:rFonts w:ascii="Times New Roman" w:hAnsi="Times New Roman" w:cs="Times New Roman"/>
          <w:sz w:val="24"/>
          <w:szCs w:val="24"/>
        </w:rPr>
        <w:t>e</w:t>
      </w:r>
      <w:r w:rsidR="00D57B4E" w:rsidRPr="009B4FAE">
        <w:rPr>
          <w:rFonts w:ascii="Times New Roman" w:hAnsi="Times New Roman" w:cs="Times New Roman"/>
          <w:sz w:val="24"/>
          <w:szCs w:val="24"/>
        </w:rPr>
        <w:t xml:space="preserve">sta </w:t>
      </w:r>
      <w:r w:rsidRPr="009B4FAE">
        <w:rPr>
          <w:rFonts w:ascii="Times New Roman" w:hAnsi="Times New Roman" w:cs="Times New Roman"/>
          <w:sz w:val="24"/>
          <w:szCs w:val="24"/>
        </w:rPr>
        <w:t>se observa que 64.</w:t>
      </w:r>
      <w:r w:rsidRPr="002A4E8D">
        <w:rPr>
          <w:rFonts w:ascii="Times New Roman" w:hAnsi="Times New Roman" w:cs="Times New Roman"/>
          <w:sz w:val="24"/>
          <w:szCs w:val="24"/>
        </w:rPr>
        <w:t>2</w:t>
      </w:r>
      <w:r w:rsidR="00775F33" w:rsidRPr="002A4E8D">
        <w:rPr>
          <w:rFonts w:ascii="Times New Roman" w:hAnsi="Times New Roman" w:cs="Times New Roman"/>
          <w:sz w:val="24"/>
          <w:szCs w:val="24"/>
        </w:rPr>
        <w:t> </w:t>
      </w:r>
      <w:r w:rsidRPr="002A4E8D">
        <w:rPr>
          <w:rFonts w:ascii="Times New Roman" w:hAnsi="Times New Roman" w:cs="Times New Roman"/>
          <w:sz w:val="24"/>
          <w:szCs w:val="24"/>
        </w:rPr>
        <w:t xml:space="preserve">% de los alumnos percibe a los docentes como académicos que llevan a </w:t>
      </w:r>
      <w:r w:rsidR="009D5522" w:rsidRPr="002A4E8D">
        <w:rPr>
          <w:rFonts w:ascii="Times New Roman" w:hAnsi="Times New Roman" w:cs="Times New Roman"/>
          <w:sz w:val="24"/>
          <w:szCs w:val="24"/>
        </w:rPr>
        <w:t xml:space="preserve">cabo </w:t>
      </w:r>
      <w:r w:rsidRPr="002A4E8D">
        <w:rPr>
          <w:rFonts w:ascii="Times New Roman" w:hAnsi="Times New Roman" w:cs="Times New Roman"/>
          <w:sz w:val="24"/>
          <w:szCs w:val="24"/>
        </w:rPr>
        <w:t xml:space="preserve">prácticas que demuestran que hay un “alto” y “muy alto” </w:t>
      </w:r>
      <w:r w:rsidRPr="002A4E8D">
        <w:rPr>
          <w:rFonts w:ascii="Times New Roman" w:hAnsi="Times New Roman" w:cs="Times New Roman"/>
          <w:i/>
          <w:sz w:val="24"/>
          <w:szCs w:val="24"/>
        </w:rPr>
        <w:t>conocimiento sobre la materia</w:t>
      </w:r>
      <w:r w:rsidRPr="002A4E8D">
        <w:rPr>
          <w:rFonts w:ascii="Times New Roman" w:hAnsi="Times New Roman" w:cs="Times New Roman"/>
          <w:sz w:val="24"/>
          <w:szCs w:val="24"/>
        </w:rPr>
        <w:t>, lo cual indica que se hace una apropiada selección de contenidos considerados como científicos, que propician que el educando</w:t>
      </w:r>
      <w:r w:rsidRPr="009B4FAE">
        <w:rPr>
          <w:rFonts w:ascii="Times New Roman" w:hAnsi="Times New Roman" w:cs="Times New Roman"/>
          <w:sz w:val="24"/>
          <w:szCs w:val="24"/>
        </w:rPr>
        <w:t xml:space="preserve"> adquiera conceptos (principios, hechos, leyes), procedimientos (habilidades y destrezas) y actitudes (valores). De igual forma</w:t>
      </w:r>
      <w:r w:rsidR="00775F33">
        <w:rPr>
          <w:rFonts w:ascii="Times New Roman" w:hAnsi="Times New Roman" w:cs="Times New Roman"/>
          <w:sz w:val="24"/>
          <w:szCs w:val="24"/>
        </w:rPr>
        <w:t>,</w:t>
      </w:r>
      <w:r w:rsidRPr="009B4FAE">
        <w:rPr>
          <w:rFonts w:ascii="Times New Roman" w:hAnsi="Times New Roman" w:cs="Times New Roman"/>
          <w:sz w:val="24"/>
          <w:szCs w:val="24"/>
        </w:rPr>
        <w:t xml:space="preserve"> se entiende que la relación entre los contenidos y los niveles de complejidad son los apropiados para el nivel de licenciatura. En </w:t>
      </w:r>
      <w:r w:rsidRPr="009B4FAE">
        <w:rPr>
          <w:rFonts w:ascii="Times New Roman" w:hAnsi="Times New Roman" w:cs="Times New Roman"/>
          <w:sz w:val="24"/>
          <w:szCs w:val="24"/>
        </w:rPr>
        <w:lastRenderedPageBreak/>
        <w:t xml:space="preserve">cuanto a la presentación que se hace a los alumnos, se destaca que el docente utiliza proyectos, problemas o centros de interés que son relevantes para los estudiantes. </w:t>
      </w:r>
    </w:p>
    <w:p w14:paraId="15950A7F" w14:textId="77777777" w:rsidR="002A4E8D" w:rsidRDefault="002A4E8D" w:rsidP="00D57B4E">
      <w:pPr>
        <w:pStyle w:val="Sinespaciado"/>
        <w:spacing w:line="360" w:lineRule="auto"/>
        <w:jc w:val="both"/>
        <w:rPr>
          <w:rFonts w:ascii="Times New Roman" w:hAnsi="Times New Roman" w:cs="Times New Roman"/>
          <w:sz w:val="24"/>
          <w:szCs w:val="24"/>
        </w:rPr>
      </w:pPr>
    </w:p>
    <w:p w14:paraId="2B6F441E" w14:textId="7BF0C260" w:rsidR="00D57B4E" w:rsidRPr="009B4FAE" w:rsidRDefault="00D57B4E" w:rsidP="002A4E8D">
      <w:pPr>
        <w:pStyle w:val="Sinespaciado"/>
        <w:spacing w:line="360" w:lineRule="auto"/>
        <w:jc w:val="center"/>
        <w:rPr>
          <w:rFonts w:ascii="Times New Roman" w:hAnsi="Times New Roman" w:cs="Times New Roman"/>
          <w:sz w:val="24"/>
          <w:szCs w:val="24"/>
        </w:rPr>
      </w:pPr>
      <w:r w:rsidRPr="00C51B60">
        <w:rPr>
          <w:rFonts w:ascii="Times New Roman" w:hAnsi="Times New Roman" w:cs="Times New Roman"/>
          <w:b/>
          <w:color w:val="000000"/>
          <w:sz w:val="24"/>
          <w:szCs w:val="24"/>
        </w:rPr>
        <w:t>Tabla 1.</w:t>
      </w:r>
      <w:r w:rsidRPr="009B4FAE">
        <w:rPr>
          <w:rFonts w:ascii="Times New Roman" w:hAnsi="Times New Roman" w:cs="Times New Roman"/>
          <w:color w:val="000000"/>
          <w:sz w:val="24"/>
          <w:szCs w:val="24"/>
        </w:rPr>
        <w:t xml:space="preserve"> Práctica docente</w:t>
      </w:r>
    </w:p>
    <w:tbl>
      <w:tblPr>
        <w:tblStyle w:val="Tablaconcuadrcula"/>
        <w:tblW w:w="4531" w:type="dxa"/>
        <w:jc w:val="center"/>
        <w:tblLayout w:type="fixed"/>
        <w:tblLook w:val="0000" w:firstRow="0" w:lastRow="0" w:firstColumn="0" w:lastColumn="0" w:noHBand="0" w:noVBand="0"/>
      </w:tblPr>
      <w:tblGrid>
        <w:gridCol w:w="1201"/>
        <w:gridCol w:w="1488"/>
        <w:gridCol w:w="1842"/>
      </w:tblGrid>
      <w:tr w:rsidR="00D422CD" w:rsidRPr="002639BA" w14:paraId="15F3AA83" w14:textId="77777777" w:rsidTr="002A4E8D">
        <w:trPr>
          <w:trHeight w:val="401"/>
          <w:jc w:val="center"/>
        </w:trPr>
        <w:tc>
          <w:tcPr>
            <w:tcW w:w="2689" w:type="dxa"/>
            <w:gridSpan w:val="2"/>
            <w:vMerge w:val="restart"/>
          </w:tcPr>
          <w:p w14:paraId="7D1723C0" w14:textId="77777777" w:rsidR="00D422CD" w:rsidRPr="002639BA" w:rsidRDefault="00D422CD" w:rsidP="005E2C53">
            <w:pPr>
              <w:pStyle w:val="Sinespaciado"/>
              <w:spacing w:line="360" w:lineRule="auto"/>
              <w:jc w:val="both"/>
              <w:rPr>
                <w:rFonts w:ascii="Times New Roman" w:hAnsi="Times New Roman" w:cs="Times New Roman"/>
                <w:sz w:val="24"/>
                <w:szCs w:val="24"/>
              </w:rPr>
            </w:pPr>
          </w:p>
        </w:tc>
        <w:tc>
          <w:tcPr>
            <w:tcW w:w="1842" w:type="dxa"/>
          </w:tcPr>
          <w:p w14:paraId="7BC37F32" w14:textId="77777777" w:rsidR="00D422CD" w:rsidRPr="002639BA" w:rsidRDefault="00D422CD" w:rsidP="005E2C53">
            <w:pPr>
              <w:pStyle w:val="Sinespaciado"/>
              <w:spacing w:line="360" w:lineRule="auto"/>
              <w:jc w:val="both"/>
              <w:rPr>
                <w:rFonts w:ascii="Times New Roman" w:hAnsi="Times New Roman" w:cs="Times New Roman"/>
                <w:color w:val="000000"/>
                <w:sz w:val="24"/>
                <w:szCs w:val="24"/>
              </w:rPr>
            </w:pPr>
            <w:r w:rsidRPr="002639BA">
              <w:rPr>
                <w:rFonts w:ascii="Times New Roman" w:hAnsi="Times New Roman" w:cs="Times New Roman"/>
                <w:color w:val="000000"/>
                <w:sz w:val="24"/>
                <w:szCs w:val="24"/>
              </w:rPr>
              <w:t>Respuestas</w:t>
            </w:r>
          </w:p>
        </w:tc>
      </w:tr>
      <w:tr w:rsidR="00D422CD" w:rsidRPr="002639BA" w14:paraId="031F7511" w14:textId="77777777" w:rsidTr="002A4E8D">
        <w:trPr>
          <w:trHeight w:val="141"/>
          <w:jc w:val="center"/>
        </w:trPr>
        <w:tc>
          <w:tcPr>
            <w:tcW w:w="2689" w:type="dxa"/>
            <w:gridSpan w:val="2"/>
            <w:vMerge/>
          </w:tcPr>
          <w:p w14:paraId="3FE1151E" w14:textId="77777777" w:rsidR="00D422CD" w:rsidRPr="002639BA" w:rsidRDefault="00D422CD" w:rsidP="005E2C53">
            <w:pPr>
              <w:pStyle w:val="Sinespaciado"/>
              <w:spacing w:line="360" w:lineRule="auto"/>
              <w:jc w:val="both"/>
              <w:rPr>
                <w:rFonts w:ascii="Times New Roman" w:hAnsi="Times New Roman" w:cs="Times New Roman"/>
                <w:color w:val="000000"/>
                <w:sz w:val="24"/>
                <w:szCs w:val="24"/>
              </w:rPr>
            </w:pPr>
          </w:p>
        </w:tc>
        <w:tc>
          <w:tcPr>
            <w:tcW w:w="1842" w:type="dxa"/>
          </w:tcPr>
          <w:p w14:paraId="38F3FC36" w14:textId="77777777" w:rsidR="00D422CD" w:rsidRPr="002639BA" w:rsidRDefault="00D422CD" w:rsidP="005E2C53">
            <w:pPr>
              <w:pStyle w:val="Sinespaciado"/>
              <w:spacing w:line="360" w:lineRule="auto"/>
              <w:jc w:val="both"/>
              <w:rPr>
                <w:rFonts w:ascii="Times New Roman" w:hAnsi="Times New Roman" w:cs="Times New Roman"/>
                <w:color w:val="000000"/>
                <w:sz w:val="24"/>
                <w:szCs w:val="24"/>
              </w:rPr>
            </w:pPr>
            <w:r w:rsidRPr="002639BA">
              <w:rPr>
                <w:rFonts w:ascii="Times New Roman" w:hAnsi="Times New Roman" w:cs="Times New Roman"/>
                <w:color w:val="000000"/>
                <w:sz w:val="24"/>
                <w:szCs w:val="24"/>
              </w:rPr>
              <w:t>Porcentaje</w:t>
            </w:r>
          </w:p>
        </w:tc>
      </w:tr>
      <w:tr w:rsidR="00D57B4E" w:rsidRPr="002639BA" w14:paraId="56B80D30" w14:textId="77777777" w:rsidTr="002A4E8D">
        <w:trPr>
          <w:trHeight w:val="401"/>
          <w:jc w:val="center"/>
        </w:trPr>
        <w:tc>
          <w:tcPr>
            <w:tcW w:w="1201" w:type="dxa"/>
            <w:vMerge w:val="restart"/>
          </w:tcPr>
          <w:p w14:paraId="68DAD1A8" w14:textId="418C75EE" w:rsidR="00D422CD" w:rsidRPr="002639BA" w:rsidRDefault="00D422CD" w:rsidP="005E2C53">
            <w:pPr>
              <w:pStyle w:val="Sinespaciado"/>
              <w:spacing w:line="360" w:lineRule="auto"/>
              <w:jc w:val="both"/>
              <w:rPr>
                <w:rFonts w:ascii="Times New Roman" w:hAnsi="Times New Roman" w:cs="Times New Roman"/>
                <w:color w:val="000000"/>
                <w:sz w:val="24"/>
                <w:szCs w:val="24"/>
              </w:rPr>
            </w:pPr>
            <w:r w:rsidRPr="002639BA">
              <w:rPr>
                <w:rFonts w:ascii="Times New Roman" w:hAnsi="Times New Roman" w:cs="Times New Roman"/>
                <w:color w:val="000000"/>
                <w:sz w:val="24"/>
                <w:szCs w:val="24"/>
              </w:rPr>
              <w:t xml:space="preserve">Práctica </w:t>
            </w:r>
            <w:r w:rsidR="00D57B4E" w:rsidRPr="002639BA">
              <w:rPr>
                <w:rFonts w:ascii="Times New Roman" w:hAnsi="Times New Roman" w:cs="Times New Roman"/>
                <w:color w:val="000000"/>
                <w:sz w:val="24"/>
                <w:szCs w:val="24"/>
              </w:rPr>
              <w:t>d</w:t>
            </w:r>
            <w:r w:rsidRPr="002639BA">
              <w:rPr>
                <w:rFonts w:ascii="Times New Roman" w:hAnsi="Times New Roman" w:cs="Times New Roman"/>
                <w:color w:val="000000"/>
                <w:sz w:val="24"/>
                <w:szCs w:val="24"/>
              </w:rPr>
              <w:t>ocente</w:t>
            </w:r>
          </w:p>
        </w:tc>
        <w:tc>
          <w:tcPr>
            <w:tcW w:w="1488" w:type="dxa"/>
          </w:tcPr>
          <w:p w14:paraId="2DAA1AFD" w14:textId="77777777" w:rsidR="00D422CD" w:rsidRPr="002639BA" w:rsidRDefault="00D422CD" w:rsidP="005E2C53">
            <w:pPr>
              <w:pStyle w:val="Sinespaciado"/>
              <w:spacing w:line="360" w:lineRule="auto"/>
              <w:jc w:val="both"/>
              <w:rPr>
                <w:rFonts w:ascii="Times New Roman" w:hAnsi="Times New Roman" w:cs="Times New Roman"/>
                <w:color w:val="000000"/>
                <w:sz w:val="24"/>
                <w:szCs w:val="24"/>
              </w:rPr>
            </w:pPr>
            <w:r w:rsidRPr="002639BA">
              <w:rPr>
                <w:rFonts w:ascii="Times New Roman" w:hAnsi="Times New Roman" w:cs="Times New Roman"/>
                <w:color w:val="000000"/>
                <w:sz w:val="24"/>
                <w:szCs w:val="24"/>
              </w:rPr>
              <w:t>Muy bajo</w:t>
            </w:r>
          </w:p>
        </w:tc>
        <w:tc>
          <w:tcPr>
            <w:tcW w:w="1842" w:type="dxa"/>
          </w:tcPr>
          <w:p w14:paraId="71DA172D" w14:textId="3378C200" w:rsidR="00D422CD" w:rsidRPr="002639BA" w:rsidRDefault="00D422CD" w:rsidP="005E2C53">
            <w:pPr>
              <w:pStyle w:val="Sinespaciado"/>
              <w:spacing w:line="360" w:lineRule="auto"/>
              <w:jc w:val="both"/>
              <w:rPr>
                <w:rFonts w:ascii="Times New Roman" w:hAnsi="Times New Roman" w:cs="Times New Roman"/>
                <w:color w:val="000000"/>
                <w:sz w:val="24"/>
                <w:szCs w:val="24"/>
              </w:rPr>
            </w:pPr>
            <w:r w:rsidRPr="002639BA">
              <w:rPr>
                <w:rFonts w:ascii="Times New Roman" w:hAnsi="Times New Roman" w:cs="Times New Roman"/>
                <w:color w:val="000000"/>
                <w:sz w:val="24"/>
                <w:szCs w:val="24"/>
              </w:rPr>
              <w:t>11.8</w:t>
            </w:r>
            <w:r w:rsidR="00D57B4E" w:rsidRPr="002639BA">
              <w:rPr>
                <w:rFonts w:ascii="Times New Roman" w:hAnsi="Times New Roman" w:cs="Times New Roman"/>
                <w:color w:val="000000"/>
                <w:sz w:val="24"/>
                <w:szCs w:val="24"/>
              </w:rPr>
              <w:t> </w:t>
            </w:r>
            <w:r w:rsidRPr="002639BA">
              <w:rPr>
                <w:rFonts w:ascii="Times New Roman" w:hAnsi="Times New Roman" w:cs="Times New Roman"/>
                <w:color w:val="000000"/>
                <w:sz w:val="24"/>
                <w:szCs w:val="24"/>
              </w:rPr>
              <w:t>%</w:t>
            </w:r>
          </w:p>
        </w:tc>
      </w:tr>
      <w:tr w:rsidR="00D57B4E" w:rsidRPr="002639BA" w14:paraId="695E15ED" w14:textId="77777777" w:rsidTr="002A4E8D">
        <w:trPr>
          <w:trHeight w:val="141"/>
          <w:jc w:val="center"/>
        </w:trPr>
        <w:tc>
          <w:tcPr>
            <w:tcW w:w="1201" w:type="dxa"/>
            <w:vMerge/>
          </w:tcPr>
          <w:p w14:paraId="6DDEBD3B" w14:textId="77777777" w:rsidR="00D422CD" w:rsidRPr="002639BA" w:rsidRDefault="00D422CD" w:rsidP="005E2C53">
            <w:pPr>
              <w:pStyle w:val="Sinespaciado"/>
              <w:spacing w:line="360" w:lineRule="auto"/>
              <w:jc w:val="both"/>
              <w:rPr>
                <w:rFonts w:ascii="Times New Roman" w:hAnsi="Times New Roman" w:cs="Times New Roman"/>
                <w:color w:val="000000"/>
                <w:sz w:val="24"/>
                <w:szCs w:val="24"/>
              </w:rPr>
            </w:pPr>
          </w:p>
        </w:tc>
        <w:tc>
          <w:tcPr>
            <w:tcW w:w="1488" w:type="dxa"/>
          </w:tcPr>
          <w:p w14:paraId="150E75A0" w14:textId="77777777" w:rsidR="00D422CD" w:rsidRPr="002639BA" w:rsidRDefault="00D422CD" w:rsidP="005E2C53">
            <w:pPr>
              <w:pStyle w:val="Sinespaciado"/>
              <w:spacing w:line="360" w:lineRule="auto"/>
              <w:jc w:val="both"/>
              <w:rPr>
                <w:rFonts w:ascii="Times New Roman" w:hAnsi="Times New Roman" w:cs="Times New Roman"/>
                <w:color w:val="000000"/>
                <w:sz w:val="24"/>
                <w:szCs w:val="24"/>
              </w:rPr>
            </w:pPr>
            <w:r w:rsidRPr="002639BA">
              <w:rPr>
                <w:rFonts w:ascii="Times New Roman" w:hAnsi="Times New Roman" w:cs="Times New Roman"/>
                <w:color w:val="000000"/>
                <w:sz w:val="24"/>
                <w:szCs w:val="24"/>
              </w:rPr>
              <w:t>Bajo</w:t>
            </w:r>
          </w:p>
        </w:tc>
        <w:tc>
          <w:tcPr>
            <w:tcW w:w="1842" w:type="dxa"/>
          </w:tcPr>
          <w:p w14:paraId="66C331E5" w14:textId="707B8B38" w:rsidR="00D422CD" w:rsidRPr="002639BA" w:rsidRDefault="00D422CD" w:rsidP="005E2C53">
            <w:pPr>
              <w:pStyle w:val="Sinespaciado"/>
              <w:spacing w:line="360" w:lineRule="auto"/>
              <w:jc w:val="both"/>
              <w:rPr>
                <w:rFonts w:ascii="Times New Roman" w:hAnsi="Times New Roman" w:cs="Times New Roman"/>
                <w:color w:val="000000"/>
                <w:sz w:val="24"/>
                <w:szCs w:val="24"/>
              </w:rPr>
            </w:pPr>
            <w:r w:rsidRPr="002639BA">
              <w:rPr>
                <w:rFonts w:ascii="Times New Roman" w:hAnsi="Times New Roman" w:cs="Times New Roman"/>
                <w:color w:val="000000"/>
                <w:sz w:val="24"/>
                <w:szCs w:val="24"/>
              </w:rPr>
              <w:t>7.3</w:t>
            </w:r>
            <w:r w:rsidR="00D57B4E" w:rsidRPr="002639BA">
              <w:rPr>
                <w:rFonts w:ascii="Times New Roman" w:hAnsi="Times New Roman" w:cs="Times New Roman"/>
                <w:color w:val="000000"/>
                <w:sz w:val="24"/>
                <w:szCs w:val="24"/>
              </w:rPr>
              <w:t> </w:t>
            </w:r>
            <w:r w:rsidRPr="002639BA">
              <w:rPr>
                <w:rFonts w:ascii="Times New Roman" w:hAnsi="Times New Roman" w:cs="Times New Roman"/>
                <w:color w:val="000000"/>
                <w:sz w:val="24"/>
                <w:szCs w:val="24"/>
              </w:rPr>
              <w:t>%</w:t>
            </w:r>
          </w:p>
        </w:tc>
      </w:tr>
      <w:tr w:rsidR="00D57B4E" w:rsidRPr="002639BA" w14:paraId="0E86B176" w14:textId="77777777" w:rsidTr="002A4E8D">
        <w:trPr>
          <w:trHeight w:val="141"/>
          <w:jc w:val="center"/>
        </w:trPr>
        <w:tc>
          <w:tcPr>
            <w:tcW w:w="1201" w:type="dxa"/>
            <w:vMerge/>
          </w:tcPr>
          <w:p w14:paraId="597C08FA" w14:textId="77777777" w:rsidR="00D422CD" w:rsidRPr="002639BA" w:rsidRDefault="00D422CD" w:rsidP="005E2C53">
            <w:pPr>
              <w:pStyle w:val="Sinespaciado"/>
              <w:spacing w:line="360" w:lineRule="auto"/>
              <w:jc w:val="both"/>
              <w:rPr>
                <w:rFonts w:ascii="Times New Roman" w:hAnsi="Times New Roman" w:cs="Times New Roman"/>
                <w:color w:val="000000"/>
                <w:sz w:val="24"/>
                <w:szCs w:val="24"/>
              </w:rPr>
            </w:pPr>
          </w:p>
        </w:tc>
        <w:tc>
          <w:tcPr>
            <w:tcW w:w="1488" w:type="dxa"/>
          </w:tcPr>
          <w:p w14:paraId="06713D89" w14:textId="77777777" w:rsidR="00D422CD" w:rsidRPr="002639BA" w:rsidRDefault="00D422CD" w:rsidP="005E2C53">
            <w:pPr>
              <w:pStyle w:val="Sinespaciado"/>
              <w:spacing w:line="360" w:lineRule="auto"/>
              <w:jc w:val="both"/>
              <w:rPr>
                <w:rFonts w:ascii="Times New Roman" w:hAnsi="Times New Roman" w:cs="Times New Roman"/>
                <w:color w:val="000000"/>
                <w:sz w:val="24"/>
                <w:szCs w:val="24"/>
              </w:rPr>
            </w:pPr>
            <w:r w:rsidRPr="002639BA">
              <w:rPr>
                <w:rFonts w:ascii="Times New Roman" w:hAnsi="Times New Roman" w:cs="Times New Roman"/>
                <w:color w:val="000000"/>
                <w:sz w:val="24"/>
                <w:szCs w:val="24"/>
              </w:rPr>
              <w:t>Medio</w:t>
            </w:r>
          </w:p>
        </w:tc>
        <w:tc>
          <w:tcPr>
            <w:tcW w:w="1842" w:type="dxa"/>
          </w:tcPr>
          <w:p w14:paraId="415254A9" w14:textId="06E1B8A6" w:rsidR="00D422CD" w:rsidRPr="002639BA" w:rsidRDefault="00D422CD" w:rsidP="005E2C53">
            <w:pPr>
              <w:pStyle w:val="Sinespaciado"/>
              <w:spacing w:line="360" w:lineRule="auto"/>
              <w:jc w:val="both"/>
              <w:rPr>
                <w:rFonts w:ascii="Times New Roman" w:hAnsi="Times New Roman" w:cs="Times New Roman"/>
                <w:color w:val="000000"/>
                <w:sz w:val="24"/>
                <w:szCs w:val="24"/>
              </w:rPr>
            </w:pPr>
            <w:r w:rsidRPr="002639BA">
              <w:rPr>
                <w:rFonts w:ascii="Times New Roman" w:hAnsi="Times New Roman" w:cs="Times New Roman"/>
                <w:color w:val="000000"/>
                <w:sz w:val="24"/>
                <w:szCs w:val="24"/>
              </w:rPr>
              <w:t>16.8</w:t>
            </w:r>
            <w:r w:rsidR="00D57B4E" w:rsidRPr="002639BA">
              <w:rPr>
                <w:rFonts w:ascii="Times New Roman" w:hAnsi="Times New Roman" w:cs="Times New Roman"/>
                <w:color w:val="000000"/>
                <w:sz w:val="24"/>
                <w:szCs w:val="24"/>
              </w:rPr>
              <w:t> </w:t>
            </w:r>
            <w:r w:rsidRPr="002639BA">
              <w:rPr>
                <w:rFonts w:ascii="Times New Roman" w:hAnsi="Times New Roman" w:cs="Times New Roman"/>
                <w:color w:val="000000"/>
                <w:sz w:val="24"/>
                <w:szCs w:val="24"/>
              </w:rPr>
              <w:t>%</w:t>
            </w:r>
          </w:p>
        </w:tc>
      </w:tr>
      <w:tr w:rsidR="00D57B4E" w:rsidRPr="002639BA" w14:paraId="26FCAACB" w14:textId="77777777" w:rsidTr="002A4E8D">
        <w:trPr>
          <w:trHeight w:val="141"/>
          <w:jc w:val="center"/>
        </w:trPr>
        <w:tc>
          <w:tcPr>
            <w:tcW w:w="1201" w:type="dxa"/>
            <w:vMerge/>
          </w:tcPr>
          <w:p w14:paraId="6052BC14" w14:textId="77777777" w:rsidR="00D422CD" w:rsidRPr="002639BA" w:rsidRDefault="00D422CD" w:rsidP="005E2C53">
            <w:pPr>
              <w:pStyle w:val="Sinespaciado"/>
              <w:spacing w:line="360" w:lineRule="auto"/>
              <w:jc w:val="both"/>
              <w:rPr>
                <w:rFonts w:ascii="Times New Roman" w:hAnsi="Times New Roman" w:cs="Times New Roman"/>
                <w:color w:val="000000"/>
                <w:sz w:val="24"/>
                <w:szCs w:val="24"/>
              </w:rPr>
            </w:pPr>
          </w:p>
        </w:tc>
        <w:tc>
          <w:tcPr>
            <w:tcW w:w="1488" w:type="dxa"/>
          </w:tcPr>
          <w:p w14:paraId="61063EA7" w14:textId="77777777" w:rsidR="00D422CD" w:rsidRPr="002639BA" w:rsidRDefault="00D422CD" w:rsidP="005E2C53">
            <w:pPr>
              <w:pStyle w:val="Sinespaciado"/>
              <w:spacing w:line="360" w:lineRule="auto"/>
              <w:jc w:val="both"/>
              <w:rPr>
                <w:rFonts w:ascii="Times New Roman" w:hAnsi="Times New Roman" w:cs="Times New Roman"/>
                <w:color w:val="000000"/>
                <w:sz w:val="24"/>
                <w:szCs w:val="24"/>
              </w:rPr>
            </w:pPr>
            <w:r w:rsidRPr="002639BA">
              <w:rPr>
                <w:rFonts w:ascii="Times New Roman" w:hAnsi="Times New Roman" w:cs="Times New Roman"/>
                <w:color w:val="000000"/>
                <w:sz w:val="24"/>
                <w:szCs w:val="24"/>
              </w:rPr>
              <w:t>Alto</w:t>
            </w:r>
          </w:p>
        </w:tc>
        <w:tc>
          <w:tcPr>
            <w:tcW w:w="1842" w:type="dxa"/>
          </w:tcPr>
          <w:p w14:paraId="479E8261" w14:textId="62CF8943" w:rsidR="00D422CD" w:rsidRPr="002639BA" w:rsidRDefault="00D422CD" w:rsidP="005E2C53">
            <w:pPr>
              <w:pStyle w:val="Sinespaciado"/>
              <w:spacing w:line="360" w:lineRule="auto"/>
              <w:jc w:val="both"/>
              <w:rPr>
                <w:rFonts w:ascii="Times New Roman" w:hAnsi="Times New Roman" w:cs="Times New Roman"/>
                <w:color w:val="000000"/>
                <w:sz w:val="24"/>
                <w:szCs w:val="24"/>
              </w:rPr>
            </w:pPr>
            <w:r w:rsidRPr="002639BA">
              <w:rPr>
                <w:rFonts w:ascii="Times New Roman" w:hAnsi="Times New Roman" w:cs="Times New Roman"/>
                <w:color w:val="000000"/>
                <w:sz w:val="24"/>
                <w:szCs w:val="24"/>
              </w:rPr>
              <w:t>32.2</w:t>
            </w:r>
            <w:r w:rsidR="00D57B4E" w:rsidRPr="002639BA">
              <w:rPr>
                <w:rFonts w:ascii="Times New Roman" w:hAnsi="Times New Roman" w:cs="Times New Roman"/>
                <w:color w:val="000000"/>
                <w:sz w:val="24"/>
                <w:szCs w:val="24"/>
              </w:rPr>
              <w:t> </w:t>
            </w:r>
            <w:r w:rsidRPr="002639BA">
              <w:rPr>
                <w:rFonts w:ascii="Times New Roman" w:hAnsi="Times New Roman" w:cs="Times New Roman"/>
                <w:color w:val="000000"/>
                <w:sz w:val="24"/>
                <w:szCs w:val="24"/>
              </w:rPr>
              <w:t>%</w:t>
            </w:r>
          </w:p>
        </w:tc>
      </w:tr>
      <w:tr w:rsidR="00D57B4E" w:rsidRPr="002639BA" w14:paraId="613D8C8D" w14:textId="77777777" w:rsidTr="002A4E8D">
        <w:trPr>
          <w:trHeight w:val="141"/>
          <w:jc w:val="center"/>
        </w:trPr>
        <w:tc>
          <w:tcPr>
            <w:tcW w:w="1201" w:type="dxa"/>
            <w:vMerge/>
          </w:tcPr>
          <w:p w14:paraId="4630E245" w14:textId="77777777" w:rsidR="00D422CD" w:rsidRPr="002639BA" w:rsidRDefault="00D422CD" w:rsidP="005E2C53">
            <w:pPr>
              <w:pStyle w:val="Sinespaciado"/>
              <w:spacing w:line="360" w:lineRule="auto"/>
              <w:jc w:val="both"/>
              <w:rPr>
                <w:rFonts w:ascii="Times New Roman" w:hAnsi="Times New Roman" w:cs="Times New Roman"/>
                <w:color w:val="000000"/>
                <w:sz w:val="24"/>
                <w:szCs w:val="24"/>
              </w:rPr>
            </w:pPr>
          </w:p>
        </w:tc>
        <w:tc>
          <w:tcPr>
            <w:tcW w:w="1488" w:type="dxa"/>
          </w:tcPr>
          <w:p w14:paraId="5C655791" w14:textId="77777777" w:rsidR="00D422CD" w:rsidRPr="002639BA" w:rsidRDefault="00D422CD" w:rsidP="005E2C53">
            <w:pPr>
              <w:pStyle w:val="Sinespaciado"/>
              <w:spacing w:line="360" w:lineRule="auto"/>
              <w:jc w:val="both"/>
              <w:rPr>
                <w:rFonts w:ascii="Times New Roman" w:hAnsi="Times New Roman" w:cs="Times New Roman"/>
                <w:color w:val="000000"/>
                <w:sz w:val="24"/>
                <w:szCs w:val="24"/>
              </w:rPr>
            </w:pPr>
            <w:r w:rsidRPr="002639BA">
              <w:rPr>
                <w:rFonts w:ascii="Times New Roman" w:hAnsi="Times New Roman" w:cs="Times New Roman"/>
                <w:color w:val="000000"/>
                <w:sz w:val="24"/>
                <w:szCs w:val="24"/>
              </w:rPr>
              <w:t>Muy Alto</w:t>
            </w:r>
          </w:p>
        </w:tc>
        <w:tc>
          <w:tcPr>
            <w:tcW w:w="1842" w:type="dxa"/>
          </w:tcPr>
          <w:p w14:paraId="36DD4219" w14:textId="4494FA83" w:rsidR="00D422CD" w:rsidRPr="002639BA" w:rsidRDefault="00D422CD" w:rsidP="005E2C53">
            <w:pPr>
              <w:pStyle w:val="Sinespaciado"/>
              <w:spacing w:line="360" w:lineRule="auto"/>
              <w:jc w:val="both"/>
              <w:rPr>
                <w:rFonts w:ascii="Times New Roman" w:hAnsi="Times New Roman" w:cs="Times New Roman"/>
                <w:color w:val="000000"/>
                <w:sz w:val="24"/>
                <w:szCs w:val="24"/>
              </w:rPr>
            </w:pPr>
            <w:r w:rsidRPr="002639BA">
              <w:rPr>
                <w:rFonts w:ascii="Times New Roman" w:hAnsi="Times New Roman" w:cs="Times New Roman"/>
                <w:color w:val="000000"/>
                <w:sz w:val="24"/>
                <w:szCs w:val="24"/>
              </w:rPr>
              <w:t>32.</w:t>
            </w:r>
            <w:r w:rsidR="00D57B4E" w:rsidRPr="002639BA">
              <w:rPr>
                <w:rFonts w:ascii="Times New Roman" w:hAnsi="Times New Roman" w:cs="Times New Roman"/>
                <w:color w:val="000000"/>
                <w:sz w:val="24"/>
                <w:szCs w:val="24"/>
              </w:rPr>
              <w:t>0 </w:t>
            </w:r>
            <w:r w:rsidRPr="002639BA">
              <w:rPr>
                <w:rFonts w:ascii="Times New Roman" w:hAnsi="Times New Roman" w:cs="Times New Roman"/>
                <w:color w:val="000000"/>
                <w:sz w:val="24"/>
                <w:szCs w:val="24"/>
              </w:rPr>
              <w:t>%</w:t>
            </w:r>
          </w:p>
        </w:tc>
      </w:tr>
      <w:tr w:rsidR="00D422CD" w:rsidRPr="002639BA" w14:paraId="6756D8F9" w14:textId="77777777" w:rsidTr="002A4E8D">
        <w:trPr>
          <w:trHeight w:val="401"/>
          <w:jc w:val="center"/>
        </w:trPr>
        <w:tc>
          <w:tcPr>
            <w:tcW w:w="2689" w:type="dxa"/>
            <w:gridSpan w:val="2"/>
          </w:tcPr>
          <w:p w14:paraId="1145E467" w14:textId="77777777" w:rsidR="00D422CD" w:rsidRPr="002639BA" w:rsidRDefault="00D422CD" w:rsidP="005E2C53">
            <w:pPr>
              <w:pStyle w:val="Sinespaciado"/>
              <w:spacing w:line="360" w:lineRule="auto"/>
              <w:jc w:val="both"/>
              <w:rPr>
                <w:rFonts w:ascii="Times New Roman" w:hAnsi="Times New Roman" w:cs="Times New Roman"/>
                <w:color w:val="000000"/>
                <w:sz w:val="24"/>
                <w:szCs w:val="24"/>
              </w:rPr>
            </w:pPr>
            <w:r w:rsidRPr="002639BA">
              <w:rPr>
                <w:rFonts w:ascii="Times New Roman" w:hAnsi="Times New Roman" w:cs="Times New Roman"/>
                <w:color w:val="000000"/>
                <w:sz w:val="24"/>
                <w:szCs w:val="24"/>
              </w:rPr>
              <w:t>Total</w:t>
            </w:r>
          </w:p>
        </w:tc>
        <w:tc>
          <w:tcPr>
            <w:tcW w:w="1842" w:type="dxa"/>
          </w:tcPr>
          <w:p w14:paraId="4157FB77" w14:textId="225B3F45" w:rsidR="00D422CD" w:rsidRPr="002639BA" w:rsidRDefault="00D422CD" w:rsidP="005E2C53">
            <w:pPr>
              <w:pStyle w:val="Sinespaciado"/>
              <w:spacing w:line="360" w:lineRule="auto"/>
              <w:jc w:val="both"/>
              <w:rPr>
                <w:rFonts w:ascii="Times New Roman" w:hAnsi="Times New Roman" w:cs="Times New Roman"/>
                <w:color w:val="000000"/>
                <w:sz w:val="24"/>
                <w:szCs w:val="24"/>
              </w:rPr>
            </w:pPr>
            <w:r w:rsidRPr="002639BA">
              <w:rPr>
                <w:rFonts w:ascii="Times New Roman" w:hAnsi="Times New Roman" w:cs="Times New Roman"/>
                <w:color w:val="000000"/>
                <w:sz w:val="24"/>
                <w:szCs w:val="24"/>
              </w:rPr>
              <w:t>100</w:t>
            </w:r>
            <w:r w:rsidR="00D57B4E" w:rsidRPr="002639BA">
              <w:rPr>
                <w:rFonts w:ascii="Times New Roman" w:hAnsi="Times New Roman" w:cs="Times New Roman"/>
                <w:color w:val="000000"/>
                <w:sz w:val="24"/>
                <w:szCs w:val="24"/>
              </w:rPr>
              <w:t> </w:t>
            </w:r>
            <w:r w:rsidRPr="002639BA">
              <w:rPr>
                <w:rFonts w:ascii="Times New Roman" w:hAnsi="Times New Roman" w:cs="Times New Roman"/>
                <w:color w:val="000000"/>
                <w:sz w:val="24"/>
                <w:szCs w:val="24"/>
              </w:rPr>
              <w:t>%</w:t>
            </w:r>
          </w:p>
        </w:tc>
      </w:tr>
    </w:tbl>
    <w:p w14:paraId="38EE542A" w14:textId="5E506928" w:rsidR="00D422CD" w:rsidRDefault="00D57B4E" w:rsidP="00D57B4E">
      <w:pPr>
        <w:pStyle w:val="Sinespaciado"/>
        <w:spacing w:line="360" w:lineRule="auto"/>
        <w:jc w:val="center"/>
        <w:rPr>
          <w:rFonts w:ascii="Times New Roman" w:hAnsi="Times New Roman" w:cs="Times New Roman"/>
          <w:color w:val="000000"/>
          <w:sz w:val="24"/>
          <w:szCs w:val="24"/>
        </w:rPr>
      </w:pPr>
      <w:r w:rsidRPr="009B4FAE">
        <w:rPr>
          <w:rFonts w:ascii="Times New Roman" w:hAnsi="Times New Roman" w:cs="Times New Roman"/>
          <w:color w:val="000000"/>
          <w:sz w:val="24"/>
          <w:szCs w:val="24"/>
        </w:rPr>
        <w:t xml:space="preserve">Fuente: </w:t>
      </w:r>
      <w:r w:rsidR="00494019">
        <w:rPr>
          <w:rFonts w:ascii="Times New Roman" w:hAnsi="Times New Roman" w:cs="Times New Roman"/>
          <w:color w:val="000000"/>
          <w:sz w:val="24"/>
          <w:szCs w:val="24"/>
        </w:rPr>
        <w:t>E</w:t>
      </w:r>
      <w:r w:rsidRPr="009B4FAE">
        <w:rPr>
          <w:rFonts w:ascii="Times New Roman" w:hAnsi="Times New Roman" w:cs="Times New Roman"/>
          <w:color w:val="000000"/>
          <w:sz w:val="24"/>
          <w:szCs w:val="24"/>
        </w:rPr>
        <w:t>laboración propia</w:t>
      </w:r>
    </w:p>
    <w:p w14:paraId="2A1FA44E" w14:textId="3906C6C3" w:rsidR="00D422CD" w:rsidRPr="009B4FAE" w:rsidRDefault="00D422CD" w:rsidP="005E2C53">
      <w:pPr>
        <w:pStyle w:val="Sinespaciado"/>
        <w:spacing w:line="360" w:lineRule="auto"/>
        <w:ind w:firstLine="708"/>
        <w:jc w:val="both"/>
        <w:rPr>
          <w:rFonts w:ascii="Times New Roman" w:hAnsi="Times New Roman" w:cs="Times New Roman"/>
          <w:sz w:val="24"/>
          <w:szCs w:val="24"/>
        </w:rPr>
      </w:pPr>
      <w:r w:rsidRPr="009B4FAE">
        <w:rPr>
          <w:rFonts w:ascii="Times New Roman" w:hAnsi="Times New Roman" w:cs="Times New Roman"/>
          <w:sz w:val="24"/>
          <w:szCs w:val="24"/>
        </w:rPr>
        <w:t xml:space="preserve">Al referirnos a las </w:t>
      </w:r>
      <w:r w:rsidRPr="009B4FAE">
        <w:rPr>
          <w:rFonts w:ascii="Times New Roman" w:hAnsi="Times New Roman" w:cs="Times New Roman"/>
          <w:i/>
          <w:sz w:val="24"/>
          <w:szCs w:val="24"/>
        </w:rPr>
        <w:t>habilidades o destrezas pedagógicas</w:t>
      </w:r>
      <w:r w:rsidRPr="009B4FAE">
        <w:rPr>
          <w:rFonts w:ascii="Times New Roman" w:hAnsi="Times New Roman" w:cs="Times New Roman"/>
          <w:sz w:val="24"/>
          <w:szCs w:val="24"/>
        </w:rPr>
        <w:t xml:space="preserve"> que posee el docente, 63.2</w:t>
      </w:r>
      <w:r w:rsidR="00494019">
        <w:rPr>
          <w:rFonts w:ascii="Times New Roman" w:hAnsi="Times New Roman" w:cs="Times New Roman"/>
          <w:sz w:val="24"/>
          <w:szCs w:val="24"/>
        </w:rPr>
        <w:t> </w:t>
      </w:r>
      <w:r w:rsidRPr="009B4FAE">
        <w:rPr>
          <w:rFonts w:ascii="Times New Roman" w:hAnsi="Times New Roman" w:cs="Times New Roman"/>
          <w:sz w:val="24"/>
          <w:szCs w:val="24"/>
        </w:rPr>
        <w:t>% de los estudiantes señala que los docentes organizan y gestionan las actividades en el aula</w:t>
      </w:r>
      <w:r w:rsidR="007B0C95">
        <w:rPr>
          <w:rFonts w:ascii="Times New Roman" w:hAnsi="Times New Roman" w:cs="Times New Roman"/>
          <w:sz w:val="24"/>
          <w:szCs w:val="24"/>
        </w:rPr>
        <w:t>.</w:t>
      </w:r>
      <w:r w:rsidR="007B0C95" w:rsidRPr="009B4FAE">
        <w:rPr>
          <w:rFonts w:ascii="Times New Roman" w:hAnsi="Times New Roman" w:cs="Times New Roman"/>
          <w:sz w:val="24"/>
          <w:szCs w:val="24"/>
        </w:rPr>
        <w:t xml:space="preserve"> </w:t>
      </w:r>
      <w:r w:rsidR="007B0C95">
        <w:rPr>
          <w:rFonts w:ascii="Times New Roman" w:hAnsi="Times New Roman" w:cs="Times New Roman"/>
          <w:sz w:val="24"/>
          <w:szCs w:val="24"/>
        </w:rPr>
        <w:t>A</w:t>
      </w:r>
      <w:r w:rsidR="007B0C95" w:rsidRPr="009B4FAE">
        <w:rPr>
          <w:rFonts w:ascii="Times New Roman" w:hAnsi="Times New Roman" w:cs="Times New Roman"/>
          <w:sz w:val="24"/>
          <w:szCs w:val="24"/>
        </w:rPr>
        <w:t>simismo</w:t>
      </w:r>
      <w:r w:rsidR="007B0C95">
        <w:rPr>
          <w:rFonts w:ascii="Times New Roman" w:hAnsi="Times New Roman" w:cs="Times New Roman"/>
          <w:sz w:val="24"/>
          <w:szCs w:val="24"/>
        </w:rPr>
        <w:t>,</w:t>
      </w:r>
      <w:r w:rsidR="007B0C95" w:rsidRPr="009B4FAE">
        <w:rPr>
          <w:rFonts w:ascii="Times New Roman" w:hAnsi="Times New Roman" w:cs="Times New Roman"/>
          <w:sz w:val="24"/>
          <w:szCs w:val="24"/>
        </w:rPr>
        <w:t xml:space="preserve"> </w:t>
      </w:r>
      <w:r w:rsidRPr="009B4FAE">
        <w:rPr>
          <w:rFonts w:ascii="Times New Roman" w:hAnsi="Times New Roman" w:cs="Times New Roman"/>
          <w:sz w:val="24"/>
          <w:szCs w:val="24"/>
        </w:rPr>
        <w:t>orientan y dan sentido a los aprendizajes y promueven un clima socioemocional. Los docentes se preocupan por explorar y activar los conocimientos previos de los alumnos. Los estudiantes también mencionan que los docentes los apoyan en la profundización y elaboración de representaciones más complejas y expertas del contenido de enseñanza y aprendizaje.</w:t>
      </w:r>
    </w:p>
    <w:p w14:paraId="1AEEFE09" w14:textId="42BFCEF7" w:rsidR="00D422CD" w:rsidRPr="009B4FAE" w:rsidRDefault="00D422CD" w:rsidP="005E2C53">
      <w:pPr>
        <w:pStyle w:val="Sinespaciado"/>
        <w:spacing w:line="360" w:lineRule="auto"/>
        <w:ind w:firstLine="708"/>
        <w:jc w:val="both"/>
        <w:rPr>
          <w:rFonts w:ascii="Times New Roman" w:hAnsi="Times New Roman" w:cs="Times New Roman"/>
          <w:sz w:val="24"/>
          <w:szCs w:val="24"/>
        </w:rPr>
      </w:pPr>
      <w:r w:rsidRPr="009B4FAE">
        <w:rPr>
          <w:rFonts w:ascii="Times New Roman" w:hAnsi="Times New Roman" w:cs="Times New Roman"/>
          <w:sz w:val="24"/>
          <w:szCs w:val="24"/>
        </w:rPr>
        <w:t xml:space="preserve">En cuanto a la variable </w:t>
      </w:r>
      <w:r w:rsidR="007B0C95" w:rsidRPr="002A4E8D">
        <w:rPr>
          <w:rFonts w:ascii="Times New Roman" w:hAnsi="Times New Roman" w:cs="Times New Roman"/>
          <w:sz w:val="24"/>
          <w:szCs w:val="24"/>
        </w:rPr>
        <w:t>“</w:t>
      </w:r>
      <w:r w:rsidR="007B0C95" w:rsidRPr="002A4E8D">
        <w:rPr>
          <w:rFonts w:ascii="Times New Roman" w:hAnsi="Times New Roman" w:cs="Times New Roman"/>
          <w:iCs/>
          <w:sz w:val="24"/>
          <w:szCs w:val="24"/>
        </w:rPr>
        <w:t xml:space="preserve">Relaciones </w:t>
      </w:r>
      <w:r w:rsidRPr="002A4E8D">
        <w:rPr>
          <w:rFonts w:ascii="Times New Roman" w:hAnsi="Times New Roman" w:cs="Times New Roman"/>
          <w:iCs/>
          <w:sz w:val="24"/>
          <w:szCs w:val="24"/>
        </w:rPr>
        <w:t>interpersonales</w:t>
      </w:r>
      <w:r w:rsidR="00C873AE" w:rsidRPr="002A4E8D">
        <w:rPr>
          <w:rFonts w:ascii="Times New Roman" w:hAnsi="Times New Roman" w:cs="Times New Roman"/>
          <w:iCs/>
          <w:sz w:val="24"/>
          <w:szCs w:val="24"/>
        </w:rPr>
        <w:t>”</w:t>
      </w:r>
      <w:r w:rsidR="00C873AE">
        <w:rPr>
          <w:rFonts w:ascii="Times New Roman" w:hAnsi="Times New Roman" w:cs="Times New Roman"/>
          <w:iCs/>
          <w:sz w:val="24"/>
          <w:szCs w:val="24"/>
        </w:rPr>
        <w:t>,</w:t>
      </w:r>
      <w:r w:rsidRPr="009B4FAE">
        <w:rPr>
          <w:rFonts w:ascii="Times New Roman" w:hAnsi="Times New Roman" w:cs="Times New Roman"/>
          <w:sz w:val="24"/>
          <w:szCs w:val="24"/>
        </w:rPr>
        <w:t xml:space="preserve"> que tiene </w:t>
      </w:r>
      <w:r>
        <w:rPr>
          <w:rFonts w:ascii="Times New Roman" w:hAnsi="Times New Roman" w:cs="Times New Roman"/>
          <w:sz w:val="24"/>
          <w:szCs w:val="24"/>
        </w:rPr>
        <w:t>que ver con relaciones íntimas/</w:t>
      </w:r>
      <w:r w:rsidRPr="009B4FAE">
        <w:rPr>
          <w:rFonts w:ascii="Times New Roman" w:hAnsi="Times New Roman" w:cs="Times New Roman"/>
          <w:sz w:val="24"/>
          <w:szCs w:val="24"/>
        </w:rPr>
        <w:t>super</w:t>
      </w:r>
      <w:r>
        <w:rPr>
          <w:rFonts w:ascii="Times New Roman" w:hAnsi="Times New Roman" w:cs="Times New Roman"/>
          <w:sz w:val="24"/>
          <w:szCs w:val="24"/>
        </w:rPr>
        <w:t>ficiales, relaciones personales/</w:t>
      </w:r>
      <w:r w:rsidRPr="009B4FAE">
        <w:rPr>
          <w:rFonts w:ascii="Times New Roman" w:hAnsi="Times New Roman" w:cs="Times New Roman"/>
          <w:sz w:val="24"/>
          <w:szCs w:val="24"/>
        </w:rPr>
        <w:t>sociales e incluso relaciones amorosas, 57</w:t>
      </w:r>
      <w:r w:rsidR="00C873AE">
        <w:rPr>
          <w:rFonts w:ascii="Times New Roman" w:hAnsi="Times New Roman" w:cs="Times New Roman"/>
          <w:sz w:val="24"/>
          <w:szCs w:val="24"/>
        </w:rPr>
        <w:t> </w:t>
      </w:r>
      <w:r w:rsidRPr="009B4FAE">
        <w:rPr>
          <w:rFonts w:ascii="Times New Roman" w:hAnsi="Times New Roman" w:cs="Times New Roman"/>
          <w:sz w:val="24"/>
          <w:szCs w:val="24"/>
        </w:rPr>
        <w:t>% de los estudiantes señaló que las relaciones son superficiales, personales y se evita el acoso y hostigamiento entre docente-alumno.</w:t>
      </w:r>
    </w:p>
    <w:p w14:paraId="5D944D80" w14:textId="0E409DAF" w:rsidR="00D422CD" w:rsidRPr="009B4FAE" w:rsidRDefault="000C611D" w:rsidP="005E2C53">
      <w:pPr>
        <w:pStyle w:val="Sinespaciad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Más de la mitad de los</w:t>
      </w:r>
      <w:r w:rsidRPr="009B4FAE">
        <w:rPr>
          <w:rFonts w:ascii="Times New Roman" w:hAnsi="Times New Roman" w:cs="Times New Roman"/>
          <w:sz w:val="24"/>
          <w:szCs w:val="24"/>
        </w:rPr>
        <w:t xml:space="preserve"> </w:t>
      </w:r>
      <w:r w:rsidR="00D422CD" w:rsidRPr="009B4FAE">
        <w:rPr>
          <w:rFonts w:ascii="Times New Roman" w:hAnsi="Times New Roman" w:cs="Times New Roman"/>
          <w:sz w:val="24"/>
          <w:szCs w:val="24"/>
        </w:rPr>
        <w:t>estudiantes encuestados</w:t>
      </w:r>
      <w:r>
        <w:rPr>
          <w:rFonts w:ascii="Times New Roman" w:hAnsi="Times New Roman" w:cs="Times New Roman"/>
          <w:sz w:val="24"/>
          <w:szCs w:val="24"/>
        </w:rPr>
        <w:t xml:space="preserve"> (</w:t>
      </w:r>
      <w:r w:rsidRPr="009B4FAE">
        <w:rPr>
          <w:rFonts w:ascii="Times New Roman" w:hAnsi="Times New Roman" w:cs="Times New Roman"/>
          <w:sz w:val="24"/>
          <w:szCs w:val="24"/>
        </w:rPr>
        <w:t>67</w:t>
      </w:r>
      <w:r>
        <w:rPr>
          <w:rFonts w:ascii="Times New Roman" w:hAnsi="Times New Roman" w:cs="Times New Roman"/>
          <w:sz w:val="24"/>
          <w:szCs w:val="24"/>
        </w:rPr>
        <w:t> </w:t>
      </w:r>
      <w:r w:rsidRPr="009B4FAE">
        <w:rPr>
          <w:rFonts w:ascii="Times New Roman" w:hAnsi="Times New Roman" w:cs="Times New Roman"/>
          <w:sz w:val="24"/>
          <w:szCs w:val="24"/>
        </w:rPr>
        <w:t>%</w:t>
      </w:r>
      <w:r>
        <w:rPr>
          <w:rFonts w:ascii="Times New Roman" w:hAnsi="Times New Roman" w:cs="Times New Roman"/>
          <w:sz w:val="24"/>
          <w:szCs w:val="24"/>
        </w:rPr>
        <w:t>)</w:t>
      </w:r>
      <w:r w:rsidR="00D422CD" w:rsidRPr="009B4FAE">
        <w:rPr>
          <w:rFonts w:ascii="Times New Roman" w:hAnsi="Times New Roman" w:cs="Times New Roman"/>
          <w:sz w:val="24"/>
          <w:szCs w:val="24"/>
        </w:rPr>
        <w:t xml:space="preserve"> afirma que los docentes exhiben una personalidad con características orientadas hacia la extroversión, afabilidad, rectitud, estabilidad emocional y abierta a la experiencia</w:t>
      </w:r>
      <w:r>
        <w:rPr>
          <w:rFonts w:ascii="Times New Roman" w:hAnsi="Times New Roman" w:cs="Times New Roman"/>
          <w:sz w:val="24"/>
          <w:szCs w:val="24"/>
        </w:rPr>
        <w:t>, l</w:t>
      </w:r>
      <w:r w:rsidR="00D422CD" w:rsidRPr="009B4FAE">
        <w:rPr>
          <w:rFonts w:ascii="Times New Roman" w:hAnsi="Times New Roman" w:cs="Times New Roman"/>
          <w:sz w:val="24"/>
          <w:szCs w:val="24"/>
        </w:rPr>
        <w:t>o cual indica que las características de personalidad abonan a la buena práctica docente. Es</w:t>
      </w:r>
      <w:r w:rsidR="00AC6901">
        <w:rPr>
          <w:rFonts w:ascii="Times New Roman" w:hAnsi="Times New Roman" w:cs="Times New Roman"/>
          <w:sz w:val="24"/>
          <w:szCs w:val="24"/>
        </w:rPr>
        <w:t>,</w:t>
      </w:r>
      <w:r w:rsidR="00D422CD" w:rsidRPr="009B4FAE">
        <w:rPr>
          <w:rFonts w:ascii="Times New Roman" w:hAnsi="Times New Roman" w:cs="Times New Roman"/>
          <w:sz w:val="24"/>
          <w:szCs w:val="24"/>
        </w:rPr>
        <w:t xml:space="preserve"> pues, un elemento importante a considerar como parte del análisis del quehacer docente. </w:t>
      </w:r>
      <w:r w:rsidR="00D422CD" w:rsidRPr="009B4FAE">
        <w:rPr>
          <w:rFonts w:ascii="Times New Roman" w:hAnsi="Times New Roman" w:cs="Times New Roman"/>
          <w:sz w:val="24"/>
          <w:szCs w:val="24"/>
        </w:rPr>
        <w:tab/>
      </w:r>
      <w:r w:rsidR="00D422CD" w:rsidRPr="009B4FAE">
        <w:rPr>
          <w:rFonts w:ascii="Times New Roman" w:hAnsi="Times New Roman" w:cs="Times New Roman"/>
          <w:sz w:val="24"/>
          <w:szCs w:val="24"/>
        </w:rPr>
        <w:tab/>
      </w:r>
    </w:p>
    <w:p w14:paraId="1D6E041D" w14:textId="488F3D3F" w:rsidR="00D422CD" w:rsidRPr="009B4FAE" w:rsidRDefault="00D422CD" w:rsidP="005E2C53">
      <w:pPr>
        <w:pStyle w:val="Sinespaciado"/>
        <w:spacing w:line="360" w:lineRule="auto"/>
        <w:ind w:firstLine="708"/>
        <w:jc w:val="both"/>
        <w:rPr>
          <w:rFonts w:ascii="Times New Roman" w:hAnsi="Times New Roman" w:cs="Times New Roman"/>
          <w:sz w:val="24"/>
          <w:szCs w:val="24"/>
        </w:rPr>
      </w:pPr>
      <w:r w:rsidRPr="009B4FAE">
        <w:rPr>
          <w:rFonts w:ascii="Times New Roman" w:hAnsi="Times New Roman" w:cs="Times New Roman"/>
          <w:sz w:val="24"/>
          <w:szCs w:val="24"/>
        </w:rPr>
        <w:t xml:space="preserve">La práctica docente relativa a </w:t>
      </w:r>
      <w:r w:rsidRPr="002A4E8D">
        <w:rPr>
          <w:rFonts w:ascii="Times New Roman" w:hAnsi="Times New Roman" w:cs="Times New Roman"/>
          <w:iCs/>
          <w:sz w:val="24"/>
          <w:szCs w:val="24"/>
        </w:rPr>
        <w:t>la</w:t>
      </w:r>
      <w:r w:rsidRPr="009B4FAE">
        <w:rPr>
          <w:rFonts w:ascii="Times New Roman" w:hAnsi="Times New Roman" w:cs="Times New Roman"/>
          <w:i/>
          <w:sz w:val="24"/>
          <w:szCs w:val="24"/>
        </w:rPr>
        <w:t xml:space="preserve"> investigación</w:t>
      </w:r>
      <w:r w:rsidRPr="009B4FAE">
        <w:rPr>
          <w:rFonts w:ascii="Times New Roman" w:hAnsi="Times New Roman" w:cs="Times New Roman"/>
          <w:sz w:val="24"/>
          <w:szCs w:val="24"/>
        </w:rPr>
        <w:t xml:space="preserve"> está fortalecida, </w:t>
      </w:r>
      <w:r w:rsidR="009F11C1">
        <w:rPr>
          <w:rFonts w:ascii="Times New Roman" w:hAnsi="Times New Roman" w:cs="Times New Roman"/>
          <w:sz w:val="24"/>
          <w:szCs w:val="24"/>
        </w:rPr>
        <w:t>según</w:t>
      </w:r>
      <w:r w:rsidRPr="009B4FAE">
        <w:rPr>
          <w:rFonts w:ascii="Times New Roman" w:hAnsi="Times New Roman" w:cs="Times New Roman"/>
          <w:sz w:val="24"/>
          <w:szCs w:val="24"/>
        </w:rPr>
        <w:t xml:space="preserve"> más de 60</w:t>
      </w:r>
      <w:r w:rsidR="009F11C1">
        <w:rPr>
          <w:rFonts w:ascii="Times New Roman" w:hAnsi="Times New Roman" w:cs="Times New Roman"/>
          <w:sz w:val="24"/>
          <w:szCs w:val="24"/>
        </w:rPr>
        <w:t> </w:t>
      </w:r>
      <w:r w:rsidRPr="009B4FAE">
        <w:rPr>
          <w:rFonts w:ascii="Times New Roman" w:hAnsi="Times New Roman" w:cs="Times New Roman"/>
          <w:sz w:val="24"/>
          <w:szCs w:val="24"/>
        </w:rPr>
        <w:t>%</w:t>
      </w:r>
      <w:r w:rsidR="009F11C1">
        <w:rPr>
          <w:rFonts w:ascii="Times New Roman" w:hAnsi="Times New Roman" w:cs="Times New Roman"/>
          <w:sz w:val="24"/>
          <w:szCs w:val="24"/>
        </w:rPr>
        <w:t xml:space="preserve"> de los alumnos participantes, quienes expresan</w:t>
      </w:r>
      <w:r w:rsidRPr="009B4FAE">
        <w:rPr>
          <w:rFonts w:ascii="Times New Roman" w:hAnsi="Times New Roman" w:cs="Times New Roman"/>
          <w:sz w:val="24"/>
          <w:szCs w:val="24"/>
        </w:rPr>
        <w:t xml:space="preserve"> que los docentes ejercen su poder para ayudarlos, que los docentes analizan continuamente su proyecto de vida y profesional. Los </w:t>
      </w:r>
      <w:r w:rsidRPr="009B4FAE">
        <w:rPr>
          <w:rFonts w:ascii="Times New Roman" w:hAnsi="Times New Roman" w:cs="Times New Roman"/>
          <w:sz w:val="24"/>
          <w:szCs w:val="24"/>
        </w:rPr>
        <w:lastRenderedPageBreak/>
        <w:t>estudiantes perciben que los docentes construyen su propio quehacer escolar con profesionalismo. Los docentes construyen teorías respetando el vientre cultural, edifican valores, le apuestan hacia la afectividad de sus alumnos, luchan contra la rutina de la práctica cotidiana. Los alumnos enfatizan que los forman con conciencia crítica. Se denota una intención por parte de los maestros por actualizarse y enriquecer su cátedra</w:t>
      </w:r>
      <w:r w:rsidR="00231102">
        <w:rPr>
          <w:rFonts w:ascii="Times New Roman" w:hAnsi="Times New Roman" w:cs="Times New Roman"/>
          <w:sz w:val="24"/>
          <w:szCs w:val="24"/>
        </w:rPr>
        <w:t>.</w:t>
      </w:r>
      <w:r w:rsidRPr="009B4FAE">
        <w:rPr>
          <w:rFonts w:ascii="Times New Roman" w:hAnsi="Times New Roman" w:cs="Times New Roman"/>
          <w:sz w:val="24"/>
          <w:szCs w:val="24"/>
        </w:rPr>
        <w:t xml:space="preserve"> </w:t>
      </w:r>
      <w:r w:rsidR="00231102">
        <w:rPr>
          <w:rFonts w:ascii="Times New Roman" w:hAnsi="Times New Roman" w:cs="Times New Roman"/>
          <w:sz w:val="24"/>
          <w:szCs w:val="24"/>
        </w:rPr>
        <w:t>Sin embargo,</w:t>
      </w:r>
      <w:r w:rsidR="00231102" w:rsidRPr="009B4FAE">
        <w:rPr>
          <w:rFonts w:ascii="Times New Roman" w:hAnsi="Times New Roman" w:cs="Times New Roman"/>
          <w:sz w:val="24"/>
          <w:szCs w:val="24"/>
        </w:rPr>
        <w:t xml:space="preserve"> </w:t>
      </w:r>
      <w:r w:rsidRPr="009B4FAE">
        <w:rPr>
          <w:rFonts w:ascii="Times New Roman" w:hAnsi="Times New Roman" w:cs="Times New Roman"/>
          <w:sz w:val="24"/>
          <w:szCs w:val="24"/>
        </w:rPr>
        <w:t xml:space="preserve">los estudiantes encuestados afirman que falta que los docentes formen con otros docentes investigadores grupos de pensamiento. </w:t>
      </w:r>
    </w:p>
    <w:p w14:paraId="20A0937F" w14:textId="38BC6887" w:rsidR="00D422CD" w:rsidRPr="009B4FAE" w:rsidRDefault="00D422CD" w:rsidP="005E2C53">
      <w:pPr>
        <w:pStyle w:val="Sinespaciado"/>
        <w:spacing w:line="360" w:lineRule="auto"/>
        <w:ind w:firstLine="708"/>
        <w:jc w:val="both"/>
        <w:rPr>
          <w:rFonts w:ascii="Times New Roman" w:hAnsi="Times New Roman" w:cs="Times New Roman"/>
          <w:sz w:val="24"/>
          <w:szCs w:val="24"/>
        </w:rPr>
      </w:pPr>
      <w:r w:rsidRPr="009B4FAE">
        <w:rPr>
          <w:rFonts w:ascii="Times New Roman" w:hAnsi="Times New Roman" w:cs="Times New Roman"/>
          <w:sz w:val="24"/>
          <w:szCs w:val="24"/>
        </w:rPr>
        <w:t xml:space="preserve">Respecto a la categoría </w:t>
      </w:r>
      <w:r w:rsidR="00231102" w:rsidRPr="00231102">
        <w:rPr>
          <w:rFonts w:ascii="Times New Roman" w:hAnsi="Times New Roman" w:cs="Times New Roman"/>
          <w:sz w:val="24"/>
          <w:szCs w:val="24"/>
        </w:rPr>
        <w:t>“P</w:t>
      </w:r>
      <w:r w:rsidRPr="002A4E8D">
        <w:rPr>
          <w:rFonts w:ascii="Times New Roman" w:hAnsi="Times New Roman" w:cs="Times New Roman"/>
          <w:sz w:val="24"/>
          <w:szCs w:val="24"/>
        </w:rPr>
        <w:t>lanificación docente</w:t>
      </w:r>
      <w:r w:rsidR="00231102">
        <w:rPr>
          <w:rFonts w:ascii="Times New Roman" w:hAnsi="Times New Roman" w:cs="Times New Roman"/>
          <w:sz w:val="24"/>
          <w:szCs w:val="24"/>
        </w:rPr>
        <w:t>”</w:t>
      </w:r>
      <w:r w:rsidRPr="009B4FAE">
        <w:rPr>
          <w:rFonts w:ascii="Times New Roman" w:hAnsi="Times New Roman" w:cs="Times New Roman"/>
          <w:sz w:val="24"/>
          <w:szCs w:val="24"/>
        </w:rPr>
        <w:t xml:space="preserve">, </w:t>
      </w:r>
      <w:r w:rsidR="00B21C43">
        <w:rPr>
          <w:rFonts w:ascii="Times New Roman" w:hAnsi="Times New Roman" w:cs="Times New Roman"/>
          <w:sz w:val="24"/>
          <w:szCs w:val="24"/>
        </w:rPr>
        <w:t>74 % de los</w:t>
      </w:r>
      <w:r w:rsidR="00B21C43" w:rsidRPr="009B4FAE">
        <w:rPr>
          <w:rFonts w:ascii="Times New Roman" w:hAnsi="Times New Roman" w:cs="Times New Roman"/>
          <w:sz w:val="24"/>
          <w:szCs w:val="24"/>
        </w:rPr>
        <w:t xml:space="preserve"> </w:t>
      </w:r>
      <w:r w:rsidRPr="009B4FAE">
        <w:rPr>
          <w:rFonts w:ascii="Times New Roman" w:hAnsi="Times New Roman" w:cs="Times New Roman"/>
          <w:sz w:val="24"/>
          <w:szCs w:val="24"/>
        </w:rPr>
        <w:t>alumnos menciona que se alcanza a distinguir que sus maestros plantean objetivos, organizan los contenidos tanto conceptuales</w:t>
      </w:r>
      <w:r w:rsidR="00B21C43">
        <w:rPr>
          <w:rFonts w:ascii="Times New Roman" w:hAnsi="Times New Roman" w:cs="Times New Roman"/>
          <w:sz w:val="24"/>
          <w:szCs w:val="24"/>
        </w:rPr>
        <w:t xml:space="preserve"> como</w:t>
      </w:r>
      <w:r w:rsidR="00B21C43" w:rsidRPr="009B4FAE">
        <w:rPr>
          <w:rFonts w:ascii="Times New Roman" w:hAnsi="Times New Roman" w:cs="Times New Roman"/>
          <w:sz w:val="24"/>
          <w:szCs w:val="24"/>
        </w:rPr>
        <w:t xml:space="preserve"> </w:t>
      </w:r>
      <w:r w:rsidRPr="009B4FAE">
        <w:rPr>
          <w:rFonts w:ascii="Times New Roman" w:hAnsi="Times New Roman" w:cs="Times New Roman"/>
          <w:sz w:val="24"/>
          <w:szCs w:val="24"/>
        </w:rPr>
        <w:t>procedimentales y actitudinales para hacerlos asequibles por medio de actividades didácticas e implementando algunos recursos (didácticos).</w:t>
      </w:r>
    </w:p>
    <w:p w14:paraId="4B472323" w14:textId="2F02C592" w:rsidR="00D422CD" w:rsidRPr="009B4FAE" w:rsidRDefault="00D422CD" w:rsidP="005E2C53">
      <w:pPr>
        <w:pStyle w:val="Sinespaciado"/>
        <w:spacing w:line="360" w:lineRule="auto"/>
        <w:ind w:firstLine="708"/>
        <w:jc w:val="both"/>
        <w:rPr>
          <w:rFonts w:ascii="Times New Roman" w:hAnsi="Times New Roman" w:cs="Times New Roman"/>
          <w:sz w:val="24"/>
          <w:szCs w:val="24"/>
        </w:rPr>
      </w:pPr>
      <w:r w:rsidRPr="009B4FAE">
        <w:rPr>
          <w:rFonts w:ascii="Times New Roman" w:hAnsi="Times New Roman" w:cs="Times New Roman"/>
          <w:sz w:val="24"/>
          <w:szCs w:val="24"/>
        </w:rPr>
        <w:t>Los resultados de las frecuencias, en general</w:t>
      </w:r>
      <w:r w:rsidR="00B21C43">
        <w:rPr>
          <w:rFonts w:ascii="Times New Roman" w:hAnsi="Times New Roman" w:cs="Times New Roman"/>
          <w:sz w:val="24"/>
          <w:szCs w:val="24"/>
        </w:rPr>
        <w:t>,</w:t>
      </w:r>
      <w:r w:rsidRPr="009B4FAE">
        <w:rPr>
          <w:rFonts w:ascii="Times New Roman" w:hAnsi="Times New Roman" w:cs="Times New Roman"/>
          <w:sz w:val="24"/>
          <w:szCs w:val="24"/>
        </w:rPr>
        <w:t xml:space="preserve"> muestran que los estudiantes evalúan a la práctica docente de educación superior como muy buena y buena, 64.2</w:t>
      </w:r>
      <w:r w:rsidR="00B21C43">
        <w:rPr>
          <w:rFonts w:ascii="Times New Roman" w:hAnsi="Times New Roman" w:cs="Times New Roman"/>
          <w:sz w:val="24"/>
          <w:szCs w:val="24"/>
        </w:rPr>
        <w:t> </w:t>
      </w:r>
      <w:r w:rsidRPr="009B4FAE">
        <w:rPr>
          <w:rFonts w:ascii="Times New Roman" w:hAnsi="Times New Roman" w:cs="Times New Roman"/>
          <w:sz w:val="24"/>
          <w:szCs w:val="24"/>
        </w:rPr>
        <w:t>% de los educandos así</w:t>
      </w:r>
      <w:r w:rsidR="00B21C43">
        <w:rPr>
          <w:rFonts w:ascii="Times New Roman" w:hAnsi="Times New Roman" w:cs="Times New Roman"/>
          <w:sz w:val="24"/>
          <w:szCs w:val="24"/>
        </w:rPr>
        <w:t xml:space="preserve"> lo</w:t>
      </w:r>
      <w:r w:rsidRPr="009B4FAE">
        <w:rPr>
          <w:rFonts w:ascii="Times New Roman" w:hAnsi="Times New Roman" w:cs="Times New Roman"/>
          <w:sz w:val="24"/>
          <w:szCs w:val="24"/>
        </w:rPr>
        <w:t xml:space="preserve"> opinan. </w:t>
      </w:r>
    </w:p>
    <w:p w14:paraId="031BD1CE" w14:textId="06533474" w:rsidR="00D422CD" w:rsidRPr="009B4FAE" w:rsidRDefault="00D422CD" w:rsidP="005E2C53">
      <w:pPr>
        <w:pStyle w:val="Sinespaciado"/>
        <w:spacing w:line="360" w:lineRule="auto"/>
        <w:ind w:firstLine="708"/>
        <w:jc w:val="both"/>
        <w:rPr>
          <w:rFonts w:ascii="Times New Roman" w:hAnsi="Times New Roman" w:cs="Times New Roman"/>
          <w:sz w:val="24"/>
          <w:szCs w:val="24"/>
        </w:rPr>
      </w:pPr>
      <w:r w:rsidRPr="009B4FAE">
        <w:rPr>
          <w:rFonts w:ascii="Times New Roman" w:hAnsi="Times New Roman" w:cs="Times New Roman"/>
          <w:sz w:val="24"/>
          <w:szCs w:val="24"/>
        </w:rPr>
        <w:t>Por otro lado, resulta interesante destacar que 35.8</w:t>
      </w:r>
      <w:r w:rsidR="00B21C43">
        <w:rPr>
          <w:rFonts w:ascii="Times New Roman" w:hAnsi="Times New Roman" w:cs="Times New Roman"/>
          <w:sz w:val="24"/>
          <w:szCs w:val="24"/>
        </w:rPr>
        <w:t> </w:t>
      </w:r>
      <w:r w:rsidRPr="009B4FAE">
        <w:rPr>
          <w:rFonts w:ascii="Times New Roman" w:hAnsi="Times New Roman" w:cs="Times New Roman"/>
          <w:sz w:val="24"/>
          <w:szCs w:val="24"/>
        </w:rPr>
        <w:t>% de los jóvenes eligieron los valores “</w:t>
      </w:r>
      <w:r w:rsidR="00B21C43">
        <w:rPr>
          <w:rFonts w:ascii="Times New Roman" w:hAnsi="Times New Roman" w:cs="Times New Roman"/>
          <w:sz w:val="24"/>
          <w:szCs w:val="24"/>
        </w:rPr>
        <w:t>M</w:t>
      </w:r>
      <w:r w:rsidR="00B21C43" w:rsidRPr="009B4FAE">
        <w:rPr>
          <w:rFonts w:ascii="Times New Roman" w:hAnsi="Times New Roman" w:cs="Times New Roman"/>
          <w:sz w:val="24"/>
          <w:szCs w:val="24"/>
        </w:rPr>
        <w:t xml:space="preserve">uy </w:t>
      </w:r>
      <w:r w:rsidRPr="009B4FAE">
        <w:rPr>
          <w:rFonts w:ascii="Times New Roman" w:hAnsi="Times New Roman" w:cs="Times New Roman"/>
          <w:sz w:val="24"/>
          <w:szCs w:val="24"/>
        </w:rPr>
        <w:t>bajo, “</w:t>
      </w:r>
      <w:r w:rsidR="00B21C43">
        <w:rPr>
          <w:rFonts w:ascii="Times New Roman" w:hAnsi="Times New Roman" w:cs="Times New Roman"/>
          <w:sz w:val="24"/>
          <w:szCs w:val="24"/>
        </w:rPr>
        <w:t>B</w:t>
      </w:r>
      <w:r w:rsidR="00B21C43" w:rsidRPr="009B4FAE">
        <w:rPr>
          <w:rFonts w:ascii="Times New Roman" w:hAnsi="Times New Roman" w:cs="Times New Roman"/>
          <w:sz w:val="24"/>
          <w:szCs w:val="24"/>
        </w:rPr>
        <w:t>ajo</w:t>
      </w:r>
      <w:r w:rsidRPr="009B4FAE">
        <w:rPr>
          <w:rFonts w:ascii="Times New Roman" w:hAnsi="Times New Roman" w:cs="Times New Roman"/>
          <w:sz w:val="24"/>
          <w:szCs w:val="24"/>
        </w:rPr>
        <w:t>” y “</w:t>
      </w:r>
      <w:r w:rsidR="00B21C43">
        <w:rPr>
          <w:rFonts w:ascii="Times New Roman" w:hAnsi="Times New Roman" w:cs="Times New Roman"/>
          <w:sz w:val="24"/>
          <w:szCs w:val="24"/>
        </w:rPr>
        <w:t>M</w:t>
      </w:r>
      <w:r w:rsidR="00B21C43" w:rsidRPr="009B4FAE">
        <w:rPr>
          <w:rFonts w:ascii="Times New Roman" w:hAnsi="Times New Roman" w:cs="Times New Roman"/>
          <w:sz w:val="24"/>
          <w:szCs w:val="24"/>
        </w:rPr>
        <w:t>edio</w:t>
      </w:r>
      <w:r w:rsidRPr="009B4FAE">
        <w:rPr>
          <w:rFonts w:ascii="Times New Roman" w:hAnsi="Times New Roman" w:cs="Times New Roman"/>
          <w:sz w:val="24"/>
          <w:szCs w:val="24"/>
        </w:rPr>
        <w:t>” para evaluar la práctica docente, lo cual indica que aún se puede fortalecer más en los docentes de educación superior los elementos que caracterizan la práctica docente en educación superior:</w:t>
      </w:r>
    </w:p>
    <w:p w14:paraId="5D4C8860" w14:textId="41100934" w:rsidR="00D422CD" w:rsidRPr="009B4FAE" w:rsidRDefault="00D422CD" w:rsidP="002A4E8D">
      <w:pPr>
        <w:pStyle w:val="Sinespaciado"/>
        <w:numPr>
          <w:ilvl w:val="0"/>
          <w:numId w:val="10"/>
        </w:numPr>
        <w:spacing w:line="360" w:lineRule="auto"/>
        <w:ind w:hanging="11"/>
        <w:jc w:val="both"/>
        <w:rPr>
          <w:rFonts w:ascii="Times New Roman" w:hAnsi="Times New Roman" w:cs="Times New Roman"/>
          <w:sz w:val="24"/>
          <w:szCs w:val="24"/>
        </w:rPr>
      </w:pPr>
      <w:r w:rsidRPr="009B4FAE">
        <w:rPr>
          <w:rFonts w:ascii="Times New Roman" w:hAnsi="Times New Roman" w:cs="Times New Roman"/>
          <w:sz w:val="24"/>
          <w:szCs w:val="24"/>
        </w:rPr>
        <w:t>Conocimiento sobre la materia</w:t>
      </w:r>
      <w:r w:rsidR="00D57B4E">
        <w:rPr>
          <w:rFonts w:ascii="Times New Roman" w:hAnsi="Times New Roman" w:cs="Times New Roman"/>
          <w:sz w:val="24"/>
          <w:szCs w:val="24"/>
        </w:rPr>
        <w:t>.</w:t>
      </w:r>
    </w:p>
    <w:p w14:paraId="5C18C216" w14:textId="1F3DD92C" w:rsidR="00D422CD" w:rsidRPr="009B4FAE" w:rsidRDefault="00D422CD" w:rsidP="002A4E8D">
      <w:pPr>
        <w:pStyle w:val="Sinespaciado"/>
        <w:numPr>
          <w:ilvl w:val="0"/>
          <w:numId w:val="10"/>
        </w:numPr>
        <w:spacing w:line="360" w:lineRule="auto"/>
        <w:ind w:hanging="11"/>
        <w:jc w:val="both"/>
        <w:rPr>
          <w:rFonts w:ascii="Times New Roman" w:hAnsi="Times New Roman" w:cs="Times New Roman"/>
          <w:sz w:val="24"/>
          <w:szCs w:val="24"/>
        </w:rPr>
      </w:pPr>
      <w:r w:rsidRPr="009B4FAE">
        <w:rPr>
          <w:rFonts w:ascii="Times New Roman" w:hAnsi="Times New Roman" w:cs="Times New Roman"/>
          <w:sz w:val="24"/>
          <w:szCs w:val="24"/>
        </w:rPr>
        <w:t>Habilidades o destrezas pedagógicas</w:t>
      </w:r>
      <w:r w:rsidR="00D57B4E">
        <w:rPr>
          <w:rFonts w:ascii="Times New Roman" w:hAnsi="Times New Roman" w:cs="Times New Roman"/>
          <w:sz w:val="24"/>
          <w:szCs w:val="24"/>
        </w:rPr>
        <w:t>.</w:t>
      </w:r>
    </w:p>
    <w:p w14:paraId="3CDAB676" w14:textId="22C13930" w:rsidR="00D422CD" w:rsidRPr="009B4FAE" w:rsidRDefault="00D422CD" w:rsidP="002A4E8D">
      <w:pPr>
        <w:pStyle w:val="Sinespaciado"/>
        <w:numPr>
          <w:ilvl w:val="0"/>
          <w:numId w:val="10"/>
        </w:numPr>
        <w:spacing w:line="360" w:lineRule="auto"/>
        <w:ind w:hanging="11"/>
        <w:jc w:val="both"/>
        <w:rPr>
          <w:rFonts w:ascii="Times New Roman" w:hAnsi="Times New Roman" w:cs="Times New Roman"/>
          <w:sz w:val="24"/>
          <w:szCs w:val="24"/>
        </w:rPr>
      </w:pPr>
      <w:r w:rsidRPr="009B4FAE">
        <w:rPr>
          <w:rFonts w:ascii="Times New Roman" w:hAnsi="Times New Roman" w:cs="Times New Roman"/>
          <w:sz w:val="24"/>
          <w:szCs w:val="24"/>
        </w:rPr>
        <w:t>Relaciones interpersonales</w:t>
      </w:r>
      <w:r w:rsidR="00D57B4E">
        <w:rPr>
          <w:rFonts w:ascii="Times New Roman" w:hAnsi="Times New Roman" w:cs="Times New Roman"/>
          <w:sz w:val="24"/>
          <w:szCs w:val="24"/>
        </w:rPr>
        <w:t>.</w:t>
      </w:r>
    </w:p>
    <w:p w14:paraId="2D9698FF" w14:textId="69BBB5DC" w:rsidR="00D422CD" w:rsidRPr="009B4FAE" w:rsidRDefault="00D422CD" w:rsidP="002A4E8D">
      <w:pPr>
        <w:pStyle w:val="Sinespaciado"/>
        <w:numPr>
          <w:ilvl w:val="0"/>
          <w:numId w:val="10"/>
        </w:numPr>
        <w:spacing w:line="360" w:lineRule="auto"/>
        <w:ind w:hanging="11"/>
        <w:jc w:val="both"/>
        <w:rPr>
          <w:rFonts w:ascii="Times New Roman" w:hAnsi="Times New Roman" w:cs="Times New Roman"/>
          <w:sz w:val="24"/>
          <w:szCs w:val="24"/>
        </w:rPr>
      </w:pPr>
      <w:r w:rsidRPr="009B4FAE">
        <w:rPr>
          <w:rFonts w:ascii="Times New Roman" w:hAnsi="Times New Roman" w:cs="Times New Roman"/>
          <w:sz w:val="24"/>
          <w:szCs w:val="24"/>
        </w:rPr>
        <w:t>Características de personalidad</w:t>
      </w:r>
      <w:r w:rsidR="00D57B4E">
        <w:rPr>
          <w:rFonts w:ascii="Times New Roman" w:hAnsi="Times New Roman" w:cs="Times New Roman"/>
          <w:sz w:val="24"/>
          <w:szCs w:val="24"/>
        </w:rPr>
        <w:t>.</w:t>
      </w:r>
    </w:p>
    <w:p w14:paraId="05783719" w14:textId="6EF070D1" w:rsidR="00D422CD" w:rsidRPr="009B4FAE" w:rsidRDefault="00D422CD" w:rsidP="002A4E8D">
      <w:pPr>
        <w:pStyle w:val="Sinespaciado"/>
        <w:numPr>
          <w:ilvl w:val="0"/>
          <w:numId w:val="10"/>
        </w:numPr>
        <w:spacing w:line="360" w:lineRule="auto"/>
        <w:ind w:hanging="11"/>
        <w:jc w:val="both"/>
        <w:rPr>
          <w:rFonts w:ascii="Times New Roman" w:hAnsi="Times New Roman" w:cs="Times New Roman"/>
          <w:sz w:val="24"/>
          <w:szCs w:val="24"/>
        </w:rPr>
      </w:pPr>
      <w:r w:rsidRPr="009B4FAE">
        <w:rPr>
          <w:rFonts w:ascii="Times New Roman" w:hAnsi="Times New Roman" w:cs="Times New Roman"/>
          <w:sz w:val="24"/>
          <w:szCs w:val="24"/>
        </w:rPr>
        <w:t xml:space="preserve">Relación </w:t>
      </w:r>
      <w:r w:rsidR="00E30355" w:rsidRPr="009B4FAE">
        <w:rPr>
          <w:rFonts w:ascii="Times New Roman" w:hAnsi="Times New Roman" w:cs="Times New Roman"/>
          <w:sz w:val="24"/>
          <w:szCs w:val="24"/>
        </w:rPr>
        <w:t>docencia</w:t>
      </w:r>
      <w:r w:rsidR="00E30355">
        <w:rPr>
          <w:rFonts w:ascii="Times New Roman" w:hAnsi="Times New Roman" w:cs="Times New Roman"/>
          <w:sz w:val="24"/>
          <w:szCs w:val="24"/>
        </w:rPr>
        <w:t>-</w:t>
      </w:r>
      <w:r w:rsidRPr="009B4FAE">
        <w:rPr>
          <w:rFonts w:ascii="Times New Roman" w:hAnsi="Times New Roman" w:cs="Times New Roman"/>
          <w:sz w:val="24"/>
          <w:szCs w:val="24"/>
        </w:rPr>
        <w:t>investigación</w:t>
      </w:r>
      <w:r w:rsidR="00D57B4E">
        <w:rPr>
          <w:rFonts w:ascii="Times New Roman" w:hAnsi="Times New Roman" w:cs="Times New Roman"/>
          <w:sz w:val="24"/>
          <w:szCs w:val="24"/>
        </w:rPr>
        <w:t>.</w:t>
      </w:r>
    </w:p>
    <w:p w14:paraId="6FE65FFE" w14:textId="3803E973" w:rsidR="00D422CD" w:rsidRPr="009B4FAE" w:rsidRDefault="00D422CD" w:rsidP="002A4E8D">
      <w:pPr>
        <w:pStyle w:val="Sinespaciado"/>
        <w:numPr>
          <w:ilvl w:val="0"/>
          <w:numId w:val="10"/>
        </w:numPr>
        <w:spacing w:line="360" w:lineRule="auto"/>
        <w:ind w:hanging="11"/>
        <w:jc w:val="both"/>
        <w:rPr>
          <w:rFonts w:ascii="Times New Roman" w:hAnsi="Times New Roman" w:cs="Times New Roman"/>
          <w:sz w:val="24"/>
          <w:szCs w:val="24"/>
        </w:rPr>
      </w:pPr>
      <w:r w:rsidRPr="009B4FAE">
        <w:rPr>
          <w:rFonts w:ascii="Times New Roman" w:hAnsi="Times New Roman" w:cs="Times New Roman"/>
          <w:sz w:val="24"/>
          <w:szCs w:val="24"/>
        </w:rPr>
        <w:t>Planificación docente</w:t>
      </w:r>
      <w:r w:rsidR="00D57B4E">
        <w:rPr>
          <w:rFonts w:ascii="Times New Roman" w:hAnsi="Times New Roman" w:cs="Times New Roman"/>
          <w:sz w:val="24"/>
          <w:szCs w:val="24"/>
        </w:rPr>
        <w:t>.</w:t>
      </w:r>
    </w:p>
    <w:p w14:paraId="73FD9007" w14:textId="239080C9" w:rsidR="00D422CD" w:rsidRDefault="005D6A27" w:rsidP="005E2C53">
      <w:pPr>
        <w:pStyle w:val="Sinespaciad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Especialmente, las </w:t>
      </w:r>
      <w:r w:rsidR="00D422CD" w:rsidRPr="009B4FAE">
        <w:rPr>
          <w:rFonts w:ascii="Times New Roman" w:hAnsi="Times New Roman" w:cs="Times New Roman"/>
          <w:sz w:val="24"/>
          <w:szCs w:val="24"/>
        </w:rPr>
        <w:t>área</w:t>
      </w:r>
      <w:r>
        <w:rPr>
          <w:rFonts w:ascii="Times New Roman" w:hAnsi="Times New Roman" w:cs="Times New Roman"/>
          <w:sz w:val="24"/>
          <w:szCs w:val="24"/>
        </w:rPr>
        <w:t>s</w:t>
      </w:r>
      <w:r w:rsidR="00D422CD" w:rsidRPr="009B4FAE">
        <w:rPr>
          <w:rFonts w:ascii="Times New Roman" w:hAnsi="Times New Roman" w:cs="Times New Roman"/>
          <w:sz w:val="24"/>
          <w:szCs w:val="24"/>
        </w:rPr>
        <w:t xml:space="preserve"> de </w:t>
      </w:r>
      <w:r w:rsidR="009D2AAC">
        <w:rPr>
          <w:rFonts w:ascii="Times New Roman" w:hAnsi="Times New Roman" w:cs="Times New Roman"/>
          <w:sz w:val="24"/>
          <w:szCs w:val="24"/>
        </w:rPr>
        <w:t xml:space="preserve">mayor </w:t>
      </w:r>
      <w:r w:rsidR="00D422CD" w:rsidRPr="009B4FAE">
        <w:rPr>
          <w:rFonts w:ascii="Times New Roman" w:hAnsi="Times New Roman" w:cs="Times New Roman"/>
          <w:sz w:val="24"/>
          <w:szCs w:val="24"/>
        </w:rPr>
        <w:t xml:space="preserve">oportunidad para los docentes </w:t>
      </w:r>
      <w:r>
        <w:rPr>
          <w:rFonts w:ascii="Times New Roman" w:hAnsi="Times New Roman" w:cs="Times New Roman"/>
          <w:sz w:val="24"/>
          <w:szCs w:val="24"/>
        </w:rPr>
        <w:t>tienen que ver con</w:t>
      </w:r>
      <w:r w:rsidR="00D422CD" w:rsidRPr="009B4FAE">
        <w:rPr>
          <w:rFonts w:ascii="Times New Roman" w:hAnsi="Times New Roman" w:cs="Times New Roman"/>
          <w:sz w:val="24"/>
          <w:szCs w:val="24"/>
        </w:rPr>
        <w:t xml:space="preserve"> la</w:t>
      </w:r>
      <w:r>
        <w:rPr>
          <w:rFonts w:ascii="Times New Roman" w:hAnsi="Times New Roman" w:cs="Times New Roman"/>
          <w:sz w:val="24"/>
          <w:szCs w:val="24"/>
        </w:rPr>
        <w:t>s variables</w:t>
      </w:r>
      <w:r w:rsidR="00D422CD" w:rsidRPr="009B4FAE">
        <w:rPr>
          <w:rFonts w:ascii="Times New Roman" w:hAnsi="Times New Roman" w:cs="Times New Roman"/>
          <w:sz w:val="24"/>
          <w:szCs w:val="24"/>
        </w:rPr>
        <w:t xml:space="preserve"> </w:t>
      </w:r>
      <w:r w:rsidRPr="002A4E8D">
        <w:rPr>
          <w:rFonts w:ascii="Times New Roman" w:hAnsi="Times New Roman" w:cs="Times New Roman"/>
          <w:iCs/>
          <w:sz w:val="24"/>
          <w:szCs w:val="24"/>
        </w:rPr>
        <w:t>“Docencia</w:t>
      </w:r>
      <w:r w:rsidR="00D422CD" w:rsidRPr="002A4E8D">
        <w:rPr>
          <w:rFonts w:ascii="Times New Roman" w:hAnsi="Times New Roman" w:cs="Times New Roman"/>
          <w:iCs/>
          <w:sz w:val="24"/>
          <w:szCs w:val="24"/>
        </w:rPr>
        <w:t>-investigación</w:t>
      </w:r>
      <w:r w:rsidRPr="002A4E8D">
        <w:rPr>
          <w:rFonts w:ascii="Times New Roman" w:hAnsi="Times New Roman" w:cs="Times New Roman"/>
          <w:iCs/>
          <w:sz w:val="24"/>
          <w:szCs w:val="24"/>
        </w:rPr>
        <w:t>”</w:t>
      </w:r>
      <w:r w:rsidR="00D422CD" w:rsidRPr="005D6A27">
        <w:rPr>
          <w:rFonts w:ascii="Times New Roman" w:hAnsi="Times New Roman" w:cs="Times New Roman"/>
          <w:iCs/>
          <w:sz w:val="24"/>
          <w:szCs w:val="24"/>
        </w:rPr>
        <w:t xml:space="preserve"> y </w:t>
      </w:r>
      <w:r w:rsidRPr="005D6A27">
        <w:rPr>
          <w:rFonts w:ascii="Times New Roman" w:hAnsi="Times New Roman" w:cs="Times New Roman"/>
          <w:iCs/>
          <w:sz w:val="24"/>
          <w:szCs w:val="24"/>
        </w:rPr>
        <w:t>“H</w:t>
      </w:r>
      <w:r w:rsidR="00D422CD" w:rsidRPr="002A4E8D">
        <w:rPr>
          <w:rFonts w:ascii="Times New Roman" w:hAnsi="Times New Roman" w:cs="Times New Roman"/>
          <w:iCs/>
          <w:sz w:val="24"/>
          <w:szCs w:val="24"/>
        </w:rPr>
        <w:t>abilidades y destrezas pedagógicas</w:t>
      </w:r>
      <w:r w:rsidRPr="002A4E8D">
        <w:rPr>
          <w:rFonts w:ascii="Times New Roman" w:hAnsi="Times New Roman" w:cs="Times New Roman"/>
          <w:iCs/>
          <w:sz w:val="24"/>
          <w:szCs w:val="24"/>
        </w:rPr>
        <w:t>”</w:t>
      </w:r>
      <w:r w:rsidR="00D422CD" w:rsidRPr="009B4FAE">
        <w:rPr>
          <w:rFonts w:ascii="Times New Roman" w:hAnsi="Times New Roman" w:cs="Times New Roman"/>
          <w:sz w:val="24"/>
          <w:szCs w:val="24"/>
        </w:rPr>
        <w:t>, ya que en la medición de dichas variables los resultados se concentran entre el rango de “</w:t>
      </w:r>
      <w:r w:rsidR="00DF6F96">
        <w:rPr>
          <w:rFonts w:ascii="Times New Roman" w:hAnsi="Times New Roman" w:cs="Times New Roman"/>
          <w:sz w:val="24"/>
          <w:szCs w:val="24"/>
        </w:rPr>
        <w:t>m</w:t>
      </w:r>
      <w:r w:rsidRPr="009B4FAE">
        <w:rPr>
          <w:rFonts w:ascii="Times New Roman" w:hAnsi="Times New Roman" w:cs="Times New Roman"/>
          <w:sz w:val="24"/>
          <w:szCs w:val="24"/>
        </w:rPr>
        <w:t xml:space="preserve">uy </w:t>
      </w:r>
      <w:r w:rsidR="00D422CD" w:rsidRPr="009B4FAE">
        <w:rPr>
          <w:rFonts w:ascii="Times New Roman" w:hAnsi="Times New Roman" w:cs="Times New Roman"/>
          <w:sz w:val="24"/>
          <w:szCs w:val="24"/>
        </w:rPr>
        <w:t>bajo”, “</w:t>
      </w:r>
      <w:r w:rsidR="00DF6F96">
        <w:rPr>
          <w:rFonts w:ascii="Times New Roman" w:hAnsi="Times New Roman" w:cs="Times New Roman"/>
          <w:sz w:val="24"/>
          <w:szCs w:val="24"/>
        </w:rPr>
        <w:t>b</w:t>
      </w:r>
      <w:r w:rsidRPr="009B4FAE">
        <w:rPr>
          <w:rFonts w:ascii="Times New Roman" w:hAnsi="Times New Roman" w:cs="Times New Roman"/>
          <w:sz w:val="24"/>
          <w:szCs w:val="24"/>
        </w:rPr>
        <w:t>ajo</w:t>
      </w:r>
      <w:r w:rsidR="00D422CD" w:rsidRPr="009B4FAE">
        <w:rPr>
          <w:rFonts w:ascii="Times New Roman" w:hAnsi="Times New Roman" w:cs="Times New Roman"/>
          <w:sz w:val="24"/>
          <w:szCs w:val="24"/>
        </w:rPr>
        <w:t>” y “</w:t>
      </w:r>
      <w:r w:rsidR="00DF6F96">
        <w:rPr>
          <w:rFonts w:ascii="Times New Roman" w:hAnsi="Times New Roman" w:cs="Times New Roman"/>
          <w:sz w:val="24"/>
          <w:szCs w:val="24"/>
        </w:rPr>
        <w:t>m</w:t>
      </w:r>
      <w:r w:rsidRPr="009B4FAE">
        <w:rPr>
          <w:rFonts w:ascii="Times New Roman" w:hAnsi="Times New Roman" w:cs="Times New Roman"/>
          <w:sz w:val="24"/>
          <w:szCs w:val="24"/>
        </w:rPr>
        <w:t>edio</w:t>
      </w:r>
      <w:r w:rsidR="00D422CD" w:rsidRPr="009B4FAE">
        <w:rPr>
          <w:rFonts w:ascii="Times New Roman" w:hAnsi="Times New Roman" w:cs="Times New Roman"/>
          <w:sz w:val="24"/>
          <w:szCs w:val="24"/>
        </w:rPr>
        <w:t>”.</w:t>
      </w:r>
      <w:bookmarkStart w:id="2" w:name="_Toc27571659"/>
      <w:r w:rsidR="002B30C3">
        <w:rPr>
          <w:rFonts w:ascii="Times New Roman" w:hAnsi="Times New Roman" w:cs="Times New Roman"/>
          <w:sz w:val="24"/>
          <w:szCs w:val="24"/>
        </w:rPr>
        <w:t xml:space="preserve"> </w:t>
      </w:r>
    </w:p>
    <w:p w14:paraId="6965EEA6" w14:textId="76ADA2FA" w:rsidR="00D57B4E" w:rsidRDefault="00D57B4E" w:rsidP="005E2C53">
      <w:pPr>
        <w:pStyle w:val="Sinespaciado"/>
        <w:spacing w:line="360" w:lineRule="auto"/>
        <w:ind w:firstLine="708"/>
        <w:jc w:val="both"/>
        <w:rPr>
          <w:rFonts w:ascii="Times New Roman" w:hAnsi="Times New Roman" w:cs="Times New Roman"/>
          <w:sz w:val="24"/>
          <w:szCs w:val="24"/>
        </w:rPr>
      </w:pPr>
    </w:p>
    <w:p w14:paraId="7E523BD0" w14:textId="33CDA974" w:rsidR="006D21D3" w:rsidRDefault="006D21D3" w:rsidP="005E2C53">
      <w:pPr>
        <w:pStyle w:val="Sinespaciado"/>
        <w:spacing w:line="360" w:lineRule="auto"/>
        <w:ind w:firstLine="708"/>
        <w:jc w:val="both"/>
        <w:rPr>
          <w:rFonts w:ascii="Times New Roman" w:hAnsi="Times New Roman" w:cs="Times New Roman"/>
          <w:sz w:val="24"/>
          <w:szCs w:val="24"/>
        </w:rPr>
      </w:pPr>
    </w:p>
    <w:p w14:paraId="73EA8999" w14:textId="07ADB735" w:rsidR="006D21D3" w:rsidRDefault="006D21D3" w:rsidP="005E2C53">
      <w:pPr>
        <w:pStyle w:val="Sinespaciado"/>
        <w:spacing w:line="360" w:lineRule="auto"/>
        <w:ind w:firstLine="708"/>
        <w:jc w:val="both"/>
        <w:rPr>
          <w:rFonts w:ascii="Times New Roman" w:hAnsi="Times New Roman" w:cs="Times New Roman"/>
          <w:sz w:val="24"/>
          <w:szCs w:val="24"/>
        </w:rPr>
      </w:pPr>
    </w:p>
    <w:p w14:paraId="2E5A3336" w14:textId="77777777" w:rsidR="006D21D3" w:rsidRPr="009B4FAE" w:rsidRDefault="006D21D3" w:rsidP="005E2C53">
      <w:pPr>
        <w:pStyle w:val="Sinespaciado"/>
        <w:spacing w:line="360" w:lineRule="auto"/>
        <w:ind w:firstLine="708"/>
        <w:jc w:val="both"/>
        <w:rPr>
          <w:rFonts w:ascii="Times New Roman" w:hAnsi="Times New Roman" w:cs="Times New Roman"/>
          <w:sz w:val="24"/>
          <w:szCs w:val="24"/>
        </w:rPr>
      </w:pPr>
    </w:p>
    <w:p w14:paraId="618B4704" w14:textId="72892461" w:rsidR="00D422CD" w:rsidRPr="00C51B60" w:rsidRDefault="00D422CD" w:rsidP="002A4E8D">
      <w:pPr>
        <w:pStyle w:val="Sinespaciado"/>
        <w:spacing w:line="360" w:lineRule="auto"/>
        <w:jc w:val="center"/>
        <w:rPr>
          <w:rFonts w:ascii="Times New Roman" w:hAnsi="Times New Roman" w:cs="Times New Roman"/>
          <w:b/>
          <w:sz w:val="28"/>
          <w:szCs w:val="28"/>
        </w:rPr>
      </w:pPr>
      <w:r w:rsidRPr="002A4E8D">
        <w:rPr>
          <w:rFonts w:ascii="Times New Roman" w:hAnsi="Times New Roman" w:cs="Times New Roman"/>
          <w:b/>
          <w:sz w:val="28"/>
          <w:szCs w:val="28"/>
        </w:rPr>
        <w:lastRenderedPageBreak/>
        <w:t xml:space="preserve">Frecuencias de </w:t>
      </w:r>
      <w:r w:rsidR="000B3780" w:rsidRPr="002A4E8D">
        <w:rPr>
          <w:rFonts w:ascii="Times New Roman" w:hAnsi="Times New Roman" w:cs="Times New Roman"/>
          <w:b/>
          <w:sz w:val="28"/>
          <w:szCs w:val="28"/>
        </w:rPr>
        <w:t>Ciudadanía</w:t>
      </w:r>
      <w:bookmarkEnd w:id="2"/>
    </w:p>
    <w:p w14:paraId="373042A4" w14:textId="0FF5544A" w:rsidR="00D422CD" w:rsidRDefault="00E30355" w:rsidP="00D57B4E">
      <w:pPr>
        <w:pStyle w:val="Sinespaciado"/>
        <w:spacing w:line="360" w:lineRule="auto"/>
        <w:ind w:firstLine="708"/>
        <w:jc w:val="both"/>
        <w:rPr>
          <w:rFonts w:ascii="Times New Roman" w:hAnsi="Times New Roman" w:cs="Times New Roman"/>
          <w:i/>
          <w:sz w:val="24"/>
          <w:szCs w:val="24"/>
        </w:rPr>
      </w:pPr>
      <w:r>
        <w:rPr>
          <w:rFonts w:ascii="Times New Roman" w:hAnsi="Times New Roman" w:cs="Times New Roman"/>
          <w:sz w:val="24"/>
          <w:szCs w:val="24"/>
        </w:rPr>
        <w:t>En l</w:t>
      </w:r>
      <w:r w:rsidRPr="009B4FAE">
        <w:rPr>
          <w:rFonts w:ascii="Times New Roman" w:hAnsi="Times New Roman" w:cs="Times New Roman"/>
          <w:sz w:val="24"/>
          <w:szCs w:val="24"/>
        </w:rPr>
        <w:t xml:space="preserve">a </w:t>
      </w:r>
      <w:r w:rsidR="00D422CD" w:rsidRPr="006D21D3">
        <w:rPr>
          <w:rFonts w:ascii="Times New Roman" w:hAnsi="Times New Roman" w:cs="Times New Roman"/>
          <w:bCs/>
          <w:sz w:val="24"/>
          <w:szCs w:val="24"/>
        </w:rPr>
        <w:t>tabla 2</w:t>
      </w:r>
      <w:r w:rsidR="00D422CD" w:rsidRPr="009B4FAE">
        <w:rPr>
          <w:rFonts w:ascii="Times New Roman" w:hAnsi="Times New Roman" w:cs="Times New Roman"/>
          <w:sz w:val="24"/>
          <w:szCs w:val="24"/>
        </w:rPr>
        <w:t xml:space="preserve"> </w:t>
      </w:r>
      <w:r>
        <w:rPr>
          <w:rFonts w:ascii="Times New Roman" w:hAnsi="Times New Roman" w:cs="Times New Roman"/>
          <w:sz w:val="24"/>
          <w:szCs w:val="24"/>
        </w:rPr>
        <w:t xml:space="preserve">se </w:t>
      </w:r>
      <w:r w:rsidR="00D422CD" w:rsidRPr="009B4FAE">
        <w:rPr>
          <w:rFonts w:ascii="Times New Roman" w:hAnsi="Times New Roman" w:cs="Times New Roman"/>
          <w:sz w:val="24"/>
          <w:szCs w:val="24"/>
        </w:rPr>
        <w:t>exhibe</w:t>
      </w:r>
      <w:r>
        <w:rPr>
          <w:rFonts w:ascii="Times New Roman" w:hAnsi="Times New Roman" w:cs="Times New Roman"/>
          <w:sz w:val="24"/>
          <w:szCs w:val="24"/>
        </w:rPr>
        <w:t>n</w:t>
      </w:r>
      <w:r w:rsidR="00D422CD" w:rsidRPr="009B4FAE">
        <w:rPr>
          <w:rFonts w:ascii="Times New Roman" w:hAnsi="Times New Roman" w:cs="Times New Roman"/>
          <w:sz w:val="24"/>
          <w:szCs w:val="24"/>
        </w:rPr>
        <w:t xml:space="preserve"> los resultados en porcentajes al agrupar todas las variables del eje </w:t>
      </w:r>
      <w:r w:rsidR="00D422CD" w:rsidRPr="002A4E8D">
        <w:rPr>
          <w:rFonts w:ascii="Times New Roman" w:hAnsi="Times New Roman" w:cs="Times New Roman"/>
          <w:iCs/>
          <w:sz w:val="24"/>
          <w:szCs w:val="24"/>
        </w:rPr>
        <w:t>Ciudadanía</w:t>
      </w:r>
      <w:r w:rsidR="00D422CD" w:rsidRPr="009B4FAE">
        <w:rPr>
          <w:rFonts w:ascii="Times New Roman" w:hAnsi="Times New Roman" w:cs="Times New Roman"/>
          <w:i/>
          <w:sz w:val="24"/>
          <w:szCs w:val="24"/>
        </w:rPr>
        <w:t xml:space="preserve"> </w:t>
      </w:r>
      <w:r w:rsidR="00D422CD" w:rsidRPr="009B4FAE">
        <w:rPr>
          <w:rFonts w:ascii="Times New Roman" w:hAnsi="Times New Roman" w:cs="Times New Roman"/>
          <w:sz w:val="24"/>
          <w:szCs w:val="24"/>
        </w:rPr>
        <w:t>(</w:t>
      </w:r>
      <w:r w:rsidR="000B3780">
        <w:rPr>
          <w:rFonts w:ascii="Times New Roman" w:hAnsi="Times New Roman" w:cs="Times New Roman"/>
          <w:sz w:val="24"/>
          <w:szCs w:val="24"/>
        </w:rPr>
        <w:t>“R</w:t>
      </w:r>
      <w:r w:rsidR="000B3780" w:rsidRPr="009B4FAE">
        <w:rPr>
          <w:rFonts w:ascii="Times New Roman" w:hAnsi="Times New Roman" w:cs="Times New Roman"/>
          <w:sz w:val="24"/>
          <w:szCs w:val="24"/>
        </w:rPr>
        <w:t xml:space="preserve">esponsabilidad </w:t>
      </w:r>
      <w:r w:rsidR="00D422CD" w:rsidRPr="009B4FAE">
        <w:rPr>
          <w:rFonts w:ascii="Times New Roman" w:hAnsi="Times New Roman" w:cs="Times New Roman"/>
          <w:sz w:val="24"/>
          <w:szCs w:val="24"/>
        </w:rPr>
        <w:t>democrática</w:t>
      </w:r>
      <w:r w:rsidR="000B3780">
        <w:rPr>
          <w:rFonts w:ascii="Times New Roman" w:hAnsi="Times New Roman" w:cs="Times New Roman"/>
          <w:sz w:val="24"/>
          <w:szCs w:val="24"/>
        </w:rPr>
        <w:t>”</w:t>
      </w:r>
      <w:r w:rsidR="00D422CD" w:rsidRPr="009B4FAE">
        <w:rPr>
          <w:rFonts w:ascii="Times New Roman" w:hAnsi="Times New Roman" w:cs="Times New Roman"/>
          <w:sz w:val="24"/>
          <w:szCs w:val="24"/>
        </w:rPr>
        <w:t xml:space="preserve">, </w:t>
      </w:r>
      <w:r w:rsidR="000B3780">
        <w:rPr>
          <w:rFonts w:ascii="Times New Roman" w:hAnsi="Times New Roman" w:cs="Times New Roman"/>
          <w:sz w:val="24"/>
          <w:szCs w:val="24"/>
        </w:rPr>
        <w:t>“V</w:t>
      </w:r>
      <w:r w:rsidR="000B3780" w:rsidRPr="009B4FAE">
        <w:rPr>
          <w:rFonts w:ascii="Times New Roman" w:hAnsi="Times New Roman" w:cs="Times New Roman"/>
          <w:sz w:val="24"/>
          <w:szCs w:val="24"/>
        </w:rPr>
        <w:t xml:space="preserve">aloración </w:t>
      </w:r>
      <w:r w:rsidR="00D422CD" w:rsidRPr="009B4FAE">
        <w:rPr>
          <w:rFonts w:ascii="Times New Roman" w:hAnsi="Times New Roman" w:cs="Times New Roman"/>
          <w:sz w:val="24"/>
          <w:szCs w:val="24"/>
        </w:rPr>
        <w:t>de las diferencias humanas</w:t>
      </w:r>
      <w:r w:rsidR="000B3780">
        <w:rPr>
          <w:rFonts w:ascii="Times New Roman" w:hAnsi="Times New Roman" w:cs="Times New Roman"/>
          <w:sz w:val="24"/>
          <w:szCs w:val="24"/>
        </w:rPr>
        <w:t>”</w:t>
      </w:r>
      <w:r w:rsidR="000B3780" w:rsidRPr="009B4FAE">
        <w:rPr>
          <w:rFonts w:ascii="Times New Roman" w:hAnsi="Times New Roman" w:cs="Times New Roman"/>
          <w:sz w:val="24"/>
          <w:szCs w:val="24"/>
        </w:rPr>
        <w:t xml:space="preserve"> </w:t>
      </w:r>
      <w:r w:rsidR="00D422CD" w:rsidRPr="009B4FAE">
        <w:rPr>
          <w:rFonts w:ascii="Times New Roman" w:hAnsi="Times New Roman" w:cs="Times New Roman"/>
          <w:sz w:val="24"/>
          <w:szCs w:val="24"/>
        </w:rPr>
        <w:t xml:space="preserve">y </w:t>
      </w:r>
      <w:r w:rsidR="000B3780">
        <w:rPr>
          <w:rFonts w:ascii="Times New Roman" w:hAnsi="Times New Roman" w:cs="Times New Roman"/>
          <w:sz w:val="24"/>
          <w:szCs w:val="24"/>
        </w:rPr>
        <w:t>“C</w:t>
      </w:r>
      <w:r w:rsidR="000B3780" w:rsidRPr="009B4FAE">
        <w:rPr>
          <w:rFonts w:ascii="Times New Roman" w:hAnsi="Times New Roman" w:cs="Times New Roman"/>
          <w:sz w:val="24"/>
          <w:szCs w:val="24"/>
        </w:rPr>
        <w:t xml:space="preserve">onvivencia </w:t>
      </w:r>
      <w:r w:rsidR="00D422CD" w:rsidRPr="009B4FAE">
        <w:rPr>
          <w:rFonts w:ascii="Times New Roman" w:hAnsi="Times New Roman" w:cs="Times New Roman"/>
          <w:sz w:val="24"/>
          <w:szCs w:val="24"/>
        </w:rPr>
        <w:t>y paz</w:t>
      </w:r>
      <w:r w:rsidR="000B3780">
        <w:rPr>
          <w:rFonts w:ascii="Times New Roman" w:hAnsi="Times New Roman" w:cs="Times New Roman"/>
          <w:sz w:val="24"/>
          <w:szCs w:val="24"/>
        </w:rPr>
        <w:t>”</w:t>
      </w:r>
      <w:r w:rsidR="00D422CD" w:rsidRPr="009B4FAE">
        <w:rPr>
          <w:rFonts w:ascii="Times New Roman" w:hAnsi="Times New Roman" w:cs="Times New Roman"/>
          <w:sz w:val="24"/>
          <w:szCs w:val="24"/>
        </w:rPr>
        <w:t>).</w:t>
      </w:r>
    </w:p>
    <w:p w14:paraId="6B5AEEBE" w14:textId="77777777" w:rsidR="002A4E8D" w:rsidRDefault="002A4E8D" w:rsidP="00D57B4E">
      <w:pPr>
        <w:pStyle w:val="Sinespaciado"/>
        <w:spacing w:line="360" w:lineRule="auto"/>
        <w:ind w:firstLine="708"/>
        <w:jc w:val="both"/>
        <w:rPr>
          <w:rFonts w:ascii="Times New Roman" w:hAnsi="Times New Roman" w:cs="Times New Roman"/>
          <w:i/>
          <w:sz w:val="24"/>
          <w:szCs w:val="24"/>
        </w:rPr>
      </w:pPr>
    </w:p>
    <w:p w14:paraId="5963C956" w14:textId="5B913181" w:rsidR="00D57B4E" w:rsidRPr="009B4FAE" w:rsidRDefault="00D57B4E" w:rsidP="002A4E8D">
      <w:pPr>
        <w:pStyle w:val="Sinespaciado"/>
        <w:spacing w:line="360" w:lineRule="auto"/>
        <w:jc w:val="center"/>
        <w:rPr>
          <w:rFonts w:ascii="Times New Roman" w:hAnsi="Times New Roman" w:cs="Times New Roman"/>
          <w:sz w:val="24"/>
          <w:szCs w:val="24"/>
        </w:rPr>
      </w:pPr>
      <w:r w:rsidRPr="00C51B60">
        <w:rPr>
          <w:rFonts w:ascii="Times New Roman" w:hAnsi="Times New Roman" w:cs="Times New Roman"/>
          <w:b/>
          <w:sz w:val="24"/>
          <w:szCs w:val="24"/>
        </w:rPr>
        <w:t xml:space="preserve">Tabla </w:t>
      </w:r>
      <w:r w:rsidRPr="00C51B60">
        <w:rPr>
          <w:rFonts w:ascii="Times New Roman" w:hAnsi="Times New Roman" w:cs="Times New Roman"/>
          <w:b/>
          <w:noProof/>
          <w:sz w:val="24"/>
          <w:szCs w:val="24"/>
        </w:rPr>
        <w:t>2</w:t>
      </w:r>
      <w:r w:rsidRPr="00C51B60">
        <w:rPr>
          <w:rFonts w:ascii="Times New Roman" w:hAnsi="Times New Roman" w:cs="Times New Roman"/>
          <w:b/>
          <w:sz w:val="24"/>
          <w:szCs w:val="24"/>
        </w:rPr>
        <w:t>.</w:t>
      </w:r>
      <w:r w:rsidRPr="009B4FAE">
        <w:rPr>
          <w:rFonts w:ascii="Times New Roman" w:hAnsi="Times New Roman" w:cs="Times New Roman"/>
          <w:sz w:val="24"/>
          <w:szCs w:val="24"/>
        </w:rPr>
        <w:t xml:space="preserve"> Prácticas ciudadanas (</w:t>
      </w:r>
      <w:r w:rsidR="000B3780">
        <w:rPr>
          <w:rFonts w:ascii="Times New Roman" w:hAnsi="Times New Roman" w:cs="Times New Roman"/>
          <w:sz w:val="24"/>
          <w:szCs w:val="24"/>
        </w:rPr>
        <w:t>C</w:t>
      </w:r>
      <w:r w:rsidRPr="009B4FAE">
        <w:rPr>
          <w:rFonts w:ascii="Times New Roman" w:hAnsi="Times New Roman" w:cs="Times New Roman"/>
          <w:sz w:val="24"/>
          <w:szCs w:val="24"/>
        </w:rPr>
        <w:t>iudadanía)</w:t>
      </w:r>
    </w:p>
    <w:tbl>
      <w:tblPr>
        <w:tblStyle w:val="Tablaconcuadrcula"/>
        <w:tblW w:w="4594" w:type="dxa"/>
        <w:jc w:val="center"/>
        <w:tblLayout w:type="fixed"/>
        <w:tblLook w:val="0000" w:firstRow="0" w:lastRow="0" w:firstColumn="0" w:lastColumn="0" w:noHBand="0" w:noVBand="0"/>
      </w:tblPr>
      <w:tblGrid>
        <w:gridCol w:w="1413"/>
        <w:gridCol w:w="1354"/>
        <w:gridCol w:w="1827"/>
      </w:tblGrid>
      <w:tr w:rsidR="00D57B4E" w:rsidRPr="009B4FAE" w14:paraId="2BE9DD03" w14:textId="77777777" w:rsidTr="002A4E8D">
        <w:trPr>
          <w:trHeight w:val="376"/>
          <w:jc w:val="center"/>
        </w:trPr>
        <w:tc>
          <w:tcPr>
            <w:tcW w:w="2767" w:type="dxa"/>
            <w:gridSpan w:val="2"/>
            <w:vMerge w:val="restart"/>
          </w:tcPr>
          <w:p w14:paraId="35E436D4" w14:textId="77777777" w:rsidR="00D57B4E" w:rsidRPr="009B4FAE" w:rsidRDefault="00D57B4E" w:rsidP="005E2C53">
            <w:pPr>
              <w:pStyle w:val="Sinespaciado"/>
              <w:spacing w:line="360" w:lineRule="auto"/>
              <w:jc w:val="both"/>
              <w:rPr>
                <w:rFonts w:ascii="Times New Roman" w:hAnsi="Times New Roman" w:cs="Times New Roman"/>
                <w:sz w:val="24"/>
                <w:szCs w:val="24"/>
              </w:rPr>
            </w:pPr>
          </w:p>
        </w:tc>
        <w:tc>
          <w:tcPr>
            <w:tcW w:w="1827" w:type="dxa"/>
          </w:tcPr>
          <w:p w14:paraId="0F182255" w14:textId="77777777" w:rsidR="00D57B4E" w:rsidRPr="009B4FAE" w:rsidRDefault="00D57B4E" w:rsidP="005E2C53">
            <w:pPr>
              <w:pStyle w:val="Sinespaciado"/>
              <w:spacing w:line="360" w:lineRule="auto"/>
              <w:jc w:val="both"/>
              <w:rPr>
                <w:rFonts w:ascii="Times New Roman" w:hAnsi="Times New Roman" w:cs="Times New Roman"/>
                <w:color w:val="000000"/>
                <w:sz w:val="24"/>
                <w:szCs w:val="24"/>
              </w:rPr>
            </w:pPr>
            <w:r w:rsidRPr="009B4FAE">
              <w:rPr>
                <w:rFonts w:ascii="Times New Roman" w:hAnsi="Times New Roman" w:cs="Times New Roman"/>
                <w:color w:val="000000"/>
                <w:sz w:val="24"/>
                <w:szCs w:val="24"/>
              </w:rPr>
              <w:t>Respuestas</w:t>
            </w:r>
          </w:p>
        </w:tc>
      </w:tr>
      <w:tr w:rsidR="00D57B4E" w:rsidRPr="009B4FAE" w14:paraId="1A1049DE" w14:textId="77777777" w:rsidTr="002A4E8D">
        <w:trPr>
          <w:trHeight w:val="387"/>
          <w:jc w:val="center"/>
        </w:trPr>
        <w:tc>
          <w:tcPr>
            <w:tcW w:w="2767" w:type="dxa"/>
            <w:gridSpan w:val="2"/>
            <w:vMerge/>
          </w:tcPr>
          <w:p w14:paraId="45D09687" w14:textId="77777777" w:rsidR="00D57B4E" w:rsidRPr="009B4FAE" w:rsidRDefault="00D57B4E" w:rsidP="005E2C53">
            <w:pPr>
              <w:pStyle w:val="Sinespaciado"/>
              <w:spacing w:line="360" w:lineRule="auto"/>
              <w:jc w:val="both"/>
              <w:rPr>
                <w:rFonts w:ascii="Times New Roman" w:hAnsi="Times New Roman" w:cs="Times New Roman"/>
                <w:color w:val="000000"/>
                <w:sz w:val="24"/>
                <w:szCs w:val="24"/>
              </w:rPr>
            </w:pPr>
          </w:p>
        </w:tc>
        <w:tc>
          <w:tcPr>
            <w:tcW w:w="1827" w:type="dxa"/>
          </w:tcPr>
          <w:p w14:paraId="6E2B9C18" w14:textId="77777777" w:rsidR="00D57B4E" w:rsidRPr="009B4FAE" w:rsidRDefault="00D57B4E" w:rsidP="005E2C53">
            <w:pPr>
              <w:pStyle w:val="Sinespaciado"/>
              <w:spacing w:line="360" w:lineRule="auto"/>
              <w:jc w:val="both"/>
              <w:rPr>
                <w:rFonts w:ascii="Times New Roman" w:hAnsi="Times New Roman" w:cs="Times New Roman"/>
                <w:color w:val="000000"/>
                <w:sz w:val="24"/>
                <w:szCs w:val="24"/>
              </w:rPr>
            </w:pPr>
            <w:r w:rsidRPr="009B4FAE">
              <w:rPr>
                <w:rFonts w:ascii="Times New Roman" w:hAnsi="Times New Roman" w:cs="Times New Roman"/>
                <w:color w:val="000000"/>
                <w:sz w:val="24"/>
                <w:szCs w:val="24"/>
              </w:rPr>
              <w:t>Porcentaje</w:t>
            </w:r>
          </w:p>
        </w:tc>
      </w:tr>
      <w:tr w:rsidR="00D57B4E" w:rsidRPr="009B4FAE" w14:paraId="5F9B5DED" w14:textId="77777777" w:rsidTr="002A4E8D">
        <w:trPr>
          <w:trHeight w:val="387"/>
          <w:jc w:val="center"/>
        </w:trPr>
        <w:tc>
          <w:tcPr>
            <w:tcW w:w="1413" w:type="dxa"/>
            <w:vMerge w:val="restart"/>
          </w:tcPr>
          <w:p w14:paraId="7DEE9AF1" w14:textId="51AF6356" w:rsidR="00D57B4E" w:rsidRPr="009B4FAE" w:rsidRDefault="00D57B4E" w:rsidP="005E2C53">
            <w:pPr>
              <w:pStyle w:val="Sinespaciado"/>
              <w:spacing w:line="360" w:lineRule="auto"/>
              <w:jc w:val="both"/>
              <w:rPr>
                <w:rFonts w:ascii="Times New Roman" w:hAnsi="Times New Roman" w:cs="Times New Roman"/>
                <w:color w:val="000000"/>
                <w:sz w:val="24"/>
                <w:szCs w:val="24"/>
              </w:rPr>
            </w:pPr>
            <w:r w:rsidRPr="009B4FAE">
              <w:rPr>
                <w:rFonts w:ascii="Times New Roman" w:hAnsi="Times New Roman" w:cs="Times New Roman"/>
                <w:color w:val="000000"/>
                <w:sz w:val="24"/>
                <w:szCs w:val="24"/>
              </w:rPr>
              <w:t xml:space="preserve">Prácticas </w:t>
            </w:r>
            <w:r>
              <w:rPr>
                <w:rFonts w:ascii="Times New Roman" w:hAnsi="Times New Roman" w:cs="Times New Roman"/>
                <w:color w:val="000000"/>
                <w:sz w:val="24"/>
                <w:szCs w:val="24"/>
              </w:rPr>
              <w:t>c</w:t>
            </w:r>
            <w:r w:rsidRPr="009B4FAE">
              <w:rPr>
                <w:rFonts w:ascii="Times New Roman" w:hAnsi="Times New Roman" w:cs="Times New Roman"/>
                <w:color w:val="000000"/>
                <w:sz w:val="24"/>
                <w:szCs w:val="24"/>
              </w:rPr>
              <w:t>iudadanas</w:t>
            </w:r>
          </w:p>
        </w:tc>
        <w:tc>
          <w:tcPr>
            <w:tcW w:w="1354" w:type="dxa"/>
          </w:tcPr>
          <w:p w14:paraId="45BB12D3" w14:textId="77777777" w:rsidR="00D57B4E" w:rsidRPr="009B4FAE" w:rsidRDefault="00D57B4E" w:rsidP="005E2C53">
            <w:pPr>
              <w:pStyle w:val="Sinespaciado"/>
              <w:spacing w:line="360" w:lineRule="auto"/>
              <w:jc w:val="both"/>
              <w:rPr>
                <w:rFonts w:ascii="Times New Roman" w:hAnsi="Times New Roman" w:cs="Times New Roman"/>
                <w:color w:val="000000"/>
                <w:sz w:val="24"/>
                <w:szCs w:val="24"/>
              </w:rPr>
            </w:pPr>
            <w:r w:rsidRPr="009B4FAE">
              <w:rPr>
                <w:rFonts w:ascii="Times New Roman" w:hAnsi="Times New Roman" w:cs="Times New Roman"/>
                <w:color w:val="000000"/>
                <w:sz w:val="24"/>
                <w:szCs w:val="24"/>
              </w:rPr>
              <w:t>Muy bajo</w:t>
            </w:r>
          </w:p>
        </w:tc>
        <w:tc>
          <w:tcPr>
            <w:tcW w:w="1827" w:type="dxa"/>
          </w:tcPr>
          <w:p w14:paraId="34CE0B7C" w14:textId="4FB1CA1C" w:rsidR="00D57B4E" w:rsidRPr="009B4FAE" w:rsidRDefault="00D57B4E" w:rsidP="005E2C53">
            <w:pPr>
              <w:pStyle w:val="Sinespaciado"/>
              <w:spacing w:line="360" w:lineRule="auto"/>
              <w:jc w:val="both"/>
              <w:rPr>
                <w:rFonts w:ascii="Times New Roman" w:hAnsi="Times New Roman" w:cs="Times New Roman"/>
                <w:color w:val="000000"/>
                <w:sz w:val="24"/>
                <w:szCs w:val="24"/>
              </w:rPr>
            </w:pPr>
            <w:r w:rsidRPr="009B4FAE">
              <w:rPr>
                <w:rFonts w:ascii="Times New Roman" w:hAnsi="Times New Roman" w:cs="Times New Roman"/>
                <w:color w:val="000000"/>
                <w:sz w:val="24"/>
                <w:szCs w:val="24"/>
              </w:rPr>
              <w:t>15.3</w:t>
            </w:r>
            <w:r>
              <w:rPr>
                <w:rFonts w:ascii="Times New Roman" w:hAnsi="Times New Roman" w:cs="Times New Roman"/>
                <w:color w:val="000000"/>
                <w:sz w:val="24"/>
                <w:szCs w:val="24"/>
              </w:rPr>
              <w:t> </w:t>
            </w:r>
            <w:r w:rsidRPr="009B4FAE">
              <w:rPr>
                <w:rFonts w:ascii="Times New Roman" w:hAnsi="Times New Roman" w:cs="Times New Roman"/>
                <w:color w:val="000000"/>
                <w:sz w:val="24"/>
                <w:szCs w:val="24"/>
              </w:rPr>
              <w:t>%</w:t>
            </w:r>
          </w:p>
        </w:tc>
      </w:tr>
      <w:tr w:rsidR="00D57B4E" w:rsidRPr="009B4FAE" w14:paraId="297C286D" w14:textId="77777777" w:rsidTr="002A4E8D">
        <w:trPr>
          <w:trHeight w:val="397"/>
          <w:jc w:val="center"/>
        </w:trPr>
        <w:tc>
          <w:tcPr>
            <w:tcW w:w="1413" w:type="dxa"/>
            <w:vMerge/>
          </w:tcPr>
          <w:p w14:paraId="666F2AAE" w14:textId="77777777" w:rsidR="00D57B4E" w:rsidRPr="009B4FAE" w:rsidRDefault="00D57B4E" w:rsidP="005E2C53">
            <w:pPr>
              <w:pStyle w:val="Sinespaciado"/>
              <w:spacing w:line="360" w:lineRule="auto"/>
              <w:jc w:val="both"/>
              <w:rPr>
                <w:rFonts w:ascii="Times New Roman" w:hAnsi="Times New Roman" w:cs="Times New Roman"/>
                <w:color w:val="000000"/>
                <w:sz w:val="24"/>
                <w:szCs w:val="24"/>
              </w:rPr>
            </w:pPr>
          </w:p>
        </w:tc>
        <w:tc>
          <w:tcPr>
            <w:tcW w:w="1354" w:type="dxa"/>
          </w:tcPr>
          <w:p w14:paraId="51C55064" w14:textId="77777777" w:rsidR="00D57B4E" w:rsidRPr="009B4FAE" w:rsidRDefault="00D57B4E" w:rsidP="005E2C53">
            <w:pPr>
              <w:pStyle w:val="Sinespaciado"/>
              <w:spacing w:line="360" w:lineRule="auto"/>
              <w:jc w:val="both"/>
              <w:rPr>
                <w:rFonts w:ascii="Times New Roman" w:hAnsi="Times New Roman" w:cs="Times New Roman"/>
                <w:color w:val="000000"/>
                <w:sz w:val="24"/>
                <w:szCs w:val="24"/>
              </w:rPr>
            </w:pPr>
            <w:r w:rsidRPr="009B4FAE">
              <w:rPr>
                <w:rFonts w:ascii="Times New Roman" w:hAnsi="Times New Roman" w:cs="Times New Roman"/>
                <w:color w:val="000000"/>
                <w:sz w:val="24"/>
                <w:szCs w:val="24"/>
              </w:rPr>
              <w:t>Bajo</w:t>
            </w:r>
          </w:p>
        </w:tc>
        <w:tc>
          <w:tcPr>
            <w:tcW w:w="1827" w:type="dxa"/>
          </w:tcPr>
          <w:p w14:paraId="19A9FDD9" w14:textId="5F447207" w:rsidR="00D57B4E" w:rsidRPr="009B4FAE" w:rsidRDefault="00D57B4E" w:rsidP="005E2C53">
            <w:pPr>
              <w:pStyle w:val="Sinespaciado"/>
              <w:spacing w:line="360" w:lineRule="auto"/>
              <w:jc w:val="both"/>
              <w:rPr>
                <w:rFonts w:ascii="Times New Roman" w:hAnsi="Times New Roman" w:cs="Times New Roman"/>
                <w:color w:val="000000"/>
                <w:sz w:val="24"/>
                <w:szCs w:val="24"/>
              </w:rPr>
            </w:pPr>
            <w:r w:rsidRPr="009B4FAE">
              <w:rPr>
                <w:rFonts w:ascii="Times New Roman" w:hAnsi="Times New Roman" w:cs="Times New Roman"/>
                <w:color w:val="000000"/>
                <w:sz w:val="24"/>
                <w:szCs w:val="24"/>
              </w:rPr>
              <w:t>7.4</w:t>
            </w:r>
            <w:r>
              <w:rPr>
                <w:rFonts w:ascii="Times New Roman" w:hAnsi="Times New Roman" w:cs="Times New Roman"/>
                <w:color w:val="000000"/>
                <w:sz w:val="24"/>
                <w:szCs w:val="24"/>
              </w:rPr>
              <w:t> </w:t>
            </w:r>
            <w:r w:rsidRPr="009B4FAE">
              <w:rPr>
                <w:rFonts w:ascii="Times New Roman" w:hAnsi="Times New Roman" w:cs="Times New Roman"/>
                <w:color w:val="000000"/>
                <w:sz w:val="24"/>
                <w:szCs w:val="24"/>
              </w:rPr>
              <w:t>%</w:t>
            </w:r>
          </w:p>
        </w:tc>
      </w:tr>
      <w:tr w:rsidR="00D57B4E" w:rsidRPr="009B4FAE" w14:paraId="1F223540" w14:textId="77777777" w:rsidTr="002A4E8D">
        <w:trPr>
          <w:trHeight w:val="397"/>
          <w:jc w:val="center"/>
        </w:trPr>
        <w:tc>
          <w:tcPr>
            <w:tcW w:w="1413" w:type="dxa"/>
            <w:vMerge/>
          </w:tcPr>
          <w:p w14:paraId="1B27B916" w14:textId="77777777" w:rsidR="00D57B4E" w:rsidRPr="009B4FAE" w:rsidRDefault="00D57B4E" w:rsidP="005E2C53">
            <w:pPr>
              <w:pStyle w:val="Sinespaciado"/>
              <w:spacing w:line="360" w:lineRule="auto"/>
              <w:jc w:val="both"/>
              <w:rPr>
                <w:rFonts w:ascii="Times New Roman" w:hAnsi="Times New Roman" w:cs="Times New Roman"/>
                <w:color w:val="000000"/>
                <w:sz w:val="24"/>
                <w:szCs w:val="24"/>
              </w:rPr>
            </w:pPr>
          </w:p>
        </w:tc>
        <w:tc>
          <w:tcPr>
            <w:tcW w:w="1354" w:type="dxa"/>
          </w:tcPr>
          <w:p w14:paraId="5DF45283" w14:textId="77777777" w:rsidR="00D57B4E" w:rsidRPr="009B4FAE" w:rsidRDefault="00D57B4E" w:rsidP="005E2C53">
            <w:pPr>
              <w:pStyle w:val="Sinespaciado"/>
              <w:spacing w:line="360" w:lineRule="auto"/>
              <w:jc w:val="both"/>
              <w:rPr>
                <w:rFonts w:ascii="Times New Roman" w:hAnsi="Times New Roman" w:cs="Times New Roman"/>
                <w:color w:val="000000"/>
                <w:sz w:val="24"/>
                <w:szCs w:val="24"/>
              </w:rPr>
            </w:pPr>
            <w:r w:rsidRPr="009B4FAE">
              <w:rPr>
                <w:rFonts w:ascii="Times New Roman" w:hAnsi="Times New Roman" w:cs="Times New Roman"/>
                <w:color w:val="000000"/>
                <w:sz w:val="24"/>
                <w:szCs w:val="24"/>
              </w:rPr>
              <w:t>Medio</w:t>
            </w:r>
          </w:p>
        </w:tc>
        <w:tc>
          <w:tcPr>
            <w:tcW w:w="1827" w:type="dxa"/>
          </w:tcPr>
          <w:p w14:paraId="010E5D69" w14:textId="2CD743CA" w:rsidR="00D57B4E" w:rsidRPr="009B4FAE" w:rsidRDefault="00D57B4E" w:rsidP="005E2C53">
            <w:pPr>
              <w:pStyle w:val="Sinespaciado"/>
              <w:spacing w:line="360" w:lineRule="auto"/>
              <w:jc w:val="both"/>
              <w:rPr>
                <w:rFonts w:ascii="Times New Roman" w:hAnsi="Times New Roman" w:cs="Times New Roman"/>
                <w:color w:val="000000"/>
                <w:sz w:val="24"/>
                <w:szCs w:val="24"/>
              </w:rPr>
            </w:pPr>
            <w:r w:rsidRPr="009B4FAE">
              <w:rPr>
                <w:rFonts w:ascii="Times New Roman" w:hAnsi="Times New Roman" w:cs="Times New Roman"/>
                <w:color w:val="000000"/>
                <w:sz w:val="24"/>
                <w:szCs w:val="24"/>
              </w:rPr>
              <w:t>13.3</w:t>
            </w:r>
            <w:r>
              <w:rPr>
                <w:rFonts w:ascii="Times New Roman" w:hAnsi="Times New Roman" w:cs="Times New Roman"/>
                <w:color w:val="000000"/>
                <w:sz w:val="24"/>
                <w:szCs w:val="24"/>
              </w:rPr>
              <w:t> </w:t>
            </w:r>
            <w:r w:rsidRPr="009B4FAE">
              <w:rPr>
                <w:rFonts w:ascii="Times New Roman" w:hAnsi="Times New Roman" w:cs="Times New Roman"/>
                <w:color w:val="000000"/>
                <w:sz w:val="24"/>
                <w:szCs w:val="24"/>
              </w:rPr>
              <w:t>%</w:t>
            </w:r>
          </w:p>
        </w:tc>
      </w:tr>
      <w:tr w:rsidR="00D57B4E" w:rsidRPr="009B4FAE" w14:paraId="1060940F" w14:textId="77777777" w:rsidTr="002A4E8D">
        <w:trPr>
          <w:trHeight w:val="407"/>
          <w:jc w:val="center"/>
        </w:trPr>
        <w:tc>
          <w:tcPr>
            <w:tcW w:w="1413" w:type="dxa"/>
            <w:vMerge/>
          </w:tcPr>
          <w:p w14:paraId="7E61A340" w14:textId="77777777" w:rsidR="00D57B4E" w:rsidRPr="009B4FAE" w:rsidRDefault="00D57B4E" w:rsidP="005E2C53">
            <w:pPr>
              <w:pStyle w:val="Sinespaciado"/>
              <w:spacing w:line="360" w:lineRule="auto"/>
              <w:jc w:val="both"/>
              <w:rPr>
                <w:rFonts w:ascii="Times New Roman" w:hAnsi="Times New Roman" w:cs="Times New Roman"/>
                <w:color w:val="000000"/>
                <w:sz w:val="24"/>
                <w:szCs w:val="24"/>
              </w:rPr>
            </w:pPr>
          </w:p>
        </w:tc>
        <w:tc>
          <w:tcPr>
            <w:tcW w:w="1354" w:type="dxa"/>
          </w:tcPr>
          <w:p w14:paraId="02C0D324" w14:textId="77777777" w:rsidR="00D57B4E" w:rsidRPr="009B4FAE" w:rsidRDefault="00D57B4E" w:rsidP="005E2C53">
            <w:pPr>
              <w:pStyle w:val="Sinespaciado"/>
              <w:spacing w:line="360" w:lineRule="auto"/>
              <w:jc w:val="both"/>
              <w:rPr>
                <w:rFonts w:ascii="Times New Roman" w:hAnsi="Times New Roman" w:cs="Times New Roman"/>
                <w:color w:val="000000"/>
                <w:sz w:val="24"/>
                <w:szCs w:val="24"/>
              </w:rPr>
            </w:pPr>
            <w:r w:rsidRPr="009B4FAE">
              <w:rPr>
                <w:rFonts w:ascii="Times New Roman" w:hAnsi="Times New Roman" w:cs="Times New Roman"/>
                <w:color w:val="000000"/>
                <w:sz w:val="24"/>
                <w:szCs w:val="24"/>
              </w:rPr>
              <w:t>Alto</w:t>
            </w:r>
          </w:p>
        </w:tc>
        <w:tc>
          <w:tcPr>
            <w:tcW w:w="1827" w:type="dxa"/>
          </w:tcPr>
          <w:p w14:paraId="3A70B1C5" w14:textId="4D3C8F18" w:rsidR="00D57B4E" w:rsidRPr="009B4FAE" w:rsidRDefault="00D57B4E" w:rsidP="005E2C53">
            <w:pPr>
              <w:pStyle w:val="Sinespaciado"/>
              <w:spacing w:line="360" w:lineRule="auto"/>
              <w:jc w:val="both"/>
              <w:rPr>
                <w:rFonts w:ascii="Times New Roman" w:hAnsi="Times New Roman" w:cs="Times New Roman"/>
                <w:color w:val="000000"/>
                <w:sz w:val="24"/>
                <w:szCs w:val="24"/>
              </w:rPr>
            </w:pPr>
            <w:r w:rsidRPr="009B4FAE">
              <w:rPr>
                <w:rFonts w:ascii="Times New Roman" w:hAnsi="Times New Roman" w:cs="Times New Roman"/>
                <w:color w:val="000000"/>
                <w:sz w:val="24"/>
                <w:szCs w:val="24"/>
              </w:rPr>
              <w:t>23.1</w:t>
            </w:r>
            <w:r>
              <w:rPr>
                <w:rFonts w:ascii="Times New Roman" w:hAnsi="Times New Roman" w:cs="Times New Roman"/>
                <w:color w:val="000000"/>
                <w:sz w:val="24"/>
                <w:szCs w:val="24"/>
              </w:rPr>
              <w:t> </w:t>
            </w:r>
            <w:r w:rsidRPr="009B4FAE">
              <w:rPr>
                <w:rFonts w:ascii="Times New Roman" w:hAnsi="Times New Roman" w:cs="Times New Roman"/>
                <w:color w:val="000000"/>
                <w:sz w:val="24"/>
                <w:szCs w:val="24"/>
              </w:rPr>
              <w:t>%</w:t>
            </w:r>
          </w:p>
        </w:tc>
      </w:tr>
      <w:tr w:rsidR="00D57B4E" w:rsidRPr="009B4FAE" w14:paraId="6FF1AAED" w14:textId="77777777" w:rsidTr="002A4E8D">
        <w:trPr>
          <w:trHeight w:val="397"/>
          <w:jc w:val="center"/>
        </w:trPr>
        <w:tc>
          <w:tcPr>
            <w:tcW w:w="1413" w:type="dxa"/>
            <w:vMerge/>
          </w:tcPr>
          <w:p w14:paraId="641CC47C" w14:textId="77777777" w:rsidR="00D57B4E" w:rsidRPr="009B4FAE" w:rsidRDefault="00D57B4E" w:rsidP="005E2C53">
            <w:pPr>
              <w:pStyle w:val="Sinespaciado"/>
              <w:spacing w:line="360" w:lineRule="auto"/>
              <w:jc w:val="both"/>
              <w:rPr>
                <w:rFonts w:ascii="Times New Roman" w:hAnsi="Times New Roman" w:cs="Times New Roman"/>
                <w:color w:val="000000"/>
                <w:sz w:val="24"/>
                <w:szCs w:val="24"/>
              </w:rPr>
            </w:pPr>
          </w:p>
        </w:tc>
        <w:tc>
          <w:tcPr>
            <w:tcW w:w="1354" w:type="dxa"/>
          </w:tcPr>
          <w:p w14:paraId="3EAABC5D" w14:textId="5082CCE2" w:rsidR="00D57B4E" w:rsidRPr="009B4FAE" w:rsidRDefault="00D57B4E" w:rsidP="005E2C53">
            <w:pPr>
              <w:pStyle w:val="Sinespaciado"/>
              <w:spacing w:line="360" w:lineRule="auto"/>
              <w:jc w:val="both"/>
              <w:rPr>
                <w:rFonts w:ascii="Times New Roman" w:hAnsi="Times New Roman" w:cs="Times New Roman"/>
                <w:color w:val="000000"/>
                <w:sz w:val="24"/>
                <w:szCs w:val="24"/>
              </w:rPr>
            </w:pPr>
            <w:r w:rsidRPr="009B4FAE">
              <w:rPr>
                <w:rFonts w:ascii="Times New Roman" w:hAnsi="Times New Roman" w:cs="Times New Roman"/>
                <w:color w:val="000000"/>
                <w:sz w:val="24"/>
                <w:szCs w:val="24"/>
              </w:rPr>
              <w:t xml:space="preserve">Muy </w:t>
            </w:r>
            <w:r>
              <w:rPr>
                <w:rFonts w:ascii="Times New Roman" w:hAnsi="Times New Roman" w:cs="Times New Roman"/>
                <w:color w:val="000000"/>
                <w:sz w:val="24"/>
                <w:szCs w:val="24"/>
              </w:rPr>
              <w:t>a</w:t>
            </w:r>
            <w:r w:rsidRPr="009B4FAE">
              <w:rPr>
                <w:rFonts w:ascii="Times New Roman" w:hAnsi="Times New Roman" w:cs="Times New Roman"/>
                <w:color w:val="000000"/>
                <w:sz w:val="24"/>
                <w:szCs w:val="24"/>
              </w:rPr>
              <w:t>lto</w:t>
            </w:r>
          </w:p>
        </w:tc>
        <w:tc>
          <w:tcPr>
            <w:tcW w:w="1827" w:type="dxa"/>
          </w:tcPr>
          <w:p w14:paraId="3709042B" w14:textId="2007CB7D" w:rsidR="00D57B4E" w:rsidRPr="009B4FAE" w:rsidRDefault="00D57B4E" w:rsidP="005E2C53">
            <w:pPr>
              <w:pStyle w:val="Sinespaciado"/>
              <w:spacing w:line="360" w:lineRule="auto"/>
              <w:jc w:val="both"/>
              <w:rPr>
                <w:rFonts w:ascii="Times New Roman" w:hAnsi="Times New Roman" w:cs="Times New Roman"/>
                <w:color w:val="000000"/>
                <w:sz w:val="24"/>
                <w:szCs w:val="24"/>
              </w:rPr>
            </w:pPr>
            <w:r w:rsidRPr="009B4FAE">
              <w:rPr>
                <w:rFonts w:ascii="Times New Roman" w:hAnsi="Times New Roman" w:cs="Times New Roman"/>
                <w:color w:val="000000"/>
                <w:sz w:val="24"/>
                <w:szCs w:val="24"/>
              </w:rPr>
              <w:t>40.9</w:t>
            </w:r>
            <w:r>
              <w:rPr>
                <w:rFonts w:ascii="Times New Roman" w:hAnsi="Times New Roman" w:cs="Times New Roman"/>
                <w:color w:val="000000"/>
                <w:sz w:val="24"/>
                <w:szCs w:val="24"/>
              </w:rPr>
              <w:t> </w:t>
            </w:r>
            <w:r w:rsidRPr="009B4FAE">
              <w:rPr>
                <w:rFonts w:ascii="Times New Roman" w:hAnsi="Times New Roman" w:cs="Times New Roman"/>
                <w:color w:val="000000"/>
                <w:sz w:val="24"/>
                <w:szCs w:val="24"/>
              </w:rPr>
              <w:t>%</w:t>
            </w:r>
          </w:p>
        </w:tc>
      </w:tr>
      <w:tr w:rsidR="00D57B4E" w:rsidRPr="009B4FAE" w14:paraId="320E5159" w14:textId="77777777" w:rsidTr="002A4E8D">
        <w:trPr>
          <w:trHeight w:val="376"/>
          <w:jc w:val="center"/>
        </w:trPr>
        <w:tc>
          <w:tcPr>
            <w:tcW w:w="2767" w:type="dxa"/>
            <w:gridSpan w:val="2"/>
          </w:tcPr>
          <w:p w14:paraId="253746FA" w14:textId="77777777" w:rsidR="00D57B4E" w:rsidRPr="009B4FAE" w:rsidRDefault="00D57B4E" w:rsidP="005E2C53">
            <w:pPr>
              <w:pStyle w:val="Sinespaciado"/>
              <w:spacing w:line="360" w:lineRule="auto"/>
              <w:jc w:val="both"/>
              <w:rPr>
                <w:rFonts w:ascii="Times New Roman" w:hAnsi="Times New Roman" w:cs="Times New Roman"/>
                <w:color w:val="000000"/>
                <w:sz w:val="24"/>
                <w:szCs w:val="24"/>
              </w:rPr>
            </w:pPr>
            <w:r w:rsidRPr="009B4FAE">
              <w:rPr>
                <w:rFonts w:ascii="Times New Roman" w:hAnsi="Times New Roman" w:cs="Times New Roman"/>
                <w:color w:val="000000"/>
                <w:sz w:val="24"/>
                <w:szCs w:val="24"/>
              </w:rPr>
              <w:t>Total</w:t>
            </w:r>
          </w:p>
        </w:tc>
        <w:tc>
          <w:tcPr>
            <w:tcW w:w="1827" w:type="dxa"/>
          </w:tcPr>
          <w:p w14:paraId="54AAA87B" w14:textId="1E6501EA" w:rsidR="00D57B4E" w:rsidRPr="009B4FAE" w:rsidRDefault="00D57B4E" w:rsidP="005E2C53">
            <w:pPr>
              <w:pStyle w:val="Sinespaciado"/>
              <w:spacing w:line="360" w:lineRule="auto"/>
              <w:jc w:val="both"/>
              <w:rPr>
                <w:rFonts w:ascii="Times New Roman" w:hAnsi="Times New Roman" w:cs="Times New Roman"/>
                <w:color w:val="000000"/>
                <w:sz w:val="24"/>
                <w:szCs w:val="24"/>
              </w:rPr>
            </w:pPr>
            <w:r w:rsidRPr="009B4FAE">
              <w:rPr>
                <w:rFonts w:ascii="Times New Roman" w:hAnsi="Times New Roman" w:cs="Times New Roman"/>
                <w:color w:val="000000"/>
                <w:sz w:val="24"/>
                <w:szCs w:val="24"/>
              </w:rPr>
              <w:t>100.0</w:t>
            </w:r>
            <w:r>
              <w:rPr>
                <w:rFonts w:ascii="Times New Roman" w:hAnsi="Times New Roman" w:cs="Times New Roman"/>
                <w:color w:val="000000"/>
                <w:sz w:val="24"/>
                <w:szCs w:val="24"/>
              </w:rPr>
              <w:t> </w:t>
            </w:r>
            <w:r w:rsidRPr="009B4FAE">
              <w:rPr>
                <w:rFonts w:ascii="Times New Roman" w:hAnsi="Times New Roman" w:cs="Times New Roman"/>
                <w:color w:val="000000"/>
                <w:sz w:val="24"/>
                <w:szCs w:val="24"/>
              </w:rPr>
              <w:t>%</w:t>
            </w:r>
          </w:p>
        </w:tc>
      </w:tr>
    </w:tbl>
    <w:p w14:paraId="4A16F073" w14:textId="53722F0C" w:rsidR="00D422CD" w:rsidRDefault="00D57B4E" w:rsidP="00D57B4E">
      <w:pPr>
        <w:pStyle w:val="Sinespaciado"/>
        <w:spacing w:line="360" w:lineRule="auto"/>
        <w:jc w:val="center"/>
        <w:rPr>
          <w:rFonts w:ascii="Times New Roman" w:hAnsi="Times New Roman" w:cs="Times New Roman"/>
          <w:color w:val="000000"/>
          <w:sz w:val="24"/>
          <w:szCs w:val="24"/>
        </w:rPr>
      </w:pPr>
      <w:r w:rsidRPr="009B4FAE">
        <w:rPr>
          <w:rFonts w:ascii="Times New Roman" w:hAnsi="Times New Roman" w:cs="Times New Roman"/>
          <w:color w:val="000000"/>
          <w:sz w:val="24"/>
          <w:szCs w:val="24"/>
        </w:rPr>
        <w:t xml:space="preserve">Fuente: </w:t>
      </w:r>
      <w:r>
        <w:rPr>
          <w:rFonts w:ascii="Times New Roman" w:hAnsi="Times New Roman" w:cs="Times New Roman"/>
          <w:color w:val="000000"/>
          <w:sz w:val="24"/>
          <w:szCs w:val="24"/>
        </w:rPr>
        <w:t>E</w:t>
      </w:r>
      <w:r w:rsidRPr="009B4FAE">
        <w:rPr>
          <w:rFonts w:ascii="Times New Roman" w:hAnsi="Times New Roman" w:cs="Times New Roman"/>
          <w:color w:val="000000"/>
          <w:sz w:val="24"/>
          <w:szCs w:val="24"/>
        </w:rPr>
        <w:t>laboración propia</w:t>
      </w:r>
    </w:p>
    <w:p w14:paraId="6D133727" w14:textId="3265DB21" w:rsidR="00D422CD" w:rsidRPr="009B4FAE" w:rsidRDefault="00D422CD" w:rsidP="002A4E8D">
      <w:pPr>
        <w:pStyle w:val="Sinespaciado"/>
        <w:spacing w:line="360" w:lineRule="auto"/>
        <w:ind w:firstLine="708"/>
        <w:jc w:val="both"/>
        <w:rPr>
          <w:rFonts w:ascii="Times New Roman" w:hAnsi="Times New Roman" w:cs="Times New Roman"/>
          <w:sz w:val="24"/>
          <w:szCs w:val="24"/>
        </w:rPr>
      </w:pPr>
      <w:r w:rsidRPr="009B4FAE">
        <w:rPr>
          <w:rFonts w:ascii="Times New Roman" w:hAnsi="Times New Roman" w:cs="Times New Roman"/>
          <w:sz w:val="24"/>
          <w:szCs w:val="24"/>
        </w:rPr>
        <w:t>Se observa que</w:t>
      </w:r>
      <w:r w:rsidR="00EC6AD0">
        <w:rPr>
          <w:rFonts w:ascii="Times New Roman" w:hAnsi="Times New Roman" w:cs="Times New Roman"/>
          <w:sz w:val="24"/>
          <w:szCs w:val="24"/>
        </w:rPr>
        <w:t xml:space="preserve"> </w:t>
      </w:r>
      <w:r w:rsidR="00EC6AD0" w:rsidRPr="009B4FAE">
        <w:rPr>
          <w:rFonts w:ascii="Times New Roman" w:hAnsi="Times New Roman" w:cs="Times New Roman"/>
          <w:sz w:val="24"/>
          <w:szCs w:val="24"/>
        </w:rPr>
        <w:t>64</w:t>
      </w:r>
      <w:r w:rsidR="00EC6AD0">
        <w:rPr>
          <w:rFonts w:ascii="Times New Roman" w:hAnsi="Times New Roman" w:cs="Times New Roman"/>
          <w:sz w:val="24"/>
          <w:szCs w:val="24"/>
        </w:rPr>
        <w:t> </w:t>
      </w:r>
      <w:r w:rsidR="00EC6AD0" w:rsidRPr="009B4FAE">
        <w:rPr>
          <w:rFonts w:ascii="Times New Roman" w:hAnsi="Times New Roman" w:cs="Times New Roman"/>
          <w:sz w:val="24"/>
          <w:szCs w:val="24"/>
        </w:rPr>
        <w:t xml:space="preserve">% </w:t>
      </w:r>
      <w:r w:rsidR="00EC6AD0">
        <w:rPr>
          <w:rFonts w:ascii="Times New Roman" w:hAnsi="Times New Roman" w:cs="Times New Roman"/>
          <w:sz w:val="24"/>
          <w:szCs w:val="24"/>
        </w:rPr>
        <w:t>de</w:t>
      </w:r>
      <w:r w:rsidRPr="009B4FAE">
        <w:rPr>
          <w:rFonts w:ascii="Times New Roman" w:hAnsi="Times New Roman" w:cs="Times New Roman"/>
          <w:sz w:val="24"/>
          <w:szCs w:val="24"/>
        </w:rPr>
        <w:t xml:space="preserve"> </w:t>
      </w:r>
      <w:r w:rsidRPr="002A4E8D">
        <w:rPr>
          <w:rFonts w:ascii="Times New Roman" w:hAnsi="Times New Roman" w:cs="Times New Roman"/>
          <w:sz w:val="24"/>
          <w:szCs w:val="24"/>
        </w:rPr>
        <w:t>los estudiantes muestra una “muy alta” y “alta” responsabilidad democrática. Por lo tanto</w:t>
      </w:r>
      <w:r w:rsidR="006D1D41" w:rsidRPr="002A4E8D">
        <w:rPr>
          <w:rFonts w:ascii="Times New Roman" w:hAnsi="Times New Roman" w:cs="Times New Roman"/>
          <w:sz w:val="24"/>
          <w:szCs w:val="24"/>
        </w:rPr>
        <w:t>,</w:t>
      </w:r>
      <w:r w:rsidRPr="002A4E8D">
        <w:rPr>
          <w:rFonts w:ascii="Times New Roman" w:hAnsi="Times New Roman" w:cs="Times New Roman"/>
          <w:sz w:val="24"/>
          <w:szCs w:val="24"/>
        </w:rPr>
        <w:t xml:space="preserve"> los alumnos participan tomando decisiones; tienen habilidades para potenciar discusiones y llegar a</w:t>
      </w:r>
      <w:r w:rsidRPr="009B4FAE">
        <w:rPr>
          <w:rFonts w:ascii="Times New Roman" w:hAnsi="Times New Roman" w:cs="Times New Roman"/>
          <w:sz w:val="24"/>
          <w:szCs w:val="24"/>
        </w:rPr>
        <w:t xml:space="preserve"> </w:t>
      </w:r>
      <w:r w:rsidR="0062061D">
        <w:rPr>
          <w:rFonts w:ascii="Times New Roman" w:hAnsi="Times New Roman" w:cs="Times New Roman"/>
          <w:sz w:val="24"/>
          <w:szCs w:val="24"/>
        </w:rPr>
        <w:t xml:space="preserve">un </w:t>
      </w:r>
      <w:r w:rsidRPr="009B4FAE">
        <w:rPr>
          <w:rFonts w:ascii="Times New Roman" w:hAnsi="Times New Roman" w:cs="Times New Roman"/>
          <w:sz w:val="24"/>
          <w:szCs w:val="24"/>
        </w:rPr>
        <w:t xml:space="preserve">acuerdo evitando que haya perdedores, </w:t>
      </w:r>
      <w:r w:rsidR="0062061D">
        <w:rPr>
          <w:rFonts w:ascii="Times New Roman" w:hAnsi="Times New Roman" w:cs="Times New Roman"/>
          <w:sz w:val="24"/>
          <w:szCs w:val="24"/>
        </w:rPr>
        <w:t xml:space="preserve">de </w:t>
      </w:r>
      <w:r w:rsidRPr="009B4FAE">
        <w:rPr>
          <w:rFonts w:ascii="Times New Roman" w:hAnsi="Times New Roman" w:cs="Times New Roman"/>
          <w:sz w:val="24"/>
          <w:szCs w:val="24"/>
        </w:rPr>
        <w:t>utilizar el voto para llegar a acuerdos.</w:t>
      </w:r>
    </w:p>
    <w:p w14:paraId="1537C908" w14:textId="3A1A9A7B" w:rsidR="00D422CD" w:rsidRPr="009B4FAE" w:rsidRDefault="00D422CD" w:rsidP="005E2C53">
      <w:pPr>
        <w:pStyle w:val="Sinespaciado"/>
        <w:spacing w:line="360" w:lineRule="auto"/>
        <w:jc w:val="both"/>
        <w:rPr>
          <w:rFonts w:ascii="Times New Roman" w:hAnsi="Times New Roman" w:cs="Times New Roman"/>
          <w:sz w:val="24"/>
          <w:szCs w:val="24"/>
        </w:rPr>
      </w:pPr>
      <w:r w:rsidRPr="009B4FAE">
        <w:rPr>
          <w:rFonts w:ascii="Times New Roman" w:hAnsi="Times New Roman" w:cs="Times New Roman"/>
          <w:sz w:val="24"/>
          <w:szCs w:val="24"/>
        </w:rPr>
        <w:t xml:space="preserve"> </w:t>
      </w:r>
      <w:r w:rsidRPr="009B4FAE">
        <w:rPr>
          <w:rFonts w:ascii="Times New Roman" w:hAnsi="Times New Roman" w:cs="Times New Roman"/>
          <w:sz w:val="24"/>
          <w:szCs w:val="24"/>
        </w:rPr>
        <w:tab/>
        <w:t xml:space="preserve">En la variable compleja </w:t>
      </w:r>
      <w:r w:rsidR="000F7F7F">
        <w:rPr>
          <w:rFonts w:ascii="Times New Roman" w:hAnsi="Times New Roman" w:cs="Times New Roman"/>
          <w:sz w:val="24"/>
          <w:szCs w:val="24"/>
        </w:rPr>
        <w:t>“V</w:t>
      </w:r>
      <w:r w:rsidR="000F7F7F" w:rsidRPr="009B4FAE">
        <w:rPr>
          <w:rFonts w:ascii="Times New Roman" w:hAnsi="Times New Roman" w:cs="Times New Roman"/>
          <w:sz w:val="24"/>
          <w:szCs w:val="24"/>
        </w:rPr>
        <w:t xml:space="preserve">aloración </w:t>
      </w:r>
      <w:r w:rsidRPr="009B4FAE">
        <w:rPr>
          <w:rFonts w:ascii="Times New Roman" w:hAnsi="Times New Roman" w:cs="Times New Roman"/>
          <w:sz w:val="24"/>
          <w:szCs w:val="24"/>
        </w:rPr>
        <w:t>de las diferencias humanas</w:t>
      </w:r>
      <w:r w:rsidR="000F7F7F">
        <w:rPr>
          <w:rFonts w:ascii="Times New Roman" w:hAnsi="Times New Roman" w:cs="Times New Roman"/>
          <w:sz w:val="24"/>
          <w:szCs w:val="24"/>
        </w:rPr>
        <w:t>”</w:t>
      </w:r>
      <w:r w:rsidRPr="009B4FAE">
        <w:rPr>
          <w:rFonts w:ascii="Times New Roman" w:hAnsi="Times New Roman" w:cs="Times New Roman"/>
          <w:sz w:val="24"/>
          <w:szCs w:val="24"/>
        </w:rPr>
        <w:t>, 64</w:t>
      </w:r>
      <w:r w:rsidR="000F7F7F">
        <w:rPr>
          <w:rFonts w:ascii="Times New Roman" w:hAnsi="Times New Roman" w:cs="Times New Roman"/>
          <w:sz w:val="24"/>
          <w:szCs w:val="24"/>
        </w:rPr>
        <w:t> </w:t>
      </w:r>
      <w:r w:rsidRPr="009B4FAE">
        <w:rPr>
          <w:rFonts w:ascii="Times New Roman" w:hAnsi="Times New Roman" w:cs="Times New Roman"/>
          <w:sz w:val="24"/>
          <w:szCs w:val="24"/>
        </w:rPr>
        <w:t xml:space="preserve">% tiene una “muy alta” y “alta” habilidades para confrontar la discriminación por medio de mecanismos democráticos. </w:t>
      </w:r>
    </w:p>
    <w:p w14:paraId="1828071C" w14:textId="6FB51C4A" w:rsidR="00D422CD" w:rsidRPr="009B4FAE" w:rsidRDefault="00D422CD" w:rsidP="005E2C53">
      <w:pPr>
        <w:pStyle w:val="Sinespaciado"/>
        <w:spacing w:line="360" w:lineRule="auto"/>
        <w:ind w:firstLine="708"/>
        <w:jc w:val="both"/>
        <w:rPr>
          <w:rFonts w:ascii="Times New Roman" w:hAnsi="Times New Roman" w:cs="Times New Roman"/>
          <w:sz w:val="24"/>
          <w:szCs w:val="24"/>
        </w:rPr>
      </w:pPr>
      <w:r w:rsidRPr="009B4FAE">
        <w:rPr>
          <w:rFonts w:ascii="Times New Roman" w:hAnsi="Times New Roman" w:cs="Times New Roman"/>
          <w:sz w:val="24"/>
          <w:szCs w:val="24"/>
        </w:rPr>
        <w:t xml:space="preserve">En la variable compleja </w:t>
      </w:r>
      <w:r w:rsidR="000F7F7F">
        <w:rPr>
          <w:rFonts w:ascii="Times New Roman" w:hAnsi="Times New Roman" w:cs="Times New Roman"/>
          <w:sz w:val="24"/>
          <w:szCs w:val="24"/>
        </w:rPr>
        <w:t>“C</w:t>
      </w:r>
      <w:r w:rsidR="000F7F7F" w:rsidRPr="009B4FAE">
        <w:rPr>
          <w:rFonts w:ascii="Times New Roman" w:hAnsi="Times New Roman" w:cs="Times New Roman"/>
          <w:sz w:val="24"/>
          <w:szCs w:val="24"/>
        </w:rPr>
        <w:t xml:space="preserve">onvivencia </w:t>
      </w:r>
      <w:r w:rsidRPr="009B4FAE">
        <w:rPr>
          <w:rFonts w:ascii="Times New Roman" w:hAnsi="Times New Roman" w:cs="Times New Roman"/>
          <w:sz w:val="24"/>
          <w:szCs w:val="24"/>
        </w:rPr>
        <w:t>y paz</w:t>
      </w:r>
      <w:r w:rsidR="000F7F7F">
        <w:rPr>
          <w:rFonts w:ascii="Times New Roman" w:hAnsi="Times New Roman" w:cs="Times New Roman"/>
          <w:sz w:val="24"/>
          <w:szCs w:val="24"/>
        </w:rPr>
        <w:t>”</w:t>
      </w:r>
      <w:r w:rsidRPr="009B4FAE">
        <w:rPr>
          <w:rFonts w:ascii="Times New Roman" w:hAnsi="Times New Roman" w:cs="Times New Roman"/>
          <w:sz w:val="24"/>
          <w:szCs w:val="24"/>
        </w:rPr>
        <w:t>, 64</w:t>
      </w:r>
      <w:r w:rsidR="000F7F7F">
        <w:rPr>
          <w:rFonts w:ascii="Times New Roman" w:hAnsi="Times New Roman" w:cs="Times New Roman"/>
          <w:sz w:val="24"/>
          <w:szCs w:val="24"/>
        </w:rPr>
        <w:t> </w:t>
      </w:r>
      <w:r w:rsidRPr="009B4FAE">
        <w:rPr>
          <w:rFonts w:ascii="Times New Roman" w:hAnsi="Times New Roman" w:cs="Times New Roman"/>
          <w:sz w:val="24"/>
          <w:szCs w:val="24"/>
        </w:rPr>
        <w:t xml:space="preserve">% expone que posee “muy altas y </w:t>
      </w:r>
      <w:r w:rsidR="000F7F7F">
        <w:rPr>
          <w:rFonts w:ascii="Times New Roman" w:hAnsi="Times New Roman" w:cs="Times New Roman"/>
          <w:sz w:val="24"/>
          <w:szCs w:val="24"/>
        </w:rPr>
        <w:t>“</w:t>
      </w:r>
      <w:r w:rsidRPr="009B4FAE">
        <w:rPr>
          <w:rFonts w:ascii="Times New Roman" w:hAnsi="Times New Roman" w:cs="Times New Roman"/>
          <w:sz w:val="24"/>
          <w:szCs w:val="24"/>
        </w:rPr>
        <w:t>altas</w:t>
      </w:r>
      <w:r w:rsidR="000F7F7F">
        <w:rPr>
          <w:rFonts w:ascii="Times New Roman" w:hAnsi="Times New Roman" w:cs="Times New Roman"/>
          <w:sz w:val="24"/>
          <w:szCs w:val="24"/>
        </w:rPr>
        <w:t>”</w:t>
      </w:r>
      <w:r w:rsidRPr="009B4FAE">
        <w:rPr>
          <w:rFonts w:ascii="Times New Roman" w:hAnsi="Times New Roman" w:cs="Times New Roman"/>
          <w:sz w:val="24"/>
          <w:szCs w:val="24"/>
        </w:rPr>
        <w:t xml:space="preserve"> habilidades para resolver pacíficamente situaciones como enfrentamientos, luchas, peleas o altercados</w:t>
      </w:r>
      <w:r w:rsidR="000F7F7F">
        <w:rPr>
          <w:rFonts w:ascii="Times New Roman" w:hAnsi="Times New Roman" w:cs="Times New Roman"/>
          <w:sz w:val="24"/>
          <w:szCs w:val="24"/>
        </w:rPr>
        <w:t>.</w:t>
      </w:r>
      <w:r w:rsidR="000F7F7F" w:rsidRPr="009B4FAE">
        <w:rPr>
          <w:rFonts w:ascii="Times New Roman" w:hAnsi="Times New Roman" w:cs="Times New Roman"/>
          <w:sz w:val="24"/>
          <w:szCs w:val="24"/>
        </w:rPr>
        <w:t xml:space="preserve"> </w:t>
      </w:r>
      <w:r w:rsidR="000F7F7F">
        <w:rPr>
          <w:rFonts w:ascii="Times New Roman" w:hAnsi="Times New Roman" w:cs="Times New Roman"/>
          <w:sz w:val="24"/>
          <w:szCs w:val="24"/>
        </w:rPr>
        <w:t>Igualmente,</w:t>
      </w:r>
      <w:r w:rsidR="000F7F7F" w:rsidRPr="009B4FAE">
        <w:rPr>
          <w:rFonts w:ascii="Times New Roman" w:hAnsi="Times New Roman" w:cs="Times New Roman"/>
          <w:sz w:val="24"/>
          <w:szCs w:val="24"/>
        </w:rPr>
        <w:t xml:space="preserve"> </w:t>
      </w:r>
      <w:r w:rsidRPr="009B4FAE">
        <w:rPr>
          <w:rFonts w:ascii="Times New Roman" w:hAnsi="Times New Roman" w:cs="Times New Roman"/>
          <w:sz w:val="24"/>
          <w:szCs w:val="24"/>
        </w:rPr>
        <w:t>poseen habilidades para preservar, guardar, conservar y asistir a personas, seres vivos y medio</w:t>
      </w:r>
      <w:r w:rsidR="007A6556">
        <w:rPr>
          <w:rFonts w:ascii="Times New Roman" w:hAnsi="Times New Roman" w:cs="Times New Roman"/>
          <w:sz w:val="24"/>
          <w:szCs w:val="24"/>
        </w:rPr>
        <w:t xml:space="preserve"> </w:t>
      </w:r>
      <w:r w:rsidRPr="009B4FAE">
        <w:rPr>
          <w:rFonts w:ascii="Times New Roman" w:hAnsi="Times New Roman" w:cs="Times New Roman"/>
          <w:sz w:val="24"/>
          <w:szCs w:val="24"/>
        </w:rPr>
        <w:t>ambiente. Este mismo 64</w:t>
      </w:r>
      <w:r w:rsidR="000F7F7F">
        <w:rPr>
          <w:rFonts w:ascii="Times New Roman" w:hAnsi="Times New Roman" w:cs="Times New Roman"/>
          <w:sz w:val="24"/>
          <w:szCs w:val="24"/>
        </w:rPr>
        <w:t> </w:t>
      </w:r>
      <w:r w:rsidRPr="009B4FAE">
        <w:rPr>
          <w:rFonts w:ascii="Times New Roman" w:hAnsi="Times New Roman" w:cs="Times New Roman"/>
          <w:sz w:val="24"/>
          <w:szCs w:val="24"/>
        </w:rPr>
        <w:t xml:space="preserve">% tiene una “muy altas” y “altas” habilidades emocionales para convivir, como la empatía, confianza y manejo de ira. </w:t>
      </w:r>
    </w:p>
    <w:p w14:paraId="5CEB4F89" w14:textId="41D10692" w:rsidR="00D422CD" w:rsidRDefault="00D422CD" w:rsidP="005E2C53">
      <w:pPr>
        <w:pStyle w:val="Sinespaciado"/>
        <w:spacing w:line="360" w:lineRule="auto"/>
        <w:ind w:firstLine="708"/>
        <w:jc w:val="both"/>
        <w:rPr>
          <w:rFonts w:ascii="Times New Roman" w:hAnsi="Times New Roman" w:cs="Times New Roman"/>
          <w:sz w:val="24"/>
          <w:szCs w:val="24"/>
        </w:rPr>
      </w:pPr>
      <w:r w:rsidRPr="009B4FAE">
        <w:rPr>
          <w:rFonts w:ascii="Times New Roman" w:hAnsi="Times New Roman" w:cs="Times New Roman"/>
          <w:sz w:val="24"/>
          <w:szCs w:val="24"/>
        </w:rPr>
        <w:t>Aunque en general las prácticas de ciudadanía en estudiantes de educación superior son “altas” y “muy altas”</w:t>
      </w:r>
      <w:r w:rsidR="000F7F7F">
        <w:rPr>
          <w:rFonts w:ascii="Times New Roman" w:hAnsi="Times New Roman" w:cs="Times New Roman"/>
          <w:sz w:val="24"/>
          <w:szCs w:val="24"/>
        </w:rPr>
        <w:t>,</w:t>
      </w:r>
      <w:r w:rsidRPr="009B4FAE">
        <w:rPr>
          <w:rFonts w:ascii="Times New Roman" w:hAnsi="Times New Roman" w:cs="Times New Roman"/>
          <w:sz w:val="24"/>
          <w:szCs w:val="24"/>
        </w:rPr>
        <w:t xml:space="preserve"> es necesario destacar que 67.9</w:t>
      </w:r>
      <w:r w:rsidR="000F7F7F">
        <w:rPr>
          <w:rFonts w:ascii="Times New Roman" w:hAnsi="Times New Roman" w:cs="Times New Roman"/>
          <w:sz w:val="24"/>
          <w:szCs w:val="24"/>
        </w:rPr>
        <w:t> </w:t>
      </w:r>
      <w:r w:rsidRPr="009B4FAE">
        <w:rPr>
          <w:rFonts w:ascii="Times New Roman" w:hAnsi="Times New Roman" w:cs="Times New Roman"/>
          <w:sz w:val="24"/>
          <w:szCs w:val="24"/>
        </w:rPr>
        <w:t xml:space="preserve">% de los alumnos no toma decisiones en los grupos </w:t>
      </w:r>
      <w:r w:rsidR="00BA4829">
        <w:rPr>
          <w:rFonts w:ascii="Times New Roman" w:hAnsi="Times New Roman" w:cs="Times New Roman"/>
          <w:sz w:val="24"/>
          <w:szCs w:val="24"/>
        </w:rPr>
        <w:t xml:space="preserve">en los </w:t>
      </w:r>
      <w:r w:rsidRPr="009B4FAE">
        <w:rPr>
          <w:rFonts w:ascii="Times New Roman" w:hAnsi="Times New Roman" w:cs="Times New Roman"/>
          <w:sz w:val="24"/>
          <w:szCs w:val="24"/>
        </w:rPr>
        <w:t>que participa. A</w:t>
      </w:r>
      <w:r w:rsidR="000F7F7F">
        <w:rPr>
          <w:rFonts w:ascii="Times New Roman" w:hAnsi="Times New Roman" w:cs="Times New Roman"/>
          <w:sz w:val="24"/>
          <w:szCs w:val="24"/>
        </w:rPr>
        <w:t xml:space="preserve">demás, </w:t>
      </w:r>
      <w:r w:rsidRPr="009B4FAE">
        <w:rPr>
          <w:rFonts w:ascii="Times New Roman" w:hAnsi="Times New Roman" w:cs="Times New Roman"/>
          <w:sz w:val="24"/>
          <w:szCs w:val="24"/>
        </w:rPr>
        <w:t>50</w:t>
      </w:r>
      <w:r w:rsidR="000F7F7F">
        <w:rPr>
          <w:rFonts w:ascii="Times New Roman" w:hAnsi="Times New Roman" w:cs="Times New Roman"/>
          <w:sz w:val="24"/>
          <w:szCs w:val="24"/>
        </w:rPr>
        <w:t> </w:t>
      </w:r>
      <w:r w:rsidRPr="009B4FAE">
        <w:rPr>
          <w:rFonts w:ascii="Times New Roman" w:hAnsi="Times New Roman" w:cs="Times New Roman"/>
          <w:sz w:val="24"/>
          <w:szCs w:val="24"/>
        </w:rPr>
        <w:t xml:space="preserve">% de los estudiantes </w:t>
      </w:r>
      <w:r w:rsidR="00266CF6">
        <w:rPr>
          <w:rFonts w:ascii="Times New Roman" w:hAnsi="Times New Roman" w:cs="Times New Roman"/>
          <w:sz w:val="24"/>
          <w:szCs w:val="24"/>
        </w:rPr>
        <w:t>no son percibidos</w:t>
      </w:r>
      <w:r w:rsidRPr="009B4FAE">
        <w:rPr>
          <w:rFonts w:ascii="Times New Roman" w:hAnsi="Times New Roman" w:cs="Times New Roman"/>
          <w:sz w:val="24"/>
          <w:szCs w:val="24"/>
        </w:rPr>
        <w:t xml:space="preserve"> como personas influyentes y generadoras de un mayor número de comunicaciones. </w:t>
      </w:r>
      <w:r w:rsidR="00266CF6">
        <w:rPr>
          <w:rFonts w:ascii="Times New Roman" w:hAnsi="Times New Roman" w:cs="Times New Roman"/>
          <w:sz w:val="24"/>
          <w:szCs w:val="24"/>
        </w:rPr>
        <w:t>Y</w:t>
      </w:r>
      <w:r w:rsidRPr="009B4FAE">
        <w:rPr>
          <w:rFonts w:ascii="Times New Roman" w:hAnsi="Times New Roman" w:cs="Times New Roman"/>
          <w:sz w:val="24"/>
          <w:szCs w:val="24"/>
        </w:rPr>
        <w:t xml:space="preserve"> 57.5</w:t>
      </w:r>
      <w:r w:rsidR="00186255">
        <w:rPr>
          <w:rFonts w:ascii="Times New Roman" w:hAnsi="Times New Roman" w:cs="Times New Roman"/>
          <w:sz w:val="24"/>
          <w:szCs w:val="24"/>
        </w:rPr>
        <w:t> </w:t>
      </w:r>
      <w:r w:rsidRPr="009B4FAE">
        <w:rPr>
          <w:rFonts w:ascii="Times New Roman" w:hAnsi="Times New Roman" w:cs="Times New Roman"/>
          <w:sz w:val="24"/>
          <w:szCs w:val="24"/>
        </w:rPr>
        <w:t xml:space="preserve">% no ha sido considerado como jefe de grupo tanto en los grupos </w:t>
      </w:r>
      <w:r w:rsidRPr="009B4FAE">
        <w:rPr>
          <w:rFonts w:ascii="Times New Roman" w:hAnsi="Times New Roman" w:cs="Times New Roman"/>
          <w:sz w:val="24"/>
          <w:szCs w:val="24"/>
        </w:rPr>
        <w:lastRenderedPageBreak/>
        <w:t xml:space="preserve">escolares como en otros donde participa. Se concluye que es necesario fortalecer en los jóvenes la responsabilidad democrática. </w:t>
      </w:r>
    </w:p>
    <w:p w14:paraId="26AFFF90" w14:textId="77777777" w:rsidR="002A4E8D" w:rsidRPr="009B4FAE" w:rsidRDefault="002A4E8D" w:rsidP="005E2C53">
      <w:pPr>
        <w:pStyle w:val="Sinespaciado"/>
        <w:spacing w:line="360" w:lineRule="auto"/>
        <w:ind w:firstLine="708"/>
        <w:jc w:val="both"/>
        <w:rPr>
          <w:rFonts w:ascii="Times New Roman" w:hAnsi="Times New Roman" w:cs="Times New Roman"/>
          <w:sz w:val="24"/>
          <w:szCs w:val="24"/>
        </w:rPr>
      </w:pPr>
    </w:p>
    <w:p w14:paraId="4A572E3C" w14:textId="594F5A81" w:rsidR="00D422CD" w:rsidRPr="00C51B60" w:rsidRDefault="00D422CD" w:rsidP="002A4E8D">
      <w:pPr>
        <w:pStyle w:val="Sinespaciado"/>
        <w:spacing w:line="360" w:lineRule="auto"/>
        <w:jc w:val="center"/>
        <w:rPr>
          <w:rFonts w:ascii="Times New Roman" w:hAnsi="Times New Roman" w:cs="Times New Roman"/>
          <w:b/>
          <w:sz w:val="28"/>
          <w:szCs w:val="28"/>
        </w:rPr>
      </w:pPr>
      <w:bookmarkStart w:id="3" w:name="_Toc27571669"/>
      <w:proofErr w:type="gramStart"/>
      <w:r w:rsidRPr="00C51B60">
        <w:rPr>
          <w:rFonts w:ascii="Times New Roman" w:hAnsi="Times New Roman" w:cs="Times New Roman"/>
          <w:b/>
          <w:sz w:val="28"/>
          <w:szCs w:val="28"/>
        </w:rPr>
        <w:t xml:space="preserve">Correlaciones </w:t>
      </w:r>
      <w:r w:rsidR="00D57B4E" w:rsidRPr="00C51B60">
        <w:rPr>
          <w:rFonts w:ascii="Times New Roman" w:hAnsi="Times New Roman" w:cs="Times New Roman"/>
          <w:b/>
          <w:sz w:val="28"/>
          <w:szCs w:val="28"/>
        </w:rPr>
        <w:t>práctica</w:t>
      </w:r>
      <w:proofErr w:type="gramEnd"/>
      <w:r w:rsidR="00D57B4E" w:rsidRPr="00C51B60">
        <w:rPr>
          <w:rFonts w:ascii="Times New Roman" w:hAnsi="Times New Roman" w:cs="Times New Roman"/>
          <w:b/>
          <w:sz w:val="28"/>
          <w:szCs w:val="28"/>
        </w:rPr>
        <w:t xml:space="preserve"> docente y ciudadanía</w:t>
      </w:r>
      <w:bookmarkEnd w:id="3"/>
    </w:p>
    <w:p w14:paraId="0D958A1E" w14:textId="7CB2A74F" w:rsidR="00D422CD" w:rsidRDefault="00D422CD" w:rsidP="00D57B4E">
      <w:pPr>
        <w:pStyle w:val="Sinespaciado"/>
        <w:spacing w:line="360" w:lineRule="auto"/>
        <w:ind w:firstLine="708"/>
        <w:jc w:val="both"/>
        <w:rPr>
          <w:rFonts w:ascii="Times New Roman" w:hAnsi="Times New Roman" w:cs="Times New Roman"/>
          <w:sz w:val="24"/>
          <w:szCs w:val="24"/>
        </w:rPr>
      </w:pPr>
      <w:r w:rsidRPr="009B4FAE">
        <w:rPr>
          <w:rFonts w:ascii="Times New Roman" w:hAnsi="Times New Roman" w:cs="Times New Roman"/>
          <w:sz w:val="24"/>
          <w:szCs w:val="24"/>
        </w:rPr>
        <w:t xml:space="preserve">Las correlaciones de </w:t>
      </w:r>
      <w:r w:rsidRPr="006D21D3">
        <w:rPr>
          <w:rFonts w:ascii="Times New Roman" w:hAnsi="Times New Roman" w:cs="Times New Roman"/>
          <w:sz w:val="24"/>
          <w:szCs w:val="24"/>
        </w:rPr>
        <w:t>la tabla 3</w:t>
      </w:r>
      <w:r w:rsidRPr="009B4FAE">
        <w:rPr>
          <w:rFonts w:ascii="Times New Roman" w:hAnsi="Times New Roman" w:cs="Times New Roman"/>
          <w:sz w:val="24"/>
          <w:szCs w:val="24"/>
        </w:rPr>
        <w:t xml:space="preserve"> muestran que hay cohesión</w:t>
      </w:r>
      <w:r w:rsidR="00186255">
        <w:rPr>
          <w:rFonts w:ascii="Times New Roman" w:hAnsi="Times New Roman" w:cs="Times New Roman"/>
          <w:sz w:val="24"/>
          <w:szCs w:val="24"/>
        </w:rPr>
        <w:t xml:space="preserve"> de </w:t>
      </w:r>
      <w:r w:rsidR="00186255" w:rsidRPr="009B4FAE">
        <w:rPr>
          <w:rFonts w:ascii="Times New Roman" w:hAnsi="Times New Roman" w:cs="Times New Roman"/>
          <w:sz w:val="24"/>
          <w:szCs w:val="24"/>
        </w:rPr>
        <w:t>fuerte a moderada</w:t>
      </w:r>
      <w:r w:rsidRPr="009B4FAE">
        <w:rPr>
          <w:rFonts w:ascii="Times New Roman" w:hAnsi="Times New Roman" w:cs="Times New Roman"/>
          <w:sz w:val="24"/>
          <w:szCs w:val="24"/>
        </w:rPr>
        <w:t xml:space="preserve"> entre las variables del eje </w:t>
      </w:r>
      <w:r w:rsidR="00186255">
        <w:rPr>
          <w:rFonts w:ascii="Times New Roman" w:hAnsi="Times New Roman" w:cs="Times New Roman"/>
          <w:sz w:val="24"/>
          <w:szCs w:val="24"/>
        </w:rPr>
        <w:t>P</w:t>
      </w:r>
      <w:r w:rsidR="00186255" w:rsidRPr="009B4FAE">
        <w:rPr>
          <w:rFonts w:ascii="Times New Roman" w:hAnsi="Times New Roman" w:cs="Times New Roman"/>
          <w:sz w:val="24"/>
          <w:szCs w:val="24"/>
        </w:rPr>
        <w:t xml:space="preserve">ráctica </w:t>
      </w:r>
      <w:r w:rsidR="00186255">
        <w:rPr>
          <w:rFonts w:ascii="Times New Roman" w:hAnsi="Times New Roman" w:cs="Times New Roman"/>
          <w:sz w:val="24"/>
          <w:szCs w:val="24"/>
        </w:rPr>
        <w:t>D</w:t>
      </w:r>
      <w:r w:rsidR="00186255" w:rsidRPr="009B4FAE">
        <w:rPr>
          <w:rFonts w:ascii="Times New Roman" w:hAnsi="Times New Roman" w:cs="Times New Roman"/>
          <w:sz w:val="24"/>
          <w:szCs w:val="24"/>
        </w:rPr>
        <w:t xml:space="preserve">ocente </w:t>
      </w:r>
      <w:r w:rsidRPr="009B4FAE">
        <w:rPr>
          <w:rFonts w:ascii="Times New Roman" w:hAnsi="Times New Roman" w:cs="Times New Roman"/>
          <w:sz w:val="24"/>
          <w:szCs w:val="24"/>
        </w:rPr>
        <w:t xml:space="preserve">y </w:t>
      </w:r>
      <w:r w:rsidR="00186255">
        <w:rPr>
          <w:rFonts w:ascii="Times New Roman" w:hAnsi="Times New Roman" w:cs="Times New Roman"/>
          <w:sz w:val="24"/>
          <w:szCs w:val="24"/>
        </w:rPr>
        <w:t>C</w:t>
      </w:r>
      <w:r w:rsidR="00186255" w:rsidRPr="009B4FAE">
        <w:rPr>
          <w:rFonts w:ascii="Times New Roman" w:hAnsi="Times New Roman" w:cs="Times New Roman"/>
          <w:sz w:val="24"/>
          <w:szCs w:val="24"/>
        </w:rPr>
        <w:t>iudadanía</w:t>
      </w:r>
      <w:r w:rsidRPr="009B4FAE">
        <w:rPr>
          <w:rFonts w:ascii="Times New Roman" w:hAnsi="Times New Roman" w:cs="Times New Roman"/>
          <w:sz w:val="24"/>
          <w:szCs w:val="24"/>
        </w:rPr>
        <w:t xml:space="preserve">, ya que todas </w:t>
      </w:r>
      <w:r w:rsidR="00186255">
        <w:rPr>
          <w:rFonts w:ascii="Times New Roman" w:hAnsi="Times New Roman" w:cs="Times New Roman"/>
          <w:sz w:val="24"/>
          <w:szCs w:val="24"/>
        </w:rPr>
        <w:t>arrojan</w:t>
      </w:r>
      <w:r w:rsidRPr="009B4FAE">
        <w:rPr>
          <w:rFonts w:ascii="Times New Roman" w:hAnsi="Times New Roman" w:cs="Times New Roman"/>
          <w:sz w:val="24"/>
          <w:szCs w:val="24"/>
        </w:rPr>
        <w:t xml:space="preserve"> una correlación por encima de 0.234</w:t>
      </w:r>
      <w:r w:rsidR="00186255">
        <w:rPr>
          <w:rFonts w:ascii="Times New Roman" w:hAnsi="Times New Roman" w:cs="Times New Roman"/>
          <w:sz w:val="24"/>
          <w:szCs w:val="24"/>
        </w:rPr>
        <w:t>,</w:t>
      </w:r>
      <w:r w:rsidRPr="009B4FAE">
        <w:rPr>
          <w:rFonts w:ascii="Times New Roman" w:hAnsi="Times New Roman" w:cs="Times New Roman"/>
          <w:sz w:val="24"/>
          <w:szCs w:val="24"/>
        </w:rPr>
        <w:t xml:space="preserve"> con una significancia menor a 0.05. Por el tipo de variables correlacionadas</w:t>
      </w:r>
      <w:r w:rsidR="002B30C3">
        <w:rPr>
          <w:rFonts w:ascii="Times New Roman" w:hAnsi="Times New Roman" w:cs="Times New Roman"/>
          <w:sz w:val="24"/>
          <w:szCs w:val="24"/>
        </w:rPr>
        <w:t xml:space="preserve"> </w:t>
      </w:r>
      <w:r w:rsidRPr="009B4FAE">
        <w:rPr>
          <w:rFonts w:ascii="Times New Roman" w:hAnsi="Times New Roman" w:cs="Times New Roman"/>
          <w:sz w:val="24"/>
          <w:szCs w:val="24"/>
        </w:rPr>
        <w:t>en cada fila de la tabla, se</w:t>
      </w:r>
      <w:r w:rsidR="002B30C3">
        <w:rPr>
          <w:rFonts w:ascii="Times New Roman" w:hAnsi="Times New Roman" w:cs="Times New Roman"/>
          <w:sz w:val="24"/>
          <w:szCs w:val="24"/>
        </w:rPr>
        <w:t xml:space="preserve"> </w:t>
      </w:r>
      <w:r w:rsidRPr="009B4FAE">
        <w:rPr>
          <w:rFonts w:ascii="Times New Roman" w:hAnsi="Times New Roman" w:cs="Times New Roman"/>
          <w:sz w:val="24"/>
          <w:szCs w:val="24"/>
        </w:rPr>
        <w:t>puede concluir que la práctica docente está estrechamente ligada a la conformación de prácticas de ciudadanía, es decir, si el docente planifica, domina los contenidos, investiga, posee una personalidad ecuánime</w:t>
      </w:r>
      <w:r w:rsidR="00186255">
        <w:rPr>
          <w:rFonts w:ascii="Times New Roman" w:hAnsi="Times New Roman" w:cs="Times New Roman"/>
          <w:sz w:val="24"/>
          <w:szCs w:val="24"/>
        </w:rPr>
        <w:t>,</w:t>
      </w:r>
      <w:r w:rsidRPr="009B4FAE">
        <w:rPr>
          <w:rFonts w:ascii="Times New Roman" w:hAnsi="Times New Roman" w:cs="Times New Roman"/>
          <w:sz w:val="24"/>
          <w:szCs w:val="24"/>
        </w:rPr>
        <w:t xml:space="preserve"> estará fomentando en los estudiantes prácticas de liderazgo, solución y afrontamiento de problemas y participación democrática. </w:t>
      </w:r>
    </w:p>
    <w:p w14:paraId="66BFCD33" w14:textId="77777777" w:rsidR="00D57B4E" w:rsidRDefault="00D57B4E" w:rsidP="00D57B4E">
      <w:pPr>
        <w:pStyle w:val="Sinespaciado"/>
        <w:spacing w:line="360" w:lineRule="auto"/>
        <w:jc w:val="both"/>
        <w:rPr>
          <w:rFonts w:ascii="Times New Roman" w:hAnsi="Times New Roman" w:cs="Times New Roman"/>
          <w:sz w:val="24"/>
          <w:szCs w:val="24"/>
        </w:rPr>
      </w:pPr>
    </w:p>
    <w:p w14:paraId="211E2D1E" w14:textId="46F94595" w:rsidR="00D57B4E" w:rsidRPr="009B4FAE" w:rsidRDefault="00D57B4E" w:rsidP="002A4E8D">
      <w:pPr>
        <w:pStyle w:val="Sinespaciado"/>
        <w:spacing w:line="360" w:lineRule="auto"/>
        <w:jc w:val="center"/>
        <w:rPr>
          <w:rFonts w:ascii="Times New Roman" w:hAnsi="Times New Roman" w:cs="Times New Roman"/>
          <w:sz w:val="24"/>
          <w:szCs w:val="24"/>
        </w:rPr>
      </w:pPr>
      <w:r w:rsidRPr="00C51B60">
        <w:rPr>
          <w:rFonts w:ascii="Times New Roman" w:hAnsi="Times New Roman" w:cs="Times New Roman"/>
          <w:b/>
          <w:sz w:val="24"/>
          <w:szCs w:val="24"/>
        </w:rPr>
        <w:t xml:space="preserve">Tabla </w:t>
      </w:r>
      <w:r w:rsidRPr="00C51B60">
        <w:rPr>
          <w:rFonts w:ascii="Times New Roman" w:hAnsi="Times New Roman" w:cs="Times New Roman"/>
          <w:b/>
          <w:noProof/>
          <w:sz w:val="24"/>
          <w:szCs w:val="24"/>
        </w:rPr>
        <w:t>3</w:t>
      </w:r>
      <w:r w:rsidRPr="00C51B60">
        <w:rPr>
          <w:rFonts w:ascii="Times New Roman" w:hAnsi="Times New Roman" w:cs="Times New Roman"/>
          <w:b/>
          <w:sz w:val="24"/>
          <w:szCs w:val="24"/>
        </w:rPr>
        <w:t>.</w:t>
      </w:r>
      <w:r w:rsidRPr="009B4FAE">
        <w:rPr>
          <w:rFonts w:ascii="Times New Roman" w:hAnsi="Times New Roman" w:cs="Times New Roman"/>
          <w:sz w:val="24"/>
          <w:szCs w:val="24"/>
        </w:rPr>
        <w:t xml:space="preserve"> Correlaciones entre variables de Práctica Docente y Ciudadanía</w:t>
      </w:r>
    </w:p>
    <w:tbl>
      <w:tblPr>
        <w:tblStyle w:val="Tablaconcuadrcula"/>
        <w:tblW w:w="8960" w:type="dxa"/>
        <w:tblLook w:val="04A0" w:firstRow="1" w:lastRow="0" w:firstColumn="1" w:lastColumn="0" w:noHBand="0" w:noVBand="1"/>
      </w:tblPr>
      <w:tblGrid>
        <w:gridCol w:w="6400"/>
        <w:gridCol w:w="1360"/>
        <w:gridCol w:w="1200"/>
      </w:tblGrid>
      <w:tr w:rsidR="00D422CD" w:rsidRPr="002A4E8D" w14:paraId="187D9955" w14:textId="77777777" w:rsidTr="002A4E8D">
        <w:trPr>
          <w:trHeight w:val="900"/>
        </w:trPr>
        <w:tc>
          <w:tcPr>
            <w:tcW w:w="6400" w:type="dxa"/>
            <w:noWrap/>
            <w:hideMark/>
          </w:tcPr>
          <w:p w14:paraId="21D7804E" w14:textId="77777777"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r w:rsidRPr="002A4E8D">
              <w:rPr>
                <w:rFonts w:ascii="Times New Roman" w:eastAsia="Times New Roman" w:hAnsi="Times New Roman" w:cs="Times New Roman"/>
                <w:color w:val="000000"/>
                <w:sz w:val="24"/>
                <w:szCs w:val="24"/>
                <w:lang w:eastAsia="es-MX"/>
              </w:rPr>
              <w:t>Variables</w:t>
            </w:r>
          </w:p>
        </w:tc>
        <w:tc>
          <w:tcPr>
            <w:tcW w:w="1360" w:type="dxa"/>
            <w:hideMark/>
          </w:tcPr>
          <w:p w14:paraId="636205FA" w14:textId="77777777"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r w:rsidRPr="002A4E8D">
              <w:rPr>
                <w:rFonts w:ascii="Times New Roman" w:eastAsia="Times New Roman" w:hAnsi="Times New Roman" w:cs="Times New Roman"/>
                <w:color w:val="000000"/>
                <w:sz w:val="24"/>
                <w:szCs w:val="24"/>
                <w:lang w:eastAsia="es-MX"/>
              </w:rPr>
              <w:t>Coeficiente de Pearson</w:t>
            </w:r>
          </w:p>
        </w:tc>
        <w:tc>
          <w:tcPr>
            <w:tcW w:w="1200" w:type="dxa"/>
            <w:noWrap/>
            <w:hideMark/>
          </w:tcPr>
          <w:p w14:paraId="428C3943" w14:textId="77777777"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r w:rsidRPr="002A4E8D">
              <w:rPr>
                <w:rFonts w:ascii="Times New Roman" w:eastAsia="Times New Roman" w:hAnsi="Times New Roman" w:cs="Times New Roman"/>
                <w:color w:val="000000"/>
                <w:sz w:val="24"/>
                <w:szCs w:val="24"/>
                <w:lang w:eastAsia="es-MX"/>
              </w:rPr>
              <w:t>Sig.</w:t>
            </w:r>
          </w:p>
        </w:tc>
      </w:tr>
      <w:tr w:rsidR="00D422CD" w:rsidRPr="002A4E8D" w14:paraId="41818DFE" w14:textId="77777777" w:rsidTr="002A4E8D">
        <w:trPr>
          <w:trHeight w:val="900"/>
        </w:trPr>
        <w:tc>
          <w:tcPr>
            <w:tcW w:w="6400" w:type="dxa"/>
            <w:vMerge w:val="restart"/>
            <w:hideMark/>
          </w:tcPr>
          <w:p w14:paraId="25700B20" w14:textId="0B8335E8"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r w:rsidRPr="002A4E8D">
              <w:rPr>
                <w:rFonts w:ascii="Times New Roman" w:eastAsia="Times New Roman" w:hAnsi="Times New Roman" w:cs="Times New Roman"/>
                <w:i/>
                <w:iCs/>
                <w:color w:val="000000"/>
                <w:sz w:val="24"/>
                <w:szCs w:val="24"/>
                <w:lang w:eastAsia="es-MX"/>
              </w:rPr>
              <w:t>64</w:t>
            </w:r>
            <w:r w:rsidR="00847727" w:rsidRPr="002A4E8D">
              <w:rPr>
                <w:rFonts w:ascii="Times New Roman" w:eastAsia="Times New Roman" w:hAnsi="Times New Roman" w:cs="Times New Roman"/>
                <w:i/>
                <w:iCs/>
                <w:color w:val="000000"/>
                <w:sz w:val="24"/>
                <w:szCs w:val="24"/>
                <w:lang w:eastAsia="es-MX"/>
              </w:rPr>
              <w:t>)</w:t>
            </w:r>
            <w:r w:rsidR="00847727" w:rsidRPr="002A4E8D">
              <w:rPr>
                <w:rFonts w:ascii="Times New Roman" w:eastAsia="Times New Roman" w:hAnsi="Times New Roman" w:cs="Times New Roman"/>
                <w:color w:val="000000"/>
                <w:sz w:val="24"/>
                <w:szCs w:val="24"/>
                <w:lang w:eastAsia="es-MX"/>
              </w:rPr>
              <w:t xml:space="preserve"> </w:t>
            </w:r>
            <w:r w:rsidRPr="002A4E8D">
              <w:rPr>
                <w:rFonts w:ascii="Times New Roman" w:eastAsia="Times New Roman" w:hAnsi="Times New Roman" w:cs="Times New Roman"/>
                <w:color w:val="000000"/>
                <w:sz w:val="24"/>
                <w:szCs w:val="24"/>
                <w:lang w:eastAsia="es-MX"/>
              </w:rPr>
              <w:t>En tus grupos te perciben como la persona más influyente y generadora de un mayor número de comunicaciones</w:t>
            </w:r>
            <w:r w:rsidR="00BB3ABB" w:rsidRPr="002A4E8D">
              <w:rPr>
                <w:rFonts w:ascii="Times New Roman" w:eastAsia="Times New Roman" w:hAnsi="Times New Roman" w:cs="Times New Roman"/>
                <w:color w:val="000000"/>
                <w:sz w:val="24"/>
                <w:szCs w:val="24"/>
                <w:lang w:eastAsia="es-MX"/>
              </w:rPr>
              <w:t>.</w:t>
            </w:r>
            <w:r w:rsidRPr="002A4E8D">
              <w:rPr>
                <w:rFonts w:ascii="Times New Roman" w:eastAsia="Times New Roman" w:hAnsi="Times New Roman" w:cs="Times New Roman"/>
                <w:color w:val="000000"/>
                <w:sz w:val="24"/>
                <w:szCs w:val="24"/>
                <w:lang w:eastAsia="es-MX"/>
              </w:rPr>
              <w:t xml:space="preserve"> // </w:t>
            </w:r>
            <w:r w:rsidRPr="002A4E8D">
              <w:rPr>
                <w:rFonts w:ascii="Times New Roman" w:eastAsia="Times New Roman" w:hAnsi="Times New Roman" w:cs="Times New Roman"/>
                <w:i/>
                <w:iCs/>
                <w:color w:val="000000"/>
                <w:sz w:val="24"/>
                <w:szCs w:val="24"/>
                <w:lang w:eastAsia="es-MX"/>
              </w:rPr>
              <w:t>49</w:t>
            </w:r>
            <w:r w:rsidR="00847727" w:rsidRPr="002A4E8D">
              <w:rPr>
                <w:rFonts w:ascii="Times New Roman" w:eastAsia="Times New Roman" w:hAnsi="Times New Roman" w:cs="Times New Roman"/>
                <w:i/>
                <w:iCs/>
                <w:color w:val="000000"/>
                <w:sz w:val="24"/>
                <w:szCs w:val="24"/>
                <w:lang w:eastAsia="es-MX"/>
              </w:rPr>
              <w:t>)</w:t>
            </w:r>
            <w:r w:rsidR="00847727" w:rsidRPr="002A4E8D">
              <w:rPr>
                <w:rFonts w:ascii="Times New Roman" w:eastAsia="Times New Roman" w:hAnsi="Times New Roman" w:cs="Times New Roman"/>
                <w:color w:val="000000"/>
                <w:sz w:val="24"/>
                <w:szCs w:val="24"/>
                <w:lang w:eastAsia="es-MX"/>
              </w:rPr>
              <w:t xml:space="preserve"> </w:t>
            </w:r>
            <w:r w:rsidRPr="002A4E8D">
              <w:rPr>
                <w:rFonts w:ascii="Times New Roman" w:eastAsia="Times New Roman" w:hAnsi="Times New Roman" w:cs="Times New Roman"/>
                <w:color w:val="000000"/>
                <w:sz w:val="24"/>
                <w:szCs w:val="24"/>
                <w:lang w:eastAsia="es-MX"/>
              </w:rPr>
              <w:t>El docente forma conciencia crítica para el análisis de políticas, ideologías, paradigmas, enfoques, presentes o tácitos en el discurso y en la práctica</w:t>
            </w:r>
            <w:r w:rsidR="00BB3ABB" w:rsidRPr="002A4E8D">
              <w:rPr>
                <w:rFonts w:ascii="Times New Roman" w:eastAsia="Times New Roman" w:hAnsi="Times New Roman" w:cs="Times New Roman"/>
                <w:color w:val="000000"/>
                <w:sz w:val="24"/>
                <w:szCs w:val="24"/>
                <w:lang w:eastAsia="es-MX"/>
              </w:rPr>
              <w:t>.</w:t>
            </w:r>
          </w:p>
        </w:tc>
        <w:tc>
          <w:tcPr>
            <w:tcW w:w="1360" w:type="dxa"/>
            <w:vMerge w:val="restart"/>
            <w:noWrap/>
            <w:hideMark/>
          </w:tcPr>
          <w:p w14:paraId="56679BC5" w14:textId="5F39BD6E" w:rsidR="00D422CD" w:rsidRPr="002A4E8D" w:rsidRDefault="00D57B4E" w:rsidP="005E2C53">
            <w:pPr>
              <w:pStyle w:val="Sinespaciado"/>
              <w:spacing w:line="360" w:lineRule="auto"/>
              <w:jc w:val="both"/>
              <w:rPr>
                <w:rFonts w:ascii="Times New Roman" w:eastAsia="Times New Roman" w:hAnsi="Times New Roman" w:cs="Times New Roman"/>
                <w:color w:val="000000"/>
                <w:sz w:val="24"/>
                <w:szCs w:val="24"/>
                <w:lang w:eastAsia="es-MX"/>
              </w:rPr>
            </w:pPr>
            <w:r w:rsidRPr="002A4E8D">
              <w:rPr>
                <w:rFonts w:ascii="Times New Roman" w:eastAsia="Times New Roman" w:hAnsi="Times New Roman" w:cs="Times New Roman"/>
                <w:color w:val="000000"/>
                <w:sz w:val="24"/>
                <w:szCs w:val="24"/>
                <w:lang w:eastAsia="es-MX"/>
              </w:rPr>
              <w:t>0</w:t>
            </w:r>
            <w:r w:rsidR="00D422CD" w:rsidRPr="002A4E8D">
              <w:rPr>
                <w:rFonts w:ascii="Times New Roman" w:eastAsia="Times New Roman" w:hAnsi="Times New Roman" w:cs="Times New Roman"/>
                <w:color w:val="000000"/>
                <w:sz w:val="24"/>
                <w:szCs w:val="24"/>
                <w:lang w:eastAsia="es-MX"/>
              </w:rPr>
              <w:t>.234</w:t>
            </w:r>
            <w:r w:rsidR="00D422CD" w:rsidRPr="002A4E8D">
              <w:rPr>
                <w:rFonts w:ascii="Times New Roman" w:eastAsia="Times New Roman" w:hAnsi="Times New Roman" w:cs="Times New Roman"/>
                <w:color w:val="000000"/>
                <w:sz w:val="24"/>
                <w:szCs w:val="24"/>
                <w:vertAlign w:val="superscript"/>
                <w:lang w:eastAsia="es-MX"/>
              </w:rPr>
              <w:t>*</w:t>
            </w:r>
          </w:p>
        </w:tc>
        <w:tc>
          <w:tcPr>
            <w:tcW w:w="1200" w:type="dxa"/>
            <w:vMerge w:val="restart"/>
            <w:noWrap/>
            <w:hideMark/>
          </w:tcPr>
          <w:p w14:paraId="5FCFC9E7" w14:textId="77777777"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r w:rsidRPr="002A4E8D">
              <w:rPr>
                <w:rFonts w:ascii="Times New Roman" w:eastAsia="Times New Roman" w:hAnsi="Times New Roman" w:cs="Times New Roman"/>
                <w:color w:val="000000"/>
                <w:sz w:val="24"/>
                <w:szCs w:val="24"/>
                <w:lang w:eastAsia="es-MX"/>
              </w:rPr>
              <w:t>0.016</w:t>
            </w:r>
          </w:p>
        </w:tc>
      </w:tr>
      <w:tr w:rsidR="00D422CD" w:rsidRPr="002A4E8D" w14:paraId="51FEB5F3" w14:textId="77777777" w:rsidTr="002A4E8D">
        <w:trPr>
          <w:trHeight w:val="600"/>
        </w:trPr>
        <w:tc>
          <w:tcPr>
            <w:tcW w:w="6400" w:type="dxa"/>
            <w:vMerge/>
            <w:hideMark/>
          </w:tcPr>
          <w:p w14:paraId="22311268" w14:textId="77777777"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p>
        </w:tc>
        <w:tc>
          <w:tcPr>
            <w:tcW w:w="1360" w:type="dxa"/>
            <w:vMerge/>
            <w:hideMark/>
          </w:tcPr>
          <w:p w14:paraId="4F9BDE0C" w14:textId="77777777"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p>
        </w:tc>
        <w:tc>
          <w:tcPr>
            <w:tcW w:w="1200" w:type="dxa"/>
            <w:vMerge/>
            <w:hideMark/>
          </w:tcPr>
          <w:p w14:paraId="29A24A07" w14:textId="77777777"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p>
        </w:tc>
      </w:tr>
      <w:tr w:rsidR="00D422CD" w:rsidRPr="002A4E8D" w14:paraId="22A65FEF" w14:textId="77777777" w:rsidTr="002A4E8D">
        <w:trPr>
          <w:trHeight w:val="900"/>
        </w:trPr>
        <w:tc>
          <w:tcPr>
            <w:tcW w:w="6400" w:type="dxa"/>
            <w:vMerge/>
            <w:hideMark/>
          </w:tcPr>
          <w:p w14:paraId="33970917" w14:textId="77777777"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p>
        </w:tc>
        <w:tc>
          <w:tcPr>
            <w:tcW w:w="1360" w:type="dxa"/>
            <w:vMerge/>
            <w:hideMark/>
          </w:tcPr>
          <w:p w14:paraId="44447AB7" w14:textId="77777777"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p>
        </w:tc>
        <w:tc>
          <w:tcPr>
            <w:tcW w:w="1200" w:type="dxa"/>
            <w:vMerge/>
            <w:hideMark/>
          </w:tcPr>
          <w:p w14:paraId="1224A3A3" w14:textId="77777777"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p>
        </w:tc>
      </w:tr>
      <w:tr w:rsidR="00D422CD" w:rsidRPr="002A4E8D" w14:paraId="1726A7CB" w14:textId="77777777" w:rsidTr="002A4E8D">
        <w:trPr>
          <w:trHeight w:val="900"/>
        </w:trPr>
        <w:tc>
          <w:tcPr>
            <w:tcW w:w="6400" w:type="dxa"/>
            <w:vMerge w:val="restart"/>
            <w:hideMark/>
          </w:tcPr>
          <w:p w14:paraId="63BB24BF" w14:textId="7BBEAA8F"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r w:rsidRPr="002A4E8D">
              <w:rPr>
                <w:rFonts w:ascii="Times New Roman" w:eastAsia="Times New Roman" w:hAnsi="Times New Roman" w:cs="Times New Roman"/>
                <w:i/>
                <w:iCs/>
                <w:color w:val="000000"/>
                <w:sz w:val="24"/>
                <w:szCs w:val="24"/>
                <w:lang w:eastAsia="es-MX"/>
              </w:rPr>
              <w:t>65</w:t>
            </w:r>
            <w:r w:rsidR="00847727" w:rsidRPr="002A4E8D">
              <w:rPr>
                <w:rFonts w:ascii="Times New Roman" w:eastAsia="Times New Roman" w:hAnsi="Times New Roman" w:cs="Times New Roman"/>
                <w:i/>
                <w:iCs/>
                <w:color w:val="000000"/>
                <w:sz w:val="24"/>
                <w:szCs w:val="24"/>
                <w:lang w:eastAsia="es-MX"/>
              </w:rPr>
              <w:t>)</w:t>
            </w:r>
            <w:r w:rsidR="00847727" w:rsidRPr="002A4E8D">
              <w:rPr>
                <w:rFonts w:ascii="Times New Roman" w:eastAsia="Times New Roman" w:hAnsi="Times New Roman" w:cs="Times New Roman"/>
                <w:color w:val="000000"/>
                <w:sz w:val="24"/>
                <w:szCs w:val="24"/>
                <w:lang w:eastAsia="es-MX"/>
              </w:rPr>
              <w:t xml:space="preserve"> </w:t>
            </w:r>
            <w:r w:rsidRPr="002A4E8D">
              <w:rPr>
                <w:rFonts w:ascii="Times New Roman" w:eastAsia="Times New Roman" w:hAnsi="Times New Roman" w:cs="Times New Roman"/>
                <w:color w:val="000000"/>
                <w:sz w:val="24"/>
                <w:szCs w:val="24"/>
                <w:lang w:eastAsia="es-MX"/>
              </w:rPr>
              <w:t xml:space="preserve">Conduces a tus grupos hacia sus metas // </w:t>
            </w:r>
            <w:r w:rsidRPr="002A4E8D">
              <w:rPr>
                <w:rFonts w:ascii="Times New Roman" w:eastAsia="Times New Roman" w:hAnsi="Times New Roman" w:cs="Times New Roman"/>
                <w:i/>
                <w:iCs/>
                <w:color w:val="000000"/>
                <w:sz w:val="24"/>
                <w:szCs w:val="24"/>
                <w:lang w:eastAsia="es-MX"/>
              </w:rPr>
              <w:t>57</w:t>
            </w:r>
            <w:r w:rsidR="00847727" w:rsidRPr="002A4E8D">
              <w:rPr>
                <w:rFonts w:ascii="Times New Roman" w:eastAsia="Times New Roman" w:hAnsi="Times New Roman" w:cs="Times New Roman"/>
                <w:i/>
                <w:iCs/>
                <w:color w:val="000000"/>
                <w:sz w:val="24"/>
                <w:szCs w:val="24"/>
                <w:lang w:eastAsia="es-MX"/>
              </w:rPr>
              <w:t>)</w:t>
            </w:r>
            <w:r w:rsidR="00847727" w:rsidRPr="002A4E8D">
              <w:rPr>
                <w:rFonts w:ascii="Times New Roman" w:eastAsia="Times New Roman" w:hAnsi="Times New Roman" w:cs="Times New Roman"/>
                <w:color w:val="000000"/>
                <w:sz w:val="24"/>
                <w:szCs w:val="24"/>
                <w:lang w:eastAsia="es-MX"/>
              </w:rPr>
              <w:t xml:space="preserve"> </w:t>
            </w:r>
            <w:r w:rsidRPr="002A4E8D">
              <w:rPr>
                <w:rFonts w:ascii="Times New Roman" w:eastAsia="Times New Roman" w:hAnsi="Times New Roman" w:cs="Times New Roman"/>
                <w:color w:val="000000"/>
                <w:sz w:val="24"/>
                <w:szCs w:val="24"/>
                <w:lang w:eastAsia="es-MX"/>
              </w:rPr>
              <w:t>El docente hace valoraciones de los procesos de enseñanza y aprendizaje mediante el diálogo entre los participantes del hecho educativo</w:t>
            </w:r>
            <w:r w:rsidR="00BB3ABB" w:rsidRPr="002A4E8D">
              <w:rPr>
                <w:rFonts w:ascii="Times New Roman" w:eastAsia="Times New Roman" w:hAnsi="Times New Roman" w:cs="Times New Roman"/>
                <w:color w:val="000000"/>
                <w:sz w:val="24"/>
                <w:szCs w:val="24"/>
                <w:lang w:eastAsia="es-MX"/>
              </w:rPr>
              <w:t>.</w:t>
            </w:r>
          </w:p>
        </w:tc>
        <w:tc>
          <w:tcPr>
            <w:tcW w:w="1360" w:type="dxa"/>
            <w:vMerge w:val="restart"/>
            <w:noWrap/>
            <w:hideMark/>
          </w:tcPr>
          <w:p w14:paraId="1D7D93D2" w14:textId="4EC942F6" w:rsidR="00D422CD" w:rsidRPr="002A4E8D" w:rsidRDefault="00D57B4E" w:rsidP="005E2C53">
            <w:pPr>
              <w:pStyle w:val="Sinespaciado"/>
              <w:spacing w:line="360" w:lineRule="auto"/>
              <w:jc w:val="both"/>
              <w:rPr>
                <w:rFonts w:ascii="Times New Roman" w:eastAsia="Times New Roman" w:hAnsi="Times New Roman" w:cs="Times New Roman"/>
                <w:color w:val="000000"/>
                <w:sz w:val="24"/>
                <w:szCs w:val="24"/>
                <w:lang w:eastAsia="es-MX"/>
              </w:rPr>
            </w:pPr>
            <w:r w:rsidRPr="002A4E8D">
              <w:rPr>
                <w:rFonts w:ascii="Times New Roman" w:eastAsia="Times New Roman" w:hAnsi="Times New Roman" w:cs="Times New Roman"/>
                <w:color w:val="000000"/>
                <w:sz w:val="24"/>
                <w:szCs w:val="24"/>
                <w:lang w:eastAsia="es-MX"/>
              </w:rPr>
              <w:t>0</w:t>
            </w:r>
            <w:r w:rsidR="00D422CD" w:rsidRPr="002A4E8D">
              <w:rPr>
                <w:rFonts w:ascii="Times New Roman" w:eastAsia="Times New Roman" w:hAnsi="Times New Roman" w:cs="Times New Roman"/>
                <w:color w:val="000000"/>
                <w:sz w:val="24"/>
                <w:szCs w:val="24"/>
                <w:lang w:eastAsia="es-MX"/>
              </w:rPr>
              <w:t>.392</w:t>
            </w:r>
            <w:r w:rsidR="00D422CD" w:rsidRPr="002A4E8D">
              <w:rPr>
                <w:rFonts w:ascii="Times New Roman" w:eastAsia="Times New Roman" w:hAnsi="Times New Roman" w:cs="Times New Roman"/>
                <w:color w:val="000000"/>
                <w:sz w:val="24"/>
                <w:szCs w:val="24"/>
                <w:vertAlign w:val="superscript"/>
                <w:lang w:eastAsia="es-MX"/>
              </w:rPr>
              <w:t>**</w:t>
            </w:r>
          </w:p>
        </w:tc>
        <w:tc>
          <w:tcPr>
            <w:tcW w:w="1200" w:type="dxa"/>
            <w:vMerge w:val="restart"/>
            <w:noWrap/>
            <w:hideMark/>
          </w:tcPr>
          <w:p w14:paraId="759CB05C" w14:textId="77777777"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r w:rsidRPr="002A4E8D">
              <w:rPr>
                <w:rFonts w:ascii="Times New Roman" w:eastAsia="Times New Roman" w:hAnsi="Times New Roman" w:cs="Times New Roman"/>
                <w:color w:val="000000"/>
                <w:sz w:val="24"/>
                <w:szCs w:val="24"/>
                <w:lang w:eastAsia="es-MX"/>
              </w:rPr>
              <w:t>0</w:t>
            </w:r>
          </w:p>
        </w:tc>
      </w:tr>
      <w:tr w:rsidR="00D422CD" w:rsidRPr="002A4E8D" w14:paraId="796550B4" w14:textId="77777777" w:rsidTr="002A4E8D">
        <w:trPr>
          <w:trHeight w:val="600"/>
        </w:trPr>
        <w:tc>
          <w:tcPr>
            <w:tcW w:w="6400" w:type="dxa"/>
            <w:vMerge/>
            <w:hideMark/>
          </w:tcPr>
          <w:p w14:paraId="40FFDFA7" w14:textId="77777777"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p>
        </w:tc>
        <w:tc>
          <w:tcPr>
            <w:tcW w:w="1360" w:type="dxa"/>
            <w:vMerge/>
            <w:hideMark/>
          </w:tcPr>
          <w:p w14:paraId="3333D965" w14:textId="77777777"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p>
        </w:tc>
        <w:tc>
          <w:tcPr>
            <w:tcW w:w="1200" w:type="dxa"/>
            <w:vMerge/>
            <w:hideMark/>
          </w:tcPr>
          <w:p w14:paraId="6727B55B" w14:textId="77777777"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p>
        </w:tc>
      </w:tr>
      <w:tr w:rsidR="00D422CD" w:rsidRPr="002A4E8D" w14:paraId="259CF4FB" w14:textId="77777777" w:rsidTr="002A4E8D">
        <w:trPr>
          <w:trHeight w:val="517"/>
        </w:trPr>
        <w:tc>
          <w:tcPr>
            <w:tcW w:w="6400" w:type="dxa"/>
            <w:vMerge/>
            <w:hideMark/>
          </w:tcPr>
          <w:p w14:paraId="3ED5F1C4" w14:textId="77777777"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p>
        </w:tc>
        <w:tc>
          <w:tcPr>
            <w:tcW w:w="1360" w:type="dxa"/>
            <w:vMerge/>
            <w:hideMark/>
          </w:tcPr>
          <w:p w14:paraId="30A8C718" w14:textId="77777777"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p>
        </w:tc>
        <w:tc>
          <w:tcPr>
            <w:tcW w:w="1200" w:type="dxa"/>
            <w:vMerge/>
            <w:hideMark/>
          </w:tcPr>
          <w:p w14:paraId="55EAA3DB" w14:textId="77777777"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p>
        </w:tc>
      </w:tr>
      <w:tr w:rsidR="00D422CD" w:rsidRPr="002A4E8D" w14:paraId="7010D17B" w14:textId="77777777" w:rsidTr="002A4E8D">
        <w:trPr>
          <w:trHeight w:val="900"/>
        </w:trPr>
        <w:tc>
          <w:tcPr>
            <w:tcW w:w="6400" w:type="dxa"/>
            <w:vMerge w:val="restart"/>
            <w:hideMark/>
          </w:tcPr>
          <w:p w14:paraId="116F14A8" w14:textId="035D7D24"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r w:rsidRPr="002A4E8D">
              <w:rPr>
                <w:rFonts w:ascii="Times New Roman" w:eastAsia="Times New Roman" w:hAnsi="Times New Roman" w:cs="Times New Roman"/>
                <w:i/>
                <w:iCs/>
                <w:color w:val="000000"/>
                <w:sz w:val="24"/>
                <w:szCs w:val="24"/>
                <w:lang w:eastAsia="es-MX"/>
              </w:rPr>
              <w:t>67</w:t>
            </w:r>
            <w:r w:rsidR="00BB3ABB" w:rsidRPr="002A4E8D">
              <w:rPr>
                <w:rFonts w:ascii="Times New Roman" w:eastAsia="Times New Roman" w:hAnsi="Times New Roman" w:cs="Times New Roman"/>
                <w:i/>
                <w:iCs/>
                <w:color w:val="000000"/>
                <w:sz w:val="24"/>
                <w:szCs w:val="24"/>
                <w:lang w:eastAsia="es-MX"/>
              </w:rPr>
              <w:t>)</w:t>
            </w:r>
            <w:r w:rsidR="00BB3ABB" w:rsidRPr="002A4E8D">
              <w:rPr>
                <w:rFonts w:ascii="Times New Roman" w:eastAsia="Times New Roman" w:hAnsi="Times New Roman" w:cs="Times New Roman"/>
                <w:color w:val="000000"/>
                <w:sz w:val="24"/>
                <w:szCs w:val="24"/>
                <w:lang w:eastAsia="es-MX"/>
              </w:rPr>
              <w:t xml:space="preserve"> </w:t>
            </w:r>
            <w:r w:rsidRPr="002A4E8D">
              <w:rPr>
                <w:rFonts w:ascii="Times New Roman" w:eastAsia="Times New Roman" w:hAnsi="Times New Roman" w:cs="Times New Roman"/>
                <w:color w:val="000000"/>
                <w:sz w:val="24"/>
                <w:szCs w:val="24"/>
                <w:lang w:eastAsia="es-MX"/>
              </w:rPr>
              <w:t>Recibes el apoyo de los miembros del grupo y tienes la capacidad de influir de forma positiva</w:t>
            </w:r>
            <w:r w:rsidR="00BB3ABB" w:rsidRPr="002A4E8D">
              <w:rPr>
                <w:rFonts w:ascii="Times New Roman" w:eastAsia="Times New Roman" w:hAnsi="Times New Roman" w:cs="Times New Roman"/>
                <w:color w:val="000000"/>
                <w:sz w:val="24"/>
                <w:szCs w:val="24"/>
                <w:lang w:eastAsia="es-MX"/>
              </w:rPr>
              <w:t>.</w:t>
            </w:r>
            <w:r w:rsidRPr="002A4E8D">
              <w:rPr>
                <w:rFonts w:ascii="Times New Roman" w:eastAsia="Times New Roman" w:hAnsi="Times New Roman" w:cs="Times New Roman"/>
                <w:color w:val="000000"/>
                <w:sz w:val="24"/>
                <w:szCs w:val="24"/>
                <w:lang w:eastAsia="es-MX"/>
              </w:rPr>
              <w:t xml:space="preserve"> // </w:t>
            </w:r>
            <w:r w:rsidRPr="002A4E8D">
              <w:rPr>
                <w:rFonts w:ascii="Times New Roman" w:eastAsia="Times New Roman" w:hAnsi="Times New Roman" w:cs="Times New Roman"/>
                <w:i/>
                <w:iCs/>
                <w:color w:val="000000"/>
                <w:sz w:val="24"/>
                <w:szCs w:val="24"/>
                <w:lang w:eastAsia="es-MX"/>
              </w:rPr>
              <w:t>50</w:t>
            </w:r>
            <w:r w:rsidR="00BB3ABB" w:rsidRPr="002A4E8D">
              <w:rPr>
                <w:rFonts w:ascii="Times New Roman" w:eastAsia="Times New Roman" w:hAnsi="Times New Roman" w:cs="Times New Roman"/>
                <w:i/>
                <w:iCs/>
                <w:color w:val="000000"/>
                <w:sz w:val="24"/>
                <w:szCs w:val="24"/>
                <w:lang w:eastAsia="es-MX"/>
              </w:rPr>
              <w:t>)</w:t>
            </w:r>
            <w:r w:rsidR="00BB3ABB" w:rsidRPr="002A4E8D">
              <w:rPr>
                <w:rFonts w:ascii="Times New Roman" w:eastAsia="Times New Roman" w:hAnsi="Times New Roman" w:cs="Times New Roman"/>
                <w:color w:val="000000"/>
                <w:sz w:val="24"/>
                <w:szCs w:val="24"/>
                <w:lang w:eastAsia="es-MX"/>
              </w:rPr>
              <w:t xml:space="preserve"> </w:t>
            </w:r>
            <w:r w:rsidRPr="002A4E8D">
              <w:rPr>
                <w:rFonts w:ascii="Times New Roman" w:eastAsia="Times New Roman" w:hAnsi="Times New Roman" w:cs="Times New Roman"/>
                <w:color w:val="000000"/>
                <w:sz w:val="24"/>
                <w:szCs w:val="24"/>
                <w:lang w:eastAsia="es-MX"/>
              </w:rPr>
              <w:t>El docente forma con otros docentes investigadores grupos de pensamiento, elabora tendencias educativas pertinentes a su contexto</w:t>
            </w:r>
            <w:r w:rsidR="00BB3ABB" w:rsidRPr="002A4E8D">
              <w:rPr>
                <w:rFonts w:ascii="Times New Roman" w:eastAsia="Times New Roman" w:hAnsi="Times New Roman" w:cs="Times New Roman"/>
                <w:color w:val="000000"/>
                <w:sz w:val="24"/>
                <w:szCs w:val="24"/>
                <w:lang w:eastAsia="es-MX"/>
              </w:rPr>
              <w:t>.</w:t>
            </w:r>
          </w:p>
        </w:tc>
        <w:tc>
          <w:tcPr>
            <w:tcW w:w="1360" w:type="dxa"/>
            <w:vMerge w:val="restart"/>
            <w:noWrap/>
            <w:hideMark/>
          </w:tcPr>
          <w:p w14:paraId="6D7831D7" w14:textId="5BB4CD4D" w:rsidR="00D422CD" w:rsidRPr="002A4E8D" w:rsidRDefault="00D57B4E" w:rsidP="005E2C53">
            <w:pPr>
              <w:pStyle w:val="Sinespaciado"/>
              <w:spacing w:line="360" w:lineRule="auto"/>
              <w:jc w:val="both"/>
              <w:rPr>
                <w:rFonts w:ascii="Times New Roman" w:eastAsia="Times New Roman" w:hAnsi="Times New Roman" w:cs="Times New Roman"/>
                <w:color w:val="000000"/>
                <w:sz w:val="24"/>
                <w:szCs w:val="24"/>
                <w:lang w:eastAsia="es-MX"/>
              </w:rPr>
            </w:pPr>
            <w:r w:rsidRPr="002A4E8D">
              <w:rPr>
                <w:rFonts w:ascii="Times New Roman" w:eastAsia="Times New Roman" w:hAnsi="Times New Roman" w:cs="Times New Roman"/>
                <w:color w:val="000000"/>
                <w:sz w:val="24"/>
                <w:szCs w:val="24"/>
                <w:lang w:eastAsia="es-MX"/>
              </w:rPr>
              <w:t>0</w:t>
            </w:r>
            <w:r w:rsidR="00D422CD" w:rsidRPr="002A4E8D">
              <w:rPr>
                <w:rFonts w:ascii="Times New Roman" w:eastAsia="Times New Roman" w:hAnsi="Times New Roman" w:cs="Times New Roman"/>
                <w:color w:val="000000"/>
                <w:sz w:val="24"/>
                <w:szCs w:val="24"/>
                <w:lang w:eastAsia="es-MX"/>
              </w:rPr>
              <w:t>.343</w:t>
            </w:r>
            <w:r w:rsidR="00D422CD" w:rsidRPr="002A4E8D">
              <w:rPr>
                <w:rFonts w:ascii="Times New Roman" w:eastAsia="Times New Roman" w:hAnsi="Times New Roman" w:cs="Times New Roman"/>
                <w:color w:val="000000"/>
                <w:sz w:val="24"/>
                <w:szCs w:val="24"/>
                <w:vertAlign w:val="superscript"/>
                <w:lang w:eastAsia="es-MX"/>
              </w:rPr>
              <w:t>**</w:t>
            </w:r>
          </w:p>
        </w:tc>
        <w:tc>
          <w:tcPr>
            <w:tcW w:w="1200" w:type="dxa"/>
            <w:vMerge w:val="restart"/>
            <w:noWrap/>
            <w:hideMark/>
          </w:tcPr>
          <w:p w14:paraId="371D09E1" w14:textId="77777777"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r w:rsidRPr="002A4E8D">
              <w:rPr>
                <w:rFonts w:ascii="Times New Roman" w:eastAsia="Times New Roman" w:hAnsi="Times New Roman" w:cs="Times New Roman"/>
                <w:color w:val="000000"/>
                <w:sz w:val="24"/>
                <w:szCs w:val="24"/>
                <w:lang w:eastAsia="es-MX"/>
              </w:rPr>
              <w:t>0</w:t>
            </w:r>
          </w:p>
        </w:tc>
      </w:tr>
      <w:tr w:rsidR="00D422CD" w:rsidRPr="002A4E8D" w14:paraId="1E2FD470" w14:textId="77777777" w:rsidTr="002A4E8D">
        <w:trPr>
          <w:trHeight w:val="600"/>
        </w:trPr>
        <w:tc>
          <w:tcPr>
            <w:tcW w:w="6400" w:type="dxa"/>
            <w:vMerge/>
            <w:hideMark/>
          </w:tcPr>
          <w:p w14:paraId="5041463B" w14:textId="77777777"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p>
        </w:tc>
        <w:tc>
          <w:tcPr>
            <w:tcW w:w="1360" w:type="dxa"/>
            <w:vMerge/>
            <w:hideMark/>
          </w:tcPr>
          <w:p w14:paraId="73302A82" w14:textId="77777777"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p>
        </w:tc>
        <w:tc>
          <w:tcPr>
            <w:tcW w:w="1200" w:type="dxa"/>
            <w:vMerge/>
            <w:hideMark/>
          </w:tcPr>
          <w:p w14:paraId="19DBBEB5" w14:textId="77777777"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p>
        </w:tc>
      </w:tr>
      <w:tr w:rsidR="00D422CD" w:rsidRPr="002A4E8D" w14:paraId="2A758D40" w14:textId="77777777" w:rsidTr="002A4E8D">
        <w:trPr>
          <w:trHeight w:val="517"/>
        </w:trPr>
        <w:tc>
          <w:tcPr>
            <w:tcW w:w="6400" w:type="dxa"/>
            <w:vMerge/>
            <w:hideMark/>
          </w:tcPr>
          <w:p w14:paraId="2BF58662" w14:textId="77777777"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p>
        </w:tc>
        <w:tc>
          <w:tcPr>
            <w:tcW w:w="1360" w:type="dxa"/>
            <w:vMerge/>
            <w:hideMark/>
          </w:tcPr>
          <w:p w14:paraId="05313233" w14:textId="77777777"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p>
        </w:tc>
        <w:tc>
          <w:tcPr>
            <w:tcW w:w="1200" w:type="dxa"/>
            <w:vMerge/>
            <w:hideMark/>
          </w:tcPr>
          <w:p w14:paraId="4B5F84C6" w14:textId="77777777"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p>
        </w:tc>
      </w:tr>
      <w:tr w:rsidR="00D422CD" w:rsidRPr="002A4E8D" w14:paraId="5CB89757" w14:textId="77777777" w:rsidTr="002A4E8D">
        <w:trPr>
          <w:trHeight w:val="900"/>
        </w:trPr>
        <w:tc>
          <w:tcPr>
            <w:tcW w:w="6400" w:type="dxa"/>
            <w:vMerge w:val="restart"/>
            <w:hideMark/>
          </w:tcPr>
          <w:p w14:paraId="7AB8AA9C" w14:textId="09FE1867"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r w:rsidRPr="002A4E8D">
              <w:rPr>
                <w:rFonts w:ascii="Times New Roman" w:eastAsia="Times New Roman" w:hAnsi="Times New Roman" w:cs="Times New Roman"/>
                <w:i/>
                <w:iCs/>
                <w:color w:val="000000"/>
                <w:sz w:val="24"/>
                <w:szCs w:val="24"/>
                <w:lang w:eastAsia="es-MX"/>
              </w:rPr>
              <w:lastRenderedPageBreak/>
              <w:t>68</w:t>
            </w:r>
            <w:r w:rsidR="00BB3ABB" w:rsidRPr="002A4E8D">
              <w:rPr>
                <w:rFonts w:ascii="Times New Roman" w:eastAsia="Times New Roman" w:hAnsi="Times New Roman" w:cs="Times New Roman"/>
                <w:i/>
                <w:iCs/>
                <w:color w:val="000000"/>
                <w:sz w:val="24"/>
                <w:szCs w:val="24"/>
                <w:lang w:eastAsia="es-MX"/>
              </w:rPr>
              <w:t>)</w:t>
            </w:r>
            <w:r w:rsidR="00BB3ABB" w:rsidRPr="002A4E8D">
              <w:rPr>
                <w:rFonts w:ascii="Times New Roman" w:eastAsia="Times New Roman" w:hAnsi="Times New Roman" w:cs="Times New Roman"/>
                <w:color w:val="000000"/>
                <w:sz w:val="24"/>
                <w:szCs w:val="24"/>
                <w:lang w:eastAsia="es-MX"/>
              </w:rPr>
              <w:t xml:space="preserve"> </w:t>
            </w:r>
            <w:r w:rsidRPr="002A4E8D">
              <w:rPr>
                <w:rFonts w:ascii="Times New Roman" w:eastAsia="Times New Roman" w:hAnsi="Times New Roman" w:cs="Times New Roman"/>
                <w:color w:val="000000"/>
                <w:sz w:val="24"/>
                <w:szCs w:val="24"/>
                <w:lang w:eastAsia="es-MX"/>
              </w:rPr>
              <w:t>Consideras que tienes la capacidad y disposición para ser portavoz a favor de otros</w:t>
            </w:r>
            <w:r w:rsidR="00BB3ABB" w:rsidRPr="002A4E8D">
              <w:rPr>
                <w:rFonts w:ascii="Times New Roman" w:eastAsia="Times New Roman" w:hAnsi="Times New Roman" w:cs="Times New Roman"/>
                <w:color w:val="000000"/>
                <w:sz w:val="24"/>
                <w:szCs w:val="24"/>
                <w:lang w:eastAsia="es-MX"/>
              </w:rPr>
              <w:t>.</w:t>
            </w:r>
            <w:r w:rsidRPr="002A4E8D">
              <w:rPr>
                <w:rFonts w:ascii="Times New Roman" w:eastAsia="Times New Roman" w:hAnsi="Times New Roman" w:cs="Times New Roman"/>
                <w:color w:val="000000"/>
                <w:sz w:val="24"/>
                <w:szCs w:val="24"/>
                <w:lang w:eastAsia="es-MX"/>
              </w:rPr>
              <w:t xml:space="preserve"> // </w:t>
            </w:r>
            <w:r w:rsidRPr="002A4E8D">
              <w:rPr>
                <w:rFonts w:ascii="Times New Roman" w:eastAsia="Times New Roman" w:hAnsi="Times New Roman" w:cs="Times New Roman"/>
                <w:i/>
                <w:iCs/>
                <w:color w:val="000000"/>
                <w:sz w:val="24"/>
                <w:szCs w:val="24"/>
                <w:lang w:eastAsia="es-MX"/>
              </w:rPr>
              <w:t>58</w:t>
            </w:r>
            <w:r w:rsidR="00BB3ABB" w:rsidRPr="002A4E8D">
              <w:rPr>
                <w:rFonts w:ascii="Times New Roman" w:eastAsia="Times New Roman" w:hAnsi="Times New Roman" w:cs="Times New Roman"/>
                <w:i/>
                <w:iCs/>
                <w:color w:val="000000"/>
                <w:sz w:val="24"/>
                <w:szCs w:val="24"/>
                <w:lang w:eastAsia="es-MX"/>
              </w:rPr>
              <w:t>)</w:t>
            </w:r>
            <w:r w:rsidR="00BB3ABB" w:rsidRPr="002A4E8D">
              <w:rPr>
                <w:rFonts w:ascii="Times New Roman" w:eastAsia="Times New Roman" w:hAnsi="Times New Roman" w:cs="Times New Roman"/>
                <w:color w:val="000000"/>
                <w:sz w:val="24"/>
                <w:szCs w:val="24"/>
                <w:lang w:eastAsia="es-MX"/>
              </w:rPr>
              <w:t xml:space="preserve"> </w:t>
            </w:r>
            <w:r w:rsidRPr="002A4E8D">
              <w:rPr>
                <w:rFonts w:ascii="Times New Roman" w:eastAsia="Times New Roman" w:hAnsi="Times New Roman" w:cs="Times New Roman"/>
                <w:color w:val="000000"/>
                <w:sz w:val="24"/>
                <w:szCs w:val="24"/>
                <w:lang w:eastAsia="es-MX"/>
              </w:rPr>
              <w:t>El docente determina si los aprendizajes le han sido significativos y tienen sentido y valor funcional</w:t>
            </w:r>
            <w:r w:rsidR="00D57B4E" w:rsidRPr="002A4E8D">
              <w:rPr>
                <w:rFonts w:ascii="Times New Roman" w:eastAsia="Times New Roman" w:hAnsi="Times New Roman" w:cs="Times New Roman"/>
                <w:color w:val="000000"/>
                <w:sz w:val="24"/>
                <w:szCs w:val="24"/>
                <w:lang w:eastAsia="es-MX"/>
              </w:rPr>
              <w:t>.</w:t>
            </w:r>
          </w:p>
        </w:tc>
        <w:tc>
          <w:tcPr>
            <w:tcW w:w="1360" w:type="dxa"/>
            <w:vMerge w:val="restart"/>
            <w:noWrap/>
            <w:hideMark/>
          </w:tcPr>
          <w:p w14:paraId="19762520" w14:textId="01DC1130" w:rsidR="00D422CD" w:rsidRPr="002A4E8D" w:rsidRDefault="00D57B4E" w:rsidP="005E2C53">
            <w:pPr>
              <w:pStyle w:val="Sinespaciado"/>
              <w:spacing w:line="360" w:lineRule="auto"/>
              <w:jc w:val="both"/>
              <w:rPr>
                <w:rFonts w:ascii="Times New Roman" w:eastAsia="Times New Roman" w:hAnsi="Times New Roman" w:cs="Times New Roman"/>
                <w:color w:val="000000"/>
                <w:sz w:val="24"/>
                <w:szCs w:val="24"/>
                <w:lang w:eastAsia="es-MX"/>
              </w:rPr>
            </w:pPr>
            <w:r w:rsidRPr="002A4E8D">
              <w:rPr>
                <w:rFonts w:ascii="Times New Roman" w:eastAsia="Times New Roman" w:hAnsi="Times New Roman" w:cs="Times New Roman"/>
                <w:color w:val="000000"/>
                <w:sz w:val="24"/>
                <w:szCs w:val="24"/>
                <w:lang w:eastAsia="es-MX"/>
              </w:rPr>
              <w:t>0</w:t>
            </w:r>
            <w:r w:rsidR="00D422CD" w:rsidRPr="002A4E8D">
              <w:rPr>
                <w:rFonts w:ascii="Times New Roman" w:eastAsia="Times New Roman" w:hAnsi="Times New Roman" w:cs="Times New Roman"/>
                <w:color w:val="000000"/>
                <w:sz w:val="24"/>
                <w:szCs w:val="24"/>
                <w:lang w:eastAsia="es-MX"/>
              </w:rPr>
              <w:t>.277**</w:t>
            </w:r>
          </w:p>
        </w:tc>
        <w:tc>
          <w:tcPr>
            <w:tcW w:w="1200" w:type="dxa"/>
            <w:vMerge w:val="restart"/>
            <w:noWrap/>
            <w:hideMark/>
          </w:tcPr>
          <w:p w14:paraId="647AF93D" w14:textId="77777777"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r w:rsidRPr="002A4E8D">
              <w:rPr>
                <w:rFonts w:ascii="Times New Roman" w:eastAsia="Times New Roman" w:hAnsi="Times New Roman" w:cs="Times New Roman"/>
                <w:color w:val="000000"/>
                <w:sz w:val="24"/>
                <w:szCs w:val="24"/>
                <w:lang w:eastAsia="es-MX"/>
              </w:rPr>
              <w:t>0.004</w:t>
            </w:r>
          </w:p>
        </w:tc>
      </w:tr>
      <w:tr w:rsidR="00D422CD" w:rsidRPr="002A4E8D" w14:paraId="77E737A8" w14:textId="77777777" w:rsidTr="002A4E8D">
        <w:trPr>
          <w:trHeight w:val="600"/>
        </w:trPr>
        <w:tc>
          <w:tcPr>
            <w:tcW w:w="6400" w:type="dxa"/>
            <w:vMerge/>
            <w:hideMark/>
          </w:tcPr>
          <w:p w14:paraId="3092B9F3" w14:textId="77777777"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p>
        </w:tc>
        <w:tc>
          <w:tcPr>
            <w:tcW w:w="1360" w:type="dxa"/>
            <w:vMerge/>
            <w:hideMark/>
          </w:tcPr>
          <w:p w14:paraId="07F474D9" w14:textId="77777777"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p>
        </w:tc>
        <w:tc>
          <w:tcPr>
            <w:tcW w:w="1200" w:type="dxa"/>
            <w:vMerge/>
            <w:hideMark/>
          </w:tcPr>
          <w:p w14:paraId="48336CF1" w14:textId="77777777"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p>
        </w:tc>
      </w:tr>
      <w:tr w:rsidR="00D422CD" w:rsidRPr="002A4E8D" w14:paraId="705BBD21" w14:textId="77777777" w:rsidTr="002A4E8D">
        <w:trPr>
          <w:trHeight w:val="517"/>
        </w:trPr>
        <w:tc>
          <w:tcPr>
            <w:tcW w:w="6400" w:type="dxa"/>
            <w:vMerge/>
            <w:hideMark/>
          </w:tcPr>
          <w:p w14:paraId="7C4F2DA0" w14:textId="77777777"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p>
        </w:tc>
        <w:tc>
          <w:tcPr>
            <w:tcW w:w="1360" w:type="dxa"/>
            <w:vMerge/>
            <w:hideMark/>
          </w:tcPr>
          <w:p w14:paraId="04964E3C" w14:textId="77777777"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p>
        </w:tc>
        <w:tc>
          <w:tcPr>
            <w:tcW w:w="1200" w:type="dxa"/>
            <w:vMerge/>
            <w:hideMark/>
          </w:tcPr>
          <w:p w14:paraId="1544180F" w14:textId="77777777"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p>
        </w:tc>
      </w:tr>
      <w:tr w:rsidR="00D422CD" w:rsidRPr="002A4E8D" w14:paraId="02030DBF" w14:textId="77777777" w:rsidTr="002A4E8D">
        <w:trPr>
          <w:trHeight w:val="900"/>
        </w:trPr>
        <w:tc>
          <w:tcPr>
            <w:tcW w:w="6400" w:type="dxa"/>
            <w:vMerge w:val="restart"/>
            <w:hideMark/>
          </w:tcPr>
          <w:p w14:paraId="0A739859" w14:textId="7BABFDD7"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r w:rsidRPr="002A4E8D">
              <w:rPr>
                <w:rFonts w:ascii="Times New Roman" w:eastAsia="Times New Roman" w:hAnsi="Times New Roman" w:cs="Times New Roman"/>
                <w:i/>
                <w:iCs/>
                <w:color w:val="000000"/>
                <w:sz w:val="24"/>
                <w:szCs w:val="24"/>
                <w:lang w:eastAsia="es-MX"/>
              </w:rPr>
              <w:t>70</w:t>
            </w:r>
            <w:r w:rsidR="00BB3ABB" w:rsidRPr="002A4E8D">
              <w:rPr>
                <w:rFonts w:ascii="Times New Roman" w:eastAsia="Times New Roman" w:hAnsi="Times New Roman" w:cs="Times New Roman"/>
                <w:i/>
                <w:iCs/>
                <w:color w:val="000000"/>
                <w:sz w:val="24"/>
                <w:szCs w:val="24"/>
                <w:lang w:eastAsia="es-MX"/>
              </w:rPr>
              <w:t>)</w:t>
            </w:r>
            <w:r w:rsidR="00BB3ABB" w:rsidRPr="002A4E8D">
              <w:rPr>
                <w:rFonts w:ascii="Times New Roman" w:eastAsia="Times New Roman" w:hAnsi="Times New Roman" w:cs="Times New Roman"/>
                <w:color w:val="000000"/>
                <w:sz w:val="24"/>
                <w:szCs w:val="24"/>
                <w:lang w:eastAsia="es-MX"/>
              </w:rPr>
              <w:t xml:space="preserve"> </w:t>
            </w:r>
            <w:r w:rsidRPr="002A4E8D">
              <w:rPr>
                <w:rFonts w:ascii="Times New Roman" w:eastAsia="Times New Roman" w:hAnsi="Times New Roman" w:cs="Times New Roman"/>
                <w:color w:val="000000"/>
                <w:sz w:val="24"/>
                <w:szCs w:val="24"/>
                <w:lang w:eastAsia="es-MX"/>
              </w:rPr>
              <w:t>Consideras que tienes la capacidad y disposición para confrontar comportamientos sociales que separen y consideren inferiores a las personas por su raza, clase social, sexo, religión u otros motivos ideológicos</w:t>
            </w:r>
            <w:r w:rsidR="00BB3ABB" w:rsidRPr="002A4E8D">
              <w:rPr>
                <w:rFonts w:ascii="Times New Roman" w:eastAsia="Times New Roman" w:hAnsi="Times New Roman" w:cs="Times New Roman"/>
                <w:color w:val="000000"/>
                <w:sz w:val="24"/>
                <w:szCs w:val="24"/>
                <w:lang w:eastAsia="es-MX"/>
              </w:rPr>
              <w:t>.</w:t>
            </w:r>
            <w:r w:rsidRPr="002A4E8D">
              <w:rPr>
                <w:rFonts w:ascii="Times New Roman" w:eastAsia="Times New Roman" w:hAnsi="Times New Roman" w:cs="Times New Roman"/>
                <w:color w:val="000000"/>
                <w:sz w:val="24"/>
                <w:szCs w:val="24"/>
                <w:lang w:eastAsia="es-MX"/>
              </w:rPr>
              <w:t xml:space="preserve"> // </w:t>
            </w:r>
            <w:r w:rsidRPr="002A4E8D">
              <w:rPr>
                <w:rFonts w:ascii="Times New Roman" w:eastAsia="Times New Roman" w:hAnsi="Times New Roman" w:cs="Times New Roman"/>
                <w:i/>
                <w:iCs/>
                <w:color w:val="000000"/>
                <w:sz w:val="24"/>
                <w:szCs w:val="24"/>
                <w:lang w:eastAsia="es-MX"/>
              </w:rPr>
              <w:t>44</w:t>
            </w:r>
            <w:r w:rsidR="00BB3ABB" w:rsidRPr="002A4E8D">
              <w:rPr>
                <w:rFonts w:ascii="Times New Roman" w:eastAsia="Times New Roman" w:hAnsi="Times New Roman" w:cs="Times New Roman"/>
                <w:i/>
                <w:iCs/>
                <w:color w:val="000000"/>
                <w:sz w:val="24"/>
                <w:szCs w:val="24"/>
                <w:lang w:eastAsia="es-MX"/>
              </w:rPr>
              <w:t>)</w:t>
            </w:r>
            <w:r w:rsidR="00BB3ABB" w:rsidRPr="002A4E8D">
              <w:rPr>
                <w:rFonts w:ascii="Times New Roman" w:eastAsia="Times New Roman" w:hAnsi="Times New Roman" w:cs="Times New Roman"/>
                <w:color w:val="000000"/>
                <w:sz w:val="24"/>
                <w:szCs w:val="24"/>
                <w:lang w:eastAsia="es-MX"/>
              </w:rPr>
              <w:t xml:space="preserve"> </w:t>
            </w:r>
            <w:r w:rsidRPr="002A4E8D">
              <w:rPr>
                <w:rFonts w:ascii="Times New Roman" w:eastAsia="Times New Roman" w:hAnsi="Times New Roman" w:cs="Times New Roman"/>
                <w:color w:val="000000"/>
                <w:sz w:val="24"/>
                <w:szCs w:val="24"/>
                <w:lang w:eastAsia="es-MX"/>
              </w:rPr>
              <w:t>El docente construye y vive valores en su continuo indagar en los escenarios educativos y sociales donde se desenvuelve</w:t>
            </w:r>
            <w:r w:rsidR="00BB3ABB" w:rsidRPr="002A4E8D">
              <w:rPr>
                <w:rFonts w:ascii="Times New Roman" w:eastAsia="Times New Roman" w:hAnsi="Times New Roman" w:cs="Times New Roman"/>
                <w:color w:val="000000"/>
                <w:sz w:val="24"/>
                <w:szCs w:val="24"/>
                <w:lang w:eastAsia="es-MX"/>
              </w:rPr>
              <w:t>.</w:t>
            </w:r>
          </w:p>
        </w:tc>
        <w:tc>
          <w:tcPr>
            <w:tcW w:w="1360" w:type="dxa"/>
            <w:vMerge w:val="restart"/>
            <w:noWrap/>
            <w:hideMark/>
          </w:tcPr>
          <w:p w14:paraId="0FA83D77" w14:textId="2A7C8D15" w:rsidR="00D422CD" w:rsidRPr="002A4E8D" w:rsidRDefault="00D57B4E" w:rsidP="005E2C53">
            <w:pPr>
              <w:pStyle w:val="Sinespaciado"/>
              <w:spacing w:line="360" w:lineRule="auto"/>
              <w:jc w:val="both"/>
              <w:rPr>
                <w:rFonts w:ascii="Times New Roman" w:eastAsia="Times New Roman" w:hAnsi="Times New Roman" w:cs="Times New Roman"/>
                <w:color w:val="000000"/>
                <w:sz w:val="24"/>
                <w:szCs w:val="24"/>
                <w:lang w:eastAsia="es-MX"/>
              </w:rPr>
            </w:pPr>
            <w:r w:rsidRPr="002A4E8D">
              <w:rPr>
                <w:rFonts w:ascii="Times New Roman" w:eastAsia="Times New Roman" w:hAnsi="Times New Roman" w:cs="Times New Roman"/>
                <w:color w:val="000000"/>
                <w:sz w:val="24"/>
                <w:szCs w:val="24"/>
                <w:lang w:eastAsia="es-MX"/>
              </w:rPr>
              <w:t>0</w:t>
            </w:r>
            <w:r w:rsidR="00D422CD" w:rsidRPr="002A4E8D">
              <w:rPr>
                <w:rFonts w:ascii="Times New Roman" w:eastAsia="Times New Roman" w:hAnsi="Times New Roman" w:cs="Times New Roman"/>
                <w:color w:val="000000"/>
                <w:sz w:val="24"/>
                <w:szCs w:val="24"/>
                <w:lang w:eastAsia="es-MX"/>
              </w:rPr>
              <w:t>.250</w:t>
            </w:r>
            <w:r w:rsidR="00D422CD" w:rsidRPr="002A4E8D">
              <w:rPr>
                <w:rFonts w:ascii="Times New Roman" w:eastAsia="Times New Roman" w:hAnsi="Times New Roman" w:cs="Times New Roman"/>
                <w:color w:val="000000"/>
                <w:sz w:val="24"/>
                <w:szCs w:val="24"/>
                <w:vertAlign w:val="superscript"/>
                <w:lang w:eastAsia="es-MX"/>
              </w:rPr>
              <w:t>**</w:t>
            </w:r>
          </w:p>
        </w:tc>
        <w:tc>
          <w:tcPr>
            <w:tcW w:w="1200" w:type="dxa"/>
            <w:vMerge w:val="restart"/>
            <w:noWrap/>
            <w:hideMark/>
          </w:tcPr>
          <w:p w14:paraId="444ABB5F" w14:textId="77777777"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r w:rsidRPr="002A4E8D">
              <w:rPr>
                <w:rFonts w:ascii="Times New Roman" w:eastAsia="Times New Roman" w:hAnsi="Times New Roman" w:cs="Times New Roman"/>
                <w:color w:val="000000"/>
                <w:sz w:val="24"/>
                <w:szCs w:val="24"/>
                <w:lang w:eastAsia="es-MX"/>
              </w:rPr>
              <w:t>0.010</w:t>
            </w:r>
          </w:p>
        </w:tc>
      </w:tr>
      <w:tr w:rsidR="00D422CD" w:rsidRPr="002A4E8D" w14:paraId="2E0394CD" w14:textId="77777777" w:rsidTr="002A4E8D">
        <w:trPr>
          <w:trHeight w:val="600"/>
        </w:trPr>
        <w:tc>
          <w:tcPr>
            <w:tcW w:w="6400" w:type="dxa"/>
            <w:vMerge/>
            <w:hideMark/>
          </w:tcPr>
          <w:p w14:paraId="4A3310E2" w14:textId="77777777"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p>
        </w:tc>
        <w:tc>
          <w:tcPr>
            <w:tcW w:w="1360" w:type="dxa"/>
            <w:vMerge/>
            <w:hideMark/>
          </w:tcPr>
          <w:p w14:paraId="241B864C" w14:textId="77777777"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p>
        </w:tc>
        <w:tc>
          <w:tcPr>
            <w:tcW w:w="1200" w:type="dxa"/>
            <w:vMerge/>
            <w:hideMark/>
          </w:tcPr>
          <w:p w14:paraId="4EFBD412" w14:textId="77777777"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p>
        </w:tc>
      </w:tr>
      <w:tr w:rsidR="00D422CD" w:rsidRPr="002A4E8D" w14:paraId="7C05D7A8" w14:textId="77777777" w:rsidTr="002A4E8D">
        <w:trPr>
          <w:trHeight w:val="517"/>
        </w:trPr>
        <w:tc>
          <w:tcPr>
            <w:tcW w:w="6400" w:type="dxa"/>
            <w:vMerge/>
            <w:hideMark/>
          </w:tcPr>
          <w:p w14:paraId="5A704347" w14:textId="77777777"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p>
        </w:tc>
        <w:tc>
          <w:tcPr>
            <w:tcW w:w="1360" w:type="dxa"/>
            <w:vMerge/>
            <w:hideMark/>
          </w:tcPr>
          <w:p w14:paraId="1FD1ED96" w14:textId="77777777"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p>
        </w:tc>
        <w:tc>
          <w:tcPr>
            <w:tcW w:w="1200" w:type="dxa"/>
            <w:vMerge/>
            <w:hideMark/>
          </w:tcPr>
          <w:p w14:paraId="53945175" w14:textId="77777777"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p>
        </w:tc>
      </w:tr>
      <w:tr w:rsidR="00D422CD" w:rsidRPr="002A4E8D" w14:paraId="5C82C964" w14:textId="77777777" w:rsidTr="002A4E8D">
        <w:trPr>
          <w:trHeight w:val="900"/>
        </w:trPr>
        <w:tc>
          <w:tcPr>
            <w:tcW w:w="6400" w:type="dxa"/>
            <w:hideMark/>
          </w:tcPr>
          <w:p w14:paraId="072F464A" w14:textId="06E52E3E"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r w:rsidRPr="002A4E8D">
              <w:rPr>
                <w:rFonts w:ascii="Times New Roman" w:eastAsia="Times New Roman" w:hAnsi="Times New Roman" w:cs="Times New Roman"/>
                <w:i/>
                <w:iCs/>
                <w:color w:val="000000"/>
                <w:sz w:val="24"/>
                <w:szCs w:val="24"/>
                <w:lang w:eastAsia="es-MX"/>
              </w:rPr>
              <w:t>71</w:t>
            </w:r>
            <w:r w:rsidR="00BB3ABB" w:rsidRPr="002A4E8D">
              <w:rPr>
                <w:rFonts w:ascii="Times New Roman" w:eastAsia="Times New Roman" w:hAnsi="Times New Roman" w:cs="Times New Roman"/>
                <w:i/>
                <w:iCs/>
                <w:color w:val="000000"/>
                <w:sz w:val="24"/>
                <w:szCs w:val="24"/>
                <w:lang w:eastAsia="es-MX"/>
              </w:rPr>
              <w:t>)</w:t>
            </w:r>
            <w:r w:rsidR="00BB3ABB" w:rsidRPr="002A4E8D">
              <w:rPr>
                <w:rFonts w:ascii="Times New Roman" w:eastAsia="Times New Roman" w:hAnsi="Times New Roman" w:cs="Times New Roman"/>
                <w:color w:val="000000"/>
                <w:sz w:val="24"/>
                <w:szCs w:val="24"/>
                <w:lang w:eastAsia="es-MX"/>
              </w:rPr>
              <w:t xml:space="preserve"> </w:t>
            </w:r>
            <w:r w:rsidRPr="002A4E8D">
              <w:rPr>
                <w:rFonts w:ascii="Times New Roman" w:eastAsia="Times New Roman" w:hAnsi="Times New Roman" w:cs="Times New Roman"/>
                <w:color w:val="000000"/>
                <w:sz w:val="24"/>
                <w:szCs w:val="24"/>
                <w:lang w:eastAsia="es-MX"/>
              </w:rPr>
              <w:t>Cuando se produce un enfrentamiento, una pelea, una lucha o una discusión, tienes la capacidad y disposición para resolver de manera pacífica</w:t>
            </w:r>
            <w:r w:rsidR="00BB3ABB" w:rsidRPr="002A4E8D">
              <w:rPr>
                <w:rFonts w:ascii="Times New Roman" w:eastAsia="Times New Roman" w:hAnsi="Times New Roman" w:cs="Times New Roman"/>
                <w:color w:val="000000"/>
                <w:sz w:val="24"/>
                <w:szCs w:val="24"/>
                <w:lang w:eastAsia="es-MX"/>
              </w:rPr>
              <w:t>.</w:t>
            </w:r>
            <w:r w:rsidRPr="002A4E8D">
              <w:rPr>
                <w:rFonts w:ascii="Times New Roman" w:eastAsia="Times New Roman" w:hAnsi="Times New Roman" w:cs="Times New Roman"/>
                <w:color w:val="000000"/>
                <w:sz w:val="24"/>
                <w:szCs w:val="24"/>
                <w:lang w:eastAsia="es-MX"/>
              </w:rPr>
              <w:t xml:space="preserve"> // </w:t>
            </w:r>
            <w:r w:rsidRPr="002A4E8D">
              <w:rPr>
                <w:rFonts w:ascii="Times New Roman" w:eastAsia="Times New Roman" w:hAnsi="Times New Roman" w:cs="Times New Roman"/>
                <w:i/>
                <w:iCs/>
                <w:color w:val="000000"/>
                <w:sz w:val="24"/>
                <w:szCs w:val="24"/>
                <w:lang w:eastAsia="es-MX"/>
              </w:rPr>
              <w:t>16</w:t>
            </w:r>
            <w:r w:rsidR="00BB3ABB" w:rsidRPr="002A4E8D">
              <w:rPr>
                <w:rFonts w:ascii="Times New Roman" w:eastAsia="Times New Roman" w:hAnsi="Times New Roman" w:cs="Times New Roman"/>
                <w:i/>
                <w:iCs/>
                <w:color w:val="000000"/>
                <w:sz w:val="24"/>
                <w:szCs w:val="24"/>
                <w:lang w:eastAsia="es-MX"/>
              </w:rPr>
              <w:t>)</w:t>
            </w:r>
            <w:r w:rsidR="00BB3ABB" w:rsidRPr="002A4E8D">
              <w:rPr>
                <w:rFonts w:ascii="Times New Roman" w:eastAsia="Times New Roman" w:hAnsi="Times New Roman" w:cs="Times New Roman"/>
                <w:color w:val="000000"/>
                <w:sz w:val="24"/>
                <w:szCs w:val="24"/>
                <w:lang w:eastAsia="es-MX"/>
              </w:rPr>
              <w:t xml:space="preserve"> </w:t>
            </w:r>
            <w:r w:rsidRPr="002A4E8D">
              <w:rPr>
                <w:rFonts w:ascii="Times New Roman" w:eastAsia="Times New Roman" w:hAnsi="Times New Roman" w:cs="Times New Roman"/>
                <w:color w:val="000000"/>
                <w:sz w:val="24"/>
                <w:szCs w:val="24"/>
                <w:lang w:eastAsia="es-MX"/>
              </w:rPr>
              <w:t>Otorga sentido a la actividad inmediata a partir de su relación con la actividad conjunta anterior</w:t>
            </w:r>
            <w:r w:rsidR="00BB3ABB" w:rsidRPr="002A4E8D">
              <w:rPr>
                <w:rFonts w:ascii="Times New Roman" w:eastAsia="Times New Roman" w:hAnsi="Times New Roman" w:cs="Times New Roman"/>
                <w:color w:val="000000"/>
                <w:sz w:val="24"/>
                <w:szCs w:val="24"/>
                <w:lang w:eastAsia="es-MX"/>
              </w:rPr>
              <w:t>.</w:t>
            </w:r>
          </w:p>
        </w:tc>
        <w:tc>
          <w:tcPr>
            <w:tcW w:w="1360" w:type="dxa"/>
            <w:noWrap/>
            <w:hideMark/>
          </w:tcPr>
          <w:p w14:paraId="3BA83AE8" w14:textId="18DD1AC0" w:rsidR="00D422CD" w:rsidRPr="002A4E8D" w:rsidRDefault="00D57B4E" w:rsidP="005E2C53">
            <w:pPr>
              <w:pStyle w:val="Sinespaciado"/>
              <w:spacing w:line="360" w:lineRule="auto"/>
              <w:jc w:val="both"/>
              <w:rPr>
                <w:rFonts w:ascii="Times New Roman" w:eastAsia="Times New Roman" w:hAnsi="Times New Roman" w:cs="Times New Roman"/>
                <w:color w:val="000000"/>
                <w:sz w:val="24"/>
                <w:szCs w:val="24"/>
                <w:lang w:eastAsia="es-MX"/>
              </w:rPr>
            </w:pPr>
            <w:r w:rsidRPr="002A4E8D">
              <w:rPr>
                <w:rFonts w:ascii="Times New Roman" w:eastAsia="Times New Roman" w:hAnsi="Times New Roman" w:cs="Times New Roman"/>
                <w:color w:val="000000"/>
                <w:sz w:val="24"/>
                <w:szCs w:val="24"/>
                <w:lang w:eastAsia="es-MX"/>
              </w:rPr>
              <w:t>0</w:t>
            </w:r>
            <w:r w:rsidR="00D422CD" w:rsidRPr="002A4E8D">
              <w:rPr>
                <w:rFonts w:ascii="Times New Roman" w:eastAsia="Times New Roman" w:hAnsi="Times New Roman" w:cs="Times New Roman"/>
                <w:color w:val="000000"/>
                <w:sz w:val="24"/>
                <w:szCs w:val="24"/>
                <w:lang w:eastAsia="es-MX"/>
              </w:rPr>
              <w:t>.282</w:t>
            </w:r>
            <w:r w:rsidR="00D422CD" w:rsidRPr="002A4E8D">
              <w:rPr>
                <w:rFonts w:ascii="Times New Roman" w:eastAsia="Times New Roman" w:hAnsi="Times New Roman" w:cs="Times New Roman"/>
                <w:color w:val="000000"/>
                <w:sz w:val="24"/>
                <w:szCs w:val="24"/>
                <w:vertAlign w:val="superscript"/>
                <w:lang w:eastAsia="es-MX"/>
              </w:rPr>
              <w:t>**</w:t>
            </w:r>
          </w:p>
        </w:tc>
        <w:tc>
          <w:tcPr>
            <w:tcW w:w="1200" w:type="dxa"/>
            <w:noWrap/>
            <w:hideMark/>
          </w:tcPr>
          <w:p w14:paraId="3FE8AEB2" w14:textId="77777777" w:rsidR="00D422CD" w:rsidRPr="002A4E8D" w:rsidRDefault="00D422CD" w:rsidP="005E2C53">
            <w:pPr>
              <w:pStyle w:val="Sinespaciado"/>
              <w:spacing w:line="360" w:lineRule="auto"/>
              <w:jc w:val="both"/>
              <w:rPr>
                <w:rFonts w:ascii="Times New Roman" w:eastAsia="Times New Roman" w:hAnsi="Times New Roman" w:cs="Times New Roman"/>
                <w:color w:val="000000"/>
                <w:sz w:val="24"/>
                <w:szCs w:val="24"/>
                <w:lang w:eastAsia="es-MX"/>
              </w:rPr>
            </w:pPr>
            <w:r w:rsidRPr="002A4E8D">
              <w:rPr>
                <w:rFonts w:ascii="Times New Roman" w:eastAsia="Times New Roman" w:hAnsi="Times New Roman" w:cs="Times New Roman"/>
                <w:color w:val="000000"/>
                <w:sz w:val="24"/>
                <w:szCs w:val="24"/>
                <w:lang w:eastAsia="es-MX"/>
              </w:rPr>
              <w:t>0.003</w:t>
            </w:r>
          </w:p>
        </w:tc>
      </w:tr>
    </w:tbl>
    <w:p w14:paraId="2074DC4B" w14:textId="212BC635" w:rsidR="00D422CD" w:rsidRDefault="00D422CD" w:rsidP="005E2C53">
      <w:pPr>
        <w:pStyle w:val="Sinespaciado"/>
        <w:spacing w:line="360" w:lineRule="auto"/>
        <w:jc w:val="center"/>
        <w:rPr>
          <w:rFonts w:ascii="Times New Roman" w:hAnsi="Times New Roman" w:cs="Times New Roman"/>
          <w:sz w:val="24"/>
          <w:szCs w:val="24"/>
          <w:lang w:val="es-ES"/>
        </w:rPr>
      </w:pPr>
      <w:r w:rsidRPr="009B4FAE">
        <w:rPr>
          <w:rFonts w:ascii="Times New Roman" w:hAnsi="Times New Roman" w:cs="Times New Roman"/>
          <w:sz w:val="24"/>
          <w:szCs w:val="24"/>
          <w:lang w:val="es-ES"/>
        </w:rPr>
        <w:t xml:space="preserve">Fuente: </w:t>
      </w:r>
      <w:r w:rsidR="00D57B4E">
        <w:rPr>
          <w:rFonts w:ascii="Times New Roman" w:hAnsi="Times New Roman" w:cs="Times New Roman"/>
          <w:sz w:val="24"/>
          <w:szCs w:val="24"/>
          <w:lang w:val="es-ES"/>
        </w:rPr>
        <w:t>E</w:t>
      </w:r>
      <w:r w:rsidR="00D57B4E" w:rsidRPr="009B4FAE">
        <w:rPr>
          <w:rFonts w:ascii="Times New Roman" w:hAnsi="Times New Roman" w:cs="Times New Roman"/>
          <w:sz w:val="24"/>
          <w:szCs w:val="24"/>
          <w:lang w:val="es-ES"/>
        </w:rPr>
        <w:t xml:space="preserve">laboración </w:t>
      </w:r>
      <w:r w:rsidRPr="009B4FAE">
        <w:rPr>
          <w:rFonts w:ascii="Times New Roman" w:hAnsi="Times New Roman" w:cs="Times New Roman"/>
          <w:sz w:val="24"/>
          <w:szCs w:val="24"/>
          <w:lang w:val="es-ES"/>
        </w:rPr>
        <w:t>propia</w:t>
      </w:r>
    </w:p>
    <w:p w14:paraId="3E33F05A" w14:textId="3C131B45" w:rsidR="00D422CD" w:rsidRPr="009B4FAE" w:rsidRDefault="00D422CD" w:rsidP="005E2C53">
      <w:pPr>
        <w:pStyle w:val="Sinespaciado"/>
        <w:spacing w:line="360" w:lineRule="auto"/>
        <w:ind w:firstLine="708"/>
        <w:jc w:val="both"/>
        <w:rPr>
          <w:rFonts w:ascii="Times New Roman" w:hAnsi="Times New Roman" w:cs="Times New Roman"/>
          <w:sz w:val="24"/>
          <w:szCs w:val="24"/>
          <w:lang w:val="es-ES"/>
        </w:rPr>
      </w:pPr>
      <w:r w:rsidRPr="009B4FAE">
        <w:rPr>
          <w:rFonts w:ascii="Times New Roman" w:hAnsi="Times New Roman" w:cs="Times New Roman"/>
          <w:sz w:val="24"/>
          <w:szCs w:val="24"/>
          <w:lang w:val="es-ES"/>
        </w:rPr>
        <w:t xml:space="preserve">En el análisis correlacional, se utilizaron todos los ítems del eje </w:t>
      </w:r>
      <w:r w:rsidR="00BB3ABB">
        <w:rPr>
          <w:rFonts w:ascii="Times New Roman" w:hAnsi="Times New Roman" w:cs="Times New Roman"/>
          <w:sz w:val="24"/>
          <w:szCs w:val="24"/>
          <w:lang w:val="es-ES"/>
        </w:rPr>
        <w:t>P</w:t>
      </w:r>
      <w:r w:rsidR="00BB3ABB" w:rsidRPr="009B4FAE">
        <w:rPr>
          <w:rFonts w:ascii="Times New Roman" w:hAnsi="Times New Roman" w:cs="Times New Roman"/>
          <w:sz w:val="24"/>
          <w:szCs w:val="24"/>
          <w:lang w:val="es-ES"/>
        </w:rPr>
        <w:t xml:space="preserve">ráctica </w:t>
      </w:r>
      <w:r w:rsidR="00BB3ABB">
        <w:rPr>
          <w:rFonts w:ascii="Times New Roman" w:hAnsi="Times New Roman" w:cs="Times New Roman"/>
          <w:sz w:val="24"/>
          <w:szCs w:val="24"/>
          <w:lang w:val="es-ES"/>
        </w:rPr>
        <w:t>D</w:t>
      </w:r>
      <w:r w:rsidR="00BB3ABB" w:rsidRPr="009B4FAE">
        <w:rPr>
          <w:rFonts w:ascii="Times New Roman" w:hAnsi="Times New Roman" w:cs="Times New Roman"/>
          <w:sz w:val="24"/>
          <w:szCs w:val="24"/>
          <w:lang w:val="es-ES"/>
        </w:rPr>
        <w:t xml:space="preserve">ocente </w:t>
      </w:r>
      <w:r w:rsidRPr="009B4FAE">
        <w:rPr>
          <w:rFonts w:ascii="Times New Roman" w:hAnsi="Times New Roman" w:cs="Times New Roman"/>
          <w:sz w:val="24"/>
          <w:szCs w:val="24"/>
          <w:lang w:val="es-ES"/>
        </w:rPr>
        <w:t xml:space="preserve">y del eje </w:t>
      </w:r>
      <w:r w:rsidR="00BB3ABB">
        <w:rPr>
          <w:rFonts w:ascii="Times New Roman" w:hAnsi="Times New Roman" w:cs="Times New Roman"/>
          <w:sz w:val="24"/>
          <w:szCs w:val="24"/>
          <w:lang w:val="es-ES"/>
        </w:rPr>
        <w:t>C</w:t>
      </w:r>
      <w:r w:rsidR="00BB3ABB" w:rsidRPr="009B4FAE">
        <w:rPr>
          <w:rFonts w:ascii="Times New Roman" w:hAnsi="Times New Roman" w:cs="Times New Roman"/>
          <w:sz w:val="24"/>
          <w:szCs w:val="24"/>
          <w:lang w:val="es-ES"/>
        </w:rPr>
        <w:t>iudadanía</w:t>
      </w:r>
      <w:r w:rsidR="00BB3ABB">
        <w:rPr>
          <w:rFonts w:ascii="Times New Roman" w:hAnsi="Times New Roman" w:cs="Times New Roman"/>
          <w:sz w:val="24"/>
          <w:szCs w:val="24"/>
          <w:lang w:val="es-ES"/>
        </w:rPr>
        <w:t>;</w:t>
      </w:r>
      <w:r w:rsidR="00BB3ABB" w:rsidRPr="009B4FAE">
        <w:rPr>
          <w:rFonts w:ascii="Times New Roman" w:hAnsi="Times New Roman" w:cs="Times New Roman"/>
          <w:sz w:val="24"/>
          <w:szCs w:val="24"/>
          <w:lang w:val="es-ES"/>
        </w:rPr>
        <w:t xml:space="preserve"> </w:t>
      </w:r>
      <w:r w:rsidRPr="009B4FAE">
        <w:rPr>
          <w:rFonts w:ascii="Times New Roman" w:hAnsi="Times New Roman" w:cs="Times New Roman"/>
          <w:sz w:val="24"/>
          <w:szCs w:val="24"/>
          <w:lang w:val="es-ES"/>
        </w:rPr>
        <w:t>lo</w:t>
      </w:r>
      <w:r w:rsidR="00BB3ABB">
        <w:rPr>
          <w:rFonts w:ascii="Times New Roman" w:hAnsi="Times New Roman" w:cs="Times New Roman"/>
          <w:sz w:val="24"/>
          <w:szCs w:val="24"/>
          <w:lang w:val="es-ES"/>
        </w:rPr>
        <w:t>s</w:t>
      </w:r>
      <w:r w:rsidRPr="009B4FAE">
        <w:rPr>
          <w:rFonts w:ascii="Times New Roman" w:hAnsi="Times New Roman" w:cs="Times New Roman"/>
          <w:sz w:val="24"/>
          <w:szCs w:val="24"/>
          <w:lang w:val="es-ES"/>
        </w:rPr>
        <w:t xml:space="preserve"> que aparece</w:t>
      </w:r>
      <w:r w:rsidR="00BB3ABB">
        <w:rPr>
          <w:rFonts w:ascii="Times New Roman" w:hAnsi="Times New Roman" w:cs="Times New Roman"/>
          <w:sz w:val="24"/>
          <w:szCs w:val="24"/>
          <w:lang w:val="es-ES"/>
        </w:rPr>
        <w:t>n</w:t>
      </w:r>
      <w:r w:rsidRPr="009B4FAE">
        <w:rPr>
          <w:rFonts w:ascii="Times New Roman" w:hAnsi="Times New Roman" w:cs="Times New Roman"/>
          <w:sz w:val="24"/>
          <w:szCs w:val="24"/>
          <w:lang w:val="es-ES"/>
        </w:rPr>
        <w:t xml:space="preserve"> en la tabla 3 son los que tienen un coeficiente de correlación positiva más </w:t>
      </w:r>
      <w:r w:rsidR="00BB3ABB" w:rsidRPr="009B4FAE">
        <w:rPr>
          <w:rFonts w:ascii="Times New Roman" w:hAnsi="Times New Roman" w:cs="Times New Roman"/>
          <w:sz w:val="24"/>
          <w:szCs w:val="24"/>
          <w:lang w:val="es-ES"/>
        </w:rPr>
        <w:t>alt</w:t>
      </w:r>
      <w:r w:rsidR="00BB3ABB">
        <w:rPr>
          <w:rFonts w:ascii="Times New Roman" w:hAnsi="Times New Roman" w:cs="Times New Roman"/>
          <w:sz w:val="24"/>
          <w:szCs w:val="24"/>
          <w:lang w:val="es-ES"/>
        </w:rPr>
        <w:t>o</w:t>
      </w:r>
      <w:r w:rsidRPr="009B4FAE">
        <w:rPr>
          <w:rFonts w:ascii="Times New Roman" w:hAnsi="Times New Roman" w:cs="Times New Roman"/>
          <w:sz w:val="24"/>
          <w:szCs w:val="24"/>
          <w:lang w:val="es-ES"/>
        </w:rPr>
        <w:t xml:space="preserve">. </w:t>
      </w:r>
    </w:p>
    <w:p w14:paraId="699894FE" w14:textId="77777777" w:rsidR="00D422CD" w:rsidRPr="009B4FAE" w:rsidRDefault="00D422CD" w:rsidP="005E2C53">
      <w:pPr>
        <w:pStyle w:val="Sinespaciado"/>
        <w:spacing w:line="360" w:lineRule="auto"/>
        <w:ind w:firstLine="708"/>
        <w:jc w:val="both"/>
        <w:rPr>
          <w:rFonts w:ascii="Times New Roman" w:hAnsi="Times New Roman" w:cs="Times New Roman"/>
          <w:sz w:val="24"/>
          <w:szCs w:val="24"/>
          <w:lang w:val="es-ES"/>
        </w:rPr>
      </w:pPr>
      <w:r w:rsidRPr="009B4FAE">
        <w:rPr>
          <w:rFonts w:ascii="Times New Roman" w:hAnsi="Times New Roman" w:cs="Times New Roman"/>
          <w:sz w:val="24"/>
          <w:szCs w:val="24"/>
          <w:lang w:val="es-ES"/>
        </w:rPr>
        <w:t>A partir del análisis correlacional se pueden realizar las siguientes aseveraciones:</w:t>
      </w:r>
    </w:p>
    <w:p w14:paraId="1D98CE7C" w14:textId="18F85034" w:rsidR="00D422CD" w:rsidRPr="009B4FAE" w:rsidRDefault="00D422CD" w:rsidP="002A4E8D">
      <w:pPr>
        <w:pStyle w:val="Sinespaciado"/>
        <w:numPr>
          <w:ilvl w:val="0"/>
          <w:numId w:val="11"/>
        </w:numPr>
        <w:spacing w:line="360" w:lineRule="auto"/>
        <w:ind w:left="0" w:firstLine="709"/>
        <w:jc w:val="both"/>
        <w:rPr>
          <w:rFonts w:ascii="Times New Roman" w:hAnsi="Times New Roman" w:cs="Times New Roman"/>
          <w:sz w:val="24"/>
          <w:szCs w:val="24"/>
          <w:lang w:val="es-ES"/>
        </w:rPr>
      </w:pPr>
      <w:r w:rsidRPr="009B4FAE">
        <w:rPr>
          <w:rFonts w:ascii="Times New Roman" w:eastAsia="Times New Roman" w:hAnsi="Times New Roman" w:cs="Times New Roman"/>
          <w:color w:val="000000"/>
          <w:sz w:val="24"/>
          <w:szCs w:val="24"/>
          <w:lang w:eastAsia="es-MX"/>
        </w:rPr>
        <w:t>Cuando el docente analiza políticas, ideologías, paradigmas y enfoques para enriquecer su propio discurso y su propia práctica</w:t>
      </w:r>
      <w:r w:rsidR="00BB3ABB">
        <w:rPr>
          <w:rFonts w:ascii="Times New Roman" w:hAnsi="Times New Roman" w:cs="Times New Roman"/>
          <w:sz w:val="24"/>
          <w:szCs w:val="24"/>
          <w:lang w:val="es-ES"/>
        </w:rPr>
        <w:t>,</w:t>
      </w:r>
      <w:r w:rsidR="00BB3ABB" w:rsidRPr="009B4FAE">
        <w:rPr>
          <w:rFonts w:ascii="Times New Roman" w:hAnsi="Times New Roman" w:cs="Times New Roman"/>
          <w:sz w:val="24"/>
          <w:szCs w:val="24"/>
          <w:lang w:val="es-ES"/>
        </w:rPr>
        <w:t xml:space="preserve"> </w:t>
      </w:r>
      <w:r w:rsidRPr="009B4FAE">
        <w:rPr>
          <w:rFonts w:ascii="Times New Roman" w:hAnsi="Times New Roman" w:cs="Times New Roman"/>
          <w:sz w:val="24"/>
          <w:szCs w:val="24"/>
          <w:lang w:val="es-ES"/>
        </w:rPr>
        <w:t>los estudiantes se muestran al interior de sus grupos como las personas más influyentes y generadoras de un mayor número de comunicaciones.</w:t>
      </w:r>
      <w:r w:rsidR="002B30C3">
        <w:rPr>
          <w:rFonts w:ascii="Times New Roman" w:hAnsi="Times New Roman" w:cs="Times New Roman"/>
          <w:sz w:val="24"/>
          <w:szCs w:val="24"/>
          <w:lang w:val="es-ES"/>
        </w:rPr>
        <w:t xml:space="preserve"> </w:t>
      </w:r>
    </w:p>
    <w:p w14:paraId="0A362858" w14:textId="77777777" w:rsidR="00D422CD" w:rsidRPr="009B4FAE" w:rsidRDefault="00D422CD" w:rsidP="002A4E8D">
      <w:pPr>
        <w:pStyle w:val="Sinespaciado"/>
        <w:numPr>
          <w:ilvl w:val="0"/>
          <w:numId w:val="11"/>
        </w:numPr>
        <w:spacing w:line="360" w:lineRule="auto"/>
        <w:ind w:left="0" w:firstLine="709"/>
        <w:jc w:val="both"/>
        <w:rPr>
          <w:rFonts w:ascii="Times New Roman" w:hAnsi="Times New Roman" w:cs="Times New Roman"/>
          <w:sz w:val="24"/>
          <w:szCs w:val="24"/>
          <w:lang w:val="es-ES"/>
        </w:rPr>
      </w:pPr>
      <w:r w:rsidRPr="009B4FAE">
        <w:rPr>
          <w:rFonts w:ascii="Times New Roman" w:eastAsia="Times New Roman" w:hAnsi="Times New Roman" w:cs="Times New Roman"/>
          <w:color w:val="000000"/>
          <w:sz w:val="24"/>
          <w:szCs w:val="24"/>
          <w:lang w:eastAsia="es-MX"/>
        </w:rPr>
        <w:t xml:space="preserve">Cuando el docente hace valoraciones de los procesos de enseñanza y aprendizaje mediante el diálogo entre los participantes del hecho educativo, los estudiantes manifiestan prácticas que los llevan a conducir a los grupos a los que pertenecen hacia sus metas. </w:t>
      </w:r>
    </w:p>
    <w:p w14:paraId="5AB65B69" w14:textId="09299B55" w:rsidR="00D422CD" w:rsidRPr="009B4FAE" w:rsidRDefault="00D422CD" w:rsidP="002A4E8D">
      <w:pPr>
        <w:pStyle w:val="Sinespaciado"/>
        <w:numPr>
          <w:ilvl w:val="0"/>
          <w:numId w:val="11"/>
        </w:numPr>
        <w:spacing w:line="360" w:lineRule="auto"/>
        <w:ind w:left="0" w:firstLine="709"/>
        <w:jc w:val="both"/>
        <w:rPr>
          <w:rFonts w:ascii="Times New Roman" w:hAnsi="Times New Roman" w:cs="Times New Roman"/>
          <w:sz w:val="24"/>
          <w:szCs w:val="24"/>
          <w:lang w:val="es-ES"/>
        </w:rPr>
      </w:pPr>
      <w:r w:rsidRPr="009B4FAE">
        <w:rPr>
          <w:rFonts w:ascii="Times New Roman" w:eastAsia="Times New Roman" w:hAnsi="Times New Roman" w:cs="Times New Roman"/>
          <w:color w:val="000000"/>
          <w:sz w:val="24"/>
          <w:szCs w:val="24"/>
          <w:lang w:eastAsia="es-MX"/>
        </w:rPr>
        <w:t xml:space="preserve">Cuando el docente trabaja en equipo con sus pares, los estudiantes buscan recibir apoyo de los miembros de los grupos en los que participan y tienen la capacidad de influir de forma positiva. </w:t>
      </w:r>
    </w:p>
    <w:p w14:paraId="20DDA1C4" w14:textId="7542A683" w:rsidR="00D422CD" w:rsidRPr="009B4FAE" w:rsidRDefault="00D422CD" w:rsidP="002A4E8D">
      <w:pPr>
        <w:pStyle w:val="Sinespaciado"/>
        <w:numPr>
          <w:ilvl w:val="0"/>
          <w:numId w:val="11"/>
        </w:numPr>
        <w:spacing w:line="360" w:lineRule="auto"/>
        <w:ind w:left="0" w:firstLine="709"/>
        <w:jc w:val="both"/>
        <w:rPr>
          <w:rFonts w:ascii="Times New Roman" w:hAnsi="Times New Roman" w:cs="Times New Roman"/>
          <w:sz w:val="24"/>
          <w:szCs w:val="24"/>
          <w:lang w:val="es-ES"/>
        </w:rPr>
      </w:pPr>
      <w:r w:rsidRPr="009B4FAE">
        <w:rPr>
          <w:rFonts w:ascii="Times New Roman" w:eastAsia="Times New Roman" w:hAnsi="Times New Roman" w:cs="Times New Roman"/>
          <w:color w:val="000000"/>
          <w:sz w:val="24"/>
          <w:szCs w:val="24"/>
          <w:lang w:eastAsia="es-MX"/>
        </w:rPr>
        <w:lastRenderedPageBreak/>
        <w:t xml:space="preserve">Cuando el docente determina si los aprendizajes han sido significativos </w:t>
      </w:r>
      <w:r w:rsidR="00470905">
        <w:rPr>
          <w:rFonts w:ascii="Times New Roman" w:eastAsia="Times New Roman" w:hAnsi="Times New Roman" w:cs="Times New Roman"/>
          <w:color w:val="000000"/>
          <w:sz w:val="24"/>
          <w:szCs w:val="24"/>
          <w:lang w:eastAsia="es-MX"/>
        </w:rPr>
        <w:t>para</w:t>
      </w:r>
      <w:r w:rsidR="00470905" w:rsidRPr="009B4FAE">
        <w:rPr>
          <w:rFonts w:ascii="Times New Roman" w:eastAsia="Times New Roman" w:hAnsi="Times New Roman" w:cs="Times New Roman"/>
          <w:color w:val="000000"/>
          <w:sz w:val="24"/>
          <w:szCs w:val="24"/>
          <w:lang w:eastAsia="es-MX"/>
        </w:rPr>
        <w:t xml:space="preserve"> </w:t>
      </w:r>
      <w:r w:rsidRPr="009B4FAE">
        <w:rPr>
          <w:rFonts w:ascii="Times New Roman" w:eastAsia="Times New Roman" w:hAnsi="Times New Roman" w:cs="Times New Roman"/>
          <w:color w:val="000000"/>
          <w:sz w:val="24"/>
          <w:szCs w:val="24"/>
          <w:lang w:eastAsia="es-MX"/>
        </w:rPr>
        <w:t xml:space="preserve">los estudiantes y si </w:t>
      </w:r>
      <w:r w:rsidR="00470905">
        <w:rPr>
          <w:rFonts w:ascii="Times New Roman" w:eastAsia="Times New Roman" w:hAnsi="Times New Roman" w:cs="Times New Roman"/>
          <w:color w:val="000000"/>
          <w:sz w:val="24"/>
          <w:szCs w:val="24"/>
          <w:lang w:eastAsia="es-MX"/>
        </w:rPr>
        <w:t>e</w:t>
      </w:r>
      <w:r w:rsidR="00470905" w:rsidRPr="009B4FAE">
        <w:rPr>
          <w:rFonts w:ascii="Times New Roman" w:eastAsia="Times New Roman" w:hAnsi="Times New Roman" w:cs="Times New Roman"/>
          <w:color w:val="000000"/>
          <w:sz w:val="24"/>
          <w:szCs w:val="24"/>
          <w:lang w:eastAsia="es-MX"/>
        </w:rPr>
        <w:t xml:space="preserve">stos </w:t>
      </w:r>
      <w:r w:rsidRPr="009B4FAE">
        <w:rPr>
          <w:rFonts w:ascii="Times New Roman" w:eastAsia="Times New Roman" w:hAnsi="Times New Roman" w:cs="Times New Roman"/>
          <w:color w:val="000000"/>
          <w:sz w:val="24"/>
          <w:szCs w:val="24"/>
          <w:lang w:eastAsia="es-MX"/>
        </w:rPr>
        <w:t xml:space="preserve">les otorgan sentido y valor funcional, los estudiantes consideran tener la capacidad y disposición para ser portavoz a favor de otros. </w:t>
      </w:r>
    </w:p>
    <w:p w14:paraId="71938EC7" w14:textId="77777777" w:rsidR="00D422CD" w:rsidRPr="009B4FAE" w:rsidRDefault="00D422CD" w:rsidP="002A4E8D">
      <w:pPr>
        <w:pStyle w:val="Sinespaciado"/>
        <w:numPr>
          <w:ilvl w:val="0"/>
          <w:numId w:val="11"/>
        </w:numPr>
        <w:spacing w:line="360" w:lineRule="auto"/>
        <w:ind w:left="0"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s-MX"/>
        </w:rPr>
        <w:t>Cuando el docente</w:t>
      </w:r>
      <w:r w:rsidRPr="009B4FAE">
        <w:rPr>
          <w:rFonts w:ascii="Times New Roman" w:hAnsi="Times New Roman" w:cs="Times New Roman"/>
          <w:sz w:val="24"/>
          <w:szCs w:val="24"/>
        </w:rPr>
        <w:t xml:space="preserve"> estudia la manera de crear y mantener un clima de respeto, cercanía y acogida en el centro</w:t>
      </w:r>
      <w:r w:rsidRPr="009B4FAE">
        <w:rPr>
          <w:rFonts w:ascii="Times New Roman" w:eastAsia="Times New Roman" w:hAnsi="Times New Roman" w:cs="Times New Roman"/>
          <w:color w:val="000000"/>
          <w:sz w:val="24"/>
          <w:szCs w:val="24"/>
          <w:lang w:eastAsia="es-MX"/>
        </w:rPr>
        <w:t>, los estudiantes consideran que tienen la capacidad y disposición para confrontar comportamientos sociales que separen y consideren inferiores a las personas por su raza, clase social, sexo, religión u otros motivos ideológicos.</w:t>
      </w:r>
    </w:p>
    <w:p w14:paraId="44D9596F" w14:textId="18FAE647" w:rsidR="00D422CD" w:rsidRPr="009B4FAE" w:rsidRDefault="00D422CD" w:rsidP="002A4E8D">
      <w:pPr>
        <w:pStyle w:val="Sinespaciado"/>
        <w:numPr>
          <w:ilvl w:val="0"/>
          <w:numId w:val="11"/>
        </w:numPr>
        <w:spacing w:line="360" w:lineRule="auto"/>
        <w:ind w:left="0" w:firstLine="709"/>
        <w:jc w:val="both"/>
        <w:rPr>
          <w:rFonts w:ascii="Times New Roman" w:hAnsi="Times New Roman" w:cs="Times New Roman"/>
          <w:sz w:val="24"/>
          <w:szCs w:val="24"/>
          <w:lang w:val="es-ES"/>
        </w:rPr>
      </w:pPr>
      <w:r w:rsidRPr="009B4FAE">
        <w:rPr>
          <w:rFonts w:ascii="Times New Roman" w:eastAsia="Times New Roman" w:hAnsi="Times New Roman" w:cs="Times New Roman"/>
          <w:color w:val="000000"/>
          <w:sz w:val="24"/>
          <w:szCs w:val="24"/>
          <w:lang w:eastAsia="es-MX"/>
        </w:rPr>
        <w:t xml:space="preserve">Cuando el docente otorga sentido a la actividad inmediata a partir de su relación con la actividad conjunta anterior en sus clases, los estudiantes han demostrado que </w:t>
      </w:r>
      <w:r>
        <w:rPr>
          <w:rFonts w:ascii="Times New Roman" w:eastAsia="Times New Roman" w:hAnsi="Times New Roman" w:cs="Times New Roman"/>
          <w:color w:val="000000"/>
          <w:sz w:val="24"/>
          <w:szCs w:val="24"/>
          <w:lang w:eastAsia="es-MX"/>
        </w:rPr>
        <w:t>si</w:t>
      </w:r>
      <w:r w:rsidRPr="009B4FAE">
        <w:rPr>
          <w:rFonts w:ascii="Times New Roman" w:eastAsia="Times New Roman" w:hAnsi="Times New Roman" w:cs="Times New Roman"/>
          <w:color w:val="000000"/>
          <w:sz w:val="24"/>
          <w:szCs w:val="24"/>
          <w:lang w:eastAsia="es-MX"/>
        </w:rPr>
        <w:t xml:space="preserve"> se produce un enfrentamiento, una pelea, una lucha o una discusión tienen la capacidad y disposición para resolver de manera pacífica. </w:t>
      </w:r>
    </w:p>
    <w:p w14:paraId="6148DBCD" w14:textId="606A2A25" w:rsidR="00D422CD" w:rsidRDefault="00EB0E8F" w:rsidP="00D57B4E">
      <w:pPr>
        <w:pStyle w:val="Sinespaciado"/>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w:t>
      </w:r>
      <w:r w:rsidR="00D422CD" w:rsidRPr="009B4FAE">
        <w:rPr>
          <w:rFonts w:ascii="Times New Roman" w:hAnsi="Times New Roman" w:cs="Times New Roman"/>
          <w:sz w:val="24"/>
          <w:szCs w:val="24"/>
          <w:lang w:val="es-ES"/>
        </w:rPr>
        <w:t>ludir a la ciudadanía como acción educativa permite comprender elementos de individualización y sociabilidad en ciertas prácticas de cultura y participación, es decir</w:t>
      </w:r>
      <w:r>
        <w:rPr>
          <w:rFonts w:ascii="Times New Roman" w:hAnsi="Times New Roman" w:cs="Times New Roman"/>
          <w:sz w:val="24"/>
          <w:szCs w:val="24"/>
          <w:lang w:val="es-ES"/>
        </w:rPr>
        <w:t>,</w:t>
      </w:r>
      <w:r w:rsidR="00D422CD" w:rsidRPr="009B4FAE">
        <w:rPr>
          <w:rFonts w:ascii="Times New Roman" w:hAnsi="Times New Roman" w:cs="Times New Roman"/>
          <w:sz w:val="24"/>
          <w:szCs w:val="24"/>
          <w:lang w:val="es-ES"/>
        </w:rPr>
        <w:t xml:space="preserve"> por medio de la ciudadanía se alcanza a participar en las instituciones ejerciendo la propia autonomía, la sociabilidad (reconociendo los derechos que deben ser respetados) y una participación social e inserción en proyectos comunes. </w:t>
      </w:r>
    </w:p>
    <w:p w14:paraId="629228A6" w14:textId="77777777" w:rsidR="00D57B4E" w:rsidRDefault="00D57B4E" w:rsidP="00D57B4E">
      <w:pPr>
        <w:pStyle w:val="Sinespaciado"/>
        <w:spacing w:line="360" w:lineRule="auto"/>
        <w:ind w:firstLine="708"/>
        <w:jc w:val="both"/>
        <w:rPr>
          <w:rFonts w:ascii="Times New Roman" w:hAnsi="Times New Roman" w:cs="Times New Roman"/>
          <w:sz w:val="24"/>
          <w:szCs w:val="24"/>
          <w:lang w:val="es-ES"/>
        </w:rPr>
      </w:pPr>
    </w:p>
    <w:p w14:paraId="43253791" w14:textId="3AD1E657" w:rsidR="00D422CD" w:rsidRPr="00D422CD" w:rsidRDefault="00D422CD" w:rsidP="002A4E8D">
      <w:pPr>
        <w:pStyle w:val="Sinespaciado"/>
        <w:spacing w:line="360" w:lineRule="auto"/>
        <w:jc w:val="center"/>
        <w:rPr>
          <w:rFonts w:ascii="Times New Roman" w:hAnsi="Times New Roman" w:cs="Times New Roman"/>
          <w:b/>
          <w:sz w:val="32"/>
          <w:szCs w:val="32"/>
        </w:rPr>
      </w:pPr>
      <w:r>
        <w:rPr>
          <w:rFonts w:ascii="Times New Roman" w:hAnsi="Times New Roman" w:cs="Times New Roman"/>
          <w:b/>
          <w:sz w:val="32"/>
          <w:szCs w:val="32"/>
        </w:rPr>
        <w:t>Discusión</w:t>
      </w:r>
    </w:p>
    <w:p w14:paraId="05D18554" w14:textId="18C7A84F" w:rsidR="00D422CD" w:rsidRPr="009B4FAE" w:rsidRDefault="00D422CD" w:rsidP="002A4E8D">
      <w:pPr>
        <w:pStyle w:val="Sinespaciado"/>
        <w:spacing w:line="360" w:lineRule="auto"/>
        <w:ind w:firstLine="708"/>
        <w:jc w:val="both"/>
        <w:rPr>
          <w:rFonts w:ascii="Times New Roman" w:hAnsi="Times New Roman" w:cs="Times New Roman"/>
          <w:sz w:val="24"/>
          <w:szCs w:val="24"/>
        </w:rPr>
      </w:pPr>
      <w:r w:rsidRPr="009B4FAE">
        <w:rPr>
          <w:rFonts w:ascii="Times New Roman" w:hAnsi="Times New Roman" w:cs="Times New Roman"/>
          <w:sz w:val="24"/>
          <w:szCs w:val="24"/>
        </w:rPr>
        <w:t xml:space="preserve">Cañedo </w:t>
      </w:r>
      <w:r w:rsidR="006B7754">
        <w:rPr>
          <w:rFonts w:ascii="Times New Roman" w:hAnsi="Times New Roman" w:cs="Times New Roman"/>
          <w:sz w:val="24"/>
          <w:szCs w:val="24"/>
        </w:rPr>
        <w:t>y Figueroa</w:t>
      </w:r>
      <w:r w:rsidR="006B7754" w:rsidRPr="009B4FAE">
        <w:rPr>
          <w:rFonts w:ascii="Times New Roman" w:hAnsi="Times New Roman" w:cs="Times New Roman"/>
          <w:sz w:val="24"/>
          <w:szCs w:val="24"/>
        </w:rPr>
        <w:t xml:space="preserve"> </w:t>
      </w:r>
      <w:r w:rsidRPr="009B4FAE">
        <w:rPr>
          <w:rFonts w:ascii="Times New Roman" w:hAnsi="Times New Roman" w:cs="Times New Roman"/>
          <w:sz w:val="24"/>
          <w:szCs w:val="24"/>
        </w:rPr>
        <w:fldChar w:fldCharType="begin"/>
      </w:r>
      <w:r w:rsidRPr="009B4FAE">
        <w:rPr>
          <w:rFonts w:ascii="Times New Roman" w:hAnsi="Times New Roman" w:cs="Times New Roman"/>
          <w:sz w:val="24"/>
          <w:szCs w:val="24"/>
        </w:rPr>
        <w:instrText xml:space="preserve"> ADDIN EN.CITE &lt;EndNote&gt;&lt;Cite ExcludeAuth="1"&gt;&lt;Author&gt;Cañedo&lt;/Author&gt;&lt;Year&gt;2013&lt;/Year&gt;&lt;RecNum&gt;249&lt;/RecNum&gt;&lt;DisplayText&gt;(2013)&lt;/DisplayText&gt;&lt;record&gt;&lt;rec-number&gt;249&lt;/rec-number&gt;&lt;foreign-keys&gt;&lt;key app="EN" db-id="f5trfv2alwppp6ewteqxfd9kssx0rrr50d9w" timestamp="1629168655"&gt;249&lt;/key&gt;&lt;/foreign-keys&gt;&lt;ref-type name="Journal Article"&gt;17&lt;/ref-type&gt;&lt;contributors&gt;&lt;authors&gt;&lt;author&gt;Teresa Cañedo&lt;/author&gt;&lt;/authors&gt;&lt;/contributors&gt;&lt;titles&gt;&lt;title&gt;La práctica docente en educación superior: una mirada hacia su complejidad&lt;/title&gt;&lt;secondary-title&gt;Revista electrónica sinéctica &lt;/secondary-title&gt;&lt;/titles&gt;&lt;pages&gt;1-18&lt;/pages&gt;&lt;volume&gt;1&lt;/volume&gt;&lt;number&gt;41&lt;/number&gt;&lt;edition&gt;Mayo del 2021&lt;/edition&gt;&lt;section&gt;1&lt;/section&gt;&lt;dates&gt;&lt;year&gt;2013&lt;/year&gt;&lt;pub-dates&gt;&lt;date&gt;2013&lt;/date&gt;&lt;/pub-dates&gt;&lt;/dates&gt;&lt;urls&gt;&lt;related-urls&gt;&lt;url&gt;https://www.redalyc.org/articulo.oa?id=99828325003&lt;/url&gt;&lt;/related-urls&gt;&lt;/urls&gt;&lt;/record&gt;&lt;/Cite&gt;&lt;/EndNote&gt;</w:instrText>
      </w:r>
      <w:r w:rsidRPr="009B4FAE">
        <w:rPr>
          <w:rFonts w:ascii="Times New Roman" w:hAnsi="Times New Roman" w:cs="Times New Roman"/>
          <w:sz w:val="24"/>
          <w:szCs w:val="24"/>
        </w:rPr>
        <w:fldChar w:fldCharType="separate"/>
      </w:r>
      <w:r w:rsidRPr="009B4FAE">
        <w:rPr>
          <w:rFonts w:ascii="Times New Roman" w:hAnsi="Times New Roman" w:cs="Times New Roman"/>
          <w:noProof/>
          <w:sz w:val="24"/>
          <w:szCs w:val="24"/>
        </w:rPr>
        <w:t>(2013)</w:t>
      </w:r>
      <w:r w:rsidRPr="009B4FAE">
        <w:rPr>
          <w:rFonts w:ascii="Times New Roman" w:hAnsi="Times New Roman" w:cs="Times New Roman"/>
          <w:sz w:val="24"/>
          <w:szCs w:val="24"/>
        </w:rPr>
        <w:fldChar w:fldCharType="end"/>
      </w:r>
      <w:r w:rsidRPr="009B4FAE">
        <w:rPr>
          <w:rFonts w:ascii="Times New Roman" w:hAnsi="Times New Roman" w:cs="Times New Roman"/>
          <w:sz w:val="24"/>
          <w:szCs w:val="24"/>
        </w:rPr>
        <w:t xml:space="preserve"> explica</w:t>
      </w:r>
      <w:r w:rsidR="006B7754">
        <w:rPr>
          <w:rFonts w:ascii="Times New Roman" w:hAnsi="Times New Roman" w:cs="Times New Roman"/>
          <w:sz w:val="24"/>
          <w:szCs w:val="24"/>
        </w:rPr>
        <w:t>n</w:t>
      </w:r>
      <w:r w:rsidRPr="009B4FAE">
        <w:rPr>
          <w:rFonts w:ascii="Times New Roman" w:hAnsi="Times New Roman" w:cs="Times New Roman"/>
          <w:sz w:val="24"/>
          <w:szCs w:val="24"/>
        </w:rPr>
        <w:t xml:space="preserve"> que la </w:t>
      </w:r>
      <w:r w:rsidRPr="00C61232">
        <w:rPr>
          <w:rFonts w:ascii="Times New Roman" w:hAnsi="Times New Roman" w:cs="Times New Roman"/>
          <w:sz w:val="24"/>
          <w:szCs w:val="24"/>
        </w:rPr>
        <w:t>fase de planeación y ejecución de la docencia</w:t>
      </w:r>
      <w:r w:rsidRPr="009B4FAE">
        <w:rPr>
          <w:rFonts w:ascii="Times New Roman" w:hAnsi="Times New Roman" w:cs="Times New Roman"/>
          <w:sz w:val="24"/>
          <w:szCs w:val="24"/>
        </w:rPr>
        <w:t xml:space="preserve"> son los elementos principales que guían la práctica </w:t>
      </w:r>
      <w:r w:rsidRPr="00537483">
        <w:rPr>
          <w:rFonts w:ascii="Times New Roman" w:hAnsi="Times New Roman" w:cs="Times New Roman"/>
          <w:sz w:val="24"/>
          <w:szCs w:val="24"/>
        </w:rPr>
        <w:t>docente</w:t>
      </w:r>
      <w:r w:rsidRPr="009B4FAE">
        <w:rPr>
          <w:rFonts w:ascii="Times New Roman" w:hAnsi="Times New Roman" w:cs="Times New Roman"/>
          <w:sz w:val="24"/>
          <w:szCs w:val="24"/>
        </w:rPr>
        <w:t>, pero que ambos elementos se constituyen a par</w:t>
      </w:r>
      <w:r>
        <w:rPr>
          <w:rFonts w:ascii="Times New Roman" w:hAnsi="Times New Roman" w:cs="Times New Roman"/>
          <w:sz w:val="24"/>
          <w:szCs w:val="24"/>
        </w:rPr>
        <w:t>tir de las concepciones que el educador</w:t>
      </w:r>
      <w:r w:rsidRPr="009B4FAE">
        <w:rPr>
          <w:rFonts w:ascii="Times New Roman" w:hAnsi="Times New Roman" w:cs="Times New Roman"/>
          <w:sz w:val="24"/>
          <w:szCs w:val="24"/>
        </w:rPr>
        <w:t xml:space="preserve"> tiene del aprendizaje </w:t>
      </w:r>
      <w:r w:rsidRPr="00537483">
        <w:rPr>
          <w:rFonts w:ascii="Times New Roman" w:hAnsi="Times New Roman" w:cs="Times New Roman"/>
          <w:sz w:val="24"/>
          <w:szCs w:val="24"/>
        </w:rPr>
        <w:t xml:space="preserve">y </w:t>
      </w:r>
      <w:r w:rsidR="006B7754">
        <w:rPr>
          <w:rFonts w:ascii="Times New Roman" w:hAnsi="Times New Roman" w:cs="Times New Roman"/>
          <w:sz w:val="24"/>
          <w:szCs w:val="24"/>
        </w:rPr>
        <w:t xml:space="preserve">la </w:t>
      </w:r>
      <w:r w:rsidRPr="00537483">
        <w:rPr>
          <w:rFonts w:ascii="Times New Roman" w:hAnsi="Times New Roman" w:cs="Times New Roman"/>
          <w:sz w:val="24"/>
          <w:szCs w:val="24"/>
        </w:rPr>
        <w:t>enseñanza.</w:t>
      </w:r>
      <w:r>
        <w:rPr>
          <w:rFonts w:ascii="Times New Roman" w:hAnsi="Times New Roman" w:cs="Times New Roman"/>
          <w:sz w:val="24"/>
          <w:szCs w:val="24"/>
        </w:rPr>
        <w:t xml:space="preserve"> </w:t>
      </w:r>
      <w:r w:rsidR="006B7754">
        <w:rPr>
          <w:rFonts w:ascii="Times New Roman" w:hAnsi="Times New Roman" w:cs="Times New Roman"/>
          <w:sz w:val="24"/>
          <w:szCs w:val="24"/>
        </w:rPr>
        <w:t>Aquí, en cambio,</w:t>
      </w:r>
      <w:r>
        <w:rPr>
          <w:rFonts w:ascii="Times New Roman" w:hAnsi="Times New Roman" w:cs="Times New Roman"/>
          <w:sz w:val="24"/>
          <w:szCs w:val="24"/>
        </w:rPr>
        <w:t xml:space="preserve"> se </w:t>
      </w:r>
      <w:r w:rsidR="006B7754">
        <w:rPr>
          <w:rFonts w:ascii="Times New Roman" w:hAnsi="Times New Roman" w:cs="Times New Roman"/>
          <w:sz w:val="24"/>
          <w:szCs w:val="24"/>
        </w:rPr>
        <w:t xml:space="preserve">ha encontrado </w:t>
      </w:r>
      <w:r>
        <w:rPr>
          <w:rFonts w:ascii="Times New Roman" w:hAnsi="Times New Roman" w:cs="Times New Roman"/>
          <w:sz w:val="24"/>
          <w:szCs w:val="24"/>
        </w:rPr>
        <w:t xml:space="preserve">que los elementos que más se destacan como parte de la labor docente en </w:t>
      </w:r>
      <w:r w:rsidR="006B7754">
        <w:rPr>
          <w:rFonts w:ascii="Times New Roman" w:hAnsi="Times New Roman" w:cs="Times New Roman"/>
          <w:sz w:val="24"/>
          <w:szCs w:val="24"/>
        </w:rPr>
        <w:t xml:space="preserve">la </w:t>
      </w:r>
      <w:r>
        <w:rPr>
          <w:rFonts w:ascii="Times New Roman" w:hAnsi="Times New Roman" w:cs="Times New Roman"/>
          <w:sz w:val="24"/>
          <w:szCs w:val="24"/>
        </w:rPr>
        <w:t>educación superior son la investig</w:t>
      </w:r>
      <w:r w:rsidRPr="00C61232">
        <w:rPr>
          <w:rFonts w:ascii="Times New Roman" w:hAnsi="Times New Roman" w:cs="Times New Roman"/>
          <w:sz w:val="24"/>
          <w:szCs w:val="24"/>
        </w:rPr>
        <w:t>ación</w:t>
      </w:r>
      <w:r>
        <w:rPr>
          <w:rFonts w:ascii="Times New Roman" w:hAnsi="Times New Roman" w:cs="Times New Roman"/>
          <w:sz w:val="24"/>
          <w:szCs w:val="24"/>
        </w:rPr>
        <w:t xml:space="preserve"> y el trabajo en equipo para formar grupos de pensamiento, lo que propicia que se hagan valoraciones de los procesos de instrucción y adquisición de conocimientos, esto permite la elaboración de tendencias educativas pertinentes al contexto de los estudiantes. </w:t>
      </w:r>
    </w:p>
    <w:p w14:paraId="51F49E36" w14:textId="4EEDAFDC" w:rsidR="00D422CD" w:rsidRPr="009B4FAE" w:rsidRDefault="00D422CD" w:rsidP="005E2C53">
      <w:pPr>
        <w:pStyle w:val="Sinespaciad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 igual que </w:t>
      </w:r>
      <w:r w:rsidRPr="009B4FAE">
        <w:rPr>
          <w:rFonts w:ascii="Times New Roman" w:hAnsi="Times New Roman" w:cs="Times New Roman"/>
          <w:sz w:val="24"/>
          <w:szCs w:val="24"/>
        </w:rPr>
        <w:t>Torres</w:t>
      </w:r>
      <w:r w:rsidR="007A54EA">
        <w:rPr>
          <w:rFonts w:ascii="Times New Roman" w:hAnsi="Times New Roman" w:cs="Times New Roman"/>
          <w:sz w:val="24"/>
          <w:szCs w:val="24"/>
        </w:rPr>
        <w:t xml:space="preserve">, </w:t>
      </w:r>
      <w:r w:rsidR="007A54EA" w:rsidRPr="00084879">
        <w:rPr>
          <w:rFonts w:ascii="Times New Roman" w:hAnsi="Times New Roman" w:cs="Times New Roman"/>
          <w:sz w:val="24"/>
          <w:szCs w:val="24"/>
        </w:rPr>
        <w:t>Yépez y Lara</w:t>
      </w:r>
      <w:r w:rsidRPr="009B4FAE">
        <w:rPr>
          <w:rFonts w:ascii="Times New Roman" w:hAnsi="Times New Roman" w:cs="Times New Roman"/>
          <w:sz w:val="24"/>
          <w:szCs w:val="24"/>
        </w:rPr>
        <w:t xml:space="preserve"> </w:t>
      </w:r>
      <w:r w:rsidRPr="009B4FAE">
        <w:rPr>
          <w:rFonts w:ascii="Times New Roman" w:hAnsi="Times New Roman" w:cs="Times New Roman"/>
          <w:sz w:val="24"/>
          <w:szCs w:val="24"/>
        </w:rPr>
        <w:fldChar w:fldCharType="begin"/>
      </w:r>
      <w:r w:rsidRPr="009B4FAE">
        <w:rPr>
          <w:rFonts w:ascii="Times New Roman" w:hAnsi="Times New Roman" w:cs="Times New Roman"/>
          <w:sz w:val="24"/>
          <w:szCs w:val="24"/>
        </w:rPr>
        <w:instrText xml:space="preserve"> ADDIN EN.CITE &lt;EndNote&gt;&lt;Cite ExcludeAuth="1"&gt;&lt;Author&gt;Torres&lt;/Author&gt;&lt;Year&gt;2020&lt;/Year&gt;&lt;RecNum&gt;248&lt;/RecNum&gt;&lt;DisplayText&gt;(2020)&lt;/DisplayText&gt;&lt;record&gt;&lt;rec-number&gt;248&lt;/rec-number&gt;&lt;foreign-keys&gt;&lt;key app="EN" db-id="f5trfv2alwppp6ewteqxfd9kssx0rrr50d9w" timestamp="1629167154"&gt;248&lt;/key&gt;&lt;/foreign-keys&gt;&lt;ref-type name="Journal Article"&gt;17&lt;/ref-type&gt;&lt;contributors&gt;&lt;authors&gt;&lt;author&gt;Mónica Torres&lt;/author&gt;&lt;/authors&gt;&lt;/contributors&gt;&lt;titles&gt;&lt;title&gt;La reflexión de la práctica docente&lt;/title&gt;&lt;secondary-title&gt;Revista Chakiñan de ciencias sociales y humanidades&lt;/secondary-title&gt;&lt;/titles&gt;&lt;periodical&gt;&lt;full-title&gt;Revista Chakiñan de ciencias sociales y humanidades&lt;/full-title&gt;&lt;/periodical&gt;&lt;pages&gt;1-18&lt;/pages&gt;&lt;volume&gt;1&lt;/volume&gt;&lt;number&gt;10&lt;/number&gt;&lt;edition&gt;8 de junio del 2021&lt;/edition&gt;&lt;section&gt;1&lt;/section&gt;&lt;dates&gt;&lt;year&gt;2020&lt;/year&gt;&lt;pub-dates&gt;&lt;date&gt;2020&lt;/date&gt;&lt;/pub-dates&gt;&lt;/dates&gt;&lt;urls&gt;&lt;related-urls&gt;&lt;url&gt;https://www.redalyc.org/journal/5717/571763429006/571763429006.pdf&lt;/url&gt;&lt;/related-urls&gt;&lt;/urls&gt;&lt;/record&gt;&lt;/Cite&gt;&lt;/EndNote&gt;</w:instrText>
      </w:r>
      <w:r w:rsidRPr="009B4FAE">
        <w:rPr>
          <w:rFonts w:ascii="Times New Roman" w:hAnsi="Times New Roman" w:cs="Times New Roman"/>
          <w:sz w:val="24"/>
          <w:szCs w:val="24"/>
        </w:rPr>
        <w:fldChar w:fldCharType="separate"/>
      </w:r>
      <w:r w:rsidRPr="009B4FAE">
        <w:rPr>
          <w:rFonts w:ascii="Times New Roman" w:hAnsi="Times New Roman" w:cs="Times New Roman"/>
          <w:noProof/>
          <w:sz w:val="24"/>
          <w:szCs w:val="24"/>
        </w:rPr>
        <w:t>(2020)</w:t>
      </w:r>
      <w:r w:rsidRPr="009B4FAE">
        <w:rPr>
          <w:rFonts w:ascii="Times New Roman" w:hAnsi="Times New Roman" w:cs="Times New Roman"/>
          <w:sz w:val="24"/>
          <w:szCs w:val="24"/>
        </w:rPr>
        <w:fldChar w:fldCharType="end"/>
      </w:r>
      <w:r>
        <w:rPr>
          <w:rFonts w:ascii="Times New Roman" w:hAnsi="Times New Roman" w:cs="Times New Roman"/>
          <w:sz w:val="24"/>
          <w:szCs w:val="24"/>
        </w:rPr>
        <w:t xml:space="preserve">, </w:t>
      </w:r>
      <w:r w:rsidR="007A54EA">
        <w:rPr>
          <w:rFonts w:ascii="Times New Roman" w:hAnsi="Times New Roman" w:cs="Times New Roman"/>
          <w:sz w:val="24"/>
          <w:szCs w:val="24"/>
        </w:rPr>
        <w:t>en este trabajo se desea destacar</w:t>
      </w:r>
      <w:r w:rsidRPr="009B4FAE">
        <w:rPr>
          <w:rFonts w:ascii="Times New Roman" w:hAnsi="Times New Roman" w:cs="Times New Roman"/>
          <w:sz w:val="24"/>
          <w:szCs w:val="24"/>
        </w:rPr>
        <w:t xml:space="preserve"> que la innovación docente en las escuelas de educación superior es crucial y</w:t>
      </w:r>
      <w:r w:rsidR="008572F3">
        <w:rPr>
          <w:rFonts w:ascii="Times New Roman" w:hAnsi="Times New Roman" w:cs="Times New Roman"/>
          <w:sz w:val="24"/>
          <w:szCs w:val="24"/>
        </w:rPr>
        <w:t xml:space="preserve"> es justificable</w:t>
      </w:r>
      <w:r w:rsidRPr="009B4FAE">
        <w:rPr>
          <w:rFonts w:ascii="Times New Roman" w:hAnsi="Times New Roman" w:cs="Times New Roman"/>
          <w:sz w:val="24"/>
          <w:szCs w:val="24"/>
        </w:rPr>
        <w:t xml:space="preserve"> que actualmente </w:t>
      </w:r>
      <w:r w:rsidR="008572F3">
        <w:rPr>
          <w:rFonts w:ascii="Times New Roman" w:hAnsi="Times New Roman" w:cs="Times New Roman"/>
          <w:sz w:val="24"/>
          <w:szCs w:val="24"/>
        </w:rPr>
        <w:t>sea</w:t>
      </w:r>
      <w:r w:rsidR="008572F3" w:rsidRPr="009B4FAE">
        <w:rPr>
          <w:rFonts w:ascii="Times New Roman" w:hAnsi="Times New Roman" w:cs="Times New Roman"/>
          <w:sz w:val="24"/>
          <w:szCs w:val="24"/>
        </w:rPr>
        <w:t xml:space="preserve"> </w:t>
      </w:r>
      <w:r w:rsidRPr="009B4FAE">
        <w:rPr>
          <w:rFonts w:ascii="Times New Roman" w:hAnsi="Times New Roman" w:cs="Times New Roman"/>
          <w:sz w:val="24"/>
          <w:szCs w:val="24"/>
        </w:rPr>
        <w:t xml:space="preserve">una preocupación de los gobiernos debido </w:t>
      </w:r>
      <w:r>
        <w:rPr>
          <w:rFonts w:ascii="Times New Roman" w:hAnsi="Times New Roman" w:cs="Times New Roman"/>
          <w:sz w:val="24"/>
          <w:szCs w:val="24"/>
        </w:rPr>
        <w:t>a la actual situación de cambio. Asimismo</w:t>
      </w:r>
      <w:r w:rsidR="007A54EA">
        <w:rPr>
          <w:rFonts w:ascii="Times New Roman" w:hAnsi="Times New Roman" w:cs="Times New Roman"/>
          <w:sz w:val="24"/>
          <w:szCs w:val="24"/>
        </w:rPr>
        <w:t>,</w:t>
      </w:r>
      <w:r>
        <w:rPr>
          <w:rFonts w:ascii="Times New Roman" w:hAnsi="Times New Roman" w:cs="Times New Roman"/>
          <w:sz w:val="24"/>
          <w:szCs w:val="24"/>
        </w:rPr>
        <w:t xml:space="preserve"> se reconoce que dicha innovación tiene que centrarse</w:t>
      </w:r>
      <w:r w:rsidRPr="009B4FAE">
        <w:rPr>
          <w:rFonts w:ascii="Times New Roman" w:hAnsi="Times New Roman" w:cs="Times New Roman"/>
          <w:sz w:val="24"/>
          <w:szCs w:val="24"/>
        </w:rPr>
        <w:t xml:space="preserve"> en producir mejoras en los resultados de</w:t>
      </w:r>
      <w:r>
        <w:rPr>
          <w:rFonts w:ascii="Times New Roman" w:hAnsi="Times New Roman" w:cs="Times New Roman"/>
          <w:sz w:val="24"/>
          <w:szCs w:val="24"/>
        </w:rPr>
        <w:t xml:space="preserve"> los</w:t>
      </w:r>
      <w:r w:rsidRPr="009B4FAE">
        <w:rPr>
          <w:rFonts w:ascii="Times New Roman" w:hAnsi="Times New Roman" w:cs="Times New Roman"/>
          <w:sz w:val="24"/>
          <w:szCs w:val="24"/>
        </w:rPr>
        <w:t xml:space="preserve"> aprendizaje</w:t>
      </w:r>
      <w:r>
        <w:rPr>
          <w:rFonts w:ascii="Times New Roman" w:hAnsi="Times New Roman" w:cs="Times New Roman"/>
          <w:sz w:val="24"/>
          <w:szCs w:val="24"/>
        </w:rPr>
        <w:t>s</w:t>
      </w:r>
      <w:r w:rsidRPr="009B4FAE">
        <w:rPr>
          <w:rFonts w:ascii="Times New Roman" w:hAnsi="Times New Roman" w:cs="Times New Roman"/>
          <w:sz w:val="24"/>
          <w:szCs w:val="24"/>
        </w:rPr>
        <w:t xml:space="preserve"> y debe estar estrechamente ligada a las necesidades y retos en </w:t>
      </w:r>
      <w:r w:rsidRPr="009B4FAE">
        <w:rPr>
          <w:rFonts w:ascii="Times New Roman" w:hAnsi="Times New Roman" w:cs="Times New Roman"/>
          <w:sz w:val="24"/>
          <w:szCs w:val="24"/>
        </w:rPr>
        <w:lastRenderedPageBreak/>
        <w:t>el campo educat</w:t>
      </w:r>
      <w:r>
        <w:rPr>
          <w:rFonts w:ascii="Times New Roman" w:hAnsi="Times New Roman" w:cs="Times New Roman"/>
          <w:sz w:val="24"/>
          <w:szCs w:val="24"/>
        </w:rPr>
        <w:t>ivo. Por lo tanto</w:t>
      </w:r>
      <w:r w:rsidR="002E2A38">
        <w:rPr>
          <w:rFonts w:ascii="Times New Roman" w:hAnsi="Times New Roman" w:cs="Times New Roman"/>
          <w:sz w:val="24"/>
          <w:szCs w:val="24"/>
        </w:rPr>
        <w:t>,</w:t>
      </w:r>
      <w:r w:rsidRPr="009B4FAE">
        <w:rPr>
          <w:rFonts w:ascii="Times New Roman" w:hAnsi="Times New Roman" w:cs="Times New Roman"/>
          <w:sz w:val="24"/>
          <w:szCs w:val="24"/>
        </w:rPr>
        <w:t xml:space="preserve"> la renovación de la práctica docente debe ir de la mano con las demandas del aprendizaje del siglo XXI. </w:t>
      </w:r>
    </w:p>
    <w:p w14:paraId="30666E63" w14:textId="7D2000B5" w:rsidR="00D422CD" w:rsidRDefault="00D422CD" w:rsidP="005E2C53">
      <w:pPr>
        <w:pStyle w:val="Sinespaciado"/>
        <w:spacing w:line="360" w:lineRule="auto"/>
        <w:ind w:firstLine="708"/>
        <w:jc w:val="both"/>
        <w:rPr>
          <w:rFonts w:ascii="Times New Roman" w:hAnsi="Times New Roman" w:cs="Times New Roman"/>
          <w:sz w:val="24"/>
          <w:szCs w:val="24"/>
        </w:rPr>
      </w:pPr>
      <w:r w:rsidRPr="009B4FAE">
        <w:rPr>
          <w:rFonts w:ascii="Times New Roman" w:hAnsi="Times New Roman" w:cs="Times New Roman"/>
          <w:sz w:val="24"/>
          <w:szCs w:val="24"/>
        </w:rPr>
        <w:t>Según Silva</w:t>
      </w:r>
      <w:r w:rsidR="00A20DE8">
        <w:rPr>
          <w:rFonts w:ascii="Times New Roman" w:hAnsi="Times New Roman" w:cs="Times New Roman"/>
          <w:sz w:val="24"/>
          <w:szCs w:val="24"/>
        </w:rPr>
        <w:t xml:space="preserve">, Cristancho, Parra, Quevedo y </w:t>
      </w:r>
      <w:proofErr w:type="spellStart"/>
      <w:r w:rsidR="00A20DE8">
        <w:rPr>
          <w:rFonts w:ascii="Times New Roman" w:hAnsi="Times New Roman" w:cs="Times New Roman"/>
          <w:sz w:val="24"/>
          <w:szCs w:val="24"/>
        </w:rPr>
        <w:t>Ródriguez</w:t>
      </w:r>
      <w:proofErr w:type="spellEnd"/>
      <w:r w:rsidRPr="009B4FAE">
        <w:rPr>
          <w:rFonts w:ascii="Times New Roman" w:hAnsi="Times New Roman" w:cs="Times New Roman"/>
          <w:sz w:val="24"/>
          <w:szCs w:val="24"/>
        </w:rPr>
        <w:t xml:space="preserve"> </w:t>
      </w:r>
      <w:r w:rsidRPr="009B4FAE">
        <w:rPr>
          <w:rFonts w:ascii="Times New Roman" w:hAnsi="Times New Roman" w:cs="Times New Roman"/>
          <w:sz w:val="24"/>
          <w:szCs w:val="24"/>
        </w:rPr>
        <w:fldChar w:fldCharType="begin"/>
      </w:r>
      <w:r w:rsidRPr="009B4FAE">
        <w:rPr>
          <w:rFonts w:ascii="Times New Roman" w:hAnsi="Times New Roman" w:cs="Times New Roman"/>
          <w:sz w:val="24"/>
          <w:szCs w:val="24"/>
        </w:rPr>
        <w:instrText xml:space="preserve"> ADDIN EN.CITE &lt;EndNote&gt;&lt;Cite ExcludeAuth="1"&gt;&lt;Author&gt;Silva-Nova&lt;/Author&gt;&lt;Year&gt;2015&lt;/Year&gt;&lt;RecNum&gt;250&lt;/RecNum&gt;&lt;DisplayText&gt;(2015)&lt;/DisplayText&gt;&lt;record&gt;&lt;rec-number&gt;250&lt;/rec-number&gt;&lt;foreign-keys&gt;&lt;key app="EN" db-id="f5trfv2alwppp6ewteqxfd9kssx0rrr50d9w" timestamp="1629170681"&gt;250&lt;/key&gt;&lt;/foreign-keys&gt;&lt;ref-type name="Journal Article"&gt;17&lt;/ref-type&gt;&lt;contributors&gt;&lt;authors&gt;&lt;author&gt;Surani Silva-Nova&lt;/author&gt;&lt;/authors&gt;&lt;/contributors&gt;&lt;titles&gt;&lt;title&gt;Ciudadanía juvenil: una breve revisión&lt;/title&gt;&lt;secondary-title&gt;Diversitas perspectivas en psicología &lt;/secondary-title&gt;&lt;/titles&gt;&lt;pages&gt;273-288&lt;/pages&gt;&lt;volume&gt;11&lt;/volume&gt;&lt;number&gt;1&lt;/number&gt;&lt;edition&gt;junio del 2021&lt;/edition&gt;&lt;section&gt;273&lt;/section&gt;&lt;dates&gt;&lt;year&gt;2015&lt;/year&gt;&lt;pub-dates&gt;&lt;date&gt;2015&lt;/date&gt;&lt;/pub-dates&gt;&lt;/dates&gt;&lt;urls&gt;&lt;related-urls&gt;&lt;url&gt;https://www.redalyc.org/pdf/679/67944781008.pdf&lt;/url&gt;&lt;/related-urls&gt;&lt;/urls&gt;&lt;/record&gt;&lt;/Cite&gt;&lt;/EndNote&gt;</w:instrText>
      </w:r>
      <w:r w:rsidRPr="009B4FAE">
        <w:rPr>
          <w:rFonts w:ascii="Times New Roman" w:hAnsi="Times New Roman" w:cs="Times New Roman"/>
          <w:sz w:val="24"/>
          <w:szCs w:val="24"/>
        </w:rPr>
        <w:fldChar w:fldCharType="separate"/>
      </w:r>
      <w:r w:rsidRPr="009B4FAE">
        <w:rPr>
          <w:rFonts w:ascii="Times New Roman" w:hAnsi="Times New Roman" w:cs="Times New Roman"/>
          <w:noProof/>
          <w:sz w:val="24"/>
          <w:szCs w:val="24"/>
        </w:rPr>
        <w:t>(2015)</w:t>
      </w:r>
      <w:r w:rsidRPr="009B4FAE">
        <w:rPr>
          <w:rFonts w:ascii="Times New Roman" w:hAnsi="Times New Roman" w:cs="Times New Roman"/>
          <w:sz w:val="24"/>
          <w:szCs w:val="24"/>
        </w:rPr>
        <w:fldChar w:fldCharType="end"/>
      </w:r>
      <w:r w:rsidRPr="009B4FAE">
        <w:rPr>
          <w:rFonts w:ascii="Times New Roman" w:hAnsi="Times New Roman" w:cs="Times New Roman"/>
          <w:sz w:val="24"/>
          <w:szCs w:val="24"/>
        </w:rPr>
        <w:t xml:space="preserve">, pensar la </w:t>
      </w:r>
      <w:r w:rsidRPr="002A4E8D">
        <w:rPr>
          <w:rFonts w:ascii="Times New Roman" w:hAnsi="Times New Roman" w:cs="Times New Roman"/>
          <w:i/>
          <w:iCs/>
          <w:sz w:val="24"/>
          <w:szCs w:val="24"/>
        </w:rPr>
        <w:t>ciudadanía</w:t>
      </w:r>
      <w:r w:rsidRPr="009B4FAE">
        <w:rPr>
          <w:rFonts w:ascii="Times New Roman" w:hAnsi="Times New Roman" w:cs="Times New Roman"/>
          <w:sz w:val="24"/>
          <w:szCs w:val="24"/>
        </w:rPr>
        <w:t xml:space="preserve"> solo como el ejercicio de la vida política </w:t>
      </w:r>
      <w:r w:rsidR="00884195">
        <w:rPr>
          <w:rFonts w:ascii="Times New Roman" w:hAnsi="Times New Roman" w:cs="Times New Roman"/>
          <w:sz w:val="24"/>
          <w:szCs w:val="24"/>
        </w:rPr>
        <w:t xml:space="preserve">sería </w:t>
      </w:r>
      <w:r>
        <w:rPr>
          <w:rFonts w:ascii="Times New Roman" w:hAnsi="Times New Roman" w:cs="Times New Roman"/>
          <w:sz w:val="24"/>
          <w:szCs w:val="24"/>
        </w:rPr>
        <w:t>limitar el concepto. T</w:t>
      </w:r>
      <w:r w:rsidRPr="009B4FAE">
        <w:rPr>
          <w:rFonts w:ascii="Times New Roman" w:hAnsi="Times New Roman" w:cs="Times New Roman"/>
          <w:sz w:val="24"/>
          <w:szCs w:val="24"/>
        </w:rPr>
        <w:t>radicionalmente</w:t>
      </w:r>
      <w:r w:rsidR="002E2A38">
        <w:rPr>
          <w:rFonts w:ascii="Times New Roman" w:hAnsi="Times New Roman" w:cs="Times New Roman"/>
          <w:sz w:val="24"/>
          <w:szCs w:val="24"/>
        </w:rPr>
        <w:t>,</w:t>
      </w:r>
      <w:r w:rsidRPr="009B4FAE">
        <w:rPr>
          <w:rFonts w:ascii="Times New Roman" w:hAnsi="Times New Roman" w:cs="Times New Roman"/>
          <w:sz w:val="24"/>
          <w:szCs w:val="24"/>
        </w:rPr>
        <w:t xml:space="preserve"> la ciudadanía definida como la participación política ha sido la concepción soci</w:t>
      </w:r>
      <w:r>
        <w:rPr>
          <w:rFonts w:ascii="Times New Roman" w:hAnsi="Times New Roman" w:cs="Times New Roman"/>
          <w:sz w:val="24"/>
          <w:szCs w:val="24"/>
        </w:rPr>
        <w:t xml:space="preserve">al predominante. </w:t>
      </w:r>
      <w:r w:rsidR="002E2A38">
        <w:rPr>
          <w:rFonts w:ascii="Times New Roman" w:hAnsi="Times New Roman" w:cs="Times New Roman"/>
          <w:sz w:val="24"/>
          <w:szCs w:val="24"/>
        </w:rPr>
        <w:t xml:space="preserve">De forma análoga a </w:t>
      </w:r>
      <w:r>
        <w:rPr>
          <w:rFonts w:ascii="Times New Roman" w:hAnsi="Times New Roman" w:cs="Times New Roman"/>
          <w:sz w:val="24"/>
          <w:szCs w:val="24"/>
        </w:rPr>
        <w:t xml:space="preserve">lo </w:t>
      </w:r>
      <w:r w:rsidR="00884195">
        <w:rPr>
          <w:rFonts w:ascii="Times New Roman" w:hAnsi="Times New Roman" w:cs="Times New Roman"/>
          <w:sz w:val="24"/>
          <w:szCs w:val="24"/>
        </w:rPr>
        <w:t xml:space="preserve">que </w:t>
      </w:r>
      <w:r>
        <w:rPr>
          <w:rFonts w:ascii="Times New Roman" w:hAnsi="Times New Roman" w:cs="Times New Roman"/>
          <w:sz w:val="24"/>
          <w:szCs w:val="24"/>
        </w:rPr>
        <w:t xml:space="preserve">Silva </w:t>
      </w:r>
      <w:r w:rsidR="00A20DE8">
        <w:rPr>
          <w:rFonts w:ascii="Times New Roman" w:hAnsi="Times New Roman" w:cs="Times New Roman"/>
          <w:i/>
          <w:iCs/>
          <w:sz w:val="24"/>
          <w:szCs w:val="24"/>
        </w:rPr>
        <w:t xml:space="preserve">et al. </w:t>
      </w:r>
      <w:r>
        <w:rPr>
          <w:rFonts w:ascii="Times New Roman" w:hAnsi="Times New Roman" w:cs="Times New Roman"/>
          <w:sz w:val="24"/>
          <w:szCs w:val="24"/>
        </w:rPr>
        <w:t>(2015)</w:t>
      </w:r>
      <w:r w:rsidR="00A20DE8">
        <w:rPr>
          <w:rFonts w:ascii="Times New Roman" w:hAnsi="Times New Roman" w:cs="Times New Roman"/>
          <w:sz w:val="24"/>
          <w:szCs w:val="24"/>
        </w:rPr>
        <w:t xml:space="preserve"> exponen</w:t>
      </w:r>
      <w:r>
        <w:rPr>
          <w:rFonts w:ascii="Times New Roman" w:hAnsi="Times New Roman" w:cs="Times New Roman"/>
          <w:sz w:val="24"/>
          <w:szCs w:val="24"/>
        </w:rPr>
        <w:t>, el presente estudio exhorta a la comunidad educativa a</w:t>
      </w:r>
      <w:r w:rsidRPr="009B4FAE">
        <w:rPr>
          <w:rFonts w:ascii="Times New Roman" w:hAnsi="Times New Roman" w:cs="Times New Roman"/>
          <w:sz w:val="24"/>
          <w:szCs w:val="24"/>
        </w:rPr>
        <w:t xml:space="preserve"> construir nuevos significados de </w:t>
      </w:r>
      <w:r w:rsidRPr="002A4E8D">
        <w:rPr>
          <w:rFonts w:ascii="Times New Roman" w:hAnsi="Times New Roman" w:cs="Times New Roman"/>
          <w:i/>
          <w:iCs/>
          <w:sz w:val="24"/>
          <w:szCs w:val="24"/>
        </w:rPr>
        <w:t>ciudadanía</w:t>
      </w:r>
      <w:r w:rsidRPr="009B4FAE">
        <w:rPr>
          <w:rFonts w:ascii="Times New Roman" w:hAnsi="Times New Roman" w:cs="Times New Roman"/>
          <w:sz w:val="24"/>
          <w:szCs w:val="24"/>
        </w:rPr>
        <w:t xml:space="preserve"> y ampliar su ámbito de aplicación, que ofrezca la visión de un ámbito público heterogéneo y de respeto y afirmación de las diferencias</w:t>
      </w:r>
      <w:r w:rsidR="00DF5CF4">
        <w:rPr>
          <w:rFonts w:ascii="Times New Roman" w:hAnsi="Times New Roman" w:cs="Times New Roman"/>
          <w:sz w:val="24"/>
          <w:szCs w:val="24"/>
        </w:rPr>
        <w:t>,</w:t>
      </w:r>
      <w:r w:rsidR="00DF5CF4" w:rsidRPr="009B4FAE">
        <w:rPr>
          <w:rFonts w:ascii="Times New Roman" w:hAnsi="Times New Roman" w:cs="Times New Roman"/>
          <w:sz w:val="24"/>
          <w:szCs w:val="24"/>
        </w:rPr>
        <w:t xml:space="preserve"> </w:t>
      </w:r>
      <w:r w:rsidR="00A20DE8">
        <w:rPr>
          <w:rFonts w:ascii="Times New Roman" w:hAnsi="Times New Roman" w:cs="Times New Roman"/>
          <w:sz w:val="24"/>
          <w:szCs w:val="24"/>
        </w:rPr>
        <w:t xml:space="preserve">y </w:t>
      </w:r>
      <w:r w:rsidRPr="009B4FAE">
        <w:rPr>
          <w:rFonts w:ascii="Times New Roman" w:hAnsi="Times New Roman" w:cs="Times New Roman"/>
          <w:sz w:val="24"/>
          <w:szCs w:val="24"/>
        </w:rPr>
        <w:t xml:space="preserve">por </w:t>
      </w:r>
      <w:r w:rsidR="00A20DE8">
        <w:rPr>
          <w:rFonts w:ascii="Times New Roman" w:hAnsi="Times New Roman" w:cs="Times New Roman"/>
          <w:sz w:val="24"/>
          <w:szCs w:val="24"/>
        </w:rPr>
        <w:t>extensión,</w:t>
      </w:r>
      <w:r w:rsidRPr="009B4FAE">
        <w:rPr>
          <w:rFonts w:ascii="Times New Roman" w:hAnsi="Times New Roman" w:cs="Times New Roman"/>
          <w:sz w:val="24"/>
          <w:szCs w:val="24"/>
        </w:rPr>
        <w:t xml:space="preserve"> reconocer las identidades y las diferencias, la justicia redistributiva y la participación democrática. </w:t>
      </w:r>
    </w:p>
    <w:p w14:paraId="64A58D9A" w14:textId="7DCE9153" w:rsidR="00D422CD" w:rsidRDefault="00D422CD" w:rsidP="002A4E8D">
      <w:pPr>
        <w:pStyle w:val="Sinespaciado"/>
        <w:spacing w:line="360" w:lineRule="auto"/>
        <w:ind w:firstLine="708"/>
        <w:jc w:val="both"/>
        <w:rPr>
          <w:rFonts w:ascii="Times New Roman" w:hAnsi="Times New Roman" w:cs="Times New Roman"/>
          <w:sz w:val="24"/>
          <w:szCs w:val="24"/>
          <w:lang w:val="es-ES"/>
        </w:rPr>
      </w:pPr>
      <w:r w:rsidRPr="009B4FAE">
        <w:rPr>
          <w:rFonts w:ascii="Times New Roman" w:hAnsi="Times New Roman" w:cs="Times New Roman"/>
          <w:sz w:val="24"/>
          <w:szCs w:val="24"/>
          <w:lang w:val="es-ES"/>
        </w:rPr>
        <w:t xml:space="preserve">Los cambios profundos de civilización en los que estamos inmersos exigen que repensemos la educación y nos cuestionemos sobre cómo educar hoy </w:t>
      </w:r>
      <w:r w:rsidR="00A20DE8">
        <w:rPr>
          <w:rFonts w:ascii="Times New Roman" w:hAnsi="Times New Roman" w:cs="Times New Roman"/>
          <w:sz w:val="24"/>
          <w:szCs w:val="24"/>
          <w:lang w:val="es-ES"/>
        </w:rPr>
        <w:t xml:space="preserve">a </w:t>
      </w:r>
      <w:r w:rsidRPr="009B4FAE">
        <w:rPr>
          <w:rFonts w:ascii="Times New Roman" w:hAnsi="Times New Roman" w:cs="Times New Roman"/>
          <w:sz w:val="24"/>
          <w:szCs w:val="24"/>
          <w:lang w:val="es-ES"/>
        </w:rPr>
        <w:t>ciudadanos y ciudadanas que puedan y sepan ejercer sus derechos y no sean segregados o excluidos de la sociedad.</w:t>
      </w:r>
      <w:r>
        <w:rPr>
          <w:rFonts w:ascii="Times New Roman" w:hAnsi="Times New Roman" w:cs="Times New Roman"/>
          <w:sz w:val="24"/>
          <w:szCs w:val="24"/>
          <w:lang w:val="es-ES"/>
        </w:rPr>
        <w:t xml:space="preserve"> </w:t>
      </w:r>
      <w:r w:rsidR="00A23055">
        <w:rPr>
          <w:rFonts w:ascii="Times New Roman" w:hAnsi="Times New Roman" w:cs="Times New Roman"/>
          <w:sz w:val="24"/>
          <w:szCs w:val="24"/>
          <w:lang w:val="es-ES"/>
        </w:rPr>
        <w:t>Al igual que lo hace</w:t>
      </w:r>
      <w:r>
        <w:rPr>
          <w:rFonts w:ascii="Times New Roman" w:hAnsi="Times New Roman" w:cs="Times New Roman"/>
          <w:sz w:val="24"/>
          <w:szCs w:val="24"/>
          <w:lang w:val="es-ES"/>
        </w:rPr>
        <w:t xml:space="preserve"> </w:t>
      </w:r>
      <w:r w:rsidRPr="009B4FAE">
        <w:rPr>
          <w:rFonts w:ascii="Times New Roman" w:hAnsi="Times New Roman" w:cs="Times New Roman"/>
          <w:sz w:val="24"/>
          <w:szCs w:val="24"/>
          <w:lang w:val="es-ES"/>
        </w:rPr>
        <w:t xml:space="preserve">Valcárcel </w:t>
      </w:r>
      <w:r w:rsidRPr="009B4FAE">
        <w:rPr>
          <w:rFonts w:ascii="Times New Roman" w:hAnsi="Times New Roman" w:cs="Times New Roman"/>
          <w:sz w:val="24"/>
          <w:szCs w:val="24"/>
          <w:lang w:val="es-ES"/>
        </w:rPr>
        <w:fldChar w:fldCharType="begin"/>
      </w:r>
      <w:r w:rsidRPr="009B4FAE">
        <w:rPr>
          <w:rFonts w:ascii="Times New Roman" w:hAnsi="Times New Roman" w:cs="Times New Roman"/>
          <w:sz w:val="24"/>
          <w:szCs w:val="24"/>
          <w:lang w:val="es-ES"/>
        </w:rPr>
        <w:instrText xml:space="preserve"> ADDIN EN.CITE &lt;EndNote&gt;&lt;Cite ExcludeAuth="1"&gt;&lt;Author&gt;Valcárcel&lt;/Author&gt;&lt;Year&gt;2004&lt;/Year&gt;&lt;RecNum&gt;251&lt;/RecNum&gt;&lt;DisplayText&gt;(2004)&lt;/DisplayText&gt;&lt;record&gt;&lt;rec-number&gt;251&lt;/rec-number&gt;&lt;foreign-keys&gt;&lt;key app="EN" db-id="f5trfv2alwppp6ewteqxfd9kssx0rrr50d9w" timestamp="1629487565"&gt;251&lt;/key&gt;&lt;/foreign-keys&gt;&lt;ref-type name="Book"&gt;6&lt;/ref-type&gt;&lt;contributors&gt;&lt;authors&gt;&lt;author&gt;Amelia Valcárcel &lt;/author&gt;&lt;/authors&gt;&lt;/contributors&gt;&lt;titles&gt;&lt;title&gt;La política de las mujeres&lt;/title&gt;&lt;/titles&gt;&lt;dates&gt;&lt;year&gt;2004&lt;/year&gt;&lt;/dates&gt;&lt;pub-location&gt;Madrid&lt;/pub-location&gt;&lt;publisher&gt;Ediciones Cátedra&lt;/publisher&gt;&lt;urls&gt;&lt;/urls&gt;&lt;/record&gt;&lt;/Cite&gt;&lt;/EndNote&gt;</w:instrText>
      </w:r>
      <w:r w:rsidRPr="009B4FAE">
        <w:rPr>
          <w:rFonts w:ascii="Times New Roman" w:hAnsi="Times New Roman" w:cs="Times New Roman"/>
          <w:sz w:val="24"/>
          <w:szCs w:val="24"/>
          <w:lang w:val="es-ES"/>
        </w:rPr>
        <w:fldChar w:fldCharType="separate"/>
      </w:r>
      <w:r w:rsidRPr="009B4FAE">
        <w:rPr>
          <w:rFonts w:ascii="Times New Roman" w:hAnsi="Times New Roman" w:cs="Times New Roman"/>
          <w:noProof/>
          <w:sz w:val="24"/>
          <w:szCs w:val="24"/>
          <w:lang w:val="es-ES"/>
        </w:rPr>
        <w:t>(2004)</w:t>
      </w:r>
      <w:r w:rsidRPr="009B4FAE">
        <w:rPr>
          <w:rFonts w:ascii="Times New Roman" w:hAnsi="Times New Roman" w:cs="Times New Roman"/>
          <w:sz w:val="24"/>
          <w:szCs w:val="24"/>
          <w:lang w:val="es-ES"/>
        </w:rPr>
        <w:fldChar w:fldCharType="end"/>
      </w:r>
      <w:r w:rsidR="00A20DE8">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A23055">
        <w:rPr>
          <w:rFonts w:ascii="Times New Roman" w:hAnsi="Times New Roman" w:cs="Times New Roman"/>
          <w:sz w:val="24"/>
          <w:szCs w:val="24"/>
          <w:lang w:val="es-ES"/>
        </w:rPr>
        <w:t xml:space="preserve">aquí también </w:t>
      </w:r>
      <w:r>
        <w:rPr>
          <w:rFonts w:ascii="Times New Roman" w:hAnsi="Times New Roman" w:cs="Times New Roman"/>
          <w:sz w:val="24"/>
          <w:szCs w:val="24"/>
          <w:lang w:val="es-ES"/>
        </w:rPr>
        <w:t>se</w:t>
      </w:r>
      <w:r w:rsidRPr="009B4FAE">
        <w:rPr>
          <w:rFonts w:ascii="Times New Roman" w:hAnsi="Times New Roman" w:cs="Times New Roman"/>
          <w:sz w:val="24"/>
          <w:szCs w:val="24"/>
          <w:lang w:val="es-ES"/>
        </w:rPr>
        <w:t xml:space="preserve"> precisa que es imperiosa y necesaria la vinculación de la democracia y la educación como requisito indispensable de la ciudadanía. Las instituciones educativas no pueden mantenerse al margen de las transformaciones sociales propias de la modernidad, neoliberalismo y la globalización.</w:t>
      </w:r>
      <w:r>
        <w:rPr>
          <w:rFonts w:ascii="Times New Roman" w:hAnsi="Times New Roman" w:cs="Times New Roman"/>
          <w:sz w:val="24"/>
          <w:szCs w:val="24"/>
          <w:lang w:val="es-ES"/>
        </w:rPr>
        <w:t xml:space="preserve"> L</w:t>
      </w:r>
      <w:r w:rsidRPr="009B4FAE">
        <w:rPr>
          <w:rFonts w:ascii="Times New Roman" w:hAnsi="Times New Roman" w:cs="Times New Roman"/>
          <w:sz w:val="24"/>
          <w:szCs w:val="24"/>
          <w:lang w:val="es-ES"/>
        </w:rPr>
        <w:t>as correlaciones</w:t>
      </w:r>
      <w:r>
        <w:rPr>
          <w:rFonts w:ascii="Times New Roman" w:hAnsi="Times New Roman" w:cs="Times New Roman"/>
          <w:sz w:val="24"/>
          <w:szCs w:val="24"/>
          <w:lang w:val="es-ES"/>
        </w:rPr>
        <w:t xml:space="preserve"> abordadas en el apartado de resultados</w:t>
      </w:r>
      <w:r w:rsidRPr="009B4FAE">
        <w:rPr>
          <w:rFonts w:ascii="Times New Roman" w:hAnsi="Times New Roman" w:cs="Times New Roman"/>
          <w:sz w:val="24"/>
          <w:szCs w:val="24"/>
          <w:lang w:val="es-ES"/>
        </w:rPr>
        <w:t xml:space="preserve"> nos dan elementos para comprender cómo desde la práctica docente </w:t>
      </w:r>
      <w:r>
        <w:rPr>
          <w:rFonts w:ascii="Times New Roman" w:hAnsi="Times New Roman" w:cs="Times New Roman"/>
          <w:sz w:val="24"/>
          <w:szCs w:val="24"/>
          <w:lang w:val="es-ES"/>
        </w:rPr>
        <w:t xml:space="preserve">se puede lograr la conformación de una real ciudadanía. </w:t>
      </w:r>
    </w:p>
    <w:p w14:paraId="3E362B48" w14:textId="614D9E67" w:rsidR="00D422CD" w:rsidRPr="00EA55A7" w:rsidRDefault="00A23055" w:rsidP="002A4E8D">
      <w:pPr>
        <w:pStyle w:val="Sinespaciado"/>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Ahora bien, considerando </w:t>
      </w:r>
      <w:r w:rsidR="00D422CD">
        <w:rPr>
          <w:rFonts w:ascii="Times New Roman" w:hAnsi="Times New Roman" w:cs="Times New Roman"/>
          <w:sz w:val="24"/>
          <w:szCs w:val="24"/>
          <w:lang w:val="es-ES"/>
        </w:rPr>
        <w:t>las correlaciones realizadas, se encuentra una similitud con el estudio de</w:t>
      </w:r>
      <w:r w:rsidR="00D422CD" w:rsidRPr="00EA55A7">
        <w:rPr>
          <w:rFonts w:ascii="Times New Roman" w:hAnsi="Times New Roman" w:cs="Times New Roman"/>
          <w:sz w:val="24"/>
          <w:szCs w:val="24"/>
          <w:lang w:val="es-ES"/>
        </w:rPr>
        <w:t xml:space="preserve"> </w:t>
      </w:r>
      <w:r w:rsidR="00A83FE0" w:rsidRPr="00EA55A7">
        <w:rPr>
          <w:rFonts w:ascii="Times New Roman" w:hAnsi="Times New Roman" w:cs="Times New Roman"/>
          <w:sz w:val="24"/>
          <w:szCs w:val="24"/>
          <w:lang w:val="es-ES"/>
        </w:rPr>
        <w:t>Marí</w:t>
      </w:r>
      <w:r w:rsidR="00A83FE0">
        <w:rPr>
          <w:rFonts w:ascii="Times New Roman" w:hAnsi="Times New Roman" w:cs="Times New Roman"/>
          <w:sz w:val="24"/>
          <w:szCs w:val="24"/>
          <w:lang w:val="es-ES"/>
        </w:rPr>
        <w:t xml:space="preserve">, </w:t>
      </w:r>
      <w:r w:rsidR="00A83FE0">
        <w:rPr>
          <w:rFonts w:ascii="Times New Roman" w:hAnsi="Times New Roman" w:cs="Times New Roman"/>
          <w:sz w:val="24"/>
          <w:szCs w:val="24"/>
        </w:rPr>
        <w:t>Moreno e Hipólito</w:t>
      </w:r>
      <w:r w:rsidR="00A83FE0" w:rsidRPr="00EA55A7" w:rsidDel="00A83FE0">
        <w:rPr>
          <w:rFonts w:ascii="Times New Roman" w:hAnsi="Times New Roman" w:cs="Times New Roman"/>
          <w:sz w:val="24"/>
          <w:szCs w:val="24"/>
          <w:lang w:val="es-ES"/>
        </w:rPr>
        <w:t xml:space="preserve"> </w:t>
      </w:r>
      <w:r w:rsidR="00D422CD" w:rsidRPr="00EA55A7">
        <w:rPr>
          <w:rFonts w:ascii="Times New Roman" w:hAnsi="Times New Roman" w:cs="Times New Roman"/>
          <w:sz w:val="24"/>
          <w:szCs w:val="24"/>
          <w:lang w:val="es-ES"/>
        </w:rPr>
        <w:fldChar w:fldCharType="begin"/>
      </w:r>
      <w:r w:rsidR="00D422CD" w:rsidRPr="00EA55A7">
        <w:rPr>
          <w:rFonts w:ascii="Times New Roman" w:hAnsi="Times New Roman" w:cs="Times New Roman"/>
          <w:sz w:val="24"/>
          <w:szCs w:val="24"/>
          <w:lang w:val="es-ES"/>
        </w:rPr>
        <w:instrText xml:space="preserve"> ADDIN EN.CITE &lt;EndNote&gt;&lt;Cite ExcludeAuth="1"&gt;&lt;Author&gt;Marí&lt;/Author&gt;&lt;Year&gt;2016&lt;/Year&gt;&lt;RecNum&gt;252&lt;/RecNum&gt;&lt;DisplayText&gt;(2016)&lt;/DisplayText&gt;&lt;record&gt;&lt;rec-number&gt;252&lt;/rec-number&gt;&lt;foreign-keys&gt;&lt;key app="EN" db-id="f5trfv2alwppp6ewteqxfd9kssx0rrr50d9w" timestamp="1629491135"&gt;252&lt;/key&gt;&lt;/foreign-keys&gt;&lt;ref-type name="Journal Article"&gt;17&lt;/ref-type&gt;&lt;contributors&gt;&lt;authors&gt;&lt;author&gt;Rosa Marí&lt;/author&gt;&lt;/authors&gt;&lt;/contributors&gt;&lt;titles&gt;&lt;title&gt;Eduación y ciudadanía. Propuestas educativas desde la controversia&lt;/title&gt;&lt;secondary-title&gt;Foro de Educación&lt;/secondary-title&gt;&lt;/titles&gt;&lt;periodical&gt;&lt;full-title&gt;Foro de Educación&lt;/full-title&gt;&lt;/periodical&gt;&lt;pages&gt;49-69&lt;/pages&gt;&lt;volume&gt;14&lt;/volume&gt;&lt;number&gt;20&lt;/number&gt;&lt;edition&gt;Julio 2021&lt;/edition&gt;&lt;section&gt;49&lt;/section&gt;&lt;dates&gt;&lt;year&gt;2016&lt;/year&gt;&lt;pub-dates&gt;&lt;date&gt;enero-junio 2016&lt;/date&gt;&lt;/pub-dates&gt;&lt;/dates&gt;&lt;urls&gt;&lt;related-urls&gt;&lt;url&gt; http://dx.doi.org/10.14516/&lt;/url&gt;&lt;url&gt;fde.2016.014.020.005&lt;/url&gt;&lt;/related-urls&gt;&lt;/urls&gt;&lt;/record&gt;&lt;/Cite&gt;&lt;/EndNote&gt;</w:instrText>
      </w:r>
      <w:r w:rsidR="00D422CD" w:rsidRPr="00EA55A7">
        <w:rPr>
          <w:rFonts w:ascii="Times New Roman" w:hAnsi="Times New Roman" w:cs="Times New Roman"/>
          <w:sz w:val="24"/>
          <w:szCs w:val="24"/>
          <w:lang w:val="es-ES"/>
        </w:rPr>
        <w:fldChar w:fldCharType="separate"/>
      </w:r>
      <w:r w:rsidR="00D422CD" w:rsidRPr="00EA55A7">
        <w:rPr>
          <w:rFonts w:ascii="Times New Roman" w:hAnsi="Times New Roman" w:cs="Times New Roman"/>
          <w:noProof/>
          <w:sz w:val="24"/>
          <w:szCs w:val="24"/>
          <w:lang w:val="es-ES"/>
        </w:rPr>
        <w:t>(2016)</w:t>
      </w:r>
      <w:r w:rsidR="00D422CD" w:rsidRPr="00EA55A7">
        <w:rPr>
          <w:rFonts w:ascii="Times New Roman" w:hAnsi="Times New Roman" w:cs="Times New Roman"/>
          <w:sz w:val="24"/>
          <w:szCs w:val="24"/>
          <w:lang w:val="es-ES"/>
        </w:rPr>
        <w:fldChar w:fldCharType="end"/>
      </w:r>
      <w:r w:rsidR="002419E2">
        <w:rPr>
          <w:rFonts w:ascii="Times New Roman" w:hAnsi="Times New Roman" w:cs="Times New Roman"/>
          <w:sz w:val="24"/>
          <w:szCs w:val="24"/>
          <w:lang w:val="es-ES"/>
        </w:rPr>
        <w:t>, quien</w:t>
      </w:r>
      <w:r w:rsidR="00A83FE0">
        <w:rPr>
          <w:rFonts w:ascii="Times New Roman" w:hAnsi="Times New Roman" w:cs="Times New Roman"/>
          <w:sz w:val="24"/>
          <w:szCs w:val="24"/>
          <w:lang w:val="es-ES"/>
        </w:rPr>
        <w:t>es</w:t>
      </w:r>
      <w:r w:rsidR="002419E2">
        <w:rPr>
          <w:rFonts w:ascii="Times New Roman" w:hAnsi="Times New Roman" w:cs="Times New Roman"/>
          <w:sz w:val="24"/>
          <w:szCs w:val="24"/>
          <w:lang w:val="es-ES"/>
        </w:rPr>
        <w:t xml:space="preserve"> explica</w:t>
      </w:r>
      <w:r w:rsidR="00A83FE0">
        <w:rPr>
          <w:rFonts w:ascii="Times New Roman" w:hAnsi="Times New Roman" w:cs="Times New Roman"/>
          <w:sz w:val="24"/>
          <w:szCs w:val="24"/>
          <w:lang w:val="es-ES"/>
        </w:rPr>
        <w:t>n</w:t>
      </w:r>
      <w:r w:rsidR="00D422CD">
        <w:rPr>
          <w:rFonts w:ascii="Times New Roman" w:hAnsi="Times New Roman" w:cs="Times New Roman"/>
          <w:sz w:val="24"/>
          <w:szCs w:val="24"/>
          <w:lang w:val="es-ES"/>
        </w:rPr>
        <w:t xml:space="preserve"> </w:t>
      </w:r>
      <w:r w:rsidR="00D422CD" w:rsidRPr="00EA55A7">
        <w:rPr>
          <w:rFonts w:ascii="Times New Roman" w:hAnsi="Times New Roman" w:cs="Times New Roman"/>
          <w:sz w:val="24"/>
          <w:szCs w:val="24"/>
          <w:lang w:val="es-ES"/>
        </w:rPr>
        <w:t xml:space="preserve">que la ciudadanía se adquiere de forma progresiva a través de su práctica: </w:t>
      </w:r>
    </w:p>
    <w:p w14:paraId="3F2736EF" w14:textId="77777777" w:rsidR="00D422CD" w:rsidRPr="00EA55A7" w:rsidRDefault="00D422CD" w:rsidP="002A4E8D">
      <w:pPr>
        <w:pStyle w:val="Sinespaciado"/>
        <w:numPr>
          <w:ilvl w:val="0"/>
          <w:numId w:val="10"/>
        </w:numPr>
        <w:spacing w:line="360" w:lineRule="auto"/>
        <w:ind w:left="0" w:firstLine="709"/>
        <w:jc w:val="both"/>
        <w:rPr>
          <w:rFonts w:ascii="Times New Roman" w:hAnsi="Times New Roman" w:cs="Times New Roman"/>
          <w:sz w:val="24"/>
          <w:szCs w:val="24"/>
          <w:lang w:val="es-ES"/>
        </w:rPr>
      </w:pPr>
      <w:r w:rsidRPr="00EA55A7">
        <w:rPr>
          <w:rFonts w:ascii="Times New Roman" w:hAnsi="Times New Roman" w:cs="Times New Roman"/>
          <w:sz w:val="24"/>
          <w:szCs w:val="24"/>
          <w:lang w:val="es-ES"/>
        </w:rPr>
        <w:t>Implicarse en la formación y en asuntos públicos desde una edad temprana</w:t>
      </w:r>
      <w:r>
        <w:rPr>
          <w:rFonts w:ascii="Times New Roman" w:hAnsi="Times New Roman" w:cs="Times New Roman"/>
          <w:sz w:val="24"/>
          <w:szCs w:val="24"/>
          <w:lang w:val="es-ES"/>
        </w:rPr>
        <w:t>.</w:t>
      </w:r>
    </w:p>
    <w:p w14:paraId="5E733721" w14:textId="77777777" w:rsidR="00D422CD" w:rsidRPr="00EA55A7" w:rsidRDefault="00D422CD" w:rsidP="002A4E8D">
      <w:pPr>
        <w:pStyle w:val="Sinespaciado"/>
        <w:numPr>
          <w:ilvl w:val="0"/>
          <w:numId w:val="10"/>
        </w:numPr>
        <w:spacing w:line="360" w:lineRule="auto"/>
        <w:ind w:left="0" w:firstLine="709"/>
        <w:jc w:val="both"/>
        <w:rPr>
          <w:rFonts w:ascii="Times New Roman" w:hAnsi="Times New Roman" w:cs="Times New Roman"/>
          <w:sz w:val="24"/>
          <w:szCs w:val="24"/>
          <w:lang w:val="es-ES"/>
        </w:rPr>
      </w:pPr>
      <w:r w:rsidRPr="00EA55A7">
        <w:rPr>
          <w:rFonts w:ascii="Times New Roman" w:hAnsi="Times New Roman" w:cs="Times New Roman"/>
          <w:sz w:val="24"/>
          <w:szCs w:val="24"/>
          <w:lang w:val="es-ES"/>
        </w:rPr>
        <w:t>La educación ciudadana es transversal al conjunto de contenidos educativos que se desarrollan</w:t>
      </w:r>
      <w:r>
        <w:rPr>
          <w:rFonts w:ascii="Times New Roman" w:hAnsi="Times New Roman" w:cs="Times New Roman"/>
          <w:sz w:val="24"/>
          <w:szCs w:val="24"/>
          <w:lang w:val="es-ES"/>
        </w:rPr>
        <w:t>.</w:t>
      </w:r>
    </w:p>
    <w:p w14:paraId="0516D1B2" w14:textId="77777777" w:rsidR="00D422CD" w:rsidRPr="00EA55A7" w:rsidRDefault="00D422CD" w:rsidP="002A4E8D">
      <w:pPr>
        <w:pStyle w:val="Sinespaciado"/>
        <w:numPr>
          <w:ilvl w:val="0"/>
          <w:numId w:val="10"/>
        </w:numPr>
        <w:spacing w:line="360" w:lineRule="auto"/>
        <w:ind w:left="0" w:firstLine="709"/>
        <w:jc w:val="both"/>
        <w:rPr>
          <w:rFonts w:ascii="Times New Roman" w:hAnsi="Times New Roman" w:cs="Times New Roman"/>
          <w:sz w:val="24"/>
          <w:szCs w:val="24"/>
          <w:lang w:val="es-ES"/>
        </w:rPr>
      </w:pPr>
      <w:r>
        <w:rPr>
          <w:rFonts w:ascii="Times New Roman" w:hAnsi="Times New Roman" w:cs="Times New Roman"/>
          <w:sz w:val="24"/>
          <w:szCs w:val="24"/>
          <w:lang w:val="es-ES"/>
        </w:rPr>
        <w:t>La</w:t>
      </w:r>
      <w:r w:rsidRPr="00EA55A7">
        <w:rPr>
          <w:rFonts w:ascii="Times New Roman" w:hAnsi="Times New Roman" w:cs="Times New Roman"/>
          <w:sz w:val="24"/>
          <w:szCs w:val="24"/>
          <w:lang w:val="es-ES"/>
        </w:rPr>
        <w:t xml:space="preserve"> </w:t>
      </w:r>
      <w:r>
        <w:rPr>
          <w:rFonts w:ascii="Times New Roman" w:hAnsi="Times New Roman" w:cs="Times New Roman"/>
          <w:sz w:val="24"/>
          <w:szCs w:val="24"/>
          <w:lang w:val="es-ES"/>
        </w:rPr>
        <w:t>práctica ciudadana</w:t>
      </w:r>
      <w:r w:rsidRPr="00EA55A7">
        <w:rPr>
          <w:rFonts w:ascii="Times New Roman" w:hAnsi="Times New Roman" w:cs="Times New Roman"/>
          <w:sz w:val="24"/>
          <w:szCs w:val="24"/>
          <w:lang w:val="es-ES"/>
        </w:rPr>
        <w:t xml:space="preserve"> favorece la inserción activa de las personas en diversos grupos e instituciones, participando en la vida grupal desde la individualidad y respetando la diversidad. </w:t>
      </w:r>
    </w:p>
    <w:p w14:paraId="577751EF" w14:textId="77777777" w:rsidR="00D422CD" w:rsidRPr="00EA55A7" w:rsidRDefault="00D422CD" w:rsidP="002A4E8D">
      <w:pPr>
        <w:pStyle w:val="Sinespaciado"/>
        <w:numPr>
          <w:ilvl w:val="0"/>
          <w:numId w:val="10"/>
        </w:numPr>
        <w:spacing w:line="360" w:lineRule="auto"/>
        <w:ind w:left="0" w:firstLine="709"/>
        <w:jc w:val="both"/>
        <w:rPr>
          <w:rFonts w:ascii="Times New Roman" w:hAnsi="Times New Roman" w:cs="Times New Roman"/>
          <w:sz w:val="24"/>
          <w:szCs w:val="24"/>
          <w:lang w:val="es-ES"/>
        </w:rPr>
      </w:pPr>
      <w:r w:rsidRPr="00EA55A7">
        <w:rPr>
          <w:rFonts w:ascii="Times New Roman" w:hAnsi="Times New Roman" w:cs="Times New Roman"/>
          <w:sz w:val="24"/>
          <w:szCs w:val="24"/>
          <w:lang w:val="es-ES"/>
        </w:rPr>
        <w:t>Participar en formas democráticas de convivencia</w:t>
      </w:r>
      <w:r>
        <w:rPr>
          <w:rFonts w:ascii="Times New Roman" w:hAnsi="Times New Roman" w:cs="Times New Roman"/>
          <w:sz w:val="24"/>
          <w:szCs w:val="24"/>
          <w:lang w:val="es-ES"/>
        </w:rPr>
        <w:t>.</w:t>
      </w:r>
    </w:p>
    <w:p w14:paraId="178F277A" w14:textId="417612D9" w:rsidR="00D422CD" w:rsidRDefault="00D422CD" w:rsidP="002A4E8D">
      <w:pPr>
        <w:pStyle w:val="Sinespaciado"/>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L</w:t>
      </w:r>
      <w:r w:rsidRPr="00EA55A7">
        <w:rPr>
          <w:rFonts w:ascii="Times New Roman" w:hAnsi="Times New Roman" w:cs="Times New Roman"/>
          <w:sz w:val="24"/>
          <w:szCs w:val="24"/>
          <w:lang w:val="es-ES"/>
        </w:rPr>
        <w:t xml:space="preserve">a educación ciudadana, tanto en </w:t>
      </w:r>
      <w:r>
        <w:rPr>
          <w:rFonts w:ascii="Times New Roman" w:hAnsi="Times New Roman" w:cs="Times New Roman"/>
          <w:sz w:val="24"/>
          <w:szCs w:val="24"/>
          <w:lang w:val="es-ES"/>
        </w:rPr>
        <w:t xml:space="preserve">educación superior como en los demás </w:t>
      </w:r>
      <w:r w:rsidRPr="00EA55A7">
        <w:rPr>
          <w:rFonts w:ascii="Times New Roman" w:hAnsi="Times New Roman" w:cs="Times New Roman"/>
          <w:sz w:val="24"/>
          <w:szCs w:val="24"/>
          <w:lang w:val="es-ES"/>
        </w:rPr>
        <w:t xml:space="preserve">niveles educativos, no es responsabilidad exclusiva de los docentes (sin embargo, el papel que </w:t>
      </w:r>
      <w:r w:rsidR="00A83FE0">
        <w:rPr>
          <w:rFonts w:ascii="Times New Roman" w:hAnsi="Times New Roman" w:cs="Times New Roman"/>
          <w:sz w:val="24"/>
          <w:szCs w:val="24"/>
          <w:lang w:val="es-ES"/>
        </w:rPr>
        <w:lastRenderedPageBreak/>
        <w:t>e</w:t>
      </w:r>
      <w:r w:rsidR="00A83FE0" w:rsidRPr="00EA55A7">
        <w:rPr>
          <w:rFonts w:ascii="Times New Roman" w:hAnsi="Times New Roman" w:cs="Times New Roman"/>
          <w:sz w:val="24"/>
          <w:szCs w:val="24"/>
          <w:lang w:val="es-ES"/>
        </w:rPr>
        <w:t xml:space="preserve">stos </w:t>
      </w:r>
      <w:r w:rsidRPr="00EA55A7">
        <w:rPr>
          <w:rFonts w:ascii="Times New Roman" w:hAnsi="Times New Roman" w:cs="Times New Roman"/>
          <w:sz w:val="24"/>
          <w:szCs w:val="24"/>
          <w:lang w:val="es-ES"/>
        </w:rPr>
        <w:t>juegan es central), sino un compromiso desde la sociedad, la política y planes y programas de estudio.</w:t>
      </w:r>
      <w:r w:rsidRPr="009B4FAE">
        <w:rPr>
          <w:rFonts w:ascii="Times New Roman" w:hAnsi="Times New Roman" w:cs="Times New Roman"/>
          <w:sz w:val="24"/>
          <w:szCs w:val="24"/>
          <w:lang w:val="es-ES"/>
        </w:rPr>
        <w:t xml:space="preserve"> </w:t>
      </w:r>
    </w:p>
    <w:p w14:paraId="74C1F361" w14:textId="69BDF45C" w:rsidR="00152A3E" w:rsidRDefault="00152A3E" w:rsidP="002A4E8D">
      <w:pPr>
        <w:pStyle w:val="Sinespaciado"/>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 los datos obtenidos se identifica que los docentes implementan una praxis caracterizada por un paradigma de educación tradicional, ya que se</w:t>
      </w:r>
      <w:r w:rsidR="00216FFC">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refleja que el alumno juega un papel receptivo, </w:t>
      </w:r>
      <w:r w:rsidR="00216FFC">
        <w:rPr>
          <w:rFonts w:ascii="Times New Roman" w:hAnsi="Times New Roman" w:cs="Times New Roman"/>
          <w:sz w:val="24"/>
          <w:szCs w:val="24"/>
          <w:lang w:val="es-ES"/>
        </w:rPr>
        <w:t>el aprendizaje es memorístico y que el docente pretende ser el centro de los procesos áulicos (Hernández, 1998). Sin embargo, las políticas educativas actuales exigen que se elabore un</w:t>
      </w:r>
      <w:r w:rsidR="0040757A">
        <w:rPr>
          <w:rFonts w:ascii="Times New Roman" w:hAnsi="Times New Roman" w:cs="Times New Roman"/>
          <w:sz w:val="24"/>
          <w:szCs w:val="24"/>
          <w:lang w:val="es-ES"/>
        </w:rPr>
        <w:t>a</w:t>
      </w:r>
      <w:r w:rsidR="00216FFC">
        <w:rPr>
          <w:rFonts w:ascii="Times New Roman" w:hAnsi="Times New Roman" w:cs="Times New Roman"/>
          <w:sz w:val="24"/>
          <w:szCs w:val="24"/>
          <w:lang w:val="es-ES"/>
        </w:rPr>
        <w:t xml:space="preserve"> práctica docente fundamentada en un modelo constructivista. </w:t>
      </w:r>
    </w:p>
    <w:p w14:paraId="1FB0C62D" w14:textId="37544BFB" w:rsidR="00152A3E" w:rsidRDefault="00D422CD" w:rsidP="002A4E8D">
      <w:pPr>
        <w:pStyle w:val="Sinespaciado"/>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Una de las limitaciones de la investigación es que no se contempló un análisis de los principios curriculares de la educación superior, así como del propio </w:t>
      </w:r>
      <w:r w:rsidR="00A83FE0">
        <w:rPr>
          <w:rFonts w:ascii="Times New Roman" w:hAnsi="Times New Roman" w:cs="Times New Roman"/>
          <w:sz w:val="24"/>
          <w:szCs w:val="24"/>
          <w:lang w:val="es-ES"/>
        </w:rPr>
        <w:t>currículo</w:t>
      </w:r>
      <w:r>
        <w:rPr>
          <w:rFonts w:ascii="Times New Roman" w:hAnsi="Times New Roman" w:cs="Times New Roman"/>
          <w:sz w:val="24"/>
          <w:szCs w:val="24"/>
          <w:lang w:val="es-ES"/>
        </w:rPr>
        <w:t xml:space="preserve"> de la Unidad Académica de Psicología, esto hubiera permitido precisar cómo desde el “deber ser” se entiende la ciudadanía y la influencia que existe de los planes y programas de estudio con las prácticas docentes como con la formación ciudadana de los estudiantes.</w:t>
      </w:r>
    </w:p>
    <w:p w14:paraId="1A2E87A8" w14:textId="727FB4AE" w:rsidR="00EB7E61" w:rsidRDefault="00D422CD" w:rsidP="00D57B4E">
      <w:pPr>
        <w:pStyle w:val="Sinespaciado"/>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Otra limitación es que</w:t>
      </w:r>
      <w:r w:rsidR="002B30C3">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no se consideró el punto de vista del profesorado para evaluar su propia práctica ni la opinión que tienen sobre los elementos de ciudadanía que pueden observarse al interior del centro educativo, esto coadyuvaría a hacer un contraste entre la perspectiva docente y del alumnado, </w:t>
      </w:r>
      <w:r w:rsidR="00AB70B4">
        <w:rPr>
          <w:rFonts w:ascii="Times New Roman" w:hAnsi="Times New Roman" w:cs="Times New Roman"/>
          <w:sz w:val="24"/>
          <w:szCs w:val="24"/>
          <w:lang w:val="es-ES"/>
        </w:rPr>
        <w:t xml:space="preserve">y generar así </w:t>
      </w:r>
      <w:r>
        <w:rPr>
          <w:rFonts w:ascii="Times New Roman" w:hAnsi="Times New Roman" w:cs="Times New Roman"/>
          <w:sz w:val="24"/>
          <w:szCs w:val="24"/>
          <w:lang w:val="es-ES"/>
        </w:rPr>
        <w:t xml:space="preserve">una mayor riqueza de datos e información. </w:t>
      </w:r>
    </w:p>
    <w:p w14:paraId="423D7B41" w14:textId="09438643" w:rsidR="00D57B4E" w:rsidRPr="009B4FAE" w:rsidRDefault="00D57B4E" w:rsidP="002A4E8D">
      <w:pPr>
        <w:pStyle w:val="Sinespaciado"/>
        <w:spacing w:line="360" w:lineRule="auto"/>
        <w:ind w:firstLine="708"/>
        <w:jc w:val="both"/>
        <w:rPr>
          <w:rFonts w:ascii="Times New Roman" w:hAnsi="Times New Roman" w:cs="Times New Roman"/>
          <w:sz w:val="24"/>
          <w:szCs w:val="24"/>
          <w:lang w:val="es-ES"/>
        </w:rPr>
      </w:pPr>
    </w:p>
    <w:p w14:paraId="1564EB05" w14:textId="79CF2591" w:rsidR="002C31A0" w:rsidRPr="00BB0CCE" w:rsidRDefault="004A6992" w:rsidP="002A4E8D">
      <w:pPr>
        <w:pStyle w:val="Sinespaciado"/>
        <w:spacing w:line="360" w:lineRule="auto"/>
        <w:jc w:val="center"/>
        <w:rPr>
          <w:rFonts w:ascii="Times New Roman" w:hAnsi="Times New Roman" w:cs="Times New Roman"/>
          <w:b/>
          <w:sz w:val="32"/>
          <w:szCs w:val="32"/>
        </w:rPr>
      </w:pPr>
      <w:r w:rsidRPr="00BB0CCE">
        <w:rPr>
          <w:rFonts w:ascii="Times New Roman" w:hAnsi="Times New Roman" w:cs="Times New Roman"/>
          <w:b/>
          <w:sz w:val="32"/>
          <w:szCs w:val="32"/>
        </w:rPr>
        <w:t>Conclusiones</w:t>
      </w:r>
    </w:p>
    <w:p w14:paraId="0A0E76C8" w14:textId="17C014D7" w:rsidR="00283024" w:rsidRPr="009B4FAE" w:rsidRDefault="00377999" w:rsidP="002A4E8D">
      <w:pPr>
        <w:pStyle w:val="Sinespaciado"/>
        <w:spacing w:line="360" w:lineRule="auto"/>
        <w:ind w:firstLine="708"/>
        <w:jc w:val="both"/>
        <w:rPr>
          <w:rFonts w:ascii="Times New Roman" w:hAnsi="Times New Roman" w:cs="Times New Roman"/>
          <w:sz w:val="24"/>
          <w:szCs w:val="24"/>
        </w:rPr>
      </w:pPr>
      <w:r w:rsidRPr="009B4FAE">
        <w:rPr>
          <w:rFonts w:ascii="Times New Roman" w:hAnsi="Times New Roman" w:cs="Times New Roman"/>
          <w:i/>
          <w:sz w:val="24"/>
          <w:szCs w:val="24"/>
        </w:rPr>
        <w:t xml:space="preserve">La práctica docente </w:t>
      </w:r>
      <w:r w:rsidRPr="009B4FAE">
        <w:rPr>
          <w:rFonts w:ascii="Times New Roman" w:hAnsi="Times New Roman" w:cs="Times New Roman"/>
          <w:sz w:val="24"/>
          <w:szCs w:val="24"/>
        </w:rPr>
        <w:t xml:space="preserve">permeada por </w:t>
      </w:r>
      <w:r w:rsidRPr="002A4E8D">
        <w:rPr>
          <w:rFonts w:ascii="Times New Roman" w:hAnsi="Times New Roman" w:cs="Times New Roman"/>
          <w:i/>
          <w:iCs/>
          <w:sz w:val="24"/>
          <w:szCs w:val="24"/>
        </w:rPr>
        <w:t>a)</w:t>
      </w:r>
      <w:r w:rsidRPr="009B4FAE">
        <w:rPr>
          <w:rFonts w:ascii="Times New Roman" w:hAnsi="Times New Roman" w:cs="Times New Roman"/>
          <w:sz w:val="24"/>
          <w:szCs w:val="24"/>
        </w:rPr>
        <w:t xml:space="preserve"> conocimiento sobre la materia, </w:t>
      </w:r>
      <w:r w:rsidRPr="002A4E8D">
        <w:rPr>
          <w:rFonts w:ascii="Times New Roman" w:hAnsi="Times New Roman" w:cs="Times New Roman"/>
          <w:i/>
          <w:iCs/>
          <w:sz w:val="24"/>
          <w:szCs w:val="24"/>
        </w:rPr>
        <w:t>b)</w:t>
      </w:r>
      <w:r w:rsidRPr="009B4FAE">
        <w:rPr>
          <w:rFonts w:ascii="Times New Roman" w:hAnsi="Times New Roman" w:cs="Times New Roman"/>
          <w:sz w:val="24"/>
          <w:szCs w:val="24"/>
        </w:rPr>
        <w:t xml:space="preserve"> habilidades o destrezas pedagógicas, </w:t>
      </w:r>
      <w:r w:rsidRPr="002A4E8D">
        <w:rPr>
          <w:rFonts w:ascii="Times New Roman" w:hAnsi="Times New Roman" w:cs="Times New Roman"/>
          <w:i/>
          <w:iCs/>
          <w:sz w:val="24"/>
          <w:szCs w:val="24"/>
        </w:rPr>
        <w:t>c)</w:t>
      </w:r>
      <w:r w:rsidRPr="009B4FAE">
        <w:rPr>
          <w:rFonts w:ascii="Times New Roman" w:hAnsi="Times New Roman" w:cs="Times New Roman"/>
          <w:sz w:val="24"/>
          <w:szCs w:val="24"/>
        </w:rPr>
        <w:t xml:space="preserve"> relaciones interpersonales, </w:t>
      </w:r>
      <w:r w:rsidRPr="002A4E8D">
        <w:rPr>
          <w:rFonts w:ascii="Times New Roman" w:hAnsi="Times New Roman" w:cs="Times New Roman"/>
          <w:i/>
          <w:iCs/>
          <w:sz w:val="24"/>
          <w:szCs w:val="24"/>
        </w:rPr>
        <w:t>d)</w:t>
      </w:r>
      <w:r w:rsidRPr="009B4FAE">
        <w:rPr>
          <w:rFonts w:ascii="Times New Roman" w:hAnsi="Times New Roman" w:cs="Times New Roman"/>
          <w:sz w:val="24"/>
          <w:szCs w:val="24"/>
        </w:rPr>
        <w:t xml:space="preserve"> características de personalidad, </w:t>
      </w:r>
      <w:r w:rsidRPr="002A4E8D">
        <w:rPr>
          <w:rFonts w:ascii="Times New Roman" w:hAnsi="Times New Roman" w:cs="Times New Roman"/>
          <w:i/>
          <w:iCs/>
          <w:sz w:val="24"/>
          <w:szCs w:val="24"/>
        </w:rPr>
        <w:t>e)</w:t>
      </w:r>
      <w:r w:rsidRPr="009B4FAE">
        <w:rPr>
          <w:rFonts w:ascii="Times New Roman" w:hAnsi="Times New Roman" w:cs="Times New Roman"/>
          <w:sz w:val="24"/>
          <w:szCs w:val="24"/>
        </w:rPr>
        <w:t xml:space="preserve"> relación docencia-investigación</w:t>
      </w:r>
      <w:r w:rsidR="00F73E69">
        <w:rPr>
          <w:rFonts w:ascii="Times New Roman" w:hAnsi="Times New Roman" w:cs="Times New Roman"/>
          <w:sz w:val="24"/>
          <w:szCs w:val="24"/>
        </w:rPr>
        <w:t xml:space="preserve"> y</w:t>
      </w:r>
      <w:r w:rsidRPr="009B4FAE">
        <w:rPr>
          <w:rFonts w:ascii="Times New Roman" w:hAnsi="Times New Roman" w:cs="Times New Roman"/>
          <w:sz w:val="24"/>
          <w:szCs w:val="24"/>
        </w:rPr>
        <w:t xml:space="preserve"> </w:t>
      </w:r>
      <w:r w:rsidRPr="002A4E8D">
        <w:rPr>
          <w:rFonts w:ascii="Times New Roman" w:hAnsi="Times New Roman" w:cs="Times New Roman"/>
          <w:i/>
          <w:iCs/>
          <w:sz w:val="24"/>
          <w:szCs w:val="24"/>
        </w:rPr>
        <w:t>f)</w:t>
      </w:r>
      <w:r w:rsidRPr="009B4FAE">
        <w:rPr>
          <w:rFonts w:ascii="Times New Roman" w:hAnsi="Times New Roman" w:cs="Times New Roman"/>
          <w:sz w:val="24"/>
          <w:szCs w:val="24"/>
        </w:rPr>
        <w:t xml:space="preserve"> planificación está vinculada directamente con la responsabilidad democrática, la valoración de las diferencias humanas y la convivencia y la paz, es decir, con las </w:t>
      </w:r>
      <w:r w:rsidRPr="009B4FAE">
        <w:rPr>
          <w:rFonts w:ascii="Times New Roman" w:hAnsi="Times New Roman" w:cs="Times New Roman"/>
          <w:i/>
          <w:sz w:val="24"/>
          <w:szCs w:val="24"/>
        </w:rPr>
        <w:t>prácticas de ciudadanía</w:t>
      </w:r>
      <w:r w:rsidR="005C1599" w:rsidRPr="009B4FAE">
        <w:rPr>
          <w:rFonts w:ascii="Times New Roman" w:hAnsi="Times New Roman" w:cs="Times New Roman"/>
          <w:sz w:val="24"/>
          <w:szCs w:val="24"/>
        </w:rPr>
        <w:t xml:space="preserve"> o</w:t>
      </w:r>
      <w:r w:rsidRPr="009B4FAE">
        <w:rPr>
          <w:rFonts w:ascii="Times New Roman" w:hAnsi="Times New Roman" w:cs="Times New Roman"/>
          <w:sz w:val="24"/>
          <w:szCs w:val="24"/>
        </w:rPr>
        <w:t xml:space="preserve"> con un </w:t>
      </w:r>
      <w:proofErr w:type="spellStart"/>
      <w:r w:rsidRPr="009B4FAE">
        <w:rPr>
          <w:rFonts w:ascii="Times New Roman" w:hAnsi="Times New Roman" w:cs="Times New Roman"/>
          <w:i/>
          <w:sz w:val="24"/>
          <w:szCs w:val="24"/>
        </w:rPr>
        <w:t>habitus</w:t>
      </w:r>
      <w:proofErr w:type="spellEnd"/>
      <w:r w:rsidRPr="009B4FAE">
        <w:rPr>
          <w:rFonts w:ascii="Times New Roman" w:hAnsi="Times New Roman" w:cs="Times New Roman"/>
          <w:i/>
          <w:sz w:val="24"/>
          <w:szCs w:val="24"/>
        </w:rPr>
        <w:t xml:space="preserve"> ciudadano </w:t>
      </w:r>
      <w:r w:rsidRPr="009B4FAE">
        <w:rPr>
          <w:rFonts w:ascii="Times New Roman" w:hAnsi="Times New Roman" w:cs="Times New Roman"/>
          <w:sz w:val="24"/>
          <w:szCs w:val="24"/>
        </w:rPr>
        <w:t>de los alumnos de educación superior. A partir de la configuración y estructura que un docente elabore de su labor, instituye un sistema de prácticas de ciudadanía en los estudiantes de educación superior.</w:t>
      </w:r>
    </w:p>
    <w:p w14:paraId="6A9EB704" w14:textId="79108B83" w:rsidR="00377999" w:rsidRDefault="009F022C" w:rsidP="00D57B4E">
      <w:pPr>
        <w:pStyle w:val="Sinespaciado"/>
        <w:spacing w:line="360" w:lineRule="auto"/>
        <w:ind w:firstLine="708"/>
        <w:jc w:val="both"/>
        <w:rPr>
          <w:rFonts w:ascii="Times New Roman" w:hAnsi="Times New Roman" w:cs="Times New Roman"/>
          <w:sz w:val="24"/>
          <w:szCs w:val="24"/>
        </w:rPr>
      </w:pPr>
      <w:r w:rsidRPr="009B4FAE">
        <w:rPr>
          <w:rFonts w:ascii="Times New Roman" w:hAnsi="Times New Roman" w:cs="Times New Roman"/>
          <w:sz w:val="24"/>
          <w:szCs w:val="24"/>
        </w:rPr>
        <w:t xml:space="preserve">La </w:t>
      </w:r>
      <w:r w:rsidRPr="006D21D3">
        <w:rPr>
          <w:rFonts w:ascii="Times New Roman" w:hAnsi="Times New Roman" w:cs="Times New Roman"/>
          <w:bCs/>
          <w:sz w:val="24"/>
          <w:szCs w:val="24"/>
        </w:rPr>
        <w:t>figura 1</w:t>
      </w:r>
      <w:r w:rsidR="00377999" w:rsidRPr="009B4FAE">
        <w:rPr>
          <w:rFonts w:ascii="Times New Roman" w:hAnsi="Times New Roman" w:cs="Times New Roman"/>
          <w:sz w:val="24"/>
          <w:szCs w:val="24"/>
        </w:rPr>
        <w:t xml:space="preserve"> </w:t>
      </w:r>
      <w:r w:rsidR="006549D2">
        <w:rPr>
          <w:rFonts w:ascii="Times New Roman" w:hAnsi="Times New Roman" w:cs="Times New Roman"/>
          <w:sz w:val="24"/>
          <w:szCs w:val="24"/>
        </w:rPr>
        <w:t>a</w:t>
      </w:r>
      <w:r w:rsidR="00377999" w:rsidRPr="009B4FAE">
        <w:rPr>
          <w:rFonts w:ascii="Times New Roman" w:hAnsi="Times New Roman" w:cs="Times New Roman"/>
          <w:sz w:val="24"/>
          <w:szCs w:val="24"/>
        </w:rPr>
        <w:t>borda las conclusiones más significativas</w:t>
      </w:r>
      <w:r w:rsidR="00076B64" w:rsidRPr="009B4FAE">
        <w:rPr>
          <w:rFonts w:ascii="Times New Roman" w:hAnsi="Times New Roman" w:cs="Times New Roman"/>
          <w:sz w:val="24"/>
          <w:szCs w:val="24"/>
        </w:rPr>
        <w:t>, ya que sintetiza las variables simples</w:t>
      </w:r>
      <w:r w:rsidR="002419E2">
        <w:rPr>
          <w:rFonts w:ascii="Times New Roman" w:hAnsi="Times New Roman" w:cs="Times New Roman"/>
          <w:sz w:val="24"/>
          <w:szCs w:val="24"/>
        </w:rPr>
        <w:t>,</w:t>
      </w:r>
      <w:r w:rsidR="00076B64" w:rsidRPr="009B4FAE">
        <w:rPr>
          <w:rFonts w:ascii="Times New Roman" w:hAnsi="Times New Roman" w:cs="Times New Roman"/>
          <w:sz w:val="24"/>
          <w:szCs w:val="24"/>
        </w:rPr>
        <w:t xml:space="preserve"> que</w:t>
      </w:r>
      <w:r w:rsidR="005C1599" w:rsidRPr="009B4FAE">
        <w:rPr>
          <w:rFonts w:ascii="Times New Roman" w:hAnsi="Times New Roman" w:cs="Times New Roman"/>
          <w:sz w:val="24"/>
          <w:szCs w:val="24"/>
        </w:rPr>
        <w:t xml:space="preserve"> son</w:t>
      </w:r>
      <w:r w:rsidR="00A5318D">
        <w:rPr>
          <w:rFonts w:ascii="Times New Roman" w:hAnsi="Times New Roman" w:cs="Times New Roman"/>
          <w:sz w:val="24"/>
          <w:szCs w:val="24"/>
        </w:rPr>
        <w:t xml:space="preserve"> las</w:t>
      </w:r>
      <w:r w:rsidR="00076B64" w:rsidRPr="009B4FAE">
        <w:rPr>
          <w:rFonts w:ascii="Times New Roman" w:hAnsi="Times New Roman" w:cs="Times New Roman"/>
          <w:sz w:val="24"/>
          <w:szCs w:val="24"/>
        </w:rPr>
        <w:t xml:space="preserve"> más representa</w:t>
      </w:r>
      <w:r w:rsidR="00A5318D">
        <w:rPr>
          <w:rFonts w:ascii="Times New Roman" w:hAnsi="Times New Roman" w:cs="Times New Roman"/>
          <w:sz w:val="24"/>
          <w:szCs w:val="24"/>
        </w:rPr>
        <w:t>tivas de las categorías</w:t>
      </w:r>
      <w:r w:rsidR="00076B64" w:rsidRPr="009B4FAE">
        <w:rPr>
          <w:rFonts w:ascii="Times New Roman" w:hAnsi="Times New Roman" w:cs="Times New Roman"/>
          <w:sz w:val="24"/>
          <w:szCs w:val="24"/>
        </w:rPr>
        <w:t xml:space="preserve"> </w:t>
      </w:r>
      <w:r w:rsidR="002419E2">
        <w:rPr>
          <w:rFonts w:ascii="Times New Roman" w:hAnsi="Times New Roman" w:cs="Times New Roman"/>
          <w:sz w:val="24"/>
          <w:szCs w:val="24"/>
        </w:rPr>
        <w:t>P</w:t>
      </w:r>
      <w:r w:rsidR="002419E2" w:rsidRPr="009B4FAE">
        <w:rPr>
          <w:rFonts w:ascii="Times New Roman" w:hAnsi="Times New Roman" w:cs="Times New Roman"/>
          <w:sz w:val="24"/>
          <w:szCs w:val="24"/>
        </w:rPr>
        <w:t xml:space="preserve">ráctica </w:t>
      </w:r>
      <w:r w:rsidR="002419E2">
        <w:rPr>
          <w:rFonts w:ascii="Times New Roman" w:hAnsi="Times New Roman" w:cs="Times New Roman"/>
          <w:sz w:val="24"/>
          <w:szCs w:val="24"/>
        </w:rPr>
        <w:t>D</w:t>
      </w:r>
      <w:r w:rsidR="002419E2" w:rsidRPr="009B4FAE">
        <w:rPr>
          <w:rFonts w:ascii="Times New Roman" w:hAnsi="Times New Roman" w:cs="Times New Roman"/>
          <w:sz w:val="24"/>
          <w:szCs w:val="24"/>
        </w:rPr>
        <w:t xml:space="preserve">ocente </w:t>
      </w:r>
      <w:r w:rsidR="00076B64" w:rsidRPr="009B4FAE">
        <w:rPr>
          <w:rFonts w:ascii="Times New Roman" w:hAnsi="Times New Roman" w:cs="Times New Roman"/>
          <w:sz w:val="24"/>
          <w:szCs w:val="24"/>
        </w:rPr>
        <w:t xml:space="preserve">y </w:t>
      </w:r>
      <w:r w:rsidR="002419E2">
        <w:rPr>
          <w:rFonts w:ascii="Times New Roman" w:hAnsi="Times New Roman" w:cs="Times New Roman"/>
          <w:sz w:val="24"/>
          <w:szCs w:val="24"/>
        </w:rPr>
        <w:t>C</w:t>
      </w:r>
      <w:r w:rsidR="002419E2" w:rsidRPr="009B4FAE">
        <w:rPr>
          <w:rFonts w:ascii="Times New Roman" w:hAnsi="Times New Roman" w:cs="Times New Roman"/>
          <w:sz w:val="24"/>
          <w:szCs w:val="24"/>
        </w:rPr>
        <w:t>iudadanía</w:t>
      </w:r>
      <w:r w:rsidR="00076B64" w:rsidRPr="009B4FAE">
        <w:rPr>
          <w:rFonts w:ascii="Times New Roman" w:hAnsi="Times New Roman" w:cs="Times New Roman"/>
          <w:sz w:val="24"/>
          <w:szCs w:val="24"/>
        </w:rPr>
        <w:t xml:space="preserve">. </w:t>
      </w:r>
    </w:p>
    <w:p w14:paraId="7D060E2C" w14:textId="15BC1B4B" w:rsidR="00D57B4E" w:rsidRPr="009B4FAE" w:rsidRDefault="00D57B4E" w:rsidP="002A4E8D">
      <w:pPr>
        <w:pStyle w:val="Sinespaciado"/>
        <w:spacing w:line="360" w:lineRule="auto"/>
        <w:ind w:firstLine="708"/>
        <w:jc w:val="both"/>
        <w:rPr>
          <w:rFonts w:ascii="Times New Roman" w:hAnsi="Times New Roman" w:cs="Times New Roman"/>
          <w:sz w:val="24"/>
          <w:szCs w:val="24"/>
        </w:rPr>
      </w:pPr>
    </w:p>
    <w:p w14:paraId="2A657E90" w14:textId="77777777" w:rsidR="008E0AED" w:rsidRDefault="008E0AED" w:rsidP="002A4E8D">
      <w:pPr>
        <w:pStyle w:val="Sinespaciado"/>
        <w:spacing w:line="360" w:lineRule="auto"/>
        <w:jc w:val="both"/>
        <w:rPr>
          <w:rFonts w:ascii="Times New Roman" w:hAnsi="Times New Roman" w:cs="Times New Roman"/>
          <w:sz w:val="24"/>
          <w:szCs w:val="24"/>
        </w:rPr>
      </w:pPr>
    </w:p>
    <w:p w14:paraId="3D28CE7D" w14:textId="75977480" w:rsidR="008E0AED" w:rsidRPr="00E47546" w:rsidRDefault="008E0AED" w:rsidP="008E0AED">
      <w:r>
        <w:rPr>
          <w:noProof/>
        </w:rPr>
        <w:lastRenderedPageBreak/>
        <mc:AlternateContent>
          <mc:Choice Requires="wps">
            <w:drawing>
              <wp:anchor distT="0" distB="0" distL="114300" distR="114300" simplePos="0" relativeHeight="251658240" behindDoc="0" locked="0" layoutInCell="1" allowOverlap="1" wp14:anchorId="5960F9DD" wp14:editId="3C0499EA">
                <wp:simplePos x="0" y="0"/>
                <wp:positionH relativeFrom="column">
                  <wp:posOffset>567690</wp:posOffset>
                </wp:positionH>
                <wp:positionV relativeFrom="paragraph">
                  <wp:posOffset>62230</wp:posOffset>
                </wp:positionV>
                <wp:extent cx="4448175" cy="1403985"/>
                <wp:effectExtent l="0" t="0" r="9525" b="952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1403985"/>
                        </a:xfrm>
                        <a:prstGeom prst="rect">
                          <a:avLst/>
                        </a:prstGeom>
                        <a:solidFill>
                          <a:srgbClr val="FFFFFF"/>
                        </a:solidFill>
                        <a:ln w="9525">
                          <a:noFill/>
                          <a:miter lim="800000"/>
                          <a:headEnd/>
                          <a:tailEnd/>
                        </a:ln>
                      </wps:spPr>
                      <wps:txbx>
                        <w:txbxContent>
                          <w:p w14:paraId="346653F9" w14:textId="77777777" w:rsidR="008E0AED" w:rsidRPr="00E47546" w:rsidRDefault="008E0AED" w:rsidP="008E0AED">
                            <w:pPr>
                              <w:rPr>
                                <w:rFonts w:ascii="Times New Roman" w:hAnsi="Times New Roman" w:cs="Times New Roman"/>
                                <w:szCs w:val="24"/>
                              </w:rPr>
                            </w:pPr>
                            <w:r w:rsidRPr="00E47546">
                              <w:rPr>
                                <w:rFonts w:ascii="Times New Roman" w:hAnsi="Times New Roman" w:cs="Times New Roman"/>
                                <w:b/>
                                <w:szCs w:val="24"/>
                              </w:rPr>
                              <w:t>Figura 1.</w:t>
                            </w:r>
                            <w:r w:rsidRPr="00E47546">
                              <w:rPr>
                                <w:rFonts w:ascii="Times New Roman" w:hAnsi="Times New Roman" w:cs="Times New Roman"/>
                                <w:szCs w:val="24"/>
                              </w:rPr>
                              <w:t xml:space="preserve"> Interdependencia entre la práctica docente y la ciudadanía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60F9DD" id="_x0000_t202" coordsize="21600,21600" o:spt="202" path="m,l,21600r21600,l21600,xe">
                <v:stroke joinstyle="miter"/>
                <v:path gradientshapeok="t" o:connecttype="rect"/>
              </v:shapetype>
              <v:shape id="Cuadro de texto 2" o:spid="_x0000_s1026" type="#_x0000_t202" style="position:absolute;margin-left:44.7pt;margin-top:4.9pt;width:350.2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7WeDgIAAPcDAAAOAAAAZHJzL2Uyb0RvYy54bWysU9uO0zAQfUfiHyy/0yQlZduo6WrpUoS0&#10;XKSFD3AcJ7FwPMZ2m5SvZ+xkuwXeEH6wPJ7xmZkzx9vbsVfkJKyToEuaLVJKhOZQS92W9NvXw6s1&#10;Jc4zXTMFWpT0LBy93b18sR1MIZbQgaqFJQiiXTGYknbemyJJHO9Ez9wCjNDobMD2zKNp26S2bED0&#10;XiXLNH2TDGBrY4EL5/D2fnLSXcRvGsH956ZxwhNVUqzNx93GvQp7stuyorXMdJLPZbB/qKJnUmPS&#10;C9Q984wcrfwLqpfcgoPGLzj0CTSN5CL2gN1k6R/dPHbMiNgLkuPMhSb3/2D5p9Oj+WKJH9/CiAOM&#10;TTjzAPy7Ixr2HdOtuLMWhk6wGhNngbJkMK6YnwaqXeECSDV8hBqHzI4eItDY2D6wgn0SRMcBnC+k&#10;i9ETjpd5nq+zmxUlHH1Znr7erFcxByuenhvr/HsBPQmHklqcaoRnpwfnQzmseAoJ2RwoWR+kUtGw&#10;bbVXlpwYKuAQ14z+W5jSZCjpZrVcRWQN4X0URy89KlTJvqTrNKxJM4GOd7qOIZ5JNZ2xEqVnfgIl&#10;Ezl+rEYMDDxVUJ+RKQuTEvHn4KED+5OSAVVYUvfjyKygRH3QyPYmy/Mg22jkq5slGvbaU117mOYI&#10;VVJPyXTc+yj1yIO5w6kcZOTruZK5VlRXpHH+CUG+13aMev6vu18AAAD//wMAUEsDBBQABgAIAAAA&#10;IQDCG4Wh3gAAAAgBAAAPAAAAZHJzL2Rvd25yZXYueG1sTI/NTsMwEITvSLyDtUjcqEP5i0M2VUXF&#10;hQNSC1J7dGMnjrDXke2m4e0xJziOZjTzTb2anWWTDnHwhHC7KIBpar0aqEf4/Hi9KYHFJElJ60kj&#10;fOsIq+byopaV8mfa6mmXepZLKFYSwaQ0VpzH1mgn48KPmrLX+eBkyjL0XAV5zuXO8mVRPHInB8oL&#10;Ro76xej2a3dyCHtnBrUJ74dO2Wnz1q0fxjmMiNdX8/oZWNJz+gvDL35GhyYzHf2JVGQWoRT3OYkg&#10;8oFsP5VCADsiLO8KAbyp+f8DzQ8AAAD//wMAUEsBAi0AFAAGAAgAAAAhALaDOJL+AAAA4QEAABMA&#10;AAAAAAAAAAAAAAAAAAAAAFtDb250ZW50X1R5cGVzXS54bWxQSwECLQAUAAYACAAAACEAOP0h/9YA&#10;AACUAQAACwAAAAAAAAAAAAAAAAAvAQAAX3JlbHMvLnJlbHNQSwECLQAUAAYACAAAACEA5V+1ng4C&#10;AAD3AwAADgAAAAAAAAAAAAAAAAAuAgAAZHJzL2Uyb0RvYy54bWxQSwECLQAUAAYACAAAACEAwhuF&#10;od4AAAAIAQAADwAAAAAAAAAAAAAAAABoBAAAZHJzL2Rvd25yZXYueG1sUEsFBgAAAAAEAAQA8wAA&#10;AHMFAAAAAA==&#10;" stroked="f">
                <v:textbox style="mso-fit-shape-to-text:t">
                  <w:txbxContent>
                    <w:p w14:paraId="346653F9" w14:textId="77777777" w:rsidR="008E0AED" w:rsidRPr="00E47546" w:rsidRDefault="008E0AED" w:rsidP="008E0AED">
                      <w:pPr>
                        <w:rPr>
                          <w:rFonts w:ascii="Times New Roman" w:hAnsi="Times New Roman" w:cs="Times New Roman"/>
                          <w:szCs w:val="24"/>
                        </w:rPr>
                      </w:pPr>
                      <w:r w:rsidRPr="00E47546">
                        <w:rPr>
                          <w:rFonts w:ascii="Times New Roman" w:hAnsi="Times New Roman" w:cs="Times New Roman"/>
                          <w:b/>
                          <w:szCs w:val="24"/>
                        </w:rPr>
                        <w:t>Figura 1.</w:t>
                      </w:r>
                      <w:r w:rsidRPr="00E47546">
                        <w:rPr>
                          <w:rFonts w:ascii="Times New Roman" w:hAnsi="Times New Roman" w:cs="Times New Roman"/>
                          <w:szCs w:val="24"/>
                        </w:rPr>
                        <w:t xml:space="preserve"> Interdependencia entre la práctica docente y la ciudadanía </w:t>
                      </w:r>
                    </w:p>
                  </w:txbxContent>
                </v:textbox>
              </v:shape>
            </w:pict>
          </mc:Fallback>
        </mc:AlternateContent>
      </w:r>
    </w:p>
    <w:p w14:paraId="61866255" w14:textId="4E5D4B6F" w:rsidR="008E0AED" w:rsidRPr="00E47546" w:rsidRDefault="006D21D3" w:rsidP="008E0AED">
      <w:r w:rsidRPr="00E47546">
        <w:rPr>
          <w:noProof/>
        </w:rPr>
        <mc:AlternateContent>
          <mc:Choice Requires="wpg">
            <w:drawing>
              <wp:anchor distT="0" distB="0" distL="114300" distR="114300" simplePos="0" relativeHeight="251657216" behindDoc="0" locked="0" layoutInCell="1" allowOverlap="1" wp14:anchorId="5AACA95D" wp14:editId="21A52716">
                <wp:simplePos x="0" y="0"/>
                <wp:positionH relativeFrom="column">
                  <wp:posOffset>-121285</wp:posOffset>
                </wp:positionH>
                <wp:positionV relativeFrom="paragraph">
                  <wp:posOffset>74930</wp:posOffset>
                </wp:positionV>
                <wp:extent cx="5838825" cy="3578860"/>
                <wp:effectExtent l="0" t="0" r="9525" b="2540"/>
                <wp:wrapNone/>
                <wp:docPr id="30" name="Grupo 29"/>
                <wp:cNvGraphicFramePr/>
                <a:graphic xmlns:a="http://schemas.openxmlformats.org/drawingml/2006/main">
                  <a:graphicData uri="http://schemas.microsoft.com/office/word/2010/wordprocessingGroup">
                    <wpg:wgp>
                      <wpg:cNvGrpSpPr/>
                      <wpg:grpSpPr>
                        <a:xfrm>
                          <a:off x="0" y="0"/>
                          <a:ext cx="5838825" cy="3578860"/>
                          <a:chOff x="-1" y="0"/>
                          <a:chExt cx="9118565" cy="3882270"/>
                        </a:xfrm>
                      </wpg:grpSpPr>
                      <wpg:grpSp>
                        <wpg:cNvPr id="2" name="2 Grupo"/>
                        <wpg:cNvGrpSpPr/>
                        <wpg:grpSpPr>
                          <a:xfrm>
                            <a:off x="-1" y="664234"/>
                            <a:ext cx="8712093" cy="3148329"/>
                            <a:chOff x="-1" y="664234"/>
                            <a:chExt cx="6044973" cy="3508010"/>
                          </a:xfrm>
                        </wpg:grpSpPr>
                        <wps:wsp>
                          <wps:cNvPr id="16" name="Cuadro de texto 2"/>
                          <wps:cNvSpPr txBox="1">
                            <a:spLocks noChangeArrowheads="1"/>
                          </wps:cNvSpPr>
                          <wps:spPr bwMode="auto">
                            <a:xfrm>
                              <a:off x="-1" y="664234"/>
                              <a:ext cx="2282941" cy="434202"/>
                            </a:xfrm>
                            <a:prstGeom prst="rect">
                              <a:avLst/>
                            </a:prstGeom>
                            <a:solidFill>
                              <a:srgbClr val="FFFFFF"/>
                            </a:solidFill>
                            <a:ln w="9525">
                              <a:solidFill>
                                <a:srgbClr val="000000"/>
                              </a:solidFill>
                              <a:miter lim="800000"/>
                              <a:headEnd/>
                              <a:tailEnd/>
                            </a:ln>
                          </wps:spPr>
                          <wps:txbx>
                            <w:txbxContent>
                              <w:p w14:paraId="08F55BC3" w14:textId="77777777" w:rsidR="008E0AED" w:rsidRPr="00E47546" w:rsidRDefault="008E0AED" w:rsidP="008E0AED">
                                <w:pPr>
                                  <w:pStyle w:val="NormalWeb"/>
                                  <w:spacing w:before="0" w:beforeAutospacing="0" w:after="160" w:afterAutospacing="0" w:line="254" w:lineRule="auto"/>
                                  <w:rPr>
                                    <w:sz w:val="18"/>
                                    <w:szCs w:val="18"/>
                                  </w:rPr>
                                </w:pPr>
                                <w:r w:rsidRPr="00E47546">
                                  <w:rPr>
                                    <w:rFonts w:ascii="Calibri" w:eastAsia="Calibri" w:hAnsi="Calibri"/>
                                    <w:color w:val="000000"/>
                                    <w:kern w:val="24"/>
                                    <w:sz w:val="18"/>
                                    <w:szCs w:val="18"/>
                                  </w:rPr>
                                  <w:t xml:space="preserve">PENSAMIENTO CRÍTICO Y DOCENCIA </w:t>
                                </w:r>
                              </w:p>
                            </w:txbxContent>
                          </wps:txbx>
                          <wps:bodyPr rot="0" vert="horz" wrap="square" lIns="91440" tIns="45720" rIns="91440" bIns="45720" anchor="t" anchorCtr="0">
                            <a:noAutofit/>
                          </wps:bodyPr>
                        </wps:wsp>
                        <wps:wsp>
                          <wps:cNvPr id="17" name="Cuadro de texto 2"/>
                          <wps:cNvSpPr txBox="1">
                            <a:spLocks noChangeArrowheads="1"/>
                          </wps:cNvSpPr>
                          <wps:spPr bwMode="auto">
                            <a:xfrm>
                              <a:off x="1901929" y="1819889"/>
                              <a:ext cx="2222122" cy="370190"/>
                            </a:xfrm>
                            <a:prstGeom prst="rect">
                              <a:avLst/>
                            </a:prstGeom>
                            <a:solidFill>
                              <a:srgbClr val="FFFFFF"/>
                            </a:solidFill>
                            <a:ln w="9525">
                              <a:solidFill>
                                <a:srgbClr val="000000"/>
                              </a:solidFill>
                              <a:miter lim="800000"/>
                              <a:headEnd/>
                              <a:tailEnd/>
                            </a:ln>
                          </wps:spPr>
                          <wps:txbx>
                            <w:txbxContent>
                              <w:p w14:paraId="450C7A24" w14:textId="77777777" w:rsidR="008E0AED" w:rsidRPr="00E47546" w:rsidRDefault="008E0AED" w:rsidP="008E0AED">
                                <w:pPr>
                                  <w:pStyle w:val="NormalWeb"/>
                                  <w:spacing w:before="0" w:beforeAutospacing="0" w:after="160" w:afterAutospacing="0" w:line="254" w:lineRule="auto"/>
                                  <w:rPr>
                                    <w:sz w:val="18"/>
                                    <w:szCs w:val="18"/>
                                  </w:rPr>
                                </w:pPr>
                                <w:r w:rsidRPr="00E47546">
                                  <w:rPr>
                                    <w:rFonts w:ascii="Calibri" w:eastAsia="Calibri" w:hAnsi="Calibri"/>
                                    <w:b/>
                                    <w:bCs/>
                                    <w:color w:val="000000"/>
                                    <w:kern w:val="24"/>
                                    <w:sz w:val="18"/>
                                    <w:szCs w:val="18"/>
                                  </w:rPr>
                                  <w:t>PRÁCTICA DOCENTE / CIUDADANÍA</w:t>
                                </w:r>
                              </w:p>
                            </w:txbxContent>
                          </wps:txbx>
                          <wps:bodyPr rot="0" vert="horz" wrap="square" lIns="91440" tIns="45720" rIns="91440" bIns="45720" anchor="t" anchorCtr="0">
                            <a:noAutofit/>
                          </wps:bodyPr>
                        </wps:wsp>
                        <wps:wsp>
                          <wps:cNvPr id="18" name="Cuadro de texto 2"/>
                          <wps:cNvSpPr txBox="1">
                            <a:spLocks noChangeArrowheads="1"/>
                          </wps:cNvSpPr>
                          <wps:spPr bwMode="auto">
                            <a:xfrm>
                              <a:off x="3796543" y="3063313"/>
                              <a:ext cx="2221750" cy="370190"/>
                            </a:xfrm>
                            <a:prstGeom prst="rect">
                              <a:avLst/>
                            </a:prstGeom>
                            <a:solidFill>
                              <a:srgbClr val="FFFFFF"/>
                            </a:solidFill>
                            <a:ln w="9525">
                              <a:solidFill>
                                <a:srgbClr val="000000"/>
                              </a:solidFill>
                              <a:miter lim="800000"/>
                              <a:headEnd/>
                              <a:tailEnd/>
                            </a:ln>
                          </wps:spPr>
                          <wps:txbx>
                            <w:txbxContent>
                              <w:p w14:paraId="17418BCC" w14:textId="77777777" w:rsidR="008E0AED" w:rsidRPr="00E47546" w:rsidRDefault="008E0AED" w:rsidP="008E0AED">
                                <w:pPr>
                                  <w:pStyle w:val="NormalWeb"/>
                                  <w:spacing w:before="0" w:beforeAutospacing="0" w:after="160" w:afterAutospacing="0" w:line="254" w:lineRule="auto"/>
                                  <w:rPr>
                                    <w:sz w:val="18"/>
                                    <w:szCs w:val="18"/>
                                  </w:rPr>
                                </w:pPr>
                                <w:r w:rsidRPr="00E47546">
                                  <w:rPr>
                                    <w:rFonts w:ascii="Calibri" w:eastAsia="Calibri" w:hAnsi="Calibri"/>
                                    <w:color w:val="000000"/>
                                    <w:kern w:val="24"/>
                                    <w:sz w:val="18"/>
                                    <w:szCs w:val="18"/>
                                  </w:rPr>
                                  <w:t>PARTICIPACIÓN DEMOCRÁTICA</w:t>
                                </w:r>
                              </w:p>
                            </w:txbxContent>
                          </wps:txbx>
                          <wps:bodyPr rot="0" vert="horz" wrap="square" lIns="91440" tIns="45720" rIns="91440" bIns="45720" anchor="t" anchorCtr="0">
                            <a:noAutofit/>
                          </wps:bodyPr>
                        </wps:wsp>
                        <wps:wsp>
                          <wps:cNvPr id="19" name="Cuadro de texto 2"/>
                          <wps:cNvSpPr txBox="1">
                            <a:spLocks noChangeArrowheads="1"/>
                          </wps:cNvSpPr>
                          <wps:spPr bwMode="auto">
                            <a:xfrm>
                              <a:off x="3822478" y="3802054"/>
                              <a:ext cx="2222494" cy="370190"/>
                            </a:xfrm>
                            <a:prstGeom prst="rect">
                              <a:avLst/>
                            </a:prstGeom>
                            <a:solidFill>
                              <a:srgbClr val="FFFFFF"/>
                            </a:solidFill>
                            <a:ln w="9525">
                              <a:solidFill>
                                <a:srgbClr val="000000"/>
                              </a:solidFill>
                              <a:miter lim="800000"/>
                              <a:headEnd/>
                              <a:tailEnd/>
                            </a:ln>
                          </wps:spPr>
                          <wps:txbx>
                            <w:txbxContent>
                              <w:p w14:paraId="446D3ACA" w14:textId="77777777" w:rsidR="008E0AED" w:rsidRPr="00E47546" w:rsidRDefault="008E0AED" w:rsidP="008E0AED">
                                <w:pPr>
                                  <w:pStyle w:val="NormalWeb"/>
                                  <w:spacing w:before="0" w:beforeAutospacing="0" w:after="160" w:afterAutospacing="0" w:line="254" w:lineRule="auto"/>
                                  <w:rPr>
                                    <w:sz w:val="18"/>
                                    <w:szCs w:val="18"/>
                                  </w:rPr>
                                </w:pPr>
                                <w:r w:rsidRPr="00E47546">
                                  <w:rPr>
                                    <w:rFonts w:ascii="Calibri" w:eastAsia="Calibri" w:hAnsi="Calibri"/>
                                    <w:color w:val="000000"/>
                                    <w:kern w:val="24"/>
                                    <w:sz w:val="18"/>
                                    <w:szCs w:val="18"/>
                                  </w:rPr>
                                  <w:t xml:space="preserve">LIDERAZGO </w:t>
                                </w:r>
                              </w:p>
                            </w:txbxContent>
                          </wps:txbx>
                          <wps:bodyPr rot="0" vert="horz" wrap="square" lIns="91440" tIns="45720" rIns="91440" bIns="45720" anchor="t" anchorCtr="0">
                            <a:noAutofit/>
                          </wps:bodyPr>
                        </wps:wsp>
                      </wpg:grpSp>
                      <pic:pic xmlns:pic="http://schemas.openxmlformats.org/drawingml/2006/picture">
                        <pic:nvPicPr>
                          <pic:cNvPr id="3" name="table"/>
                          <pic:cNvPicPr>
                            <a:picLocks noChangeAspect="1"/>
                          </pic:cNvPicPr>
                        </pic:nvPicPr>
                        <pic:blipFill>
                          <a:blip r:embed="rId8"/>
                          <a:stretch>
                            <a:fillRect/>
                          </a:stretch>
                        </pic:blipFill>
                        <pic:spPr>
                          <a:xfrm>
                            <a:off x="6090249" y="0"/>
                            <a:ext cx="3028315" cy="2117725"/>
                          </a:xfrm>
                          <a:prstGeom prst="rect">
                            <a:avLst/>
                          </a:prstGeom>
                        </pic:spPr>
                      </pic:pic>
                      <pic:pic xmlns:pic="http://schemas.openxmlformats.org/drawingml/2006/picture">
                        <pic:nvPicPr>
                          <pic:cNvPr id="4" name="table"/>
                          <pic:cNvPicPr>
                            <a:picLocks noChangeAspect="1"/>
                          </pic:cNvPicPr>
                        </pic:nvPicPr>
                        <pic:blipFill>
                          <a:blip r:embed="rId9"/>
                          <a:stretch>
                            <a:fillRect/>
                          </a:stretch>
                        </pic:blipFill>
                        <pic:spPr>
                          <a:xfrm>
                            <a:off x="1639019" y="2165230"/>
                            <a:ext cx="2258060" cy="1717040"/>
                          </a:xfrm>
                          <a:prstGeom prst="rect">
                            <a:avLst/>
                          </a:prstGeom>
                        </pic:spPr>
                      </pic:pic>
                      <wps:wsp>
                        <wps:cNvPr id="5" name="5 Conector recto de flecha"/>
                        <wps:cNvCnPr/>
                        <wps:spPr>
                          <a:xfrm flipV="1">
                            <a:off x="3338515" y="839229"/>
                            <a:ext cx="2734639"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6" name="6 Grupo"/>
                        <wpg:cNvGrpSpPr/>
                        <wpg:grpSpPr>
                          <a:xfrm>
                            <a:off x="1645103" y="1053917"/>
                            <a:ext cx="1100569" cy="839949"/>
                            <a:chOff x="1645103" y="1053917"/>
                            <a:chExt cx="1100569" cy="839949"/>
                          </a:xfrm>
                        </wpg:grpSpPr>
                        <wps:wsp>
                          <wps:cNvPr id="14" name="14 Conector angular"/>
                          <wps:cNvCnPr>
                            <a:endCxn id="16" idx="2"/>
                          </wps:cNvCnPr>
                          <wps:spPr>
                            <a:xfrm rot="16200000" flipV="1">
                              <a:off x="1653706" y="1045314"/>
                              <a:ext cx="839949" cy="857156"/>
                            </a:xfrm>
                            <a:prstGeom prst="bentConnector3">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15" name="15 Conector recto"/>
                          <wps:cNvCnPr/>
                          <wps:spPr>
                            <a:xfrm>
                              <a:off x="2502258" y="1893865"/>
                              <a:ext cx="243414" cy="0"/>
                            </a:xfrm>
                            <a:prstGeom prst="line">
                              <a:avLst/>
                            </a:prstGeom>
                            <a:ln w="38100"/>
                          </wps:spPr>
                          <wps:style>
                            <a:lnRef idx="1">
                              <a:schemeClr val="dk1"/>
                            </a:lnRef>
                            <a:fillRef idx="0">
                              <a:schemeClr val="dk1"/>
                            </a:fillRef>
                            <a:effectRef idx="0">
                              <a:schemeClr val="dk1"/>
                            </a:effectRef>
                            <a:fontRef idx="minor">
                              <a:schemeClr val="tx1"/>
                            </a:fontRef>
                          </wps:style>
                          <wps:bodyPr/>
                        </wps:wsp>
                      </wpg:grpSp>
                      <wps:wsp>
                        <wps:cNvPr id="7" name="7 Conector angular"/>
                        <wps:cNvCnPr/>
                        <wps:spPr>
                          <a:xfrm rot="16200000" flipH="1">
                            <a:off x="5395325" y="2316691"/>
                            <a:ext cx="784543" cy="216741"/>
                          </a:xfrm>
                          <a:prstGeom prst="bentConnector3">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8" name="8 Grupo"/>
                        <wpg:cNvGrpSpPr/>
                        <wpg:grpSpPr>
                          <a:xfrm>
                            <a:off x="4028536" y="2967487"/>
                            <a:ext cx="1441698" cy="621102"/>
                            <a:chOff x="4028536" y="2967487"/>
                            <a:chExt cx="1441698" cy="621102"/>
                          </a:xfrm>
                        </wpg:grpSpPr>
                        <wps:wsp>
                          <wps:cNvPr id="9" name="9 Conector recto de flecha"/>
                          <wps:cNvCnPr/>
                          <wps:spPr>
                            <a:xfrm flipH="1">
                              <a:off x="4028536" y="3269412"/>
                              <a:ext cx="93916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 name="10 Conector recto"/>
                          <wps:cNvCnPr/>
                          <wps:spPr>
                            <a:xfrm flipV="1">
                              <a:off x="4986068" y="2967487"/>
                              <a:ext cx="0" cy="30909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11 Conector recto"/>
                          <wps:cNvCnPr/>
                          <wps:spPr>
                            <a:xfrm>
                              <a:off x="4986068" y="3278038"/>
                              <a:ext cx="0" cy="30909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12 Conector recto"/>
                          <wps:cNvCnPr/>
                          <wps:spPr>
                            <a:xfrm>
                              <a:off x="4986068" y="3588589"/>
                              <a:ext cx="48416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 name="13 Conector recto"/>
                          <wps:cNvCnPr/>
                          <wps:spPr>
                            <a:xfrm>
                              <a:off x="4986068" y="2967487"/>
                              <a:ext cx="414068"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5AACA95D" id="Grupo 29" o:spid="_x0000_s1027" style="position:absolute;margin-left:-9.55pt;margin-top:5.9pt;width:459.75pt;height:281.8pt;z-index:251657216;mso-width-relative:margin;mso-height-relative:margin" coordorigin="" coordsize="91185,388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4GgdQcAACcrAAAOAAAAZHJzL2Uyb0RvYy54bWzsWm1v2zYQ/j5g/0HQ&#10;99YiqRfKiFN0aZsV6Lag3fadlmRbqCRqFB07+/W7I/Viq85rkyBLYyC2FPGo4/G5u+dOOnqzLQvn&#10;PFNNLquZS157rpNViUzzajlz//rzwyvuOo0WVSoKWWUz9yJr3DfHP/90tKmnGZUrWaSZcmCSqplu&#10;6pm70rqeTiZNsspK0byWdVbBxYVUpdBwqpaTVIkNzF4WE+p54WQjVVormWRNA/99Zy+6x2b+xSJL&#10;9B+LRZNpp5i5oJs238p8z/F7cnwkpksl6lWetGqIO2hRiryCm/ZTvRNaOGuVfzNVmSdKNnKhXyey&#10;nMjFIk8yswZYDfFGqzlVcl2btSynm2XdmwlMO7LTnadNfj8/VfWX+kyBJTb1EmxhznAt24Uq8Re0&#10;dLbGZBe9ybKtdhL4Z8AZ5zRwnQSusSDiPGyNmqzA8ij3irjOIJis3reiMSE8CDtRmIVGRnTS3Xmy&#10;p09/YvUExc+Uk6czl7pOJUrAFnVO1bqWuKc4+BZLa1UMQ58y32KiWyCPCPVi1i6Q+JzR2I4YL3BX&#10;elhl6Pl+HHXygcdhm1H+0lWCHzTDVjfft9VfVqLODIIatEdrMRJ2JjtZi1RJJ80cDQuWDrXGM4MR&#10;FI7e/iJhD4kBd1N/ksnXxqnkyUpUy+ytUnKzykQKWhKzqE3di+ImNNMGJ5lvfpMpbJBYa2kmGiHr&#10;CvNTymnsA4IQXz7zqWdU7K0nprVq9GkmSwcPZq4Clzf3EOefGm0N3Q1BMDeyyNMPeVGYE7WcnxTK&#10;ORcQHj6YT7s3e8OKytnM3DgAnF89hWc+h6Yocw1xrsjLmcv7QWKKxntfpaCmmGqRF/YYVldUAJHO&#10;gNaUejvfGsAbU+O1uUwvwLxK2rAGYRgOVlL96zobCGkzt/lnLVTmOsXHCrYoJr6PMdCc+EFE4UTt&#10;XpnvXhFVAlPNXO069vBEm7iJqlbyLWzlIjf2HTRpVQb8Wo0fHsjR0wIyiT0SQ3zAeEc4iTlvY0UX&#10;TSh8CIWIZcJlBKP3g8GPCOc+5rzAGciSTWVPIy6zKA4DH3IX5nYvZIwwjG1iugNnEgUQRl7g3Edn&#10;Y6IhJv7I0RkC4ZOCM1BMPwIfQzhzj3rBiOthdPZj/wXOzbSHszHRU4fzUCkcH9V5MoW/tliCo28Y&#10;9PVFJUjpNRInW5iWN5qjFOrrun4FdV0tdD7Pi1xfmBoVSCMqVZ2f5cmZsicDGYfwap1Ei3mRYXzF&#10;wXjdjgZKkCcj3t3UwHI7zr0/fIKne7eaF3ndEV48bhcFZG5URB6wiy1Q38lkXWaVthW3ygpYn6ya&#10;VV43wCCnWTnPUmDeH1PDTIFja5XpZIWZYgFM+zMoa4l4f8FoOSiGOmOlgBKj2iD0Yg+ccreE7LIP&#10;8yhnpC0gKSFRBATd3qibpGP+zk2KA6OUVcMcglb/PzhB9Ho2cDLM8H7hREKGHN3AiZIwoKxtV3Sg&#10;ojTgHvQwDKUhEYk8qJnuG1QYTx+8OALHsEgInBPovSVaQqmIP1juL4osWQlcGOoC0eakaltAtmbv&#10;PBEG5vXfXQOg7QQxxniAjgeJlLOYdh2R3oYR88HOrQ2vth6EBJEvVxpUtDraVsMl1TuWxX2l7OiL&#10;GroKWuXQjLCh83Dl3OiLIkPBovqcLaCGHjoa2GfM+haASBIIc7aV0Y5GMRvEWkHP9gCuEmzHo2hm&#10;epD9XW8g3EuYO8tK98JlXkl16O5626m8sOO73oFd95C9Ecct9nDj226fPRwyUt8dCu/cUCOhHxDP&#10;Vg7EC1hMIoTBUDkQ4nlB2EIEMBRDiDcD+q7apVMMvbVLJumbQwMtwNTyKE5H+vhL/MHtAJ/rQqiR&#10;uxl7VOnJtrJtHbC7gabtcO34pdV9N0HaqoKE0AKHj3vQSyG6sciDSbEZ4fkBA9329qA1u4l0PIhI&#10;EOL13nrf9CLm4Bu9mzIDxEvdFBtmjMMmm2Fta+v+HTb92iHfuLZxGcM4rnLWQeiWjjoIPqKTPkKm&#10;wFBuUwUZ54oRZAEfiMtdKKLN27xAAw/Tp0UcjxmH7v4e4ih0cNFDsF1wTVYt8gob12J6A4ghage1&#10;zNFNI/6wpc8UQEMMfKQI2Ldko+vi3wEwHYprv47YB2STgOEjJwARZSQMYxMDhtwScd90rRBlwPEi&#10;eHyACBlKi1FVcPe4tveUwDyzHLjEkJT3Rj1YKHzhLvgwsO+g8jtzFx/KyoDZvEljgA8fcxffJ2EM&#10;d0KAhVB42mdSYtpzl0un2OEuhyfpUTr47aNxF2BjNgvEg+ferWAYu+yuPRgN4YFeW9p1FUMMDLF7&#10;FHxNYngpGNx9V39mXATYbMtFvBEMr+ciB3mwH8M7CaFlJQf9uXt+AZ0meNB/Zaq4mpXclYTs7+ct&#10;iMi+4C3Z7L7wM0MRvDHQoojcGkU7jHYXO4xG3GN8n9G+YAcy1jPDTv9CEaH3hp2A82D8MoDPgUcA&#10;z/juaugl7lgLXNPueoxKun+aQ9h9YedgzoIy2uS0F+xgf9T0fR6wVTqQcdNpMG9jmoqyfXMUX/fc&#10;PTejhvdbj/8DAAD//wMAUEsDBAoAAAAAAAAAIQCARt/TJVYAACVWAAAUAAAAZHJzL21lZGlhL2lt&#10;YWdlMS5wbmeJUE5HDQoaCgAAAA1JSERSAAAB9wAAAW8IAwAAAReZQq0AAAABc1JHQgCuzhzpAAAA&#10;BGdBTUEAALGPC/xhBQAAAMNQTFRFAAAA/v7+/v7+mLHetMfnjKjbf57X/v7+c5XT/v7+6O346e74&#10;dpjUaY7QUHvI+fv97PH5RHLE7fL5/v7+097xucrpx9Xtobjh/v7+////ornila/elrDe/v7+8PP6&#10;8fT7Y4nOVn/K////y9fv/v7+/v7+5+33////THjH9fj8WoPL3OX0/v7+0Nzw/v7+0d3wt8no/v7+&#10;gqDXnbXgucvp////+Pn9+fr97fH5X4bN/P3+fJ3WSHXF1+Hz/v7+ytfuvs7rTrDVCQAAAD90Uk5T&#10;AJzd/////7//7f///////////9//////74D///+Q////////9OH/oP////+w/8v//+b////A////&#10;///////7nLo+bwAAAAlwSFlzAAAXEQAAFxEByibzPwAAVKBJREFUeF7tvYtiJDtyHdhr7tCzO2py&#10;SpdW2x6Zsso2zaU0u9SOTVt8yPz/r/I5JyKAQCayKpNVJIvdmXemWVUJBCIQeATihW/fDnx+2xz0&#10;fPtts33ebK62L5vNdrvd/NhsLreb7eblGf8847/NGT7o1eZuu7nZ3uGXK5T6C0rgndX/cbXdPmxe&#10;Wej8afN6AwjbzSshnD9dbrbnT6h/wd9uNg/fry6vtrc32+0zPrH+QU+qj8bjuY0PFwPg9kIl7SPq&#10;321eLrbbx3Ogd/EAbLevN8/bZ5XZXoASdsB39sn24oE/b8/x8eXiGf9/dPyjmWFz+0k7nH6gtH28&#10;eHh6udqQh9/x/en6Cjg+Ook7kfj2G9h4wPPtX8DaAx4ffxhD99v7VyDyfM+huNne3G84am629xx3&#10;mxf8H2Nms3ng60uMHrLxzscfhxbKbr5fbZ5R6cGY/Mjf8Cur8f+qz5F8ZmXI08P73zovDT59x+gi&#10;GSTosnTv1bijv/2GoXW+vcPcwQThfzfPGIRnIONVI+7y+WZ7gQIcgVcYqGcAp9HJaj38b6KRIUr+&#10;+1mDxOH0P29vt0/gFbi0ffzOpQOT5uUJOL5evd7gxebh6XpyhJXxN4HtvqF5OP5a//LzlL4krJyd&#10;WMIys238ksZHLRlY8s42VxfPN1gbv/PFHZmoleRi83Dx/F310UObv3u5e7k5xvgT+my7cL4ScOO0&#10;8U+hJShhMeD/fP9yc6v5c601+4lD7elVa94NqMEvr89nmKDAWxNtUL8d+2NWTzPf2j/osf5/ubp9&#10;JA8w27bPN98fn16wEnNEgrbLP4AHwGF7h60L/2Cd3Lxcvl7h59erUfvd1bDTsYH0MfBPHYCNddnz&#10;7TewDoS+gmoMwO/PYg6Y9HyGrSBzqg/32z/9/qCH9Oc+y1013W3nN1Hp22/nWso5/i4w4jbnWuvv&#10;t2evWK9vvmNEPjy/PHFdwcDDl8fNK9bGG/yDvSD232V9lksfzj9uOK8vWxOgrjm3+RDbzT/f284I&#10;Am+5mZ1fYXhq33pUEYxZrH/YjUDyFqxnyZsLbFPY3za/u73gjoX9yycQfrs6094IwQslLvDvMeaP&#10;ugPdbs9Fw869Hav9C6icb5/uhefF/TOkyQuuHjcUsdAfT2D35oH/jJ+D+/9A8fng6nt7aGeBb9/U&#10;5VX8AcPvORQgDXE8vNqw0gzRv88v2xcINdvzzSPfsb6vyib+YMRB4GFx7jOSw1kVb0zkucA4vOaw&#10;4hqB4cf2D3gm6mOl1YOVuQDXKhEv4iPqA1PMZYw/iDo8JkBggAQBkYeLGIglmo/bF5PJMbkoYYDE&#10;x4tHdALr1wVouSh7BPqvsItQBpf0I25KFHjGMSFRO9HHaH/5mSHB+vbtANkbVX381fPf5q849jhv&#10;MdAwDiHChKitheFlc/m4hZwOLnGd9vGXzn8X1+QRanGgQtLGqdBFbQlDL5AnMBy59B1z/A2lx5dx&#10;13MiXec1iEOT4+fl5hFDUMeEawy9H9yJID9suRtpohh3NRFZiusdR6fXz5wtq+j0lGoxPcb4A64v&#10;T1hr7QD4+vi8+f64eaIwRDkcKzMOQlPP4ePvgMXD+r9uOey9JVMYXen1Xy8hoIIpJF+rHxYQCEPo&#10;GKgivmPRvNrwHLXhDCUDzrCCPEBwOsr6R1Ezc7UndMUkH45Tjj/qGDYPkN6xYkD9gGkFrDnQuMxh&#10;YaQ0dEGx6IYzU2eH8oj+Nx6dCOQI44/7D+TqP2KWYCW8elH/YzRe3t48P4o2jMzvt2e3Z/zt7PH5&#10;AWsH/6MEN2o/r4Z5sv7oE3kM/DsjmKNwh9Df9D8OFNRrbS+eL8Chp5ebl/Ob17PN083D93yS7M+T&#10;b98Okr5/H/JDQB9NH1Fxn4ak9SN2Uo0b7Z+cOFvI0liTr8+ecWZnJYjePARi0mjVRwms5dqMwe+L&#10;7SVFvkXyQ5eBR+Df9vsZNhqINRBioYbkYv2CjYayBATuHzhJhP6H0oXLQy+SxyU//c6US6QI2+D1&#10;8/XzIyRvHOOhpsRwfnq9+ZNmI6h+PEd97AxXlNDw04+jzB/upaVzIDE1AoFevHIR7z7qvyfgbVyl&#10;8P1ycb95vsJ6wYkn9kH221m/D3rWrweLz58NwNQPz+rzjnpu7tLaLdesIP6lmaDfcPrhLGLzGGsQ&#10;l6Bj2T7dvGL73nLT5nqPxQXTEMpAfEWpM3xjaSykmo4QdLBFqBzqYDI/fsexgTpH8B4yMn+U4v4B&#10;2hyIcmfnzyqIemz+o55mh7RGP7L5DplqHovA5c0L1orvWCaoWZUyE9/xh516xyMYFhXMey0oKKaZ&#10;zx9etvcPKMKzuqT/F600KgiRQwX8CPayuYHampLkxdMD/6IlNv9Mhm3Pn39HJRs5otPNxr9jlcUP&#10;4P0LdhYC1K7JWR3QqbWzEx5WZzTyA1usFWTzP9CKHZ+gR9neXl7g15cL/v1g3k91vv/+aLNPC9jU&#10;cHTBeoZ8PWtAq/MvoK1Bi2j+5lXqekwYHLrRBna6zTn7EeLi/Q98oBCGXuSf/Xv6fgy+HWo1OfTQ&#10;l1e93rJXOVKISSLEUDJKmvHdtFvBvOr1lz0NYWxjWAtR/sctZWH0/QvOkuAI2IRFMFY5yPL4SLj8&#10;PaQVfDynrM/ptbHlMAq++7KzW+n67s3vZoGtelqrLq9ttYLKiMIdRzi6TCuGbDq2mMHixEWI2xFH&#10;nf1O6y2/AYKgYbpAKEJVrHMoplXSi9j6CAFSy6E1z7VqewdJDXsZNiUsdMRBGzCWJ+5SWugutpx7&#10;eIVSBKgFcYNF7ub6T7bKqXnTicKmjKqyY2gZ8YWQxyk1f8Hl8BQ63/nzRKzHtjrKB5h9sRDWqVYE&#10;B61Fb3p81UM/XuGcYjPp6QzTqix81ENa85h9LPBKxTuXSSimWeOM0+n5b7AqLsfghDp/OfIH1zDq&#10;OaHUm/dY1erewq2fv/EocHeJcY49iUc0cPq7SYcP0pjhubj58Xx3TSeNi3sIBuDDKz79kOoRdQiJ&#10;FcFUaFQ34BmrHnHkj4/Fnc1i1FunwPuQmmSe0X9XN5dYR56orb3g5oJl4k5Cm1SgFMm4Gl7dnP9l&#10;8/KoMijxg2LU4/Pr5odmDhYYSuladvI5O3cBqZdIeMka2M7OsY7eXF/BZofVE0vmhvpKNk+Q+I51&#10;kWYVfkMpk+6tjMueXA3uz23txDEXizI/TOw8JyFu2MhvD1lFlnLEs54SBHPXTsJh94A2WAyppC09&#10;b5984mkaPfCQ9YTzMJc2uMnwPdgC4UKHJUxJKUY02Z54dkbz2xtOIMK6A4NwFJfU/URR0cpt7rFm&#10;brAocil9pFBp81afTmnLGa9hb91JZq+GGvnsCTmV3d1or3mSTI3Ou4WbjFYq9pRv++DBzQbbDt7M&#10;bmWyYGfZSVB3OiYc3viJ8N7VC+x/M2ToH64lV1zG6GVkAtM9Xmspo9rZPkjrun1+fdHaiAXOROr7&#10;F6yCGub4F+vhORUT4J/OnlakTjzb8bRGQTDE/NOxdgOe07LE4y3WQhMuJQ+e+QKIDyxG9wC0jf+F&#10;Ho/rHN8ImK2H11vslw/8pEM03pxI53MUUZzNQw1Im6bJN87uqu0aveEonGFStCpF1mNvSdhzrvAv&#10;1KR30ANdnEGYu4Ncjj3QF8LtBVwUMEWh4TS9U9R6gBwPzknVdKWd1OYnDlpXPH+h91mAyie+sOb3&#10;z6E0G9viUwpLgMxquok14gTEjWdaSJ9ebi8e/8heu707u8Ngv+IR6xFyGxZE9P8dXqIvIeOxNHn+&#10;BHZhf0I91qHYvb3lCRY7zCyDxAFbzkC58ubl97NVumv7n9kDv98/6d+tBNwZrHmN3c66Civ/rKdr&#10;hW7gxZc8S7x5eHwSBWxST/UMIRXUYMfl2yeeN/CG5qhLHDL4zY4bMKdeYmf1swrI4ResyTARazfm&#10;Cm0vL/kbYJD67YU1f0aF2QP2SDveS71yLeU/d1xoXSi9SqeGT/hLrQK3A9uvXHlmmk8eLtg81DHU&#10;xFH4fbndnL3aZuD/8+a1jxMGXsCjPo4w3nyz4fMtNEfkyPbxVmDocREAsdujxVvsKxJW2LyEF56L&#10;oPGDYt6FCq9XeD+LwYcV+sHua5+PbL6D/Ek2P+HLMdpY+ENvYpaCWUqoxNdfbeTTW8wEFvOPt1Hv&#10;380dCYPzLFSbNieoz3QjiXmb4WfpRfE/14HC+Uxj0FWfnNemf6eznVry5s2EcGbTiF7h/MNgA41d&#10;iFkSqFxQ4mxjNMOlXvygWg2qSljVUe3u5pWzVxIVRGsT0PjVtXB0/9t+t+mXmqcuFdo6iu/Ukrr5&#10;SYrQH5fUjsqcz/+AD4rJ6ki1qdxKnql7Jd4mhnvBh3tZjrSmAqbWiZjyTfN13U3D880yxPz5eZIj&#10;fz76B5bM1GfF8KSVylUs0x5hixCykX97B4kWHgcUXTnsHxAwgE9/2EiK/QMPgNtbOA7S7Q8C7vkP&#10;qFW0pxz6WPPQJ0A6tr0MUEOxo3Fu50N8kqpGGp5bfJQ7+cGPN38wnDcCQPOH2QEPrP3pzSdZryfs&#10;9Xhct5mRdOjHyt3WO7JKBRtZryvsaZmkYkRn9mcqDzf0dD5jWIqkQ1M120iExkIf+LvFHt5D74Lf&#10;pLN5QTxYU7CR9brCnlZ5kwAJjY4GtCmcoR38MXMqtgubh1IJcM3g72YthZnBlnp3IDHTqhd06k3W&#10;6wp71rwkQBZBCBibR3Uoe6TAoejnsh1USFdUgot6qcM1bRlTYCojmhDVi17w/df8neeE929+54pw&#10;Ws0/71NJuSar3XFMN54edvjL7R2G8hTtzhJR75brcLqBLVr+NYhelgAHzxyOGfxMs7Re3ZipOg4s&#10;cPnxkxXwwispIOWzg78/zBzt4p/FN8ZgdVkPEhodxG0OUbyDpYj+g3S6NvWkgaNOh69QCuOXdj3J&#10;bmheBgdNTsp7PLCpebzEuY6yocuJ9NbChJRzA86TpN4lNLOjyxQOWVWym0iktBrmb0xr2cW1pMgB&#10;iJjx/Gd6WJjVCQ3VqJLnC5R4kpu8yYkyxaN5GT1i1Ztgka1kYwYushXvUPztaX7npDnGyxOaeOJZ&#10;7eki7pmgHqrUkdsv3jYGtSW9ErKeNjuqJSHzUU9Zxb3nO+gpMeDxO/9C5MM/d1R3QsmsGtCGPuO0&#10;AVlwScsqG7IejWxsXhoBjNAq7pnFjdTbX7M1wU6HF6YEwYwLe97S9sey3hz19tJWJsuf0NA7Gk3z&#10;AZ0G9aZYa6TK2NRs2vWfiXEycDa2qTooawqUELbok2DuHHTJkbVFRlK3r8qUyg1GqjI/3BOkO4fw&#10;NWq67RXTlGcls8xy6+VXqygH4yvZY+nmkyVdWCQ4kxBXLDveM52Y9BvOfU8vnJjW/BahN4hKFsjL&#10;h+90TnE/o8dnTU842uPEdsOayu4gSFZRzcPDD2vI5cO+LWf+GOqdEKZYlqCextBbQOZRi8bQ88H5&#10;8vdu0hvu8X1xuXHGSFOnaOHrcO8DUPMvjDu5x2lI4sv9D2q/OdBNIKGx7CoM1nLeYYQhDk+mI48y&#10;9PORRMMIqyt4VNNkLT8es113e83W/LvtNZI2vKr5ezgJQfsNjYP5msrHVMcoOaRSm03NtDz4Kcqx&#10;RZWBsTvceK7l0I1pTPur0LrY1fwlNeDevHkuyRJvByKgAP8gcxjy5i/9G6nHAUplvkO/fmNeQmZ2&#10;h15foijn4s7mufxQsO0/c6wpc8r0oH++duMELFmMD+DqnBek8tl6NlttMZ+4eDYeor3z1GCbQTKG&#10;wuLxlkNL9ZOF/GrZp7cvdX43V9cQ9KS31t73yK8Y9/wJGsBHzBoWlOsolIAPAPLAhAAq93ArSRGi&#10;IATI6+eLR3oooPSrwDfKlXvzYUwe+oQK7yxOSZEq1YT2NfrxEyM5qLJnsD5gm8EYZjib0FQ5lxR1&#10;CuLcMrd/+WDyT5gRp8b91L6hnSs/0fmXA9v6FGD9vrf5nbUPfnnSzS8JD35TTxj1k80M9OY+EPbr&#10;DOfiYlsOBS95wFnwjwlpkOM0hKl6oA5SrtnyEUbzOt3sTzewDw1rHpPw+ft3iGRqnqnhKO1BGDOZ&#10;Ec0jfuABch/FPAiDmGGS9Q5+OkMvL1Wcm+/5oPm/PSwc96DapzLxyMnOBJhicBn8dRZAbO9u+ynQ&#10;iy5QfmRqthwdssYOEND8SnijYi5cD6k/lyKdYp8+AHE4Y1/eQMIz8fD5u0ImecSgN4UZPClOmjsB&#10;tWJoiwrvrFAfO0AMIzHDdQJzLzwszKfCHCFlh4LYZNIdNe4Uo9S89G52RJOiPczEtuVIoe46yuQA&#10;IV9vCG/ukMdoYOnPTdVoH8KJ0j3GIdYxjBF/qHH35ikFRvN3lCu9rffZcuYrSE5l5L/n4jINu1Kv&#10;83dSjUF55pPKJ19vBaTWvPfMXZBdo60BypljkaqyWcnLE0pqpBKj9600xAKrIYqcVfzDXxUjS6W7&#10;vVRsGI075sLzpN/x44tcK7BXRPAYmnHFGrwmFPNCxV7xR1VoH8Ho/4aOWqBThY530ppfap9CeKZ2&#10;Z2uUZfQS2nP9TsUIVe20KZngyM/huwF3CDR/fu+Bslo74DVhyT/1n5pHDJlMypp1139yrbl7VCGJ&#10;Ixcga576cj+AMvyaMb0vbsszdxA/v5oFe++Tt9e2uAKSu0+WSibm4jrx1HPWoziFDPuRLyY8sa1G&#10;qcCZuVC1XhXqOvigeT8i0ZuC6XPxD0UvnpVs9P6B6nScrbRrUIEAzE0+u948IesUfI3xaeYTCnXN&#10;JgKTVwQoZgSgBf1ZvIxeohGOe+gT/qz+wlYE/YWU7UAMsiipx043OgJNYfPWodeO/vl7zACPtzY/&#10;s3P3FUPz67P2wOf0wIEpmw90G/rM6ujv3z5TrbdvWXjP91xygnjwADkKy+7FlLi9Ry5B5bmeKLUP&#10;aRPLxo+5OY2fcXnk1ZpAb/BmCiTFvEw8Qt2M+BeaA563T7cQ3h43fzTnK8i4D9jKkMj+kUn19Fzf&#10;0yf/Gikqr2gDgHD7cPV8RS9aPqxrUKwuH/sOYlhFdeG6/gd/hXzf9huauX1SOyiGAiReSDycuVzP&#10;zJd884CzpZUUHKCntM0PZ0IDbjgBUiiWcmiwIR6CfRAPiAIGWMSZ+fCUZQ4ZwAAdFMeDjyj7Qxmu&#10;8RL/e7nBGRR/+bCuQbG6fOy7iEcB1mUkX7wiefxN/v5qhyghyR1S1vugYKihsLE3z9u/QZSo/cbT&#10;rxGPg63QAJwAyfZquQHxhaCv/wEnkV2eMk5g5vzXp3khBSvx61a3d8hM7hh7a2qpHj5lX+nvWKMq&#10;s5sfF5zaVmPYI7cEQ7qhQuJyrWX0qa66WqIBFGslE+PYAvykb7bi+i62vdBqbxDSa7bu6zr7oLyh&#10;3hPFbW3nRibllHZbX92xR3KbSM1bgxQvrPtK44JqBYVC2Ry4U6CskcUK2knSan9uNFk+WNtAL7DX&#10;P9x850Ua3Ot8u8TmyYJ6D5jYhYnL32Fb3Z7ht9jt2Fh9zZVX0ExPFm9UgwIAd2N8VGwQf7NNCwIB&#10;zvMiPjVvDQIENFjItYTSbDygWkEn4gmp4llAsHgVAyQCfneayj4PpFO61CTndcf0vveTE+HHG+XB&#10;/TPrLSXW1X5d7adW47eMpy9SJ4b9M1T0EI9foWrHxTtwfoeCGd5S0hvT91wfoabn6UV5IaU25hLC&#10;pWaL+BIsV1yooJrnD1xfz7nAuIc6Q1mwJuIbChwjB+Ix+rcSj9Xw7MFOtdpotDlol8Hj5xLFUKKI&#10;+kPE2+bBTHRGvLYG9Ayco+I8YgBQ8Y5gufBPK9yPQdJ8GJV4coV4YvPizibO6yRGcv1Ad80tDkXw&#10;D7fGayNe30ihdcT2DNlouWlzS2JItgBcw4J4ZwHaSkp7Ck/m/Cng86E4kPhVh/ehXX4ije3Q4WHR&#10;nqXFK9qf3SR1VW4TergKaYDC3vL7uzVBnNLhLdDimaQPKfwWon3R9zkWUrDpFc8VrswzHR+VdOlH&#10;aQezjs5RKLGb2lQdSFHkcVt1DeJA9UeFnrWYC1M1WSBO6fB0CpunxXMlG03aOt3FaUrkS8GmVy88&#10;mrEnropyjcQkDd9AR+coNOCiPACFGpFbkrbngeqPZyMDngqLqALx68v2B8yEr0/8/lk+WWIlfj3V&#10;HTB8JqtO7ZXjCkPF2w7rVAW6d7oPoQwqxLDnClj1ZVqx/SsQ5TXFFNRd2WMWLb22xxVxVMFlvR5X&#10;VlY0FRFVXAbWvtlRqFW81aaKCg9lCzL4rOU6dHGx9j9oizTbT9IQysxTkLKdshqhiITb6pK+jBqu&#10;9BXHMOrYpDWkb6Pr2HSXhshIiriqnmNpM/fVWuxDauWMeKNf6jzX0NHMFU0VFZ62S9flkTIHaq26&#10;7s8Ug9IR8kOjO+SQ0i9GvCkLXet3wIKXj+V7B6A17SPl2H/Yk5NuaTsaO4D4Y5Pw8fBW4rtbnQ/S&#10;WWM11mqtREO9dhdC1/7yZo34GwfNQIdHpRyCHv8MbQ1wpj6Oa4TUe3rV1eSdb/9Ca4fUfyL+r0Id&#10;6BDo7R2qO6kAVUNmFdP5yZxA5dHfu83oY5Q9rQ5PSjnuo7LwSx/ntivdG+l6rYEmTwuz6fYK53HE&#10;4XeHgL0yVHf62WqIeLMcEbapDX8gVtJ0gG/k5pJqrQ5PSjkSD2Ud7/6DPo7ESwdXiR9o8qS+C/Wf&#10;D3vaw6jqNQjy5zDVXflZl8fbbZZngm1qQ3QiL4z8GA3vDB3eR8/EJbw7rOyqw1sPNlp2kh/eXGeA&#10;neUgjY4fSLP8cdF0ov6lRpZQ4G2evJ1OwhUyGd0pNVZZxM64jkMTJjMEVzZf/dzwoJ/0lrYsrFyw&#10;mzOQwx7tFfrLf4zirfwZjHguf7B0WZiKFeI/8JLYXqYmuQDylABMWJr7ItdHYeRV4YwWxpDUIoGZ&#10;3EukbAm3tdmsbX6wAXwlqnfEbDPSlqPNiDuUO2FgS5IBSnyo2xy9Bu13bZVxbvEjEbEw78bzMrrQ&#10;lO1p+KkQL0cNBcGlJlHMjnJolKSBCG2l9DfzqmZVKyOKPg9laxZwmdwSWZl4e2+7DZ8fvFcUvYmz&#10;iLJhAZYrKhlvAAz8IGHl+BaIkGPEc0z8LRJ/GWCz6znnrQFHGgMIhXA3pt1B2zb5g8SL6dfbP5F4&#10;azOqmrRkOIWdTMDC8/EHekr9WshKnFe1U3hmidO8ReEIz3qwWbe6wd6DmQMpu9k2JPBPj7Y9r9uK&#10;UXjXRjnYs8bO7Z1NbdasCVSKH56MO1Cp0fAkt/EgXl7jbl+ykwhdrJMZyLzQ/TDU+qYXN3U6LdAb&#10;vPwg4pM7OOo7HGvAvMWp5TJvdjx0bjcXP1rHzJm9FAh72ZuI1/0tIJ47ktbIQjwtUOZDbtzCciwv&#10;vmoG2v5Z4yEc3blQm+8cfy0LLq/Sqj/EsTFrHh0OG1CD3NnDm70hPtweawH+4kaxBQvhYMFjkOti&#10;bdixjp/HgjOb/HW1X1d7GyxpAZ1vbpmnlDbQlqh42FYeqY1NescQ3nkw0sLXKzHnYMNI8StXvCEt&#10;rQmSAxWedRYVfBIcuTE2rnfhpsdlT4551O0x0IawJEpnlZ279tEKQjXiHQHK3w8f3HtP+j49FZ5+&#10;c/dB3g6u0wsxguKQxGe3QVce2m9covsHG2FwZYo3rLh2lBk648VIMU0VzhsmVcfJB7HOcZqpjnln&#10;4dg3UtmFmM7TCwcdAbKbFChlmATSydFPvxX3QWkAQ9vI85GpEssRIKkbM/H63BxsXAVHt8HwpbNt&#10;K1R4PnR1DmU4UxBfXe/SUa6ciMOxb6iyc9c+oqGzkQDyR/a7BsojibQzvTv6OWIwQLn7oDSApm3E&#10;P3QLzW6DTqLrERPnd8ytna8WaSQACamZ9zU1mPMc9e9k51q3unWra7Rb00MTkyk2qxRX2Sk/OLIs&#10;Err3zYwjvS/DnqudKeOkGJNGjJlgbOHIL4sWzCI+XW0nqRjLCw49bnyqmjtqAU2bJ+1cVbcdiYi3&#10;gqlbXdicpBgzjViKFnJ/dNfjme6NK5Or7VxdxF1RSjY3SNlyX8xeFuDqwN+K8RHrFc4nZRw3FGnE&#10;KvG/I2OTHk+6N3mBmNoudGUPoWQTuNDcUQuIIqZ9C+BHJOKtoGat9v39bK5i/62ovX89Ev+f/+HP&#10;v+Yzi/Pvz4PPaWHS5XxqUDeubYtzRow3vM4WiMjDRfrA3umNhyIPH21fT57qtBVZiNT+9A1k1s6c&#10;EcOUEeZi3iry5HQeSSasAlJJhMZMNeiuLpRorTPndeaE8sQUnlhCJUzvV9zfRTzdzf1Poaskvejb&#10;6lKuBdvMu+kb9Pt0zohBygjf8JIiz38pSSZYQW5zTnxEajnxjF02PZ07rXv3x7k99H5VnSdOOkN1&#10;pjC6inD2Zeb80hPUnFXkyxA/h5ilZVbi11NdGTM2u/YFvDbqzTdOyAUqUmA0V7E5PfiHHuiNH54l&#10;iqARyNfbmnnB80IQsNlJLE4HoUtexcJ7LPlEk83Bq7hJi+kY8FCZ5c7j8hePbBN6FVkdfDWP1BRo&#10;zx3GvabMa5YqIh5pEZ/QhiNHr7qa3KL4sUeWi+JyXhJFOPE8rsAm55kX5KRdPB/c8Vue4PT0ZhX+&#10;9eQTKZtDVCF0cxPXPgXn8OI8TrVcyq3kmSqUm6PxH5fdlA7jqsmUUO6xriwQuSHpnYkcsR56oMfv&#10;HN2F+JrOcmrc7M/50CafAByvsmtaTPiL7/bAHE2YGQ2NyVpX+3W1z6PC7aWzFvEoFKEvCyWNfhvV&#10;VDwLh4VtRvEy7N0lXJkhlA0CRio0TOWdXoWpyCxDNEtxnQo3c1m3UNyTRrAmF0FYnWhwctikwyZr&#10;sX2575SgueUrLFUE5VYU2stkvTryk3R4ZpmXzwFUb6aOo+2pMRUVz3LuZ9XNPDzlZDyymiSeTmnI&#10;+ydbE2C7U1+2fZnjmFR9+nQWlirtX2bTIkCzXh35ydpbC8ySHyV9I+SUVxI9uKnILUMKNEtu5jSr&#10;uI8kaDWeiXhZoWRr0sZlG1JKREHiPPuEe066pUq+6GbTIkBZr45Me5MJ8diwx/A8OWS/ofec3f0W&#10;f3mX88/Jtru2uvbA2gNrD6w98IE9YFboX/D579++HV9gfn9R6Rgt/Jt/t9Ie/ViNZjNtz7q+/ojP&#10;bHXmtBw8fDMFMvGd3ie0ovkzy0T5dl3qlFp4ZiKuyXg8OwE2zJhDO1WFQbuFg9O7007w9fjOs1px&#10;ZVR0nY7pPLPzeK8TvqeFHCWDNJQIlfoCVml0BKy419k13FN5VGYkOzSmdhyWG0kc/d0hSLgESLZX&#10;ygGPAd+D9rnWWfK9pPmCKvV7tY2KTJlXPUgiFMuRt4uBHIOEXTNuElCkBh/SzkgQBWTUVGLGdwsU&#10;kSW3Xk6A4k3KsaAdZ2R5QTvfe6GECjDNDrXEALSbhiLH0BVX27CuRh5M6w/5MHGoSHc98KTd6+cb&#10;jqemV1fYBynlhOXgTLQLjeQ6bEoFLzfge6J9rmGatJv5INMu6zHJFO1hy/DfPIuN0d4GqcxLv1a1&#10;ikY7Y1FqFjWnnQohoZEyusmN16adlGWDMU+faXvJiWyB+1SjJKVN8SVWOfdstnstInDU1TEGJqcA&#10;VRWDypQE0mxlJ2Ipgey3KRfn4pRc+P6di5IUQtQwmcIHn+Tih/QLFSTbK+Va2o3on+OZFR70k8o2&#10;HLZ75Y6flPZZo3elfVY3/XSFVr7/dCydRdACvs8+YbHhblaQBiOXJGabJcbNT7TRxbNX9r1obzu+&#10;d2jbQ/uoyuyuHxecODMG7RR/7uE6/89mS9QxyIxnJj8rNUkJhrD3NZzCsp1ELIWqeaISBXPJyCto&#10;9ljFEmRRgjTUvp0BWWWYGSXHbwzDNAJqpFABESXAQ2fGGxx4mMtRsYVGU9Au/x87DpqwGJfIuJNO&#10;8jVCLb0f5MckwkzZERByvkx0fEjuKJaSV3oaTXN5YvsGBQ/F3nQhTnV1qnHoGjnFUak4QrlRXHfa&#10;OFIWlU+yzOnJ3iS+I20IHXaCdhzGdeayXFw6DlnsiNOOeFF+s/OEEr1YrhbPYek5WuKo5Sc2tRkV&#10;VcMM0Ha2s4O2WV09xVqNX4nmBXEYoVKghk3cLdiOlAL8H+4tpY/iVklTOcOKJOV8oy9TvT/HU2Im&#10;NysWtPflKh26PZkrVaU9vWbPmb+UX3NkFVUjXQvkh1rL1kkiasLO7OVlGQzgDeYQ/OYda691yHpx&#10;pBTvQi8G++40Be2clzqHnoMJlpKGEVXMzuqhtVu4NUXGGXufgmg4HCJNTYyc9JrKHEGz8RxvWIO+&#10;HHBPUGgO2xcUPKySQndw5bU3byNpGJwTUMFSFBQRWGE8dw5goRYu5nbwTlPhe5MldF+k2773Gtq9&#10;56TU4UE71seUEmIfbfveT9J+Ui8W7O8nhfcxkFlpP0Yvfj0YK997PPs51rNdo3GC7/2otambHHc0&#10;0B4j9sUnfOy8KbLNPVKHuNNnpDN2F9KOOcodTd3fk98wSmyg0A/UjFRN6mMIVN+3OtPIznUST5Xr&#10;7G5ny8pl0Yolu9bEXc8RtcegvKB9HCXol1JvIU0LrC6RPomn0E551/1dI5Oz2aCSI23J7+LpWNzV&#10;ld+CdrrAupEq7qS2RCzfKRuT/A/K0jyjdxPtrzqVxonGg0wVoBIZIwfXXJcgR5h4Cu2DO7XtKIrn&#10;+n8qsCXfvToDvXctks8ySt+qk6QlsTa+98xR5l4cXr78Rp0B53u4E1M3kbPloFsx1AHWLFIn8SS+&#10;nwQ+H4nEL087FTC/4kMfs1/1+dVp/8gF5oTaGsrz+QQz08NuSWbDAeV7jTIDFPaW39+zCeK0f12b&#10;2z0D3XO/Vb/9Ltp7afkw2rN/XWRA3O9hR0sFz0E62BRfPO8As3ZYykcmGqcDGPy5UiBeuop5kIJx&#10;mITRxUthVHJApug6i8YrOSg9ZK8pDNErbpEBtAn/uvn5T3R0Y8LjcodmyS2CV3J+G2UjLldz0lZS&#10;ve9UsfjPBQoZXJRvCikpSrjq1Qs/dcIi8EmIE/51kYRfJw/zFOOJpOdhFymKebCpJWPg0/ktsl16&#10;Xku8AqyIQazJLgfZJ/M9AHHqRfvunVdubDC7TnHVq+k3ecIaFm4zWma+N2N+toed066DjWhvct51&#10;EzGb45uyvER2Zl3vZukeSxZjQyGDi/KpkGinVcWzBKS7Trf3fiHdBMQp/7r5HnYlS3Vcr6PDT/Cd&#10;zm+R6FPHGK5eOfzSfyynpuI/Z8PDb/pxcCBU5VOhElM5dMuLE1Yu3EL88rrKvVvF9La30r5fJPgZ&#10;S3x5vh/AlJX2AzrvC1dd+T7BvJSk903spWSSU9Lv0FG2l2t1Wit7mQMdXpcyB8HBfviufJ97COaZ&#10;YHCt0EiXm2mvks4eigdQJmhPvmz0Pmu/WvZhBU+YgxplLmi0TXNvmYjdFS+lMLbf5G/lvnd2WRhr&#10;RzZkc5kLpzi2Yk0V9zoWdmTsGmcD6q3axWX2Y/HfqyjIsQ7UxJVk5nRXbjoLvmdftjYdFhuMK6zk&#10;l2L+Qq9xdVq5ALom1Ao3MLtG01KdyPdOrai2zHfMa4/XzA6Wb4j2e19K4YJbJGJ0P7mQ7pVPrPjv&#10;Dfz6SpYv8cmODx6xVXwL0R/uy0bvM3aifyUfnHacvIv/2+3Wrq1OTnIRh2Q+d56xGR+jVtyTZrSL&#10;fHO1C6e41FS417GJgkwc7YzvtJ3EQS3lk8lufxGQxEaMdqtgN7UV/Xz1ZRtkAvMbq3WpzoU7qNno&#10;k3NSdpKLXGLu+qgEqKmW5yBzvov25BQnxHQ5tvju7nUsXPzsOPwNqLfapFKj/54ILG5/fsdBub2b&#10;x3/mXnOPvLLWVV82eZ/Vr34HnDiJaRX+b34tunmsPW+ZyprrVXKqU7Jqohm1pLkxL7Pgu3vs0SkO&#10;iNWminudSgcy+OhAvdUL+eVxEOi0aBEyrV9fQcr4nu+3e/s6Dw1JeWYdpmYVqjDnfxplkZtZ9e20&#10;54slZpF1pNvxOoRxZL3heTvtb2jsxKqstJ8YQz4InZXvnY725WvWKlakcQlcA8e8PoRu9MsHu/T1&#10;+V4TJ3Qw73jZBSWH0N536XvP4d/615nx6PVSxw9KIkzC+CLXu85VYu5lZ1kVlEzBaS+uegaBN4wV&#10;tzpJlyXTo9oQbAvoiYidD3HJafzrIqW9Jw+Ieyt5Ck/Z7sl36dlp9eEY97y5fnIxE5WV8BT7zL/g&#10;bnXmwWd5GBiZM31l53ty3GA3/nVuPMrpIsl3ut71blFzL7saRmRZUvwUx+OqZ7C0DPm0jpgH3yCg&#10;xy9UU0APbVglzeU7k9/418muRIWDp8o0qxFpefRXnvCiSZ1Qwsd8mfOTDBF3u5OlXuC5zyrGmZVn&#10;yh23lb4z6ZXvPNO78UjaAjf/kPb0irSXpA/mZaer/zz0r/LdVAk8x8hgZqYkks2fSx6GnI1TLn0Y&#10;GJxRkeHzfamf4WP2wTvP+9Kboa+0f1xfn1JL4vuv+qz5605pKH4YLus5Tl3NXTflr5ubZ2BXOahV&#10;O1x0O9WSvbO1blFCbp7mxDUF15BJ6E76Go2sRNHY8JgRwBYHUS2kfddUmEW7AdhPu6V4kBAGERzn&#10;kHJbZmMtyqkgULZcw1kv4IwbfCObH01ETjT+WJyGZ2WbZd2SycoCMpg3olSt5i4zaiVgpBhfaWpJ&#10;ZKWzDD4S4VA8pMxnTJ0wsPMUa5FJ5vYWfHfj0V0xOflpwFMthIRfaK9uYc7USAFRDEk96xYkZNpJ&#10;ZMxyCybaqTiZcaOYykoyObNIyXvRrr6Z8C1MGe+Kt56nd8jWopwKArS78aiaHoL2YslSuoVCe5NV&#10;Yp51S1wF7WZ58uQNMrThu99PY4kRygXW6lclpciJ/AZ8T76FnmOBZh6sKy9DOw8NWAKZcjEwX4UZ&#10;tsa0W6oFPjJ42UdapNiAZ2CYZ91Cb6OKkj74RTo2pImm4xTWQN3/E0kE0RAHhykO3HqV1jqu8yl3&#10;H1InmJmHqRMG+RvCtEQ2llQQNnXpCllMTmXMJ0uWYumM9jarxDzrluxWGNPCKBJSmJLJDRQ25s1U&#10;FrRTq6RvRDesV6e2v8/UjR7lAoovSTvUSMd4To32Y9A0F8ZK+9ye+rnKrXw3fjYCNr4gEdAs+1IZ&#10;DfMWaS9uhXedhAaNjzOej08EizDIfB/SDmk2/9TJ8J3nwJ7X7XQphefT3rk98ki0e94GyjeW6gEJ&#10;32QlstAnT033vP17szylYCUVAWWujk73jeWrx0oAlUEP3XVNO06ohAOpSzYKocDGLcV5wJeNLCKy&#10;SgH9EtFYsxel4mOmvA3o2wccgXTPMkQjNV9uai53e0EiT/FHlgc87Bl+aTMhpI8QDgE//WCwUo5w&#10;D6kCHJwf0IBSiFNytSAoPOZEKnuB2bx0wXQU8ECtN415y9vgtFMSDNrND48HCMNXOfua+KPtmRws&#10;vWtoVzBZMkVWWf76NtRqdLRwOJ4UUE59NcV5pj0lsMvpJRio9SbaQR7yNkDS5Tgb0a7AJiPuefs3&#10;uu2UvLb4I5htuWpF8nM7WkTYUxWpt/dt9ojRkdLhqAE1SNdDHjdtTah8T7R7AfdltCPw7Cf5VWLM&#10;82RoMn/hu1KJK7DJDFXg3pOlEkdhHRqf7Y+9JgSaWNtkEbJF4fRU3lnhlCO8wlEDalDTnhqKoF2O&#10;s+F8aAcvK0DaIxprNuk5LhKV4OxaYsnmw8jZ3+bXGpc8Fpy5OLSyDRmx+IhkF9Yf/hwLzmxMfnm5&#10;brVJzR4rP0vBX37MJ0ZWEXlBsMu8XdVAJ0vNWBwXIk0c9Y4xNlFdNfyg1Fm3J2wTrU1q3p1KqaVA&#10;c8o/rKV90p1udp8flfa33Kkk5zvTgEL6b1LWpeuM7Uii1BBM0AthaOROF856FDBKXgg/RylNb07e&#10;kOAp+4N8+862/3fKMEGnPvZO3LVknKmugPiS7XHJLjP7TiUcLOB8B2FLhw8/ZfgxRlkgbAT6kYT6&#10;cbrUYeCpMywlhN66sx5FZJTH6ZkA+aNdj9Qkb0jwlNAh0u7lDBPKBMGTWHUEbFwBE+1vvVMJ4H+Y&#10;K1WVNpGoTaJmucm5nDigYPUzjtGe3OncWc9pF4vQTbwhh7S3yRsaeCYr+8VGKcMEM0GY+UZ3LRnb&#10;S0bxbJPCi3yf1OyMDxSl3dpT73ey5aqmt6snDlx65akdjHamhAj7mAdiiO9Ck/IiTkA0kLTJGzI8&#10;NFPT7uUMEzwEyWwnoi2dRHIFHI/5xXcqudHTbrXWmYJJ6nRqSZdY24mDp6I441iGvORO5856EQZm&#10;pxn+iP/zlNFkeqjwdKAyc66yBpYMEz6B9arATq6ALe07tpPpV7sW226tvcL/cMOcdT3Sm3A/VLZZ&#10;SvuMqJ7B/q5z65to21fpUNr3wT/l9yvtp8yd98Nt5fub+nauE9qbgH9EpcT3WbTQj8V95jqGkoxx&#10;C27eUe8jKK5tLKU9Y7c7oOfr0G6eZ8VpzZIzuC5LElm+QsnzK9AkkZJDUGakXE1JyrM4mFcdPfRk&#10;T3FnupL54WPZPGqt6Oeroxyd1sxbrV6QNL5CiUr0YXKIIj2bIxvPCDzIsZyNeYuPqa5wn0t88a9L&#10;dyZFzod0SVAkKS/pHHjWIE0pOYRfBysHOI+EMo23R0vpRUko8blkq/WgPTnKlZwPlfbBFUruoUaa&#10;0r1HOqc/42ooOMAJXHjVmYeeZXSowD+f+LLWVUe5kvMh8d2tvrqXCePYPNS01tXkEDaz8Y72OYEL&#10;rzp46IF2vajAT4j2Xaj0Dyx79rjPp20fBrPkuj7ts+SBfe1/5nvR/vtf8/lf/wG0//nXfP76H0H7&#10;Zw68T2x71nz/RPzes+kh7WVZm7WSjV3eduM6PtH0zjhy8Vly+OmsxYwasbsxh36DNVncwDZR46Sm&#10;aM8HmMW73DzacRyQa89sno9pf6XL/xLak01KtptBYu+BxYniuUIF3AOOfnN0nZN1ik9JBO53M1kG&#10;CVmk2l9yBViWcEUtALNo5IMQ81Lmichkzt9Lqglr2Jzv3NWOBgBK1/bHSkd6iiTT4mOKFUqObzWx&#10;d2txIiS5PoUHHLXycsyjMUnt0AOuyTL+RxDUOuDxl7aCrHvG95oPgrTnzBO5kUg1Yb8JyZL4nEav&#10;P5jt6w/qwJqeItHe2qR6oUKcDkyuFhYno716wMm3KqxTeKlZK1uSuV35iSY52ZWMEKaEVgUNN6dd&#10;bnth2JLxqySlkMVKdWSOsnldzSPuaic/LHfTlMJljk0qxVLx0OlGn6C9KNDxe/WAC9rdmGSkyJbk&#10;tNtJNjnZeUaIpkJDe8kHwU5JmSeKxapiZoS5aSgSVLBPGMJkfwwdC2nTM1jr3CaVHN+Ufs6MPo3F&#10;ycd89YAL2mVMcjacyZZktHv+h+Rk5780FYz2mnOiGLZy5gnPZC5qHDN8rGaxcLWTLZL+ouEKeFyb&#10;lHfh+/9ZagCagdGXkW1+Zdpn8HFpkS/D96WEzSi/0j6jk37CIivfG6ZS/KVE1U/YoNjn4X1LzSI8&#10;20FukMhh38gqHkP7Cs593+G7CNmXwaEl8G0b0OxOMmLm+ltOkz4wogXtZnZyKYnK9IiCgERqicZL&#10;InlJyVJG8wgXglVJ0oXQk3EVh2GAZJwyGAErW79KJgcRXLyUIJPB26ykHZeTVpv5AcVFBtso6Sd6&#10;6SqcmkI7jgrKz82TQTlN0PKCxy8M8g7Vscgu/PnBy5pUxf4+KDOfJVywICN7eBBhLBUDWuxQQc8y&#10;lVUS8WL90qvI5KB5Rw9cl6bBG88ibq2UNOZVHaGG2EZBrpeuwlHLtOMEzhNBot1OWrQsWeZuJ8RS&#10;jMscFVXsL3hD8blTRR6ICmQy5kC8N9rJf+Ru8ENgsVt5WzqnVdp1LCw1I4057Vypk9GQ28qIdYZQ&#10;0lUM8pCb2UlJHsR3naNpTZJlSZm7LXW8ulvZwC3DQ1ThX8sgY1nCmyr8Qb+a2yCKloziAloPgZEE&#10;wsZHTjbBcD1mEbeaONyzJyPzQ+AWbQg5otBLVzHIQw6PRGAlW5NfiutBUbQ9/8nOwZZ0XwOYKcYt&#10;y4JX8b9+mh5XYVFLw8AqtFp5RnFLIh60V7uVq6xSsgmudUw7jpr/v9aL85T5oeDmWScMOXckDlOa&#10;4j3j9yZfZZ2eE5/267JJgimH/PEqO/aBiSTisObteMY7xP6GxuDSfN9L+/4COJE3pNclYrquFv2F&#10;z+TuuGizXeW6hd3+kxRf+f6TMHIhGX2++4o1a+XwQkVNvhCBbhspKHcWDgvb9OJD2nWGgUUndvL9&#10;SbHfg/ZY+d83N3mhXYFIZmYqt9y+3DCcqY1RkrJfhh+V9tzjunOWIjZGjKePoIjEy4ckBAk23tvm&#10;lJNBSFLSrx5yla7OtWAqM26F4eptLO7WKvu75wmnNajccktpG0JjjlGKkCSdN+wLJC0PqzLbj2Vj&#10;kHiI9H9xQy2KK4yJpDNQyjJLKJuZx1OZ1SlCpNwWZgFFABiWrneg3fOE69xebrk12nOMUrEBUYas&#10;BqF0MKHgLxaTdmNxwMYHmZmaZBA8o5kbnkZApA2RCasEktmAnG+YnddBya8yMnbIohMU8OiTEjxk&#10;61QyCMWBlLaflnYgHTfUluwQySzlJx9J4+wFnD/duOQDywyJ1Qg1j6p5pYJ2GY9QBUcTMwNRSyDl&#10;AFwEU4xSsk5lg5ArImT7YU3WEd8ZohSwMTV0aEtmKTsVOt9ZkXXK1bkeTMXfi+FqHlmzSn2sbLMz&#10;q8M77mb9rvhQ2ndndfi5aZ81Ej+ukPj+qz7IQ74+aw+sPbD2wNoDaw+sPbD2wNoDP0cP/Jd/+//+&#10;6/X5hXrgX/3b/4Mj95+2f/trBkr9qlT/py0ixL59+237+487NK8tfX4P/JstNBcr3z+fER+MQZ/v&#10;DC6gE8zT88v2ZmQPwI873UEWkcDwpMvedVuLoLxf4aMSa2jeXi+neE+dxVj2+Q4zkrHiKHyHK1s4&#10;v434A3rc4vt+rGsg70Kmh8LSHl0Kfy/ZswAuxXKzkO+0LfFhkjzapmgrio9gLrho6wQHTLy229Rw&#10;j1F5WWm1heU+AbOKl/AdzA/M2g4wjxJDAa1VXFK7qUfre0cmWhlWbFae4xAbTVV0NJkSoj80L4DK&#10;/agDox+ubAL6Ogx/4dobXSyj0SFDCn1TfHd+DOa7cCMLrgxNOjg+PgG4rfs+eZHM484rvhJbG7Hp&#10;ZeKI/ZqAoaKQU02DkpDQr/GUdtvqLNGUy+AdGW8lVcTHweZ1JGLHgIPvgWj9nvqoVLPeU5nvDzaj&#10;YuyTyj6WTl8PnvXegO8aPDdMjNpd581pUnx3/0n+8d6rS0CX7zG12r3NMEvAYsUyzlXuxwhPfC/t&#10;ttXHfE/vK9/J5fxCSajyhnQ0YoeAh3zXuBR7mz7yaonvPt/Bm9obfSy9F3vwunz3qTTFd5Mu5H1k&#10;IwqAtWRpHJ7ZB3zS69L/BbV4OZrvLTDNuyHfBUTNldq53YTLmO8JvLPa+yW9+P53oib5Ah+J2DHg&#10;Ed+Nn7aSRh+VaqX3buDVH+t07Y1JLNmLPXi7+B77CDnZyvO6VfGHlkTtHfZW44qrj41DWxNq/3Pk&#10;GlX2csT3BGxqvqu5yz+16JR2Cy5Nu7WdhKuQiVYSEaRscLA4DrEjwGO+s2esJ2sflWqBcJUJXJLy&#10;3uhhWejrwOut8w1P1i8n1gO2BoLP3QiFRciueptF3fXJhU12P5zrI7nuk+lam/+oHljn+0f19Gm1&#10;s/L9tPjxUdisfP+onj6tdt6F7+UUcXRaR+fKN7QwgHEMkA0Wc6hf1ugciIbCbLg/Ed9nGTDGfTO7&#10;q6xn97cyh0vLGp0DMav1ZkyGEd9dZUPNxhnUdv9cNeT45Z6KEmmHpQ+QVlOf6tGCR42/uKG2tbE2&#10;9ZUekmoS/up6nQoq9Fco5S+r6kf6jU7tMP9k3JoOSHX8GBzapJu/6pJF+u+KLs1g1VZ6BEjXO6Q+&#10;U2gkIouoqbUKnYNOLPRJlWwQrYpXdDAVQrU33fy9WTisZGlhwKcB36Uul7qSkJliseG7WdVkdTGd&#10;0eWdCt/+wS3oeBGKXOBuVoQwdxjE0CvGO/tVVogART0vywFtqYQ52LyIoVMhp9oxExNume1NHaq+&#10;oo2EVq5a6C+4NPO9i0Kf+oyjqt3+0fwaKg5tJ7b0JcV44XsFU7BrzDecm7SYpZ4cNLGL767hjdbq&#10;GGXcH2e4/jSTOlkJik0gbB2pfnrnv0oVVUDZ6NUvI+uMTFD2FL+QZPZrbS2F87061sYEWWXAFlwy&#10;3/so9KlPFBZLUvmt0JmUxAl4gphmYAET608xesYkl5HUc7y6Nr1dfMd892JOdzvfjQmPT96wGY7F&#10;fzcNJqvgyKOi0FqQSpJIGE4Jyoj1kdDhe4KcR43vvAPcnPPDOrWNhFau6vQnXDLf+yj0qW/5bquf&#10;fmth105MwBPElu8GJkHI+zuL/o1ZwEtPtnwa2mF9qJmlT7BNNegTwz6CKf5rMR0Wg0ZYdJJjRl7n&#10;o34M6cZwZz9e3rmzwOR8L+bK1uynasrl64uBws/DhWvQYm2Dy/CYrKA/4WJ891a6BBS/iIb6dmxa&#10;U/qtwg7KfZBW4Bli5USQeJawM7y8LQJwnwdnnvfZlN8FXSaKWbqRihacEQb14qvjNPH2PX5GXxxD&#10;l/0eqH02zME6H9O1Nb4akofy7dD6i7vq+eWUHTYXk3PUCu9yfj8qhiuw9+iBle/v0aunD3Pl++nz&#10;6D0wXPn+Hr16+jBXvp8+j94Dwzfw3TSt6/Ole2AR3/fbolJfLCr81j7c1ciHIPBWxD+73oDvRXnF&#10;O64HQU+Xf5bux3RCWcs1LCiV3jg6yqrUgAxBc/1uvEvKSOsZU11NhUJ1G/FgnXgXyq9Vg5PH2pjv&#10;Zh8sOnQPehK7kg44KR9TMM5YXZ5eyubWPiWcKd4N+Y7qViepznc24g7oFgxTws6Mos+eY6fU/hTf&#10;Ff1kj+aP6+pLqFZrbEgFU5SMd3u8NM25d3+sF0UxaO+GfC+Wp2QBHPM9oerqebMWsq1sOjyljv9k&#10;XDrrvEzdEf0UQU9ho4lQmNT5+DgrOqoJGBI71I5N54hSkmWZmXrtd4NtIVi9UKhipywhWJzYqF+C&#10;7lLFT+7qk2q+M99/p/3ZOt0+xnzXhKUnTrFa20KdC+6IjmoChgZhT01UEOz7ZR3QXNbdVhGWlee7&#10;YZQwsPUcv7phLuSUnsHhpBjxwcj01/kPRmJt7sN7wPn+n7f/8Gc+/9//s/0fV/q0Pj91D/z19h+Z&#10;1+hfXIZb//wyPaBs1Cvffxl+B6Hi+/+1/W//fn1+oR74h+1/XfPXfbhU9fkNviV/nZ/xjpfD7nAf&#10;rtSR8925DjcwlQNul5HzMXnPcdDHcWEes4LgborHdOwxkhyxi44Iai87fim+hz/vsXLYVRWRtESh&#10;wbX0ZqbZrZaflhU181utZXyv1hg3+SDgKwxBAbZf0lRVI6PU0PKcemEKuwlMBpACc4uekl48mZI6&#10;XRClOkn/BgN1B47L8tdJpXr0HHamGqyKPrZCRWAxyiTjTktZVh1GLf3WmnGqu0ADtlMykNhtTmp7&#10;YTd2CZOOYaqSbmFNMlemKr0uCDB7ISdOjXBclr+OfZtCd5LNoxhQWnPOLitNZmGr7tfELMxr8uIN&#10;RjSb1RYSs8Y1yK0ZxwO+hmDVaN/gM7L0DK15qReasiOiGrtQMkzlHTOyFfm2sadbw761F/IuHJfv&#10;7yYNHTOHXTvfq8UG3TDKizfcciPes6kl5iczTklRmAxOZusZloxxak3LKDXOP0cc2l7oJOYLohIm&#10;fUgcsdUU5kN0V2rAALMX8i4cd8rzHs/T6+tj5rAbrPPJYlOMMjadO64TfCGbS6nlS0c24+jkMQbb&#10;KVk3m9piJ7Ed4aW0cRPYDeGryshFjaXcFObzfU9qwAqm0NiHvAvHRX5We+XbtcDyHvDRsbziQTVW&#10;vh/UfUeovPL9CJ24gpjZA+t8n9lRP1mxle8/GUNnkrPyfWZH/WTF3s53nYXPP887WYeeKaEoJbpY&#10;xLCdQOdBGqM0ACpVw/tLc7tbeDPfb6/vqbz5vGiET+H7jBicfXxHaraqsJg3lPqlDjJ1jfm+M7Fc&#10;N+1cvi4hctG58hLDomZQI/reK0VDERoQd4qNBHl4b9nj+g1S31mTunXa8oCM4SVlw3R4aL0WaYFW&#10;xIFLUDXOXldZMkiP5y92AC2eyLZmRuLAbv696Xx9457ylmtP9xINDvnezcuGjrUcdRNZ29pUcE3s&#10;S8qgZvjY2xS+MpVJTqEa+9LExeRylWvKe9ekuQvuDNPh7cgUN0TL8PY5NkzNN0C0OG2bKjV02oOs&#10;eRGiIHWqDCfqZ9SJ3IAV7U62vxq9NOipzPcErDBR7wd8LzaGNjWcD7eJtx4LN3CqD1PSIP+b7DrF&#10;iiMcooQzkfcp+HrQbzDZG6oqVLrYJu9dqlw7sE2LloqMgQ7QSjnyxpDHiKrJPUCTZaXyfRzgM9Ht&#10;JWqNpI9RUtdkYM3iN85fF5dUeZfmxHJuzUvrNd8abH7KVRr0m2u9sH7/ucZFpBxrpboGHanpN5js&#10;i1Zl3JbbW4dXEg7TICb4Q6BTVHl6sAHkMaKxuMW9a4kNpatag6tskI0V1odrvxfam7FSmTzfUws+&#10;Dh3x4Tof46abWK6fOM7dDlq+u8n/vr4sOyF6IFsnmurmG6HFThO4i05K6ha9yVq5LTG4Vp6a77lI&#10;zbwnoF2qxtnrAvIIUXuxB6j3Ug339Sxy7m4yCVzkCUNGJw96KvN9MtHgm+X5wsblH3x6jioe8WzT&#10;3hu4HMUPr7ErceB7IPMJfMc47UerHY3vnGUfe+vswazZlTjwYOAdAJ/A9/cgY4W5sAdWvi/ssJ+k&#10;+Mr3n4SRC8lY+b6ww36S4ivffxJGLiRjOd/NSzOe9tvCxtvijc4er6p4v0fQX3AOGLYxjfARCTuo&#10;V96p8hK+zzBGTWA5q+ap8H0Wsu/Ejg8D28lr5OFEVKtJDRbhOzl9XQlhcoOIB1VH2VpL2rc9uezq&#10;pRZmV3FtVTPfQ5GXQ6ZMRyalbnkdejO3D1do5eKM9mamIQwZl10PdnNR47BSUNKH8eY9G+rnt6nm&#10;MtclD9PXlfid4HtkvTNcx8r6pNamaipsdlY86cZTQM9onU9Kd8JocbBGB/roBG2k1A9tbA7rTbaX&#10;Spg+DQC/J0s+BPYU32US0yNzyzB9XTGotXwf1JqZyy6brYpdybNOqhOSvSe9b3Ewvg+MWan0yDSW&#10;2RkJsWQZyTf0sA19H1vJPoQ979ZIZ533oJ0m8qiTvq6EMFnS0l6txHdPh9YPPuoH9HTnO35MyfIS&#10;DmWRiRAjHzBROrVhVnclyTNwiJmq1NZR6GFrkSgtA343fnwU4M58j/x1OfKoXFvl6evcUuYXH5JD&#10;vVpzc9n1A3q6fE+p6loc/OKxmubOetBWLe32KbCJdjBPkqclwbPcXf5JlgO+tSx9Vt+sCTUo6aN4&#10;857t9Nf5hS0uOEgthLwWf6ceWPn+Th174mCd7/+0/dvfr88v1AP/a/sfmM8q8lX+1DkaV+JqD3i+&#10;yt+2vz/xhWlF76g9sERPe9SGV2Cf2gN7+N6T1OfbNuZR9mZ4C44RbdEFFeeREKVEyiT0fcFbkxUX&#10;45sqTPRun++mo673qzfUL+XTPjvHCN6+CqmX56aVX/k+GMBTfK/X/zRdW8J+mmgeKUfkyDgdz5Ne&#10;JhQSvFK3BCMlYAqaGkY5hY44opiGMVlFbzMMQ0w6Gbv3RAQ0oX4R3YU3B8Zu1UCxYfDWsNUYnMPo&#10;Lq0gfwX9kro4YyYNU+aog3RIfW6p/M757uq4AhjgUthPieaR2vP2j1R9TsfzpJc9ePm1zfchMA0q&#10;aYPtX19QSWn5XuKkogmUU4RXZ77jp6AgSiXE2tAvKXmtpYWxW0qJRV2f4raa4K1Oq22B3E9jGhPh&#10;pWBD7gS3rPCA73Lkv7koO1HbX8m2kewUxT6yM55nHMjThBHl1+J7C8yjoNoop5jvVR08jMkqC1CH&#10;75MhROqX48VuTQdvDee1kOz1k2Mf0T7FWtamekzrrSr0ueVjZNE6n2yZyS5ZbKo743nGgTw9+6uw&#10;Et9bYLP4XkObms0MP4e23X+PDuYSGSZnlirVOkFSb4zdSmFgkYMzL8xNq0Kr10+J7/3wrUxvIbfP&#10;rT18d0eGgSRZw35SAE581P1Q5rTQ5B21eJ5O1FIOI8qvrUIDbBbfOzFZBiTbdEm3UTUMUmq9x6oN&#10;2rvibbFb4SdS1vlKVuCWl/NudFfuzX74VtrWErl9bnXX+WairF+OmiDd9vcTeVa9zW5GDBa8A7h2&#10;WsFbK98PYOUXrrry/Qsz7wDUV74f0HlfuOrK9y/MvANQX/l+QOd94aoTfJ+OEvI30jX9xyZkatQL&#10;h4UaHVZ7F0sS5KU2pgC7W8wfKdg72Mwi73iniSEGb5zvPa1SAj3XotbnzmG1d3F8BPld+L6ncxas&#10;Eh/Gd9lzin4rFD5UcyatFeOH+Lj20/RONVxpRqhRNGNdwMRlJY9TqMaZsCeS9yjxXsJhdNtTsaYV&#10;wE24VeCeQ6BS3NQwBmqAz4JLqxQv2nRO2BAChTbAbHQllAgJSodmsQUDZm/RwXwPXbtrsK27S/s1&#10;/MmGdCiUF4caFZW+4UczUBraKWBlHDY1CJZqTBaRFbEkQGM4VS6RIO/SXrf4ZPOPYesZ25KNAmWq&#10;mjd1jnVRQqEN7mohtGaWFGu2l4vLC4zWeWqtI2mhjVwQlBAv0zD4nsOVXKk9I9TImnF82Rkpg2XL&#10;HZspDf9S+NOA73HX0kSJBHmXtWqATwmWiok4eWmV0bOL77m3pi6zGjSznKkzagzn+9/dKVumuvO8&#10;jOFdfMe7xaFGw5uVZCIpfg+FJRHHJCN2i0MKlsrTJN211CuRILexWYMYqBaf4uqg6uge57tN8vhe&#10;Fz1fpJporECy9FYsBAlClBk0M4OLy4sM57tfedRsS03O0tF8L+FK+camfaFGw5uV8D1tFsPaGhPN&#10;zLYpMfzVN1etuP0SGXKKmxrFQLX4EJZMKjl0jD+Ueigx4rskCEVjNahrKSpbZ4ZQBvCwmeVs3Vtj&#10;lzxv9iOTct750dw4oefU8Dl61+w8x5mF+v25zplxUnkGTw2fo7M9/KzWeJlfLJjG42XW+LhfKDaO&#10;pHp83Bondfyl9KQhvlFPe9I0HR+5U/KQOg51fb67grYc4Nq2mkPLcdCwg9ex3M8SKDsvj55ZVpFS&#10;y5KEH+95M6ktYbO6a4JZi/yonfKlfJ9nZ9nRGfMAVL7s6telsOzUftzTxtfju/seU0kRqlAzqZja&#10;dZc1JGeeKywKlWQoMuJ7TYS3I/3d4PBXEUpQzYm14rU3O53Vbea3qZD9xT8P0/rdlUsldDGQH307&#10;YLr4lXLDrrv8P9Uq9bqdTgm9z6hWXpcSs2o57/pFcVI50VwyKRRbQ9+K4tr69HI0M9mzaRLsTX9n&#10;ANpdd2zjEL8GdpxsOgilZJOdbmAysnY4DEwr64/nyvMbPsJ81QsmKbT28Yvm2q7z9oqmL6j1Pird&#10;lWqN8U6Wp3HfL4qTyonmTNXd3g610xqSXnb47iaBGNrDO4p86CcbTZiACqyEUOkeLRYp9gj9uT87&#10;XWMyavhONlcMwwbk812wS5+Ul/vwkzb38anturgxxnLnjTrFb9xqCXNAtW+T5Wnc98v2974xw2Qn&#10;JIFzIWpgRamjJUwlDd8j852YNTJJeAbJQfq7WqwBlWwcATWspqXpZJppYkuj7tBkhAbKOk921Kaj&#10;ZGO+mgZj60VYcQK/viHJdP0R+dp0StNdqcPHeLfMGvT9TnneJ2EWZPvGDLc17LSGNLnkAiSZ7Znv&#10;bJIOTRK2lsuckgGUYhm3bONQbDQXJANgU0Ya56UmoyaMD/Vr09WGpcWHPVsNPEPLk9cMbAp+pVxB&#10;sYjN/GVkDoqKvqZVwjoNJmalDlCXffL5/c2Sbeb3rs9HaSD5BnTa+kDz1Vyq95f7yfne2lP3d8dE&#10;id16mw8zX70Z/3HFT+b7ESlZQS3pgZXvS3rr5ym78v3n4eUSSla+L+mtn6dsl+/lJHEEOnVgPR/Y&#10;Rt6gJK+o7MTuKPL7Ecg+dRDvzffba4VRDH21DjFsrnw/wqDq+s//xb1DS5yXTv3iXfmpk0wuEr2l&#10;YqhYs8sJis1812hmiE1RUabylnvIP0jp4tjVH3PhqqK1qh3Mj9BrXx/EgO+mTFSiuJRAjh71zAKX&#10;k8x1ksmhUugGO3nsTKfohu9iyumnvFO/Rlq8mgEuYZfSwg0Ky285csb1MP/6TDsCBWO7jDml1/xT&#10;fheLK5fNMuJ2LteCao7ViXZWrACN431jtIi1ul9UdJXIkppMLlka6o9tYUejJLLz9Sm1c4RO+wlA&#10;jOPjTA+uqTvMtJZ/iiR6UCBnvnOSpmKFDYObuGK+94sGK8utNhiL9ZYwYWdDoIgJxQqpBtuXdIo+&#10;uuvEV2d9L16GMzo5VsTUN2uSHu0Co+SR4XMwkcfO3QC0wZf9vUJMQ8Q61cufuc8A26sZ2dKPTWFB&#10;qS8NfIv5V2fZUfA/2vl90QFqUeGj0LkCaXvgc/i+28C18uj9e+BofH9/VNcWjtgDzvd/sb15fX6d&#10;HvjvvE9qjZc54lz6CqDWdf4rcOn4OK58P36ffgWIi+Okjmerm5Pl7aAunBMMNacMkKDxwHGZWWMp&#10;5rOOtmg7cny0aEwjNcGvZX7U1gM5fdVe8iZNrl9PhXaQ9XhfR83iuwFZUHSSX0v4ftQgKc/y1gkt&#10;8kvMXLLO6dyi70pcVif0KIVtWf+48m6QAS9AhI5ZrVW9dHpNfR+Co3jpjlSVBrUtkKrKAGjA4mN8&#10;IphBOw1yJc5xWBGVRlntEuKRcMyq1aCeI8VJpbibYwRJ2Xxvo4eEszTA1rtpZCeLfTHmjUOPPCrK&#10;VqTQ2Zopt8mEVkDsaQGvS8xSDrUp9W0oJuSKfSpcTTzoq42xqnvGALm0LAyjxUpL1R7SmiUGoVLH&#10;ipNK1rBjBEkZ39vopqlrZDRLynQolrpxaFS13gTf+7FbBUQz38ct+K5mzBxlPbQ2WuQK3xV04u8q&#10;mBElVqS9AaepmDKgVWjF/ulBXd5qE+J1rDipNu4mxfy8LUjK+G4TKqKHunwfBUWhTmmyk/4tv96d&#10;Ac9Cu3J0lk+3DMKD4uwiopCqSoEechHK1MQ3tTFWTTs5PZ9eNBUnstoJ8RIc1X4z6C2/DomTOmqQ&#10;VMh1JbTIJ8XI0pfz4nl/lbisXLnmL/TXPgls9gxz3TVlCObyTznvQn1d+d6EWAUKw6ps1CO/mqAv&#10;DelxO0PkCssMHyehBHPXH+1NBEe132KzON04qbSd/SQfk8BwyhStepsjc2fl+5E7dAV3zB5Y5/sx&#10;e/PrwFr5/nV4dUxMV74fsze/DqxZfHdZpXo2LxReUvE4rHV6aBfQ5FR9nL4VHgvJmN8yT2ezssvN&#10;B3nkkgv4/oMGmZwWaDYqB/NdTR/1eVe+D7S4R0V8LrA9RqRxvEyNdpJOwVO3uQqhsU10AplUZZS4&#10;PGkRRyFYBqS04ppPU26723Tc3l4ioyZbqbhHWRQ9Ux6yFFZVgq0cr2gGGiMP6vJ8OilCq98kcAxr&#10;MgpERJjBw0gtpJlT+BmHr7UZM6ETiZYYS5jUD5le0+iokWoVpQ4OzqiEYAoZw69jvke0E8BGXJOw&#10;NFTzfB8HMgFJC6hqn6jfCcHqtBKtSqEniF5/FPw0aqXiHmXZOeJA/OCaYYV5CW5txuLD2NH6l+/3&#10;NJkCx6whM40UFXTqwKA9870GifU7zmBK3+p07A5eyzj4fJ9qYsz3uGNiaPQY8T3tucOwpB7fe2aC&#10;x6dhK+n7gO8pMqrvsVFnryJpzJSj9ZxPQTHhMeZ7Gwuyt8li9GkiwpzviZRhmzbiUu06i3PXJYqc&#10;jk6VCRyM75NN9PnOUTI0cvb4PgxkItIMS+rxfWwWZKlhK+m72aY9C1kv+KnXioVTWj+7IbNYREzz&#10;n/AIvoexbxgDVMFMEJZ8R5xHoUlvTczDNhsTcZAx7rgCU8OKdAycVVhlAgfje6e8NddZ5zVT0G1u&#10;tjeHhVjnxQz3PfACKZDJhpftQinFq+Ffg5xyvNWgldSqj9XwKnAXhTJPeq2YURNbjYZMmu/1hyI1&#10;xDpfmxlZhPY2ORER5r1dScu0+6/VeSM2F3XcsN+Coli3YgJ3g9cGY68CbpqY4PtRzh+g/OBraSz7&#10;t6+WXTG2bcWpnivwRrn9zWSIhxBW9pxpFI9C0Zwe6K/zc2ruKvP8coSE7bE+TA7EQStv5nusDTOo&#10;Poiw/Xw/DkUz6PjsfJVzUFzLvEMPzNLbvEO7K8jP7YGV75/b/5/V+sr3z+r5z2135fvn9v9ntT6f&#10;74MTjHlrHuMZyOGSeo8HfR+G808B/SPcx2G6j5JF7/fxfY9Z5xihQz2+L6LhoMLz+T5s5hi0H4T6&#10;IZWHfA99kGtdqv1Nh1zTPsp+pv4Kq0+tRdNAitVxjdcgSIkIN2/8iB6qLLeYFFhNm0V7yHYs8ijl&#10;LQptkd1iXU0Ik4iELjLoI27WsOh1HFKEUyAzL2zqEN68Z91uHjO/UYXt5kE9DkLy10mpbgapeFxh&#10;OQhScraPIoSGWuyAVczZNjeDU9xmokjCwNumwrPO5WlE0nwv0U7FHqLh3UY4Vdt6Mk3WH9X6IVlY&#10;35PZCXY3b2FSjhbiXN9dZlA20yTLU3uPUjEHNcFpbH78JlSy2t+957kAFAtRBIIG34tRqBhislKX&#10;rKjpk6YRaea7rzuF74p1am+RqkvIrLCpD2Lj4mbGetqIPDJQxtImcKfEKOXQof49Sui1iM/JNgNb&#10;SgdvhoE9NQrIyiKoyazPWGCLfTVdx9Ti7WalWPZ3IjIKlOLiLsNHaafTAfPCphYz5IMqjOQ6bYRJ&#10;JW6uJ/zVA4k0deK+wrjpqdYaXGtk++MwSKluovUNfyuBPTZKCixv091WzpNdvRQZ4i1gacuZQsRa&#10;SvTZoEy3XA0jnBpkwhcofmwBfRAT39DMPnn+DSBPpYoWhzc9b5fx39TcZ1T6efne8f+Y28G/Dt/X&#10;/HV+cvt1/ih/3fqsPbD2wNoDaw+sPbD2wNoDaw+sPbD2wJftgf8NmT3mI+t+cMYAAAAASUVORK5C&#10;YIJQSwMECgAAAAAAAAAhAHV3P2twLAAAcCwAABQAAABkcnMvbWVkaWEvaW1hZ2UyLnBuZ4lQTkcN&#10;ChoKAAAADUlIRFIAAAF5AAABJwgDAAABDF7zHgAAAAFzUkdCAK7OHOkAAAAEZ0FNQQAAsY8L/GEF&#10;AAAAulBMVEUAAAD+/v6Ysd6MqNt/ntf+/v5zldP+/v7p7vjc5PR2mNRpjtCEo9hQe8j5+/3s8flE&#10;csT+/v7T3vHH1e2FotmuwuahuOH+/v7///+iueKVr97///+WsN7+/v7w8/rx9Ptjic5Wf8r///9y&#10;ldP+/v5Ygcr+/v7n7fdMeMdag8tbhMvc5fTQ3PD+/v63yej+/v6CoNedteC5y+n////4+f1fhs38&#10;/f7+/v58ndbW4PJIdcXX4fP+/v6+zusHhmysAAAAPXRSTlMAr////7//7f///////////9//////&#10;/++A//+I/5D////////0/+H////////L/+b////A////xf/////7RP0o3AAAAAlwSFlzAAAXEQAA&#10;FxEByibzPwAAKvZJREFUeF7tXQ1jM7lRDm44DkJye25JoZQcXQpOypFy1A3Gbv7/3+J5ZkbSaD+t&#10;9dpOcrt3b2zvSqPRs/oYjWZGNzel1/dV0XVz831V39Z1tale6vodeev6UNWr+rZ6e6+rn96rzf61&#10;4n+HvRCWDPfPdb2v6uqpxh9k2NRrkNAfVb3Hv/uaKUKGYpYqcsLrELPW+PbUSQgsSZHbh+q2OjDd&#10;+4Y3pCrgjXey6+bmj98UXax00SUo4b/Dw3O9e349PGz2m+f13dszwSHGu22TJS0h1XekvEksFdfh&#10;7q16Xz9U9eHeGCewfVfO0oMl01bQ9+KKOJLGV3Tpe3haH9b7t7p6WVdv9wC+1uaxPtx/h4rV9y9o&#10;6UhFyn0l9NZiEkvFdSjM8Bf0voKLdbh9rarnrmI26eZ9+KqwPmIYeAWS0lc3Vb17RM+732/wfQu0&#10;7+rqvn5GugFYZ20aKLB+WZOjB3T79/t6+1atMXztn9AWD5vq8QUpqjUGqAqNQOvAa6CFev6mvOn9&#10;K17DgX+PeYMykPHi3+MyTHjT9a6vzut2mYLSS1UBVfSPV7QQDO3A7XZzeMPcgJEsNgrNPAGl4jqU&#10;zonHQJnS1DdoEq+Y1PaYPtYPh/oRU2NVvVQ/cQq8ZeO6rTBl1msggEvSE5EH5FkjJfHZVs+YePZP&#10;AhYwuue4qe+U6UuuCenv0drB4Kpa3dXbW0xDuLFFx8TX+oWv31/1TdFc+M0EfqrXHSY2tCMMt1r0&#10;E3+9vK8PD8AuH3em0D8znhg+MDyi4zxvtveH9fOqOpDz7ivn/xaJHlHpRjdxWS9S3zeRkL7br4A8&#10;ALcafIuvb4D/W9yvtrvb9V1P+xyqwUX4L3jB9U3B1Mek6I9htOXbClf4bv1lH2QzqS9nGUyAt5hL&#10;1vXufYMb7Fxo3u9Mf1tt9yuT5S6BD/o72akwI+t8hiEHE/SLcPT0uocczFEcE7Iff6xNvg2DO4F/&#10;NKOH6s2DOVAE6Nd3a4yx90/35HHsmvx+pbpNAfvJyTdaso3nr4/3GESZ/h6vcgO5AY/uqu70Yzz7&#10;5+X8l853pemjUH2c1OHkpSNEp1qkS8yFIgweqk29vePCbCOLxWr1WsUb9Q7C2QZdanULwmzCWGQi&#10;zeaAzGy8+Khv7/RxuIS+v56zoZYN/ihZKpJoNIgW/ZJ3fURaoQ+Bj4jgwnqxfiDHXEm/UYjGspwi&#10;4X19wLL8DrLh65ZLdP7k+nusyyh9yiFAXMURacQQayAgiHQCQU4IyjtBujvSv8dPWSaNXKBfKMCV&#10;Ds/yfpsvsSnFNGQIY3qUe3Z3bT+3oIDOfqiwdEE73BGszZa/MJpvsDaCdmQD/PDsrqIwDBkPDzFl&#10;DoN0gfZzCfwpGcgYmIZQdpQjx/iBNmT43EHFVL0S1tcD3yXg32CdjlZP8AmxjALAfKxBNp5/Efxv&#10;a+AjV3OV1gPI3obBri7g35rhg2SvjwLwGmMNxmG+Cbb56k0Gj8Y7qDmk4B0hIf6ye6K8V6gCNnx7&#10;t8xohVwA/0KlUFkDWvgfxiu1n7en/VoUPvLltlrjA83nu/r5RZrV8wsf8D5+3GGywey+rbAyfKi/&#10;xZi636HRoBWhx+/qbRzPj8b/iLG+qyZH0y9rNjF1Mf2WTNWp9Q7dW+cvIIyuJwis3vZAv767X+93&#10;Bw6e7Mo1VgCc/qvVBgmRAvMcVBUC9uZJb+xfOO2TQrVi917VP1BJXcx/IU4Xoc+BrcZsXVN25HAW&#10;9BCFzHYkN/nqdEI9FC6CDxvJioI3u+j9K9oIFVkPkHbwwc7KhoKJgRL5Bm3nAX14t0PL2dTPh1zg&#10;blZjAv9Hb4KwrAn0i94V6C/XEALfFMFZlvgPNzeB/OF3/So0R9TNAuMTgpFfya7l/QbDJYcINH8R&#10;6TdchOoNLLOgB5YVK/57oCwmX9EVZH8Ry1IIS3usmfg4sCPkawyksnTFGmuFjYDd5r3aYTDi3PeM&#10;TscbsiB+x5RJovI/vjKNjdq6cOOeql8HRe5tZUy1M8Tkd6gp6nW1f8Di8cVuyIKRXGJ1KSQwQSDN&#10;rawJKWvXT1jwvcjjjHv/ujI80ekf65buZOjtNqYx92rL2sRxqS9FvglBUzoHt89hid6nMW7XSFsO&#10;1zzU41O6xvta4X2tseSHXgCvlfp9UYjg3xvT7DZyF09lD3zoUvJYYR2s6XAzn/9BcHih2A85gfIE&#10;Gu07pgO2FnQHuYumOqoTCOTRoNnwD7QEIEv1mlrT7SuWcyR/uxLy29en33B5p3fr1eMYTCD/27It&#10;i6LUv7opVSCXKTTSkHZcSy5LZe0enbu368qs6Z9GibOpVOlpmKI1YpOBHgRSu0iNlOTfnqhBgWgg&#10;YkL9KM+4FHzDBx5C1MciYDWgsQq9lkMUaoDmRsFDZJNfYn0K0VSWpGhYmwPapJDfU3PAhyRf7eRX&#10;z9UYFIqGryNew6XGnCNYmZAE3Jc15MLUl2n3qLhNNNYDRJg8+U2HbgXBGMslbKeINEyxmHO46E3Q&#10;BfZrTthc5xbiH8gj3xMbMJfLILECeRVN2Oghj4g8sENbL7v6GyaUwEbqQfU1Y1NHV8FLux/qCpdp&#10;9+G9NddOfQpaSx/VCP69Oo2ivlrM/tTS3OEfmjraoihouBSEnApNAfYZXduXTWQuGVWdQ9UO+gdN&#10;R0S5CG0DWvG3UqCSx+6z6NLvX1XFq/pfat2FPAUS3/ZRJaRdISGVFNA2qoJSZAp8YN+RG3eJ/Hhf&#10;mdj2P327v9DSbfwFlKdYsB/A7GtM5TZExRmpb+cn3A/2FjkwzJ5N/40hreakzbFNhiVYMKoimgMa&#10;xEuowOT+HX9QnMW8/PYkI9y3nOi/wwyNjSpqzqzYxpAmxoYc2zgscfXD3UNuk+hmFqjJfexzyf4j&#10;vmJ256ANEZjb4bIPhp9Bqj223XcO7OPd7Fjy45Q6U/zMyLeEqc61SUily2a0NjQFWhA+iQJWF0Av&#10;lADxE43EtukOsguNW/IbUyFSYP8UNygiPoCEmJhzAuY2nc21XIzV2BioftiyLd9hApXlmwiYKzT9&#10;1cMW5PAUWwra2veJvNxAZ5C9BewO4Bt1A9hWiFO5f+159YNJ/7Sm8zNrOWUgBXXR+8P+3TwfKjHN&#10;nucyfQ50lfvqHQ2MgxKsUsb0NMcWHrgn+a2qKEEeyqx5LuN+HmJtKl9qrs3Wf7kKqVnzR/hPjGJq&#10;vRZvlCsGTqdUEx2wL2wLaJlYnzkVyuRK1dET51ukfcWEi9FvqIxIXlYMnE6pJqIBpC2gpSVhBn2X&#10;yZUrl827zLckj1mcy4f+a8KYU6JomEB+FHCX4PzkCxVAZcmXTbdBBM5r81X2qgpTo17fn3PlWdJJ&#10;StP+gdvBgXvaT/KCjm7f9IMJhMXbpujqnrZnmcwb3O/rNexLlXtYOB9g+Fk9YmNyh8Kwh7TF8mNX&#10;vWMXEjOBPmLi7SpPoYkxpD/BXpSudIe36ukBtDHIPhMWvWt06IhF1xqWzEEbn/wqSaXAmLsFWot7&#10;CJ80eA/cUzYRA3jx9oJNPrh/Mombj8g9tixdCvvKjVCkBxuoy/YVFRVvHdQTefRuoGPcs2Ryz08U&#10;r0nrH+H4FnIPc9/ZIEJz6ngoj7AxBj7PdQ2TzrA/Fwtno7twfzZoRwkXY8/R5sNckXsO8DZKap/H&#10;/xgUHjHQvWivB8/4hHcYxw5og5501MQohKEojBs6VtE//Z7Pcb1z45sjlqaVp0oCw+GJV4N7DMEY&#10;/8KghYF2Lxvy8GTbUm6Fmyx36HfiI4OnB1TtDt4BMpbSo3D3nrjncwwZW9RkR/8YTWt1I4kfOFGc&#10;dBW3nJNKmzuzcP+5pbTPzf1sMuahT7ajYHCGy7d7lZKgcYHv7IqjygHePxSp2E1X9Y/wQsZDqHrw&#10;HJ1UPIZoPEGnUxWw8MGv4miLQUvzgdBt/RMSvJu1GnPCzWjNZ5IIf6ZVLXIPny/aiD2QIYxrMpjR&#10;Cx8aHgpXvEHhGA/vHxEYg/IWnqhIRl44JPGXfK13T68pHxNSVENeDruakzUTSQ6/Q7WKq+Cxp4/3&#10;qxQiEjC4F59qKZQ3nmiNxUpuUTQT7/hHuI7c69c7shnzyVfGR+DL44sg3iAmiJA4ihzz6uqu2OCI&#10;KT6iH/n6AuP9H89pmFZkxVaY+Fd+XfuRG0knb90tZ+/tUxtSZeoMJoZdsc4Z9xzwOXphzF6H0RnW&#10;wTI0yKDAMUmGURqFUgo9hOgieuv9wWTNO1opc1w/75WN9+BeB2WIxjY6Y8Q8YIUvg5yO9gfKt9uV&#10;cS/SpSkWRBpV/QCk7ZWO62e9PPZPNntCk/EaRmdiutY5gAO+cM/KwOJFfyj3covcczAH90yv4/pZ&#10;rykjJmvUmAnyW72qrLmrMoX7uXmYTk+4X8b76QCekHOs5cysQmj0iFM7SIcOmcP0HoKx+JUgWJkM&#10;7Bi85fdLEMaTSK8JTEbvHfcRIQAg7+u/UzoyHWCpwD17UYvieUbonTOJjHQ2wOkiQsmEy4/3/6ZL&#10;DA7Tqh+RwV5pQhciwyK1BrJTbCL9LWvKBHrbpoKOcV/nO6Ur8wYpKveqfOWImwhxIBY9hRaKYmzl&#10;kMnSGfYyuMswraXoYC8Du0jyMuyrMJ5EevG8ADNyu3fcxwPWTunKvEGK1Poo9/LcEYrca6EoTko0&#10;Mi3sT+g7LuuFx/2xXjtPpc5FZeH+XMiO012wH8foXCkW7M+F7Djdr4x9v1Z1HJfuFAUKriDCDWQZ&#10;lNJkLocBXJLbOGtTWpLbIlvBDokLwCBU0YPTFuRME9Iz+jI0m7KmVzUvhTCqYnXtbsIXP4ScF+FC&#10;lg5d7aCUJnvmmdwWpCVTaFPSMkWqCVVuQS7L3Chd2Q54ELvixrvpZIPOAq7FLNCLcCFLh652UEoz&#10;7p3cFqQl415kN/yDRjtyHxfkTBPSp60wbNwzhXIPVawQN+EriGpvsqIPIhySOvEwa5Bz99pT1xtl&#10;/Wlu7stKPzX1wn0fggyC3L9h9RxWSb43Spbeq9UsE/Zc2KgijzozaiCxdfLCFQ1WWvLM/rzIY91X&#10;kQGJAwQ7FjsfV6chnQa0lYWR0EBc9UhMlllCAwMwnMstReihLDoUww00kolZhDGpohsxCZPZQyEx&#10;HzNgO75is596SZJAGFhd3r4EHeBzLTYAsmPnlsTMe9ikDSvQkBoaMbGPMj2iKU0lhWTRbTIthnSU&#10;e8si34KKMWH/WP83M9a3G04YhBV7cJIRv3+BG8+IX0Hu9XHgXoLUCvv4fIKGMCyJGUsbD2kpqzT0&#10;bYaFecZ9TIEseA/QYIRihActWios3/Smx36oiQ4OgzE62qkDyIT8y5gzAbSZsnwR7GEPiRFYTCRp&#10;OLldPb8EO8hoHIl7M4E2E5mIvQwV2KCPvRchStUO0nSC7PTX7KFdFc64nwmRy5H5Iu3+coDNWNIo&#10;9t0z1WmbElso7jcFK9ze+ubrWhie2LpTFpG6nv2dWhNRFLTlbL4DbStW3YrW3edgoGRbFGqlJD9I&#10;97DhdjZISiG2+zDpjWS7zZCAdKNW9xiC0CXWRLL7rAvCxg60rVhtK1rsvkmBr8e2KETgkR8izFGK&#10;5frcLNZbR14cX5EW9rC8pDjKzYS4nqU1kdgGKffZDnRcsdpWNJerwUApbFGIJKw/+C1wLz9s9+F4&#10;jn3K0XY/jWyea44m3snHRbifA4Gvyv3i0LUgsCDwqRDgxPg5L8Cs+oxPeNGw6EsxP5Pkaq+yW44+&#10;Tbo20g75aHgI+9A+mYS7IIXXxZgXuVylbrGS+Z1q41Sm536TqEFFuymmRpB+eQsh/GOKtAAQiV3W&#10;ANGBwAR9vat0zK4n2KNGayJxP6Dsn3K3UMuRV+dTEbrNmIieoUE9AjmcyIubKlSp4qWKxLjtUkRd&#10;iniWwvtBXJugZAm+qhTseTfQ0YK0ZK4EGEt3uxa3VvF9jbnbbzwwD5Gbh63pJlJi/hY7f2E9wsUH&#10;mA/2sPLImLcVC1OkxQuVvLJ+Sc4PtkjJVjXGvFmjRo8tdZ3ArptznWiy30C+ybx4tZpqx5g3Fw28&#10;ATwSq9h7nyLqgcQrVlzizLXN/Gz50oKjHLnpZl5ccsWlN+buRx5PcuTVtkpOvbK1lDoLm1EXX740&#10;WSDNOMmy2mKKuPCSlVI0CBOHj7DAaqzIZDOggbwm3VO/zXWo+Y80+B8b5wdsn/URNwWo4D/PNUx6&#10;jPn2OVmRS32kL+hMl/id919jzJ+Jq3nILszPg2M5lQX5cszmydFEfmTkONYvs7nBHXfB5+HaqBQ2&#10;m2OZn5XHXmKBedEqBntrWRPiKFHbvMcpA6IEdlv0OrXqLr7cZgpz7bGvfC6b8UjErSK34x/38E+s&#10;Y2TeXO5pdW6++OpiDwlQpQsX54Px50XEUa/+4Oyf/JLUgUku9eIHWbffJVEBzG/3FP67mU8m7i/R&#10;21WEH/OHBfPJAsEbOJlTlfgvgS0xJDBzLGetIIYJIFe+ssmrmjGvkQOSMRbDA8hagiEDCLZFjeFx&#10;URpOQCIShEAFErZAxTNWAs9rnGt8rxEKKNozCIE8ZUSDOznl+6QrZ/4Wtg8pCIIaTYBRsW/AlUwj&#10;8CNaT0TmxRIjMC/P1Qhiq54YydJCbCdsIXUK94WjzSlFzZ9XmC90Xf0wyYX5T3stzF/r1X01dd/U&#10;YSHz186JzKLda/Hlhkqu6Qf4Htf0DbiRN5kfJ3YMgo55MZp02/U9puYuBAimeVEc6Fa8+JrnUUS6&#10;9v1F9wecouV7wzPwGK4tTY48eA+WTxQAaAoVo8DRXbChgxOFJeN56iqfmjaJHgedpo8e19DuUfcn&#10;vofQ5zJAHaQEPYOg+HLqPpmwnalBr5l8DF8iYaEE+cC8fE0RUDpsFlR7J8ybael0OSEXD2ARkKy2&#10;1IwrRrBDeaqDO2yCDs40UhruTpCXr/v6l1nku0y7p/K1MW+BsqZ69TvmZUHhzCScz31m4p9CryAD&#10;6xpMIMB8I3pLp70FlzgQ9YJvf3AKKG40AKF/nL+shf8E3r8s81OwuGyezy/PXxav+UpbFiPXkoiX&#10;Nj9fKy6j1Im8d9VsaCfTzBV3BcsKnDO1Z15lYtPkhUJ6mT/fTtTR9WsyH0JwmKiXhetTR1OJhPFq&#10;ekmJHaJy5SuC+P3ZQkPFYIFH8zEpYYN52ZoXDavs0WcBoC1QNIKn0rMhCwatt6RquhXPMNKU2yfx&#10;dHQmL89vwQIuFBr26PNQg9xRB2+eeYsFrbeo1RTmU6DDo/mYlDBHXjsh/lpvzIJXizRP5mVnPIbZ&#10;EknenLXSVvxb0ItP4urITIl5iNi7EPpE3eO0LccwibKjTkW76qf1hy5D5JYFTzRHQN11P+81YZLq&#10;2LDPb53N+rkJxRTmbcnqSPEFpY32j8z8eZtCCfUJyJeQP2/az8/8h9ktKGTk828unLdlno/652/z&#10;vdjMbWrQmAFOnRA88iILZNco84XRN6cy31OMYx7GpLjUdFbc5USY1/gI4hEnQRcs0otqKSUWt5oq&#10;BE19t1xvsV8Om4bDXYj/re53nlDw3mOhEmeGJTZCyPjNBeqro/ErLGJ1t95OBHhWq1xTpgeVPCtq&#10;58lQx94r19PPGc/F6FbWBVgwPCNagn6HZEc/aEcoHhejh8nIUQXU/Oeu0U6eF1teM36lDYgK84Gk&#10;CpqwLghRakSYCczb7V653iJlqOmndxY0A10+N5iMvnkeWqEW+7wR/sYhD1jCCRJSiArziXk7k0aU&#10;6UElH5nXyLkDcr00M6Er6wLzdFSNPy9bWSp8tHRRSxgtlBtBugmQuXW3OqzAqwhJBxbBXTwRRXWP&#10;P4wAEVXyGngnRD3slevpLhmY946OwUA3uFPG8ImBeSk0xm03MmFQmXecv7BcPzPzl5Xr52X+fJJA&#10;J+WF+QsDHotbkF+Qn4DA0mwmgDZLlgX5WWCcQGRBfgJos2RZkJ8FxglEFo3ZBNBmyfJl2/yAhepE&#10;4Eosv0xBNZRlSGPWtlAtVJCJm4y/ck6GzVrLmG9qzMSRPRxNlyIkSwAqOc1OFVgSMTkGVO48Kc/F&#10;Y75veMP7c+8SOVOghS13r6rzWAxozMRClbobcz9Xj3X1S1edpmi9aJSazkNOm99ME9JHt3R4pJjJ&#10;rHrDK3FThMXwgV6dRt8np6rLXuSAxkyYD8fqmSbHNFdq19ztbdR1yl9yAAoO7uZQnp3ZFyN5mUZK&#10;VGu68ZtUdT3INzVmxrw5kIczoUVz5ZgPfl6q4GIdbfNb9pRN0+WYz73hwz55sL/Q0IdenRa1Zh2n&#10;WQ1pzBR5cyAPkak18Fe0IV5J2LDk50XVWnI5DycUOuYb3vACqinCYhQyUdDRyU2R96q6zmYzcexr&#10;Zjt1u6CMjZknqU/NfBlyp6aeGflT2SnLvzBfhtd8qRfkO7FU87heB6no4u7OlB2xqGsNZedGftS7&#10;q8C2tJd5TpR2NJm4l4vI+BB92OmOKy5QjdDyCAQqczmd1C3UJmdHpsPUKESTH3wWzZ6+ytzz4r/w&#10;AGaZwc09RrDHDpgUzbcoWYQJfdcBefGoUeM8cS9Xsct82GFqSFs32va9UOLhmfRmGifR6f1R9GEj&#10;0XzWw2n18JWKxGT/L3iLmymheMpTCNOwzlZMdLS2LMJE8r6OUqU7FA7VY9XgYK5R7cVOkpUG842w&#10;+PCUkgVHOoxExU/kBScp/BH94COxJvP2QMwyzc3dilEndyk6Ii/Ec+RFJlcHdnEvB/JwMIe4TR92&#10;7Ftz95T+54CMjyPyaBkkpE7q9HNX5CXvvRA1GmRNiFkIIYe8SxHc3K0YdXKXooV5+ZY832OHrd9E&#10;docDu7qXq4O5Bf7njaf6N8J8FtIfqVTAhJO6xfG3LVyeuAcSjxIITP3gs1MEHPMxBbOom7sVEzbW&#10;UbQwL0wkjza/A65stK9Baat0WdtTxqTbpzI/1TNuErPNTOce52dhso/IwvxZ4R0gviC/ID8BgdBs&#10;NFa8jP/U5cWTztRUruME2gllzZ4lMk89nbq5QBqgGZw3lTPH9Yl+5rMzHQhG5il8pej3EoSepmTJ&#10;pG26n/klmH9noH+KEGrl59R8ZsZ21dm0C4HUbCg+hcj9YgaXTOW6Tv49G5wFhF2zKcj1QZJ+CeY/&#10;CJZlbCz7sGV4zZf6SwtmnUvAUZ+AQXDF+5SBsk++HPKMLNRyRTwD8+LzWbKd3FtJzzyDn+g+qTgi&#10;qA/DRpVBUWQzhwZNBh0QBbcgu2mw8UYoceSWw3BF64WTcqmckaNV+SN4Lkx7CTnz2C+Nm54mmGk0&#10;7yiyNbyT88DfCBaE1Hko8RihiMjg0XdgW5GXH+a5cBrz0ElpQKq46RkFM56zlkQ2F/hRVYAaryfs&#10;mbZCiWuwd90iDNEflXnxlzfPhdOYR27giyYS/ROiYMZIQk5ky7yTI/PBTZnBNUNwInM2EOZ3Gldc&#10;VE+GPH8kz4Up7DfbPPRrwT8hCGYSSSiIbLJgSd7JkfmwZ9oKJa6qRtEEq9o4Ms8fwXNhCuuDkYWm&#10;EWznmmVg6WTmApPUp2Z+rjfYpnMB5Bfmr9Xmz4w8x7JPeX2q85cWZhcEFgQWBK6GwH/8+r/+erku&#10;icD//vrX8rb/WP+2MELIkvw0BP6+pkB8c/N9/c35hKeFcgcCf1iQv1K76EEeKolVzhE0Q/XDnw/1&#10;Zgbl6Mx13R/MWukIuiVpjyB3QpJjkX9+oo4UfJchDzu2hrPOCbz2ZS1BsyTtGVh1JIeQB5d6reTc&#10;ddpiEnmFX/7iNrrGnVjGUZcH5f6OT0I2dhTahKaHLNrlsp9KvZtG6y57nmWQECpaBLkwZpUBn0wq&#10;7NLm/FiDCpULZBQlrUK4oPSPhbtqtMo+IkjnCPJs4e8E2rV5hzz3EF7ktz4HqPbbsmmbdw+tNjEV&#10;EdO3JcB30MjvPsQ6kS1558wMc1P5CgbedvidJ5NCXdomP65G1qulzsZraGa+x8vzWPm+sgc7TRN5&#10;aRgb6qHl9Y4hjzqsWdnY4jqRD00iABJzCWvan4CVS+aKzu/SoCM0O2NTkbeZiR82oqRkocmjf4a3&#10;pI3YXtAo8tr6sk6hrVEr3y77iIFqQpsHGyiNezFoFvKmtEZs3XtGmHUvTHlyD5WlkEu/hwbaTSO/&#10;q6Y0IIoXIj0NmSVKmDZ0uWvIp2RSZp42MBsadqhRd5t3yHuqrvKNss+EvAAHnzrpkHIsCi9tYopz&#10;7CqSVAcEfWhXzJVasGLRRcPflbI4TD/8Rkphh1k9CgsyePOeIe+Txc5laZv8xBqNIp9RjdVolT0O&#10;/cnyvHSA4svl0iFVp6vPdk2rvNbyVOTRWCxueglqWS6VOT4h7uzQEypvQJ2KfAneS1qPwIL8tdrD&#10;gvyC/LUQuFa5Y22eq4UTeAsC3gkkfFaT+fqpjSaYiZEZyIwgb0L75IIW5HuhayIPqF7T6ieqLN7D&#10;XXsGeqI2hhYFOVbUYOgyyAn3TPqTKXBDYuVDUor9X8zSLCBf0OcspfyieBDBzkham490XXUcy5r6&#10;ynJsB/KqfgpaAK2LLNCpQbFnqkGQFs1a0FRS1Ae6RDcowsLeJZZHkvf5O2q2YpZmATnyOUspP8pF&#10;icJfJCnag0BXmZPqOC7we1U9f3uEQnFyZx/P2IF8WPq7yqvewmkvohpLNINRmWI6FRYbNTb6xuTS&#10;DmGavZhWUjYLyJHPWIr5gwo36Cy16Qc9mnDglAGei7wLjqN0jhQTkTc9qzVuIu80pcJnWykb2NcW&#10;2MhShrzm15dr2uKoPIrvwRTG4a05li3z9PXnHG9iAPm4lSC9OW/zsR3LaCO1to2HONCr8jfbtDAp&#10;yVKufJZWAWEfI+zECAvahEN+29/wt7IEOh5GxkOjD50w6fDnALKYxphUWUxwyXAkAgvyRwI1e7KA&#10;/F9sbFg+LoiAWDotyF8Q8VDUgvwVQJciF+u+2cfwYwguM+wxKJ0jTR/yIvyeoqU8ldlJy8yZFXSn&#10;1mEwfzfyqgyp3idCP4NNX2PFeSQGo8jPwNmRrIwm60U+qPKaVnu68hNlnykKW6ZtP+raNaShhzpX&#10;tqJPSIntm2kMU2JhOVkTWimdJDSTchTWvKpES1oi1VLIRe2Q4+zhZYpR3iiixyboG22k6qrxcxZ3&#10;ccFtq3Li0WHa5ltWXPRLlly70zL1SEZ1vs33kgDJwNGA7Z4vUzmzfO5B1CUdi9vp6Xqs+4QwWsiq&#10;bVsnjyLytHiS7mGaQVPhJLMlMT5iHaXSLrEEdoiK2tDmgzljtOOUVtpDwg0uXapRo+7LjMi31Kvs&#10;M1Mshya/gu42f2vIiQ7YWe3FcT/qvUWL1TRt07p6O7iwheES21xinPvEvKXIj5BwyA/Y7rkyve46&#10;NH0xCLz7QSwDL7lZ0m9XGQZQbY1qteeR3/xCb3eY1ZlNnzPCIxFtztEOzgbmoKp1iRPy3pSug0Q2&#10;oTo7v8iyvdZYpk4HNEbXmqQHzH1Z5eVEed5Gm8ldbck41bpvQf7ktjOxzZ9c7kJgQf5abWBB/trI&#10;L/p5W5Rf8mPREl+l2S+jzVVgR6EL8h8NeWfIZaz1KsyHVbNdkn9SjF2r2h+g3IGdkdwEq19hXo78&#10;B6j39VkYRj5puk1h3tB99yrFk7pd23wwOFP//dynN+mpfCrqUTTAhWQJBKlHS2r16+M3nYNB5L2X&#10;un73dwYd2oWjqFhPHvY58slvlsmzVGYg7pBX581sQ2B6va+fs08/n20gUYunmDt1PXjvV4ondbtv&#10;82pk3wDTDfrRD98GsHZi7qVkOv7rIziVg742L66eTjmfQk44v/V+pXhSrAt6ycPeue7b3JuQz/zw&#10;RY2b/Py7NwSm1voj5OtEnsO77s8kTXeYYXPdd69SPKrbs1GaRDk3iOt+C/nQUaJNfiNxe0PgIyA4&#10;lYfLyPPHedgPpfp6aunLIG+WAWObbSoqdaZakJ/at5Z8TQQu1OYX4FsILMhfq1EsnguXVMg3ylr0&#10;81dp9stocxXYUeiC/MdDXuxuh511h/XD16pSLHd4DZACBVyH0Z42T82YGPQNQn8y8uc1Z7/06qus&#10;Nr3289HIsGlkrqvMpJl3CkVTZarxt5mBqzImhaGQ+/Y+kzl7roYPZRfr67PCkpG/j2kbecwUSsZQ&#10;yN/aRYhoNIPluppmxvmmcByw1uxG3pmT5+bxQaHuzNUdl8A7WooGq/sOy3SvnTSj5YB8lrpcX58X&#10;1lLJseDIo+sRkaGQ39WpwX8K1qoKb79h0XQbGDbK79bP/7t66/DKzeMD8k4zn3OpjSdT4zvL9KS2&#10;D8QbyGtnCnbsE/T1PrtDPhUcN5izNh9qa8X7fpxx1B/0BL0iGucHm/88a2M66bfiluq/0+fGmce7&#10;wBl59BoJlou0EuWBwU2CGj+zTG9aydtrTWr4RmoXN/cofX1uBu+Qz/YLIo8WkEUs6LXFBDP6Ho4s&#10;0EwepjhuWDTdBoaN8nulSh2p2YSjkXnWe51mPmrcrbHHaE2idsws0xtW8iF4bqLgU0/Q12eFeX5d&#10;wdIhZdsHeDcYivm7OWojnwX+FeN8R3LQKP8jy/NfW1//kZEf0upfWmKcX+b/0MjPX90PRHFB/lov&#10;Y0F+Qf5aCFyr3KXNL8hfC4Frlbu0+QX5ayFwrXKXNr8gfy0ErlXu0uYX5K+FwLXKXdr8tZFffMCv&#10;YGu2nMB+2lHqE3P/aonReqXhZhnnrwT8gHXfiI3ZpBiqF67lmczIGmQnbo9NtTHrdwlP6JbZXJW/&#10;lZPon5Q543VW5P1b7bQxy2KotoOdih3aiM2V0oXJhHPp7jvuPPf8NkuwVijYrtPSzbxASwrGDIm5&#10;9rntFkEzWqs57gLHDeu0ZMTgSxkNBDjRxiy5x7KEbjs0s/zR9mHu4ImfaOvlQ6g2LbisOR0ZCtaZ&#10;wUSX/ZGz4XvDtAb7MJegzzqtaWs2bFoWu8tEG7OEfCPYqbdxadpc4VkKMR1tvbxLd/fZRnJgcm7r&#10;1h0KtjO7s3drM5f5k3v7tGDs5hL0WacJ1T6ruv4xdKKNWY58tx2aGQZm5l0JeW+PFozYus7z0iPQ&#10;jgsF24m8s3fLkbfop6Hw3CIs/Mqr1mmdFgafTqu6YuRDQOteGzOdYWMr7rZDa9hcZW3e2aOlSKld&#10;0BWEgu3pMjpma5TZFONCmesN0xrtw1yA127rNKMaS8mt6nqh/9jy/ESxoVxMukKOBfkrgC5Ffmzk&#10;r4XKJcpdkL8Eyl1lLMgvyF8LgWuV+ynbvBN5GpLqETC25SXKg9FdJ1E4SbAaz7wgT4m+8/SmcfAG&#10;3vN45jby4qfy2DgHPB24LqXJqkEiALlz2F+50BAPNXeqiB7OniWzJYzRYWNzDVcoZ4ez4044gD2U&#10;a9UioeYR73g0XGTU6ASiqvwj9o0z5TVmYzolvk06P8k9HQevCGmsQV+dLGZSE3ldLct56JpZ/6YD&#10;1wkYINYTzJvnsIuOc3/QM500yKRWSRWF4bj2pFPSb3pYlL7IeJJ6xyHqodywXu844n28yJA5nsxu&#10;Cu+uM+U7TnPvO8k91Tq0TWYOSETEUjfp0JiFw1wc8lEfZAhZ63C30ztGdlX2CtsEvp3Me8TKyUnm&#10;CdylRvNLfitXbjnH0LyAkSID8lGP0IgHGePXuVL8mU0ei2x7KNQ6IZ+QiP2pH3mte2ifoc137IOg&#10;4q/udsTnbaeQmFqYMHQlizMaRqMf4/wWO0OP3hnEWK4U5jjNCxgpsgf5Ng1XivRKa0cNLMgP4Uy1&#10;Tsjn90JKA781zruD0zmOauN1B67baIPbquSzUVLGZ1VMmed9avN5sjwuqwyVSWtvRfrD2V2b1+I4&#10;nvmIu0A640Omy+xOVmQP8m0aWopxFIbLjHTghwWmWifk0z2fsg/5kK9zuk99pfnN8OlP0PvENOAT&#10;cn7uLN1SpXWsgqpNRl6m4oKCvkzSTynPfwn0F+Sv9RoX5Bfkr4XAtcpd2vyC/LUQuFa5S5v/KMjH&#10;tWgwiHBmcTxxJV+7ptBsWLuGrBK0R9MtVz8CHbrKcJKKC44GKM2KLyzNNUCcKDNydQD1NUfat/28&#10;30sv8t2Hr6sBXG5pF5APbZ6/c0O5nzfEPbXvQN7Z0zUOX+82ecvi+Ykl3hXOM/98L7erzUd7Om3F&#10;QV8v44sN353WfCka2+XPM/8ayP8sFVgXf3U94/zF+fj5FRiQ/339nz8u1yUR+D/zyvyb+n/+abku&#10;icA/LP6wVxroFu3BlYDvs+K2ffDxfbqCXcDyLcbZQEHRWHSLjca/0iRoNsInEOpp82p7BPzHNsI/&#10;B/IC0DEuvCcgWZp1EHm1ODTbhehP6qw9RE22udf3JAYwHYnBUrAfyagpq30usEHvpku5FllV3sXT&#10;G5yiLynu8uMVkgtvtGIRtZMnU4reKel7kY8cOcVZ0IQ17ZCSCUtby0bm2kZJj7HLN11gw/vITjHt&#10;JhtikiOLdT1vJtg6XiE61bknqbRTQJyUt9sfVlsxWknzGOQejRmhFe/XaPom5khhqOoyxAuDbYc/&#10;n5lXtUycgpUTyXr1nEe+5qkDRiDaCiolh7x/YoknoXdKpsHRRuzRwHbT01OVxqIci41Ne75L7JAX&#10;Q9doJusOVZbRJmqZhVbmPuvUoA3lXUomtSfc5jibEXAOrB55ZROHQzTInIJkad5B5K3VR8VZv8aM&#10;SVQQamnZhKPes5NbyKcjCzLVf4tsUs9ZqZug6HNPpAu64xW0bZBRe9I8c6EUvhPSfxF5vkDEOgGs&#10;WbMuyM8KZwGxL4J8QY0/StIF+Wu9iQX5ayP/+/pvL6mcXsr6Mejn/+pP//KPy3VJBP75T3+SSKHL&#10;tSDwM0Pg/wEpyFNI4bsNGwAAAABJRU5ErkJgglBLAwQUAAYACAAAACEAJJiqj+AAAAAKAQAADwAA&#10;AGRycy9kb3ducmV2LnhtbEyPQUvDQBCF74L/YRnBW7u72qiN2ZRS1FMRbAXxtk2mSWh2NmS3Sfrv&#10;HU96HN7Hm+9lq8m1YsA+NJ4M6LkCgVT4sqHKwOf+dfYEIkRLpW09oYELBljl11eZTUs/0gcOu1gJ&#10;LqGQWgN1jF0qZShqdDbMfYfE2dH3zkY++0qWvR253LXyTqkH6WxD/KG2HW5qLE67szPwNtpxfa9f&#10;hu3puLl875P3r61GY25vpvUziIhT/IPhV5/VIWengz9TGURrYKaXmlEONE9gYKnUAsTBQPKYLEDm&#10;mfw/If8B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EP+BoHUHAAAnKwAADgAAAAAAAAAAAAAAAAA6AgAAZHJzL2Uyb0RvYy54bWxQSwECLQAKAAAA&#10;AAAAACEAgEbf0yVWAAAlVgAAFAAAAAAAAAAAAAAAAADbCQAAZHJzL21lZGlhL2ltYWdlMS5wbmdQ&#10;SwECLQAKAAAAAAAAACEAdXc/a3AsAABwLAAAFAAAAAAAAAAAAAAAAAAyYAAAZHJzL21lZGlhL2lt&#10;YWdlMi5wbmdQSwECLQAUAAYACAAAACEAJJiqj+AAAAAKAQAADwAAAAAAAAAAAAAAAADUjAAAZHJz&#10;L2Rvd25yZXYueG1sUEsBAi0AFAAGAAgAAAAhAC5s8ADFAAAApQEAABkAAAAAAAAAAAAAAAAA4Y0A&#10;AGRycy9fcmVscy9lMm9Eb2MueG1sLnJlbHNQSwUGAAAAAAcABwC+AQAA3Y4AAAAA&#10;">
                <v:group id="2 Grupo" o:spid="_x0000_s1028" style="position:absolute;top:6642;width:87120;height:31483" coordorigin=",6642" coordsize="60449,3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_x0000_s1029" type="#_x0000_t202" style="position:absolute;top:6642;width:22829;height:4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08F55BC3" w14:textId="77777777" w:rsidR="008E0AED" w:rsidRPr="00E47546" w:rsidRDefault="008E0AED" w:rsidP="008E0AED">
                          <w:pPr>
                            <w:pStyle w:val="NormalWeb"/>
                            <w:spacing w:before="0" w:beforeAutospacing="0" w:after="160" w:afterAutospacing="0" w:line="254" w:lineRule="auto"/>
                            <w:rPr>
                              <w:sz w:val="18"/>
                              <w:szCs w:val="18"/>
                            </w:rPr>
                          </w:pPr>
                          <w:r w:rsidRPr="00E47546">
                            <w:rPr>
                              <w:rFonts w:ascii="Calibri" w:eastAsia="Calibri" w:hAnsi="Calibri"/>
                              <w:color w:val="000000"/>
                              <w:kern w:val="24"/>
                              <w:sz w:val="18"/>
                              <w:szCs w:val="18"/>
                            </w:rPr>
                            <w:t xml:space="preserve">PENSAMIENTO CRÍTICO Y DOCENCIA </w:t>
                          </w:r>
                        </w:p>
                      </w:txbxContent>
                    </v:textbox>
                  </v:shape>
                  <v:shape id="_x0000_s1030" type="#_x0000_t202" style="position:absolute;left:19019;top:18198;width:22221;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450C7A24" w14:textId="77777777" w:rsidR="008E0AED" w:rsidRPr="00E47546" w:rsidRDefault="008E0AED" w:rsidP="008E0AED">
                          <w:pPr>
                            <w:pStyle w:val="NormalWeb"/>
                            <w:spacing w:before="0" w:beforeAutospacing="0" w:after="160" w:afterAutospacing="0" w:line="254" w:lineRule="auto"/>
                            <w:rPr>
                              <w:sz w:val="18"/>
                              <w:szCs w:val="18"/>
                            </w:rPr>
                          </w:pPr>
                          <w:r w:rsidRPr="00E47546">
                            <w:rPr>
                              <w:rFonts w:ascii="Calibri" w:eastAsia="Calibri" w:hAnsi="Calibri"/>
                              <w:b/>
                              <w:bCs/>
                              <w:color w:val="000000"/>
                              <w:kern w:val="24"/>
                              <w:sz w:val="18"/>
                              <w:szCs w:val="18"/>
                            </w:rPr>
                            <w:t>PRÁCTICA DOCENTE / CIUDADANÍA</w:t>
                          </w:r>
                        </w:p>
                      </w:txbxContent>
                    </v:textbox>
                  </v:shape>
                  <v:shape id="_x0000_s1031" type="#_x0000_t202" style="position:absolute;left:37965;top:30633;width:22217;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17418BCC" w14:textId="77777777" w:rsidR="008E0AED" w:rsidRPr="00E47546" w:rsidRDefault="008E0AED" w:rsidP="008E0AED">
                          <w:pPr>
                            <w:pStyle w:val="NormalWeb"/>
                            <w:spacing w:before="0" w:beforeAutospacing="0" w:after="160" w:afterAutospacing="0" w:line="254" w:lineRule="auto"/>
                            <w:rPr>
                              <w:sz w:val="18"/>
                              <w:szCs w:val="18"/>
                            </w:rPr>
                          </w:pPr>
                          <w:r w:rsidRPr="00E47546">
                            <w:rPr>
                              <w:rFonts w:ascii="Calibri" w:eastAsia="Calibri" w:hAnsi="Calibri"/>
                              <w:color w:val="000000"/>
                              <w:kern w:val="24"/>
                              <w:sz w:val="18"/>
                              <w:szCs w:val="18"/>
                            </w:rPr>
                            <w:t>PARTICIPACIÓN DEMOCRÁTICA</w:t>
                          </w:r>
                        </w:p>
                      </w:txbxContent>
                    </v:textbox>
                  </v:shape>
                  <v:shape id="_x0000_s1032" type="#_x0000_t202" style="position:absolute;left:38224;top:38020;width:22225;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446D3ACA" w14:textId="77777777" w:rsidR="008E0AED" w:rsidRPr="00E47546" w:rsidRDefault="008E0AED" w:rsidP="008E0AED">
                          <w:pPr>
                            <w:pStyle w:val="NormalWeb"/>
                            <w:spacing w:before="0" w:beforeAutospacing="0" w:after="160" w:afterAutospacing="0" w:line="254" w:lineRule="auto"/>
                            <w:rPr>
                              <w:sz w:val="18"/>
                              <w:szCs w:val="18"/>
                            </w:rPr>
                          </w:pPr>
                          <w:r w:rsidRPr="00E47546">
                            <w:rPr>
                              <w:rFonts w:ascii="Calibri" w:eastAsia="Calibri" w:hAnsi="Calibri"/>
                              <w:color w:val="000000"/>
                              <w:kern w:val="24"/>
                              <w:sz w:val="18"/>
                              <w:szCs w:val="18"/>
                            </w:rPr>
                            <w:t xml:space="preserve">LIDERAZGO </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able" o:spid="_x0000_s1033" type="#_x0000_t75" style="position:absolute;left:60902;width:30283;height:21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eDEwgAAANoAAAAPAAAAZHJzL2Rvd25yZXYueG1sRI9LiwIx&#10;EITvgv8htOBF1oy66DJrFBFED158XLz1TnoeOOkMk6jx3xtB2GNRVV9R82UwtbhT6yrLCkbDBARx&#10;ZnXFhYLzafP1A8J5ZI21ZVLwJAfLRbczx1TbBx/ofvSFiBB2KSoovW9SKV1WkkE3tA1x9HLbGvRR&#10;toXULT4i3NRynCRTabDiuFBiQ+uSsuvxZhRczDnk11lyCPvVbfud7/8GEaFUvxdWvyA8Bf8f/rR3&#10;WsEE3lfiDZCLFwAAAP//AwBQSwECLQAUAAYACAAAACEA2+H2y+4AAACFAQAAEwAAAAAAAAAAAAAA&#10;AAAAAAAAW0NvbnRlbnRfVHlwZXNdLnhtbFBLAQItABQABgAIAAAAIQBa9CxbvwAAABUBAAALAAAA&#10;AAAAAAAAAAAAAB8BAABfcmVscy8ucmVsc1BLAQItABQABgAIAAAAIQDBxeDEwgAAANoAAAAPAAAA&#10;AAAAAAAAAAAAAAcCAABkcnMvZG93bnJldi54bWxQSwUGAAAAAAMAAwC3AAAA9gIAAAAA&#10;">
                  <v:imagedata r:id="rId10" o:title=""/>
                </v:shape>
                <v:shape id="table" o:spid="_x0000_s1034" type="#_x0000_t75" style="position:absolute;left:16390;top:21652;width:22580;height:17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1YwwAAANoAAAAPAAAAZHJzL2Rvd25yZXYueG1sRI9La8Mw&#10;EITvhf4HsYHcajmhNsWNEkxJoLe0Ti69Ldb60VgrYyl+/PuqUOhxmJlvmN1hNp0YaXCtZQWbKAZB&#10;XFrdcq3gejk9vYBwHlljZ5kULOTgsH982GGm7cSfNBa+FgHCLkMFjfd9JqUrGzLoItsTB6+yg0Ef&#10;5FBLPeAU4KaT2zhOpcGWw0KDPb01VN6Ku1FQLNPoqnbzIdNkOn/nyVd6TBOl1qs5fwXhafb/4b/2&#10;u1bwDL9Xwg2Q+x8AAAD//wMAUEsBAi0AFAAGAAgAAAAhANvh9svuAAAAhQEAABMAAAAAAAAAAAAA&#10;AAAAAAAAAFtDb250ZW50X1R5cGVzXS54bWxQSwECLQAUAAYACAAAACEAWvQsW78AAAAVAQAACwAA&#10;AAAAAAAAAAAAAAAfAQAAX3JlbHMvLnJlbHNQSwECLQAUAAYACAAAACEAYX8tWMMAAADaAAAADwAA&#10;AAAAAAAAAAAAAAAHAgAAZHJzL2Rvd25yZXYueG1sUEsFBgAAAAADAAMAtwAAAPcCAAAAAA==&#10;">
                  <v:imagedata r:id="rId11" o:title=""/>
                </v:shape>
                <v:shapetype id="_x0000_t32" coordsize="21600,21600" o:spt="32" o:oned="t" path="m,l21600,21600e" filled="f">
                  <v:path arrowok="t" fillok="f" o:connecttype="none"/>
                  <o:lock v:ext="edit" shapetype="t"/>
                </v:shapetype>
                <v:shape id="5 Conector recto de flecha" o:spid="_x0000_s1035" type="#_x0000_t32" style="position:absolute;left:33385;top:8392;width:2734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wrDxQAAANoAAAAPAAAAZHJzL2Rvd25yZXYueG1sRI9Pa8JA&#10;FMTvBb/D8oReSt1Yaympq2hE6NU/UHt7ZJ/ZaPZtzK4x9tO7hUKPw8z8hpnMOluJlhpfOlYwHCQg&#10;iHOnSy4U7Lar53cQPiBrrByTght5mE17DxNMtbvymtpNKESEsE9RgQmhTqX0uSGLfuBq4ugdXGMx&#10;RNkUUjd4jXBbyZckeZMWS44LBmvKDOWnzcUq+D6MdbvIlmVu9tno6+n153zcL5V67HfzDxCBuvAf&#10;/mt/agVj+L0Sb4Cc3gEAAP//AwBQSwECLQAUAAYACAAAACEA2+H2y+4AAACFAQAAEwAAAAAAAAAA&#10;AAAAAAAAAAAAW0NvbnRlbnRfVHlwZXNdLnhtbFBLAQItABQABgAIAAAAIQBa9CxbvwAAABUBAAAL&#10;AAAAAAAAAAAAAAAAAB8BAABfcmVscy8ucmVsc1BLAQItABQABgAIAAAAIQDLzwrDxQAAANoAAAAP&#10;AAAAAAAAAAAAAAAAAAcCAABkcnMvZG93bnJldi54bWxQSwUGAAAAAAMAAwC3AAAA+QIAAAAA&#10;" strokecolor="#5b9bd5 [3204]" strokeweight=".5pt">
                  <v:stroke endarrow="block" joinstyle="miter"/>
                </v:shape>
                <v:group id="6 Grupo" o:spid="_x0000_s1036" style="position:absolute;left:16451;top:10539;width:11005;height:8399" coordorigin="16451,10539" coordsize="11005,8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4 Conector angular" o:spid="_x0000_s1037" type="#_x0000_t34" style="position:absolute;left:16537;top:10453;width:8399;height:8571;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KULwAAAANsAAAAPAAAAZHJzL2Rvd25yZXYueG1sRE9LasMw&#10;EN0Xcgcxge5qOSWU4loJwSGQTVri5gATa2KZSCNjqbZ7+6pQ6G4e7zvldnZWjDSEzrOCVZaDIG68&#10;7rhVcPk8PL2CCBFZo/VMCr4pwHazeCix0H7iM411bEUK4VCgAhNjX0gZGkMOQ+Z74sTd/OAwJji0&#10;Ug84pXBn5XOev0iHHacGgz1Vhpp7/eUUvJ9ve2nvlb248fqBV3PydTwp9bicd28gIs3xX/znPuo0&#10;fw2/v6QD5OYHAAD//wMAUEsBAi0AFAAGAAgAAAAhANvh9svuAAAAhQEAABMAAAAAAAAAAAAAAAAA&#10;AAAAAFtDb250ZW50X1R5cGVzXS54bWxQSwECLQAUAAYACAAAACEAWvQsW78AAAAVAQAACwAAAAAA&#10;AAAAAAAAAAAfAQAAX3JlbHMvLnJlbHNQSwECLQAUAAYACAAAACEAJLilC8AAAADbAAAADwAAAAAA&#10;AAAAAAAAAAAHAgAAZHJzL2Rvd25yZXYueG1sUEsFBgAAAAADAAMAtwAAAPQCAAAAAA==&#10;" strokecolor="black [3200]" strokeweight="3pt">
                    <v:stroke endarrow="block"/>
                  </v:shape>
                  <v:line id="15 Conector recto" o:spid="_x0000_s1038" style="position:absolute;visibility:visible;mso-wrap-style:square" from="25022,18938" to="27456,18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n3PvwAAANsAAAAPAAAAZHJzL2Rvd25yZXYueG1sRE/NisIw&#10;EL4v+A5hBC+LpuuyKtUoiyIs3lZ9gKEZm2oziU3U+vZGELzNx/c7s0Vra3GlJlSOFXwNMhDEhdMV&#10;lwr2u3V/AiJEZI21Y1JwpwCLeedjhrl2N/6n6zaWIoVwyFGBidHnUobCkMUwcJ44cQfXWIwJNqXU&#10;Dd5SuK3lMMtG0mLFqcGgp6Wh4rS9WAVj9tZna7P5PNxXx+/zcOfK/UqpXrf9nYKI1Ma3+OX+02n+&#10;Dzx/SQfI+QMAAP//AwBQSwECLQAUAAYACAAAACEA2+H2y+4AAACFAQAAEwAAAAAAAAAAAAAAAAAA&#10;AAAAW0NvbnRlbnRfVHlwZXNdLnhtbFBLAQItABQABgAIAAAAIQBa9CxbvwAAABUBAAALAAAAAAAA&#10;AAAAAAAAAB8BAABfcmVscy8ucmVsc1BLAQItABQABgAIAAAAIQBc9n3PvwAAANsAAAAPAAAAAAAA&#10;AAAAAAAAAAcCAABkcnMvZG93bnJldi54bWxQSwUGAAAAAAMAAwC3AAAA8wIAAAAA&#10;" strokecolor="black [3200]" strokeweight="3pt">
                    <v:stroke joinstyle="miter"/>
                  </v:line>
                </v:group>
                <v:shape id="7 Conector angular" o:spid="_x0000_s1039" type="#_x0000_t34" style="position:absolute;left:53953;top:23166;width:7846;height:216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guxgAAANoAAAAPAAAAZHJzL2Rvd25yZXYueG1sRI9Pa8JA&#10;FMTvQr/D8gpepG4qVGuaVaoQ2h48+Afx+Mi+ZkOyb0N2Nem37xYKHoeZ+Q2TrQfbiBt1vnKs4Hma&#10;gCAunK64VHA65k+vIHxA1tg4JgU/5GG9ehhlmGrX855uh1CKCGGfogITQptK6QtDFv3UtcTR+3ad&#10;xRBlV0rdYR/htpGzJJlLixXHBYMtbQ0V9eFqFeTXXd7vj/N+1y4v55ev2jSTj41S48fh/Q1EoCHc&#10;w//tT61gAX9X4g2Qq18AAAD//wMAUEsBAi0AFAAGAAgAAAAhANvh9svuAAAAhQEAABMAAAAAAAAA&#10;AAAAAAAAAAAAAFtDb250ZW50X1R5cGVzXS54bWxQSwECLQAUAAYACAAAACEAWvQsW78AAAAVAQAA&#10;CwAAAAAAAAAAAAAAAAAfAQAAX3JlbHMvLnJlbHNQSwECLQAUAAYACAAAACEAuvXILsYAAADaAAAA&#10;DwAAAAAAAAAAAAAAAAAHAgAAZHJzL2Rvd25yZXYueG1sUEsFBgAAAAADAAMAtwAAAPoCAAAAAA==&#10;" strokecolor="black [3213]" strokeweight="3pt">
                  <v:stroke endarrow="block"/>
                </v:shape>
                <v:group id="8 Grupo" o:spid="_x0000_s1040" style="position:absolute;left:40285;top:29674;width:14417;height:6211" coordorigin="40285,29674" coordsize="14416,6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9 Conector recto de flecha" o:spid="_x0000_s1041" type="#_x0000_t32" style="position:absolute;left:40285;top:32694;width:93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gDGxQAAANoAAAAPAAAAZHJzL2Rvd25yZXYueG1sRI9BS8NA&#10;FITvQv/D8gQvxWzUVmzabdEUwaupYL09si/Z2OzbmF2T6K93BcHjMDPfMJvdZFsxUO8bxwqukhQE&#10;cel0w7WCl8Pj5R0IH5A1to5JwRd52G1nZxvMtBv5mYYi1CJC2GeowITQZVL60pBFn7iOOHqV6y2G&#10;KPta6h7HCLetvE7TW2mx4bhgsKPcUHkqPq2Ct2qph4d835TmmN+8zhffH+/HvVIX59P9GkSgKfyH&#10;/9pPWsEKfq/EGyC3PwAAAP//AwBQSwECLQAUAAYACAAAACEA2+H2y+4AAACFAQAAEwAAAAAAAAAA&#10;AAAAAAAAAAAAW0NvbnRlbnRfVHlwZXNdLnhtbFBLAQItABQABgAIAAAAIQBa9CxbvwAAABUBAAAL&#10;AAAAAAAAAAAAAAAAAB8BAABfcmVscy8ucmVsc1BLAQItABQABgAIAAAAIQBKggDGxQAAANoAAAAP&#10;AAAAAAAAAAAAAAAAAAcCAABkcnMvZG93bnJldi54bWxQSwUGAAAAAAMAAwC3AAAA+QIAAAAA&#10;" strokecolor="#5b9bd5 [3204]" strokeweight=".5pt">
                    <v:stroke endarrow="block" joinstyle="miter"/>
                  </v:shape>
                  <v:line id="10 Conector recto" o:spid="_x0000_s1042" style="position:absolute;flip:y;visibility:visible;mso-wrap-style:square" from="49860,29674" to="49860,3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xwyxAAAANsAAAAPAAAAZHJzL2Rvd25yZXYueG1sRI9Ba8JA&#10;EIXvBf/DMkJvdWNB0egqIgqCVKjVg7cxOybR7GzIrpr+e+dQ6G2G9+a9b6bz1lXqQU0oPRvo9xJQ&#10;xJm3JecGDj/rjxGoEJEtVp7JwC8FmM86b1NMrX/yNz32MVcSwiFFA0WMdap1yApyGHq+Jhbt4huH&#10;UdYm17bBp4S7Sn8myVA7LFkaCqxpWVB229+dgbX9OvNoHHanoy+H2821Pq4GA2Peu+1iAipSG//N&#10;f9cbK/hCL7/IAHr2AgAA//8DAFBLAQItABQABgAIAAAAIQDb4fbL7gAAAIUBAAATAAAAAAAAAAAA&#10;AAAAAAAAAABbQ29udGVudF9UeXBlc10ueG1sUEsBAi0AFAAGAAgAAAAhAFr0LFu/AAAAFQEAAAsA&#10;AAAAAAAAAAAAAAAAHwEAAF9yZWxzLy5yZWxzUEsBAi0AFAAGAAgAAAAhACSPHDLEAAAA2wAAAA8A&#10;AAAAAAAAAAAAAAAABwIAAGRycy9kb3ducmV2LnhtbFBLBQYAAAAAAwADALcAAAD4AgAAAAA=&#10;" strokecolor="#5b9bd5 [3204]" strokeweight=".5pt">
                    <v:stroke joinstyle="miter"/>
                  </v:line>
                  <v:line id="11 Conector recto" o:spid="_x0000_s1043" style="position:absolute;visibility:visible;mso-wrap-style:square" from="49860,32780" to="49860,35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SWuwAAAANsAAAAPAAAAZHJzL2Rvd25yZXYueG1sRE9Li8Iw&#10;EL4L/ocwwt40VUGXrlFEUDwt+Dp4G5qx6W4zqU1su/9+Iwje5uN7zmLV2VI0VPvCsYLxKAFBnDld&#10;cK7gfNoOP0H4gKyxdEwK/sjDatnvLTDVruUDNceQixjCPkUFJoQqldJnhiz6kauII3dztcUQYZ1L&#10;XWMbw20pJ0kykxYLjg0GK9oYyn6PD6vgjtmW7PWya5LWNNPZrfqe/1yV+hh06y8QgbrwFr/cex3n&#10;j+H5SzxALv8BAAD//wMAUEsBAi0AFAAGAAgAAAAhANvh9svuAAAAhQEAABMAAAAAAAAAAAAAAAAA&#10;AAAAAFtDb250ZW50X1R5cGVzXS54bWxQSwECLQAUAAYACAAAACEAWvQsW78AAAAVAQAACwAAAAAA&#10;AAAAAAAAAAAfAQAAX3JlbHMvLnJlbHNQSwECLQAUAAYACAAAACEAPBElrsAAAADbAAAADwAAAAAA&#10;AAAAAAAAAAAHAgAAZHJzL2Rvd25yZXYueG1sUEsFBgAAAAADAAMAtwAAAPQCAAAAAA==&#10;" strokecolor="#5b9bd5 [3204]" strokeweight=".5pt">
                    <v:stroke joinstyle="miter"/>
                  </v:line>
                  <v:line id="12 Conector recto" o:spid="_x0000_s1044" style="position:absolute;visibility:visible;mso-wrap-style:square" from="49860,35885" to="54702,35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7vZwgAAANsAAAAPAAAAZHJzL2Rvd25yZXYueG1sRE9Na8JA&#10;EL0L/odlhN500xRiSV2lCCk9FRr14G3Ijtm02dmY3Sbpv+8WBG/zeJ+z2U22FQP1vnGs4HGVgCCu&#10;nG64VnA8FMtnED4ga2wdk4Jf8rDbzmcbzLUb+ZOGMtQihrDPUYEJocul9JUhi37lOuLIXVxvMUTY&#10;11L3OMZw28o0STJpseHYYLCjvaHqu/yxCq5YFWTPp7chGc3wlF26j/XXWamHxfT6AiLQFO7im/td&#10;x/kp/P8SD5DbPwAAAP//AwBQSwECLQAUAAYACAAAACEA2+H2y+4AAACFAQAAEwAAAAAAAAAAAAAA&#10;AAAAAAAAW0NvbnRlbnRfVHlwZXNdLnhtbFBLAQItABQABgAIAAAAIQBa9CxbvwAAABUBAAALAAAA&#10;AAAAAAAAAAAAAB8BAABfcmVscy8ucmVsc1BLAQItABQABgAIAAAAIQDMw7vZwgAAANsAAAAPAAAA&#10;AAAAAAAAAAAAAAcCAABkcnMvZG93bnJldi54bWxQSwUGAAAAAAMAAwC3AAAA9gIAAAAA&#10;" strokecolor="#5b9bd5 [3204]" strokeweight=".5pt">
                    <v:stroke joinstyle="miter"/>
                  </v:line>
                  <v:line id="13 Conector recto" o:spid="_x0000_s1045" style="position:absolute;visibility:visible;mso-wrap-style:square" from="49860,29674" to="54001,29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5CwgAAANsAAAAPAAAAZHJzL2Rvd25yZXYueG1sRE9Na8JA&#10;EL0X/A/LCN7qxgbSkrqKCCmehKbtwduQHbNps7Mxuybx37uFQm/zeJ+z3k62FQP1vnGsYLVMQBBX&#10;TjdcK/j8KB5fQPiArLF1TApu5GG7mT2sMddu5HcaylCLGMI+RwUmhC6X0leGLPql64gjd3a9xRBh&#10;X0vd4xjDbSufkiSTFhuODQY72huqfsqrVXDBqiB7+nobktEMaXbujs/fJ6UW82n3CiLQFP7Ff+6D&#10;jvNT+P0lHiA3dwAAAP//AwBQSwECLQAUAAYACAAAACEA2+H2y+4AAACFAQAAEwAAAAAAAAAAAAAA&#10;AAAAAAAAW0NvbnRlbnRfVHlwZXNdLnhtbFBLAQItABQABgAIAAAAIQBa9CxbvwAAABUBAAALAAAA&#10;AAAAAAAAAAAAAB8BAABfcmVscy8ucmVsc1BLAQItABQABgAIAAAAIQCjjx5CwgAAANsAAAAPAAAA&#10;AAAAAAAAAAAAAAcCAABkcnMvZG93bnJldi54bWxQSwUGAAAAAAMAAwC3AAAA9gIAAAAA&#10;" strokecolor="#5b9bd5 [3204]" strokeweight=".5pt">
                    <v:stroke joinstyle="miter"/>
                  </v:line>
                </v:group>
              </v:group>
            </w:pict>
          </mc:Fallback>
        </mc:AlternateContent>
      </w:r>
    </w:p>
    <w:p w14:paraId="7B77374F" w14:textId="77777777" w:rsidR="008E0AED" w:rsidRPr="00E47546" w:rsidRDefault="008E0AED" w:rsidP="008E0AED"/>
    <w:p w14:paraId="2791C923" w14:textId="77777777" w:rsidR="008E0AED" w:rsidRPr="00E47546" w:rsidRDefault="008E0AED" w:rsidP="008E0AED"/>
    <w:p w14:paraId="1EDE0BB9" w14:textId="77777777" w:rsidR="008E0AED" w:rsidRPr="00E47546" w:rsidRDefault="008E0AED" w:rsidP="008E0AED"/>
    <w:p w14:paraId="4774810A" w14:textId="77777777" w:rsidR="008E0AED" w:rsidRPr="00E47546" w:rsidRDefault="008E0AED" w:rsidP="008E0AED"/>
    <w:p w14:paraId="5B872563" w14:textId="77777777" w:rsidR="008E0AED" w:rsidRPr="00E47546" w:rsidRDefault="008E0AED" w:rsidP="008E0AED"/>
    <w:p w14:paraId="6AB22F1D" w14:textId="77777777" w:rsidR="008E0AED" w:rsidRPr="00E47546" w:rsidRDefault="008E0AED" w:rsidP="008E0AED"/>
    <w:p w14:paraId="50C657CE" w14:textId="77777777" w:rsidR="008E0AED" w:rsidRPr="00E47546" w:rsidRDefault="008E0AED" w:rsidP="008E0AED"/>
    <w:p w14:paraId="642365BB" w14:textId="77777777" w:rsidR="008E0AED" w:rsidRPr="00E47546" w:rsidRDefault="008E0AED" w:rsidP="008E0AED"/>
    <w:p w14:paraId="3D02A65A" w14:textId="77777777" w:rsidR="008E0AED" w:rsidRPr="00E47546" w:rsidRDefault="008E0AED" w:rsidP="008E0AED"/>
    <w:p w14:paraId="29B4A85B" w14:textId="5D18F62F" w:rsidR="008E0AED" w:rsidRDefault="008E0AED" w:rsidP="008E0AED"/>
    <w:p w14:paraId="12AB86D9" w14:textId="4FD9AD42" w:rsidR="008E0AED" w:rsidRPr="00FE0047" w:rsidRDefault="00FE0047" w:rsidP="008E0AED">
      <w:pPr>
        <w:jc w:val="center"/>
        <w:rPr>
          <w:rFonts w:ascii="Times New Roman" w:hAnsi="Times New Roman" w:cs="Times New Roman"/>
        </w:rPr>
      </w:pPr>
      <w:r w:rsidRPr="00FE0047">
        <w:rPr>
          <w:rFonts w:ascii="Times New Roman" w:hAnsi="Times New Roman" w:cs="Times New Roman"/>
        </w:rPr>
        <w:t>Fuente: Elaboración propia</w:t>
      </w:r>
    </w:p>
    <w:p w14:paraId="3BA19B01" w14:textId="21500F9E" w:rsidR="009F022C" w:rsidRPr="009B4FAE" w:rsidRDefault="009F022C" w:rsidP="002A4E8D">
      <w:pPr>
        <w:pStyle w:val="Sinespaciado"/>
        <w:spacing w:line="360" w:lineRule="auto"/>
        <w:jc w:val="both"/>
        <w:rPr>
          <w:rFonts w:ascii="Times New Roman" w:hAnsi="Times New Roman" w:cs="Times New Roman"/>
          <w:bCs/>
          <w:sz w:val="24"/>
          <w:szCs w:val="24"/>
        </w:rPr>
      </w:pPr>
      <w:r w:rsidRPr="009B4FAE">
        <w:rPr>
          <w:rFonts w:ascii="Times New Roman" w:hAnsi="Times New Roman" w:cs="Times New Roman"/>
          <w:sz w:val="24"/>
          <w:szCs w:val="24"/>
        </w:rPr>
        <w:t xml:space="preserve">A partir de la configuración y estructura de la labor docente desde los principios de un modelo ligado a la </w:t>
      </w:r>
      <w:r w:rsidRPr="009B4FAE">
        <w:rPr>
          <w:rFonts w:ascii="Times New Roman" w:hAnsi="Times New Roman" w:cs="Times New Roman"/>
          <w:bCs/>
          <w:sz w:val="24"/>
          <w:szCs w:val="24"/>
        </w:rPr>
        <w:t>escuela nueva y constructivista</w:t>
      </w:r>
      <w:r w:rsidRPr="009B4FAE">
        <w:rPr>
          <w:rFonts w:ascii="Times New Roman" w:hAnsi="Times New Roman" w:cs="Times New Roman"/>
          <w:sz w:val="24"/>
          <w:szCs w:val="24"/>
        </w:rPr>
        <w:t xml:space="preserve">, se instituye un sistema de prácticas de ciudadanía, las cuales se concretan con acciones de </w:t>
      </w:r>
      <w:r w:rsidRPr="009B4FAE">
        <w:rPr>
          <w:rFonts w:ascii="Times New Roman" w:hAnsi="Times New Roman" w:cs="Times New Roman"/>
          <w:bCs/>
          <w:sz w:val="24"/>
          <w:szCs w:val="24"/>
        </w:rPr>
        <w:t>participación democrática y de liderazgo</w:t>
      </w:r>
      <w:r w:rsidR="00C9035E" w:rsidRPr="009B4FAE">
        <w:rPr>
          <w:rFonts w:ascii="Times New Roman" w:hAnsi="Times New Roman" w:cs="Times New Roman"/>
          <w:bCs/>
          <w:sz w:val="24"/>
          <w:szCs w:val="24"/>
        </w:rPr>
        <w:t xml:space="preserve">. </w:t>
      </w:r>
    </w:p>
    <w:p w14:paraId="7A2C0496" w14:textId="15836355" w:rsidR="00460FF7" w:rsidRPr="00A5318D" w:rsidRDefault="00314BBC" w:rsidP="005E2C53">
      <w:pPr>
        <w:pStyle w:val="Sinespaciado"/>
        <w:spacing w:line="360" w:lineRule="auto"/>
        <w:jc w:val="both"/>
        <w:rPr>
          <w:rFonts w:ascii="Times New Roman" w:hAnsi="Times New Roman" w:cs="Times New Roman"/>
          <w:bCs/>
          <w:sz w:val="24"/>
          <w:szCs w:val="24"/>
        </w:rPr>
      </w:pPr>
      <w:r w:rsidRPr="009B4FAE">
        <w:rPr>
          <w:rFonts w:ascii="Times New Roman" w:hAnsi="Times New Roman" w:cs="Times New Roman"/>
          <w:bCs/>
          <w:sz w:val="24"/>
          <w:szCs w:val="24"/>
        </w:rPr>
        <w:tab/>
      </w:r>
      <w:r w:rsidR="007F73ED" w:rsidRPr="009B4FAE">
        <w:rPr>
          <w:rFonts w:ascii="Times New Roman" w:hAnsi="Times New Roman" w:cs="Times New Roman"/>
          <w:bCs/>
          <w:sz w:val="24"/>
          <w:szCs w:val="24"/>
        </w:rPr>
        <w:t>La variable</w:t>
      </w:r>
      <w:r w:rsidR="00C9035E" w:rsidRPr="009B4FAE">
        <w:rPr>
          <w:rFonts w:ascii="Times New Roman" w:hAnsi="Times New Roman" w:cs="Times New Roman"/>
          <w:bCs/>
          <w:sz w:val="24"/>
          <w:szCs w:val="24"/>
        </w:rPr>
        <w:t xml:space="preserve"> “Pensamiento crítico y docencia”, parte esencial en la práctica docente en la </w:t>
      </w:r>
      <w:r w:rsidR="0040228C" w:rsidRPr="009B4FAE">
        <w:rPr>
          <w:rFonts w:ascii="Times New Roman" w:hAnsi="Times New Roman" w:cs="Times New Roman"/>
          <w:bCs/>
          <w:sz w:val="24"/>
          <w:szCs w:val="24"/>
        </w:rPr>
        <w:t>educación superior</w:t>
      </w:r>
      <w:r w:rsidR="00C9035E" w:rsidRPr="009B4FAE">
        <w:rPr>
          <w:rFonts w:ascii="Times New Roman" w:hAnsi="Times New Roman" w:cs="Times New Roman"/>
          <w:bCs/>
          <w:sz w:val="24"/>
          <w:szCs w:val="24"/>
        </w:rPr>
        <w:t xml:space="preserve">, se </w:t>
      </w:r>
      <w:r w:rsidR="00460FF7" w:rsidRPr="009B4FAE">
        <w:rPr>
          <w:rFonts w:ascii="Times New Roman" w:hAnsi="Times New Roman" w:cs="Times New Roman"/>
          <w:bCs/>
          <w:sz w:val="24"/>
          <w:szCs w:val="24"/>
        </w:rPr>
        <w:t>configura a</w:t>
      </w:r>
      <w:r w:rsidR="00C9035E" w:rsidRPr="009B4FAE">
        <w:rPr>
          <w:rFonts w:ascii="Times New Roman" w:hAnsi="Times New Roman" w:cs="Times New Roman"/>
          <w:bCs/>
          <w:sz w:val="24"/>
          <w:szCs w:val="24"/>
        </w:rPr>
        <w:t xml:space="preserve"> partir de </w:t>
      </w:r>
      <w:r w:rsidR="00A5318D">
        <w:rPr>
          <w:rFonts w:ascii="Times New Roman" w:hAnsi="Times New Roman" w:cs="Times New Roman"/>
          <w:sz w:val="24"/>
          <w:szCs w:val="24"/>
        </w:rPr>
        <w:t>l</w:t>
      </w:r>
      <w:r w:rsidR="00442343" w:rsidRPr="009B4FAE">
        <w:rPr>
          <w:rFonts w:ascii="Times New Roman" w:hAnsi="Times New Roman" w:cs="Times New Roman"/>
          <w:sz w:val="24"/>
          <w:szCs w:val="24"/>
        </w:rPr>
        <w:t xml:space="preserve">a coordinación real y </w:t>
      </w:r>
      <w:r w:rsidR="00E64078" w:rsidRPr="009B4FAE">
        <w:rPr>
          <w:rFonts w:ascii="Times New Roman" w:hAnsi="Times New Roman" w:cs="Times New Roman"/>
          <w:sz w:val="24"/>
          <w:szCs w:val="24"/>
        </w:rPr>
        <w:t>eficaz</w:t>
      </w:r>
      <w:r w:rsidR="002B30C3">
        <w:rPr>
          <w:rFonts w:ascii="Times New Roman" w:hAnsi="Times New Roman" w:cs="Times New Roman"/>
          <w:sz w:val="24"/>
          <w:szCs w:val="24"/>
        </w:rPr>
        <w:t xml:space="preserve"> </w:t>
      </w:r>
      <w:r w:rsidR="00E64078" w:rsidRPr="009B4FAE">
        <w:rPr>
          <w:rFonts w:ascii="Times New Roman" w:hAnsi="Times New Roman" w:cs="Times New Roman"/>
          <w:sz w:val="24"/>
          <w:szCs w:val="24"/>
        </w:rPr>
        <w:t>con otros educadores y</w:t>
      </w:r>
      <w:r w:rsidR="00A12464" w:rsidRPr="009B4FAE">
        <w:rPr>
          <w:rFonts w:ascii="Times New Roman" w:hAnsi="Times New Roman" w:cs="Times New Roman"/>
          <w:sz w:val="24"/>
          <w:szCs w:val="24"/>
        </w:rPr>
        <w:t xml:space="preserve"> la búsqueda de</w:t>
      </w:r>
      <w:r w:rsidR="00E64078" w:rsidRPr="009B4FAE">
        <w:rPr>
          <w:rFonts w:ascii="Times New Roman" w:hAnsi="Times New Roman" w:cs="Times New Roman"/>
          <w:sz w:val="24"/>
          <w:szCs w:val="24"/>
        </w:rPr>
        <w:t xml:space="preserve"> la</w:t>
      </w:r>
      <w:r w:rsidR="00A5318D">
        <w:rPr>
          <w:rFonts w:ascii="Times New Roman" w:hAnsi="Times New Roman" w:cs="Times New Roman"/>
          <w:sz w:val="24"/>
          <w:szCs w:val="24"/>
        </w:rPr>
        <w:t xml:space="preserve"> fidelidad a un proyecto común;</w:t>
      </w:r>
      <w:r w:rsidR="005D3B22" w:rsidRPr="009B4FAE">
        <w:rPr>
          <w:rFonts w:ascii="Times New Roman" w:hAnsi="Times New Roman" w:cs="Times New Roman"/>
          <w:sz w:val="24"/>
          <w:szCs w:val="24"/>
        </w:rPr>
        <w:t xml:space="preserve"> </w:t>
      </w:r>
      <w:r w:rsidR="00A5318D">
        <w:rPr>
          <w:rFonts w:ascii="Times New Roman" w:hAnsi="Times New Roman" w:cs="Times New Roman"/>
          <w:sz w:val="24"/>
          <w:szCs w:val="24"/>
        </w:rPr>
        <w:t>e</w:t>
      </w:r>
      <w:r w:rsidR="00A12464" w:rsidRPr="009B4FAE">
        <w:rPr>
          <w:rFonts w:ascii="Times New Roman" w:hAnsi="Times New Roman" w:cs="Times New Roman"/>
          <w:sz w:val="24"/>
          <w:szCs w:val="24"/>
        </w:rPr>
        <w:t>l establecimiento de</w:t>
      </w:r>
      <w:r w:rsidR="005D3B22" w:rsidRPr="009B4FAE">
        <w:rPr>
          <w:rFonts w:ascii="Times New Roman" w:hAnsi="Times New Roman" w:cs="Times New Roman"/>
          <w:sz w:val="24"/>
          <w:szCs w:val="24"/>
        </w:rPr>
        <w:t xml:space="preserve"> grupos de </w:t>
      </w:r>
      <w:r w:rsidR="00A12464" w:rsidRPr="009B4FAE">
        <w:rPr>
          <w:rFonts w:ascii="Times New Roman" w:hAnsi="Times New Roman" w:cs="Times New Roman"/>
          <w:sz w:val="24"/>
          <w:szCs w:val="24"/>
        </w:rPr>
        <w:t>trabajo y la realización de</w:t>
      </w:r>
      <w:r w:rsidR="005D3B22" w:rsidRPr="009B4FAE">
        <w:rPr>
          <w:rFonts w:ascii="Times New Roman" w:hAnsi="Times New Roman" w:cs="Times New Roman"/>
          <w:sz w:val="24"/>
          <w:szCs w:val="24"/>
        </w:rPr>
        <w:t xml:space="preserve"> valoraciones</w:t>
      </w:r>
      <w:r w:rsidR="00A5318D">
        <w:rPr>
          <w:rFonts w:ascii="Times New Roman" w:hAnsi="Times New Roman" w:cs="Times New Roman"/>
          <w:sz w:val="24"/>
          <w:szCs w:val="24"/>
        </w:rPr>
        <w:t xml:space="preserve"> sobre la realidad escolar; l</w:t>
      </w:r>
      <w:r w:rsidR="00A12464" w:rsidRPr="009B4FAE">
        <w:rPr>
          <w:rFonts w:ascii="Times New Roman" w:hAnsi="Times New Roman" w:cs="Times New Roman"/>
          <w:sz w:val="24"/>
          <w:szCs w:val="24"/>
        </w:rPr>
        <w:t>a atención a la diversidad de capacidades, intereses y ritmos de aprendizaje, así como la comprobación del alcance y logro de los objetivos</w:t>
      </w:r>
      <w:r w:rsidR="00135E8A">
        <w:rPr>
          <w:rFonts w:ascii="Times New Roman" w:hAnsi="Times New Roman" w:cs="Times New Roman"/>
          <w:sz w:val="24"/>
          <w:szCs w:val="24"/>
        </w:rPr>
        <w:t>,</w:t>
      </w:r>
      <w:r w:rsidR="00A12464" w:rsidRPr="009B4FAE">
        <w:rPr>
          <w:rFonts w:ascii="Times New Roman" w:hAnsi="Times New Roman" w:cs="Times New Roman"/>
          <w:sz w:val="24"/>
          <w:szCs w:val="24"/>
        </w:rPr>
        <w:t xml:space="preserve"> desde una concepc</w:t>
      </w:r>
      <w:r w:rsidR="00A5318D">
        <w:rPr>
          <w:rFonts w:ascii="Times New Roman" w:hAnsi="Times New Roman" w:cs="Times New Roman"/>
          <w:sz w:val="24"/>
          <w:szCs w:val="24"/>
        </w:rPr>
        <w:t>ión holística y constructivista; e</w:t>
      </w:r>
      <w:r w:rsidR="00A12464" w:rsidRPr="009B4FAE">
        <w:rPr>
          <w:rFonts w:ascii="Times New Roman" w:hAnsi="Times New Roman" w:cs="Times New Roman"/>
          <w:sz w:val="24"/>
          <w:szCs w:val="24"/>
        </w:rPr>
        <w:t>l planteamiento de</w:t>
      </w:r>
      <w:r w:rsidR="00460FF7" w:rsidRPr="009B4FAE">
        <w:rPr>
          <w:rFonts w:ascii="Times New Roman" w:hAnsi="Times New Roman" w:cs="Times New Roman"/>
          <w:sz w:val="24"/>
          <w:szCs w:val="24"/>
        </w:rPr>
        <w:t xml:space="preserve"> objetivos (rasgos observabl</w:t>
      </w:r>
      <w:r w:rsidR="00A5318D">
        <w:rPr>
          <w:rFonts w:ascii="Times New Roman" w:hAnsi="Times New Roman" w:cs="Times New Roman"/>
          <w:sz w:val="24"/>
          <w:szCs w:val="24"/>
        </w:rPr>
        <w:t>es de desempeño) en cada clase</w:t>
      </w:r>
      <w:r w:rsidR="004640E6">
        <w:rPr>
          <w:rFonts w:ascii="Times New Roman" w:hAnsi="Times New Roman" w:cs="Times New Roman"/>
          <w:sz w:val="24"/>
          <w:szCs w:val="24"/>
        </w:rPr>
        <w:t xml:space="preserve">, </w:t>
      </w:r>
      <w:r w:rsidR="00A5318D">
        <w:rPr>
          <w:rFonts w:ascii="Times New Roman" w:hAnsi="Times New Roman" w:cs="Times New Roman"/>
          <w:sz w:val="24"/>
          <w:szCs w:val="24"/>
        </w:rPr>
        <w:t>y e</w:t>
      </w:r>
      <w:r w:rsidR="00A12464" w:rsidRPr="009B4FAE">
        <w:rPr>
          <w:rFonts w:ascii="Times New Roman" w:hAnsi="Times New Roman" w:cs="Times New Roman"/>
          <w:sz w:val="24"/>
          <w:szCs w:val="24"/>
        </w:rPr>
        <w:t>l análisis de</w:t>
      </w:r>
      <w:r w:rsidR="004576FE" w:rsidRPr="009B4FAE">
        <w:rPr>
          <w:rFonts w:ascii="Times New Roman" w:hAnsi="Times New Roman" w:cs="Times New Roman"/>
          <w:sz w:val="24"/>
          <w:szCs w:val="24"/>
        </w:rPr>
        <w:t xml:space="preserve"> </w:t>
      </w:r>
      <w:r w:rsidR="00601D26" w:rsidRPr="009B4FAE">
        <w:rPr>
          <w:rFonts w:ascii="Times New Roman" w:hAnsi="Times New Roman" w:cs="Times New Roman"/>
          <w:sz w:val="24"/>
          <w:szCs w:val="24"/>
        </w:rPr>
        <w:t>po</w:t>
      </w:r>
      <w:r w:rsidR="004576FE" w:rsidRPr="009B4FAE">
        <w:rPr>
          <w:rFonts w:ascii="Times New Roman" w:hAnsi="Times New Roman" w:cs="Times New Roman"/>
          <w:sz w:val="24"/>
          <w:szCs w:val="24"/>
        </w:rPr>
        <w:t xml:space="preserve">líticas, ideologías, paradigmas y enfoques para generar </w:t>
      </w:r>
      <w:r w:rsidR="00D377E4">
        <w:rPr>
          <w:rFonts w:ascii="Times New Roman" w:hAnsi="Times New Roman" w:cs="Times New Roman"/>
          <w:sz w:val="24"/>
          <w:szCs w:val="24"/>
        </w:rPr>
        <w:t xml:space="preserve">precisamente </w:t>
      </w:r>
      <w:r w:rsidR="004576FE" w:rsidRPr="009B4FAE">
        <w:rPr>
          <w:rFonts w:ascii="Times New Roman" w:hAnsi="Times New Roman" w:cs="Times New Roman"/>
          <w:sz w:val="24"/>
          <w:szCs w:val="24"/>
        </w:rPr>
        <w:t>un pensamiento crítico</w:t>
      </w:r>
      <w:r w:rsidR="00601D26" w:rsidRPr="009B4FAE">
        <w:rPr>
          <w:rFonts w:ascii="Times New Roman" w:hAnsi="Times New Roman" w:cs="Times New Roman"/>
          <w:sz w:val="24"/>
          <w:szCs w:val="24"/>
        </w:rPr>
        <w:t xml:space="preserve">. </w:t>
      </w:r>
    </w:p>
    <w:p w14:paraId="1E4D8655" w14:textId="2722E8E6" w:rsidR="00601D26" w:rsidRPr="009B4FAE" w:rsidRDefault="00314BBC" w:rsidP="005E2C53">
      <w:pPr>
        <w:pStyle w:val="Sinespaciado"/>
        <w:spacing w:line="360" w:lineRule="auto"/>
        <w:jc w:val="both"/>
        <w:rPr>
          <w:rFonts w:ascii="Times New Roman" w:hAnsi="Times New Roman" w:cs="Times New Roman"/>
          <w:sz w:val="24"/>
          <w:szCs w:val="24"/>
        </w:rPr>
      </w:pPr>
      <w:r w:rsidRPr="009B4FAE">
        <w:rPr>
          <w:rFonts w:ascii="Times New Roman" w:hAnsi="Times New Roman" w:cs="Times New Roman"/>
          <w:sz w:val="24"/>
          <w:szCs w:val="24"/>
        </w:rPr>
        <w:tab/>
      </w:r>
      <w:r w:rsidR="00601D26" w:rsidRPr="009B4FAE">
        <w:rPr>
          <w:rFonts w:ascii="Times New Roman" w:hAnsi="Times New Roman" w:cs="Times New Roman"/>
          <w:sz w:val="24"/>
          <w:szCs w:val="24"/>
        </w:rPr>
        <w:t>Cuando los docentes ponen en liza las variables anteriores, crean una est</w:t>
      </w:r>
      <w:r w:rsidR="00B33A74" w:rsidRPr="009B4FAE">
        <w:rPr>
          <w:rFonts w:ascii="Times New Roman" w:hAnsi="Times New Roman" w:cs="Times New Roman"/>
          <w:sz w:val="24"/>
          <w:szCs w:val="24"/>
        </w:rPr>
        <w:t xml:space="preserve">ructura que </w:t>
      </w:r>
      <w:r w:rsidR="00F73E69">
        <w:rPr>
          <w:rFonts w:ascii="Times New Roman" w:hAnsi="Times New Roman" w:cs="Times New Roman"/>
          <w:sz w:val="24"/>
          <w:szCs w:val="24"/>
        </w:rPr>
        <w:t>permitirá</w:t>
      </w:r>
      <w:r w:rsidR="00F73E69" w:rsidRPr="009B4FAE">
        <w:rPr>
          <w:rFonts w:ascii="Times New Roman" w:hAnsi="Times New Roman" w:cs="Times New Roman"/>
          <w:sz w:val="24"/>
          <w:szCs w:val="24"/>
        </w:rPr>
        <w:t xml:space="preserve"> </w:t>
      </w:r>
      <w:r w:rsidR="00601D26" w:rsidRPr="009B4FAE">
        <w:rPr>
          <w:rFonts w:ascii="Times New Roman" w:hAnsi="Times New Roman" w:cs="Times New Roman"/>
          <w:sz w:val="24"/>
          <w:szCs w:val="24"/>
        </w:rPr>
        <w:t xml:space="preserve">que los estudiantes </w:t>
      </w:r>
      <w:r w:rsidR="00F73E69">
        <w:rPr>
          <w:rFonts w:ascii="Times New Roman" w:hAnsi="Times New Roman" w:cs="Times New Roman"/>
          <w:sz w:val="24"/>
          <w:szCs w:val="24"/>
        </w:rPr>
        <w:t>ejecuten</w:t>
      </w:r>
      <w:r w:rsidR="00F73E69" w:rsidRPr="009B4FAE">
        <w:rPr>
          <w:rFonts w:ascii="Times New Roman" w:hAnsi="Times New Roman" w:cs="Times New Roman"/>
          <w:sz w:val="24"/>
          <w:szCs w:val="24"/>
        </w:rPr>
        <w:t xml:space="preserve"> </w:t>
      </w:r>
      <w:r w:rsidR="00601D26" w:rsidRPr="009B4FAE">
        <w:rPr>
          <w:rFonts w:ascii="Times New Roman" w:hAnsi="Times New Roman" w:cs="Times New Roman"/>
          <w:sz w:val="24"/>
          <w:szCs w:val="24"/>
        </w:rPr>
        <w:t>prácticas de ciudadanía</w:t>
      </w:r>
      <w:r w:rsidR="007E559F" w:rsidRPr="009B4FAE">
        <w:rPr>
          <w:rFonts w:ascii="Times New Roman" w:hAnsi="Times New Roman" w:cs="Times New Roman"/>
          <w:sz w:val="24"/>
          <w:szCs w:val="24"/>
        </w:rPr>
        <w:t xml:space="preserve"> centradas en la participación democrática y el liderazgo</w:t>
      </w:r>
      <w:r w:rsidR="00601D26" w:rsidRPr="009B4FAE">
        <w:rPr>
          <w:rFonts w:ascii="Times New Roman" w:hAnsi="Times New Roman" w:cs="Times New Roman"/>
          <w:sz w:val="24"/>
          <w:szCs w:val="24"/>
        </w:rPr>
        <w:t xml:space="preserve">, es decir, habrá elementos que permitirán ir estableciendo </w:t>
      </w:r>
      <w:r w:rsidR="00601D26" w:rsidRPr="009B4FAE">
        <w:rPr>
          <w:rFonts w:ascii="Times New Roman" w:hAnsi="Times New Roman" w:cs="Times New Roman"/>
          <w:sz w:val="24"/>
          <w:szCs w:val="24"/>
        </w:rPr>
        <w:lastRenderedPageBreak/>
        <w:t xml:space="preserve">condiciones desde la educación superior para que se forme un </w:t>
      </w:r>
      <w:proofErr w:type="spellStart"/>
      <w:r w:rsidR="00601D26" w:rsidRPr="002A4E8D">
        <w:rPr>
          <w:rFonts w:ascii="Times New Roman" w:hAnsi="Times New Roman" w:cs="Times New Roman"/>
          <w:i/>
          <w:iCs/>
          <w:sz w:val="24"/>
          <w:szCs w:val="24"/>
        </w:rPr>
        <w:t>habitus</w:t>
      </w:r>
      <w:proofErr w:type="spellEnd"/>
      <w:r w:rsidR="00601D26" w:rsidRPr="009B4FAE">
        <w:rPr>
          <w:rFonts w:ascii="Times New Roman" w:hAnsi="Times New Roman" w:cs="Times New Roman"/>
          <w:sz w:val="24"/>
          <w:szCs w:val="24"/>
        </w:rPr>
        <w:t xml:space="preserve"> ciudadano e</w:t>
      </w:r>
      <w:r w:rsidR="00BA7F2A" w:rsidRPr="009B4FAE">
        <w:rPr>
          <w:rFonts w:ascii="Times New Roman" w:hAnsi="Times New Roman" w:cs="Times New Roman"/>
          <w:sz w:val="24"/>
          <w:szCs w:val="24"/>
        </w:rPr>
        <w:t xml:space="preserve">n los </w:t>
      </w:r>
      <w:r w:rsidR="00F73E69">
        <w:rPr>
          <w:rFonts w:ascii="Times New Roman" w:hAnsi="Times New Roman" w:cs="Times New Roman"/>
          <w:sz w:val="24"/>
          <w:szCs w:val="24"/>
        </w:rPr>
        <w:t>educandos</w:t>
      </w:r>
      <w:r w:rsidR="00BA7F2A" w:rsidRPr="009B4FAE">
        <w:rPr>
          <w:rFonts w:ascii="Times New Roman" w:hAnsi="Times New Roman" w:cs="Times New Roman"/>
          <w:sz w:val="24"/>
          <w:szCs w:val="24"/>
        </w:rPr>
        <w:t>, el cual</w:t>
      </w:r>
      <w:r w:rsidR="00601D26" w:rsidRPr="009B4FAE">
        <w:rPr>
          <w:rFonts w:ascii="Times New Roman" w:hAnsi="Times New Roman" w:cs="Times New Roman"/>
          <w:sz w:val="24"/>
          <w:szCs w:val="24"/>
        </w:rPr>
        <w:t xml:space="preserve"> se caracterizarí</w:t>
      </w:r>
      <w:r w:rsidR="007E559F" w:rsidRPr="009B4FAE">
        <w:rPr>
          <w:rFonts w:ascii="Times New Roman" w:hAnsi="Times New Roman" w:cs="Times New Roman"/>
          <w:sz w:val="24"/>
          <w:szCs w:val="24"/>
        </w:rPr>
        <w:t>a por las siguientes prácticas</w:t>
      </w:r>
      <w:r w:rsidR="004640E6">
        <w:rPr>
          <w:rFonts w:ascii="Times New Roman" w:hAnsi="Times New Roman" w:cs="Times New Roman"/>
          <w:sz w:val="24"/>
          <w:szCs w:val="24"/>
        </w:rPr>
        <w:t>: el alumno i</w:t>
      </w:r>
      <w:r w:rsidR="00601D26" w:rsidRPr="009B4FAE">
        <w:rPr>
          <w:rFonts w:ascii="Times New Roman" w:hAnsi="Times New Roman" w:cs="Times New Roman"/>
          <w:sz w:val="24"/>
          <w:szCs w:val="24"/>
        </w:rPr>
        <w:t>nfluye y genera un mayor número de comunicaciones</w:t>
      </w:r>
      <w:r w:rsidR="004640E6">
        <w:rPr>
          <w:rFonts w:ascii="Times New Roman" w:hAnsi="Times New Roman" w:cs="Times New Roman"/>
          <w:sz w:val="24"/>
          <w:szCs w:val="24"/>
        </w:rPr>
        <w:t>,</w:t>
      </w:r>
      <w:r w:rsidR="00A5318D">
        <w:rPr>
          <w:rFonts w:ascii="Times New Roman" w:hAnsi="Times New Roman" w:cs="Times New Roman"/>
          <w:sz w:val="24"/>
          <w:szCs w:val="24"/>
        </w:rPr>
        <w:t xml:space="preserve"> e</w:t>
      </w:r>
      <w:r w:rsidR="00601D26" w:rsidRPr="009B4FAE">
        <w:rPr>
          <w:rFonts w:ascii="Times New Roman" w:hAnsi="Times New Roman" w:cs="Times New Roman"/>
          <w:sz w:val="24"/>
          <w:szCs w:val="24"/>
        </w:rPr>
        <w:t xml:space="preserve">s portavoz </w:t>
      </w:r>
      <w:r w:rsidR="004640E6">
        <w:rPr>
          <w:rFonts w:ascii="Times New Roman" w:hAnsi="Times New Roman" w:cs="Times New Roman"/>
          <w:sz w:val="24"/>
          <w:szCs w:val="24"/>
        </w:rPr>
        <w:t xml:space="preserve">y está </w:t>
      </w:r>
      <w:r w:rsidR="00601D26" w:rsidRPr="009B4FAE">
        <w:rPr>
          <w:rFonts w:ascii="Times New Roman" w:hAnsi="Times New Roman" w:cs="Times New Roman"/>
          <w:sz w:val="24"/>
          <w:szCs w:val="24"/>
        </w:rPr>
        <w:t>a favor de otros</w:t>
      </w:r>
      <w:r w:rsidR="004640E6">
        <w:rPr>
          <w:rFonts w:ascii="Times New Roman" w:hAnsi="Times New Roman" w:cs="Times New Roman"/>
          <w:sz w:val="24"/>
          <w:szCs w:val="24"/>
        </w:rPr>
        <w:t>,</w:t>
      </w:r>
      <w:r w:rsidR="00A5318D">
        <w:rPr>
          <w:rFonts w:ascii="Times New Roman" w:hAnsi="Times New Roman" w:cs="Times New Roman"/>
          <w:sz w:val="24"/>
          <w:szCs w:val="24"/>
        </w:rPr>
        <w:t xml:space="preserve"> s</w:t>
      </w:r>
      <w:r w:rsidR="00601D26" w:rsidRPr="009B4FAE">
        <w:rPr>
          <w:rFonts w:ascii="Times New Roman" w:hAnsi="Times New Roman" w:cs="Times New Roman"/>
          <w:sz w:val="24"/>
          <w:szCs w:val="24"/>
        </w:rPr>
        <w:t>e asume y juega el rol de responsable en algún grupo</w:t>
      </w:r>
      <w:r w:rsidR="004640E6">
        <w:rPr>
          <w:rFonts w:ascii="Times New Roman" w:hAnsi="Times New Roman" w:cs="Times New Roman"/>
          <w:sz w:val="24"/>
          <w:szCs w:val="24"/>
        </w:rPr>
        <w:t>,</w:t>
      </w:r>
      <w:r w:rsidR="00A5318D">
        <w:rPr>
          <w:rFonts w:ascii="Times New Roman" w:hAnsi="Times New Roman" w:cs="Times New Roman"/>
          <w:sz w:val="24"/>
          <w:szCs w:val="24"/>
        </w:rPr>
        <w:t xml:space="preserve"> c</w:t>
      </w:r>
      <w:r w:rsidR="00601D26" w:rsidRPr="009B4FAE">
        <w:rPr>
          <w:rFonts w:ascii="Times New Roman" w:hAnsi="Times New Roman" w:cs="Times New Roman"/>
          <w:sz w:val="24"/>
          <w:szCs w:val="24"/>
        </w:rPr>
        <w:t>onduce a su grupo hacia sus metas</w:t>
      </w:r>
      <w:r w:rsidR="004640E6">
        <w:rPr>
          <w:rFonts w:ascii="Times New Roman" w:hAnsi="Times New Roman" w:cs="Times New Roman"/>
          <w:sz w:val="24"/>
          <w:szCs w:val="24"/>
        </w:rPr>
        <w:t>,</w:t>
      </w:r>
      <w:r w:rsidR="00A5318D">
        <w:rPr>
          <w:rFonts w:ascii="Times New Roman" w:hAnsi="Times New Roman" w:cs="Times New Roman"/>
          <w:sz w:val="24"/>
          <w:szCs w:val="24"/>
        </w:rPr>
        <w:t xml:space="preserve"> c</w:t>
      </w:r>
      <w:r w:rsidR="00601D26" w:rsidRPr="009B4FAE">
        <w:rPr>
          <w:rFonts w:ascii="Times New Roman" w:hAnsi="Times New Roman" w:cs="Times New Roman"/>
          <w:sz w:val="24"/>
          <w:szCs w:val="24"/>
        </w:rPr>
        <w:t>onfronta comportamientos sociales que separen y consideren inferiores a las personas</w:t>
      </w:r>
      <w:r w:rsidR="004640E6">
        <w:rPr>
          <w:rFonts w:ascii="Times New Roman" w:hAnsi="Times New Roman" w:cs="Times New Roman"/>
          <w:sz w:val="24"/>
          <w:szCs w:val="24"/>
        </w:rPr>
        <w:t xml:space="preserve"> y </w:t>
      </w:r>
      <w:r w:rsidR="00A5318D">
        <w:rPr>
          <w:rFonts w:ascii="Times New Roman" w:hAnsi="Times New Roman" w:cs="Times New Roman"/>
          <w:sz w:val="24"/>
          <w:szCs w:val="24"/>
        </w:rPr>
        <w:t>r</w:t>
      </w:r>
      <w:r w:rsidR="00601D26" w:rsidRPr="009B4FAE">
        <w:rPr>
          <w:rFonts w:ascii="Times New Roman" w:hAnsi="Times New Roman" w:cs="Times New Roman"/>
          <w:sz w:val="24"/>
          <w:szCs w:val="24"/>
        </w:rPr>
        <w:t>esuelve problemas de manera pacífica</w:t>
      </w:r>
      <w:r w:rsidR="00BA7F2A" w:rsidRPr="009B4FAE">
        <w:rPr>
          <w:rFonts w:ascii="Times New Roman" w:hAnsi="Times New Roman" w:cs="Times New Roman"/>
          <w:sz w:val="24"/>
          <w:szCs w:val="24"/>
        </w:rPr>
        <w:t>.</w:t>
      </w:r>
      <w:r w:rsidR="00601D26" w:rsidRPr="009B4FAE">
        <w:rPr>
          <w:rFonts w:ascii="Times New Roman" w:hAnsi="Times New Roman" w:cs="Times New Roman"/>
          <w:sz w:val="24"/>
          <w:szCs w:val="24"/>
        </w:rPr>
        <w:t xml:space="preserve"> </w:t>
      </w:r>
    </w:p>
    <w:p w14:paraId="1F272028" w14:textId="014D74E8" w:rsidR="00AD2F77" w:rsidRPr="009B4FAE" w:rsidRDefault="00314BBC" w:rsidP="005E2C53">
      <w:pPr>
        <w:pStyle w:val="Sinespaciado"/>
        <w:spacing w:line="360" w:lineRule="auto"/>
        <w:jc w:val="both"/>
        <w:rPr>
          <w:rFonts w:ascii="Times New Roman" w:hAnsi="Times New Roman" w:cs="Times New Roman"/>
          <w:i/>
          <w:sz w:val="24"/>
          <w:szCs w:val="24"/>
        </w:rPr>
      </w:pPr>
      <w:r w:rsidRPr="009B4FAE">
        <w:rPr>
          <w:rFonts w:ascii="Times New Roman" w:hAnsi="Times New Roman" w:cs="Times New Roman"/>
          <w:sz w:val="24"/>
          <w:szCs w:val="24"/>
        </w:rPr>
        <w:tab/>
      </w:r>
      <w:r w:rsidR="009F300E" w:rsidRPr="009B4FAE">
        <w:rPr>
          <w:rFonts w:ascii="Times New Roman" w:hAnsi="Times New Roman" w:cs="Times New Roman"/>
          <w:sz w:val="24"/>
          <w:szCs w:val="24"/>
        </w:rPr>
        <w:t>En general</w:t>
      </w:r>
      <w:r w:rsidR="004640E6">
        <w:rPr>
          <w:rFonts w:ascii="Times New Roman" w:hAnsi="Times New Roman" w:cs="Times New Roman"/>
          <w:sz w:val="24"/>
          <w:szCs w:val="24"/>
        </w:rPr>
        <w:t>,</w:t>
      </w:r>
      <w:r w:rsidR="009F300E" w:rsidRPr="009B4FAE">
        <w:rPr>
          <w:rFonts w:ascii="Times New Roman" w:hAnsi="Times New Roman" w:cs="Times New Roman"/>
          <w:sz w:val="24"/>
          <w:szCs w:val="24"/>
        </w:rPr>
        <w:t xml:space="preserve"> en la muestra se </w:t>
      </w:r>
      <w:r w:rsidR="003C3FE9">
        <w:rPr>
          <w:rFonts w:ascii="Times New Roman" w:hAnsi="Times New Roman" w:cs="Times New Roman"/>
          <w:sz w:val="24"/>
          <w:szCs w:val="24"/>
        </w:rPr>
        <w:t>observaron</w:t>
      </w:r>
      <w:r w:rsidR="009F300E" w:rsidRPr="009B4FAE">
        <w:rPr>
          <w:rFonts w:ascii="Times New Roman" w:hAnsi="Times New Roman" w:cs="Times New Roman"/>
          <w:sz w:val="24"/>
          <w:szCs w:val="24"/>
        </w:rPr>
        <w:t xml:space="preserve"> buenas prácticas de ciudadanía, sin embargo</w:t>
      </w:r>
      <w:r w:rsidR="003C3FE9">
        <w:rPr>
          <w:rFonts w:ascii="Times New Roman" w:hAnsi="Times New Roman" w:cs="Times New Roman"/>
          <w:sz w:val="24"/>
          <w:szCs w:val="24"/>
        </w:rPr>
        <w:t>,</w:t>
      </w:r>
      <w:r w:rsidR="009F300E" w:rsidRPr="009B4FAE">
        <w:rPr>
          <w:rFonts w:ascii="Times New Roman" w:hAnsi="Times New Roman" w:cs="Times New Roman"/>
          <w:sz w:val="24"/>
          <w:szCs w:val="24"/>
        </w:rPr>
        <w:t xml:space="preserve"> falta fortalecer el liderazgo al interior de los grupos donde participan. Asimismo</w:t>
      </w:r>
      <w:r w:rsidR="003C3FE9">
        <w:rPr>
          <w:rFonts w:ascii="Times New Roman" w:hAnsi="Times New Roman" w:cs="Times New Roman"/>
          <w:sz w:val="24"/>
          <w:szCs w:val="24"/>
        </w:rPr>
        <w:t>,</w:t>
      </w:r>
      <w:r w:rsidR="009F300E" w:rsidRPr="009B4FAE">
        <w:rPr>
          <w:rFonts w:ascii="Times New Roman" w:hAnsi="Times New Roman" w:cs="Times New Roman"/>
          <w:sz w:val="24"/>
          <w:szCs w:val="24"/>
        </w:rPr>
        <w:t xml:space="preserve"> las </w:t>
      </w:r>
      <w:r w:rsidR="007F73ED" w:rsidRPr="009B4FAE">
        <w:rPr>
          <w:rFonts w:ascii="Times New Roman" w:hAnsi="Times New Roman" w:cs="Times New Roman"/>
          <w:sz w:val="24"/>
          <w:szCs w:val="24"/>
        </w:rPr>
        <w:t>prácticas docentes de</w:t>
      </w:r>
      <w:r w:rsidR="009F300E" w:rsidRPr="009B4FAE">
        <w:rPr>
          <w:rFonts w:ascii="Times New Roman" w:hAnsi="Times New Roman" w:cs="Times New Roman"/>
          <w:sz w:val="24"/>
          <w:szCs w:val="24"/>
        </w:rPr>
        <w:t xml:space="preserve"> educación superior son buenas, pero se encuentra un área de oportunidad en la relación docencia-investigación y en las habilidades y destrezas pedagógicas</w:t>
      </w:r>
      <w:r w:rsidR="009F300E" w:rsidRPr="009B4FAE">
        <w:rPr>
          <w:rFonts w:ascii="Times New Roman" w:hAnsi="Times New Roman" w:cs="Times New Roman"/>
          <w:i/>
          <w:sz w:val="24"/>
          <w:szCs w:val="24"/>
        </w:rPr>
        <w:t xml:space="preserve">. </w:t>
      </w:r>
    </w:p>
    <w:p w14:paraId="3B0957A1" w14:textId="37694362" w:rsidR="00AD2F77" w:rsidRDefault="00314BBC" w:rsidP="005E2C53">
      <w:pPr>
        <w:pStyle w:val="Sinespaciado"/>
        <w:spacing w:line="360" w:lineRule="auto"/>
        <w:jc w:val="both"/>
        <w:rPr>
          <w:rFonts w:ascii="Times New Roman" w:hAnsi="Times New Roman" w:cs="Times New Roman"/>
          <w:sz w:val="24"/>
          <w:szCs w:val="24"/>
        </w:rPr>
      </w:pPr>
      <w:r w:rsidRPr="009B4FAE">
        <w:rPr>
          <w:rFonts w:ascii="Times New Roman" w:hAnsi="Times New Roman" w:cs="Times New Roman"/>
          <w:sz w:val="24"/>
          <w:szCs w:val="24"/>
        </w:rPr>
        <w:tab/>
      </w:r>
      <w:r w:rsidR="009F300E" w:rsidRPr="009B4FAE">
        <w:rPr>
          <w:rFonts w:ascii="Times New Roman" w:hAnsi="Times New Roman" w:cs="Times New Roman"/>
          <w:sz w:val="24"/>
          <w:szCs w:val="24"/>
        </w:rPr>
        <w:t>Igualmente</w:t>
      </w:r>
      <w:r w:rsidR="003C3FE9">
        <w:rPr>
          <w:rFonts w:ascii="Times New Roman" w:hAnsi="Times New Roman" w:cs="Times New Roman"/>
          <w:sz w:val="24"/>
          <w:szCs w:val="24"/>
        </w:rPr>
        <w:t>,</w:t>
      </w:r>
      <w:r w:rsidR="009F300E" w:rsidRPr="009B4FAE">
        <w:rPr>
          <w:rFonts w:ascii="Times New Roman" w:hAnsi="Times New Roman" w:cs="Times New Roman"/>
          <w:sz w:val="24"/>
          <w:szCs w:val="24"/>
        </w:rPr>
        <w:t xml:space="preserve"> destaca que dentro de la práctica docente el pensamiento crítico del </w:t>
      </w:r>
      <w:r w:rsidR="00DC5DF2">
        <w:rPr>
          <w:rFonts w:ascii="Times New Roman" w:hAnsi="Times New Roman" w:cs="Times New Roman"/>
          <w:sz w:val="24"/>
          <w:szCs w:val="24"/>
        </w:rPr>
        <w:t>profesor</w:t>
      </w:r>
      <w:r w:rsidR="00DC5DF2" w:rsidRPr="009B4FAE">
        <w:rPr>
          <w:rFonts w:ascii="Times New Roman" w:hAnsi="Times New Roman" w:cs="Times New Roman"/>
          <w:sz w:val="24"/>
          <w:szCs w:val="24"/>
        </w:rPr>
        <w:t xml:space="preserve"> </w:t>
      </w:r>
      <w:r w:rsidR="009F300E" w:rsidRPr="009B4FAE">
        <w:rPr>
          <w:rFonts w:ascii="Times New Roman" w:hAnsi="Times New Roman" w:cs="Times New Roman"/>
          <w:sz w:val="24"/>
          <w:szCs w:val="24"/>
        </w:rPr>
        <w:t xml:space="preserve">está estrechamente correlacionado con la conformación de este </w:t>
      </w:r>
      <w:proofErr w:type="spellStart"/>
      <w:r w:rsidR="009F300E" w:rsidRPr="002A4E8D">
        <w:rPr>
          <w:rFonts w:ascii="Times New Roman" w:hAnsi="Times New Roman" w:cs="Times New Roman"/>
          <w:i/>
          <w:iCs/>
          <w:sz w:val="24"/>
          <w:szCs w:val="24"/>
        </w:rPr>
        <w:t>habitus</w:t>
      </w:r>
      <w:proofErr w:type="spellEnd"/>
      <w:r w:rsidR="009F300E" w:rsidRPr="009B4FAE">
        <w:rPr>
          <w:rFonts w:ascii="Times New Roman" w:hAnsi="Times New Roman" w:cs="Times New Roman"/>
          <w:sz w:val="24"/>
          <w:szCs w:val="24"/>
        </w:rPr>
        <w:t xml:space="preserve"> ciudadano, pero específic</w:t>
      </w:r>
      <w:r w:rsidR="00A418F6" w:rsidRPr="009B4FAE">
        <w:rPr>
          <w:rFonts w:ascii="Times New Roman" w:hAnsi="Times New Roman" w:cs="Times New Roman"/>
          <w:sz w:val="24"/>
          <w:szCs w:val="24"/>
        </w:rPr>
        <w:t xml:space="preserve">amente con </w:t>
      </w:r>
      <w:r w:rsidR="00DC5DF2">
        <w:rPr>
          <w:rFonts w:ascii="Times New Roman" w:hAnsi="Times New Roman" w:cs="Times New Roman"/>
          <w:sz w:val="24"/>
          <w:szCs w:val="24"/>
        </w:rPr>
        <w:t>la</w:t>
      </w:r>
      <w:r w:rsidR="009F300E" w:rsidRPr="009B4FAE">
        <w:rPr>
          <w:rFonts w:ascii="Times New Roman" w:hAnsi="Times New Roman" w:cs="Times New Roman"/>
          <w:sz w:val="24"/>
          <w:szCs w:val="24"/>
        </w:rPr>
        <w:t xml:space="preserve"> participación democrática y </w:t>
      </w:r>
      <w:r w:rsidR="00DC5DF2">
        <w:rPr>
          <w:rFonts w:ascii="Times New Roman" w:hAnsi="Times New Roman" w:cs="Times New Roman"/>
          <w:sz w:val="24"/>
          <w:szCs w:val="24"/>
        </w:rPr>
        <w:t xml:space="preserve">el </w:t>
      </w:r>
      <w:r w:rsidR="009F300E" w:rsidRPr="009B4FAE">
        <w:rPr>
          <w:rFonts w:ascii="Times New Roman" w:hAnsi="Times New Roman" w:cs="Times New Roman"/>
          <w:sz w:val="24"/>
          <w:szCs w:val="24"/>
        </w:rPr>
        <w:t>liderazgo.</w:t>
      </w:r>
      <w:r w:rsidR="002B30C3">
        <w:rPr>
          <w:rFonts w:ascii="Times New Roman" w:hAnsi="Times New Roman" w:cs="Times New Roman"/>
          <w:sz w:val="24"/>
          <w:szCs w:val="24"/>
        </w:rPr>
        <w:t xml:space="preserve"> </w:t>
      </w:r>
      <w:r w:rsidR="009F300E" w:rsidRPr="009B4FAE">
        <w:rPr>
          <w:rFonts w:ascii="Times New Roman" w:hAnsi="Times New Roman" w:cs="Times New Roman"/>
          <w:sz w:val="24"/>
          <w:szCs w:val="24"/>
        </w:rPr>
        <w:t>Es decir, los docentes de educación superior</w:t>
      </w:r>
      <w:r w:rsidR="00DC5DF2">
        <w:rPr>
          <w:rFonts w:ascii="Times New Roman" w:hAnsi="Times New Roman" w:cs="Times New Roman"/>
          <w:sz w:val="24"/>
          <w:szCs w:val="24"/>
        </w:rPr>
        <w:t>,</w:t>
      </w:r>
      <w:r w:rsidR="009F300E" w:rsidRPr="009B4FAE">
        <w:rPr>
          <w:rFonts w:ascii="Times New Roman" w:hAnsi="Times New Roman" w:cs="Times New Roman"/>
          <w:sz w:val="24"/>
          <w:szCs w:val="24"/>
        </w:rPr>
        <w:t xml:space="preserve"> al crear y recrear su práctica desde un pensamiento crítico, influyen directamente en </w:t>
      </w:r>
      <w:r w:rsidR="00516281" w:rsidRPr="009B4FAE">
        <w:rPr>
          <w:rFonts w:ascii="Times New Roman" w:hAnsi="Times New Roman" w:cs="Times New Roman"/>
          <w:sz w:val="24"/>
          <w:szCs w:val="24"/>
        </w:rPr>
        <w:t xml:space="preserve">la conformación de estudiantes ciudadanos que participan democráticamente y ejercen liderazgos en los grupos a los que pertenecen. </w:t>
      </w:r>
    </w:p>
    <w:p w14:paraId="36E527C9" w14:textId="77777777" w:rsidR="00CC38B3" w:rsidRDefault="00CC38B3" w:rsidP="005E2C53">
      <w:pPr>
        <w:pStyle w:val="Sinespaciado"/>
        <w:spacing w:line="360" w:lineRule="auto"/>
        <w:jc w:val="both"/>
        <w:rPr>
          <w:rFonts w:ascii="Times New Roman" w:hAnsi="Times New Roman" w:cs="Times New Roman"/>
          <w:sz w:val="24"/>
          <w:szCs w:val="24"/>
        </w:rPr>
      </w:pPr>
    </w:p>
    <w:p w14:paraId="593A7C32" w14:textId="7F08D397" w:rsidR="00E66560" w:rsidRPr="002A4E8D" w:rsidRDefault="002A4E8D" w:rsidP="002A4E8D">
      <w:pPr>
        <w:pStyle w:val="Sinespaciado"/>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Futuras </w:t>
      </w:r>
      <w:r w:rsidR="00E66560" w:rsidRPr="002A4E8D">
        <w:rPr>
          <w:rFonts w:ascii="Times New Roman" w:hAnsi="Times New Roman" w:cs="Times New Roman"/>
          <w:b/>
          <w:sz w:val="28"/>
          <w:szCs w:val="28"/>
        </w:rPr>
        <w:t xml:space="preserve">Líneas de </w:t>
      </w:r>
      <w:r>
        <w:rPr>
          <w:rFonts w:ascii="Times New Roman" w:hAnsi="Times New Roman" w:cs="Times New Roman"/>
          <w:b/>
          <w:sz w:val="28"/>
          <w:szCs w:val="28"/>
        </w:rPr>
        <w:t>I</w:t>
      </w:r>
      <w:r w:rsidR="00E66560" w:rsidRPr="002A4E8D">
        <w:rPr>
          <w:rFonts w:ascii="Times New Roman" w:hAnsi="Times New Roman" w:cs="Times New Roman"/>
          <w:b/>
          <w:sz w:val="28"/>
          <w:szCs w:val="28"/>
        </w:rPr>
        <w:t>nvestigación</w:t>
      </w:r>
    </w:p>
    <w:p w14:paraId="70737EB2" w14:textId="3E2F90A1" w:rsidR="007D08F8" w:rsidRDefault="00D70119" w:rsidP="00CC38B3">
      <w:pPr>
        <w:pStyle w:val="Sinespaciad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las últimas décadas</w:t>
      </w:r>
      <w:r w:rsidR="00135E8A">
        <w:rPr>
          <w:rFonts w:ascii="Times New Roman" w:hAnsi="Times New Roman" w:cs="Times New Roman"/>
          <w:sz w:val="24"/>
          <w:szCs w:val="24"/>
        </w:rPr>
        <w:t>,</w:t>
      </w:r>
      <w:r>
        <w:rPr>
          <w:rFonts w:ascii="Times New Roman" w:hAnsi="Times New Roman" w:cs="Times New Roman"/>
          <w:sz w:val="24"/>
          <w:szCs w:val="24"/>
        </w:rPr>
        <w:t xml:space="preserve"> debido a la internalización de la educación como respuesta a la globalización</w:t>
      </w:r>
      <w:r w:rsidR="00AB70B4">
        <w:rPr>
          <w:rFonts w:ascii="Times New Roman" w:hAnsi="Times New Roman" w:cs="Times New Roman"/>
          <w:sz w:val="24"/>
          <w:szCs w:val="24"/>
        </w:rPr>
        <w:t>,</w:t>
      </w:r>
      <w:r>
        <w:rPr>
          <w:rFonts w:ascii="Times New Roman" w:hAnsi="Times New Roman" w:cs="Times New Roman"/>
          <w:sz w:val="24"/>
          <w:szCs w:val="24"/>
        </w:rPr>
        <w:t xml:space="preserve"> una reestructuración curricular que retome los principios de la formación ciudadana</w:t>
      </w:r>
      <w:r w:rsidR="00AB70B4">
        <w:rPr>
          <w:rFonts w:ascii="Times New Roman" w:hAnsi="Times New Roman" w:cs="Times New Roman"/>
          <w:sz w:val="24"/>
          <w:szCs w:val="24"/>
        </w:rPr>
        <w:t xml:space="preserve"> se ha vuelto </w:t>
      </w:r>
      <w:r w:rsidR="00334635">
        <w:rPr>
          <w:rFonts w:ascii="Times New Roman" w:hAnsi="Times New Roman" w:cs="Times New Roman"/>
          <w:sz w:val="24"/>
          <w:szCs w:val="24"/>
        </w:rPr>
        <w:t>necesaria</w:t>
      </w:r>
      <w:r>
        <w:rPr>
          <w:rFonts w:ascii="Times New Roman" w:hAnsi="Times New Roman" w:cs="Times New Roman"/>
          <w:sz w:val="24"/>
          <w:szCs w:val="24"/>
        </w:rPr>
        <w:t xml:space="preserve">. Se debe poner énfasis en la relación que guarda el </w:t>
      </w:r>
      <w:r w:rsidR="00334635">
        <w:rPr>
          <w:rFonts w:ascii="Times New Roman" w:hAnsi="Times New Roman" w:cs="Times New Roman"/>
          <w:sz w:val="24"/>
          <w:szCs w:val="24"/>
        </w:rPr>
        <w:t xml:space="preserve">currículo </w:t>
      </w:r>
      <w:r>
        <w:rPr>
          <w:rFonts w:ascii="Times New Roman" w:hAnsi="Times New Roman" w:cs="Times New Roman"/>
          <w:sz w:val="24"/>
          <w:szCs w:val="24"/>
        </w:rPr>
        <w:t xml:space="preserve">de las instituciones de educación superior con las prácticas ciudadanas, pero específicamente con la participación democrática y el liderazgo político. </w:t>
      </w:r>
    </w:p>
    <w:p w14:paraId="0FF83F70" w14:textId="42E303F9" w:rsidR="00CC38B3" w:rsidRDefault="00CC38B3" w:rsidP="005E2C53">
      <w:pPr>
        <w:pStyle w:val="Sinespaciado"/>
        <w:spacing w:line="360" w:lineRule="auto"/>
        <w:jc w:val="both"/>
        <w:rPr>
          <w:rFonts w:ascii="Times New Roman" w:hAnsi="Times New Roman" w:cs="Times New Roman"/>
          <w:sz w:val="24"/>
          <w:szCs w:val="24"/>
        </w:rPr>
      </w:pPr>
    </w:p>
    <w:p w14:paraId="1A1C517C" w14:textId="4B6EB659" w:rsidR="002A4E8D" w:rsidRDefault="002A4E8D" w:rsidP="005E2C53">
      <w:pPr>
        <w:pStyle w:val="Sinespaciado"/>
        <w:spacing w:line="360" w:lineRule="auto"/>
        <w:jc w:val="both"/>
        <w:rPr>
          <w:rFonts w:ascii="Times New Roman" w:hAnsi="Times New Roman" w:cs="Times New Roman"/>
          <w:sz w:val="24"/>
          <w:szCs w:val="24"/>
        </w:rPr>
      </w:pPr>
    </w:p>
    <w:p w14:paraId="39717A6C" w14:textId="5172542E" w:rsidR="002A4E8D" w:rsidRDefault="002A4E8D" w:rsidP="005E2C53">
      <w:pPr>
        <w:pStyle w:val="Sinespaciado"/>
        <w:spacing w:line="360" w:lineRule="auto"/>
        <w:jc w:val="both"/>
        <w:rPr>
          <w:rFonts w:ascii="Times New Roman" w:hAnsi="Times New Roman" w:cs="Times New Roman"/>
          <w:sz w:val="24"/>
          <w:szCs w:val="24"/>
        </w:rPr>
      </w:pPr>
    </w:p>
    <w:p w14:paraId="5DFAA3A9" w14:textId="7E2DAAEB" w:rsidR="002A4E8D" w:rsidRDefault="002A4E8D" w:rsidP="005E2C53">
      <w:pPr>
        <w:pStyle w:val="Sinespaciado"/>
        <w:spacing w:line="360" w:lineRule="auto"/>
        <w:jc w:val="both"/>
        <w:rPr>
          <w:rFonts w:ascii="Times New Roman" w:hAnsi="Times New Roman" w:cs="Times New Roman"/>
          <w:sz w:val="24"/>
          <w:szCs w:val="24"/>
        </w:rPr>
      </w:pPr>
    </w:p>
    <w:p w14:paraId="390300D8" w14:textId="43442188" w:rsidR="00FE0047" w:rsidRDefault="00FE0047" w:rsidP="005E2C53">
      <w:pPr>
        <w:pStyle w:val="Sinespaciado"/>
        <w:spacing w:line="360" w:lineRule="auto"/>
        <w:jc w:val="both"/>
        <w:rPr>
          <w:rFonts w:ascii="Times New Roman" w:hAnsi="Times New Roman" w:cs="Times New Roman"/>
          <w:sz w:val="24"/>
          <w:szCs w:val="24"/>
        </w:rPr>
      </w:pPr>
    </w:p>
    <w:p w14:paraId="27C727B0" w14:textId="1E4A5724" w:rsidR="00FE0047" w:rsidRDefault="00FE0047" w:rsidP="005E2C53">
      <w:pPr>
        <w:pStyle w:val="Sinespaciado"/>
        <w:spacing w:line="360" w:lineRule="auto"/>
        <w:jc w:val="both"/>
        <w:rPr>
          <w:rFonts w:ascii="Times New Roman" w:hAnsi="Times New Roman" w:cs="Times New Roman"/>
          <w:sz w:val="24"/>
          <w:szCs w:val="24"/>
        </w:rPr>
      </w:pPr>
    </w:p>
    <w:p w14:paraId="24FDCF81" w14:textId="380E5005" w:rsidR="00FE0047" w:rsidRDefault="00FE0047" w:rsidP="005E2C53">
      <w:pPr>
        <w:pStyle w:val="Sinespaciado"/>
        <w:spacing w:line="360" w:lineRule="auto"/>
        <w:jc w:val="both"/>
        <w:rPr>
          <w:rFonts w:ascii="Times New Roman" w:hAnsi="Times New Roman" w:cs="Times New Roman"/>
          <w:sz w:val="24"/>
          <w:szCs w:val="24"/>
        </w:rPr>
      </w:pPr>
    </w:p>
    <w:p w14:paraId="1820A696" w14:textId="77777777" w:rsidR="00FE0047" w:rsidRPr="00D70119" w:rsidRDefault="00FE0047" w:rsidP="005E2C53">
      <w:pPr>
        <w:pStyle w:val="Sinespaciado"/>
        <w:spacing w:line="360" w:lineRule="auto"/>
        <w:jc w:val="both"/>
        <w:rPr>
          <w:rFonts w:ascii="Times New Roman" w:hAnsi="Times New Roman" w:cs="Times New Roman"/>
          <w:sz w:val="24"/>
          <w:szCs w:val="24"/>
        </w:rPr>
      </w:pPr>
    </w:p>
    <w:p w14:paraId="19D0703F" w14:textId="57F5F227" w:rsidR="007D08F8" w:rsidRPr="002A4E8D" w:rsidRDefault="007D08F8" w:rsidP="00CC38B3">
      <w:pPr>
        <w:pStyle w:val="Sinespaciado"/>
        <w:spacing w:line="360" w:lineRule="auto"/>
        <w:rPr>
          <w:rFonts w:cstheme="minorHAnsi"/>
          <w:b/>
          <w:sz w:val="28"/>
          <w:szCs w:val="28"/>
        </w:rPr>
      </w:pPr>
      <w:r w:rsidRPr="002A4E8D">
        <w:rPr>
          <w:rFonts w:cstheme="minorHAnsi"/>
          <w:b/>
          <w:sz w:val="28"/>
          <w:szCs w:val="28"/>
        </w:rPr>
        <w:lastRenderedPageBreak/>
        <w:t>Referencias</w:t>
      </w:r>
    </w:p>
    <w:p w14:paraId="7B185318" w14:textId="402C9420" w:rsidR="00F51FC4" w:rsidRPr="00CC38B3" w:rsidRDefault="00F51FC4" w:rsidP="00F51FC4">
      <w:pPr>
        <w:pStyle w:val="Sinespaciado"/>
        <w:spacing w:line="360" w:lineRule="auto"/>
        <w:ind w:left="709" w:hanging="709"/>
        <w:jc w:val="both"/>
        <w:rPr>
          <w:rFonts w:ascii="Times New Roman" w:hAnsi="Times New Roman" w:cs="Times New Roman"/>
          <w:sz w:val="24"/>
          <w:szCs w:val="24"/>
        </w:rPr>
      </w:pPr>
      <w:r w:rsidRPr="00CC38B3">
        <w:rPr>
          <w:rFonts w:ascii="Times New Roman" w:hAnsi="Times New Roman" w:cs="Times New Roman"/>
          <w:sz w:val="24"/>
          <w:szCs w:val="24"/>
        </w:rPr>
        <w:t xml:space="preserve">Abbagnano, N. (1994). </w:t>
      </w:r>
      <w:r w:rsidRPr="002A4E8D">
        <w:rPr>
          <w:rFonts w:ascii="Times New Roman" w:hAnsi="Times New Roman" w:cs="Times New Roman"/>
          <w:i/>
          <w:iCs/>
          <w:sz w:val="24"/>
          <w:szCs w:val="24"/>
        </w:rPr>
        <w:t xml:space="preserve">Historia de la </w:t>
      </w:r>
      <w:r w:rsidR="00E23114" w:rsidRPr="002A4E8D">
        <w:rPr>
          <w:rFonts w:ascii="Times New Roman" w:hAnsi="Times New Roman" w:cs="Times New Roman"/>
          <w:i/>
          <w:iCs/>
          <w:sz w:val="24"/>
          <w:szCs w:val="24"/>
        </w:rPr>
        <w:t>filosofía</w:t>
      </w:r>
      <w:r w:rsidR="00E23114" w:rsidRPr="00CC38B3">
        <w:rPr>
          <w:rFonts w:ascii="Times New Roman" w:hAnsi="Times New Roman" w:cs="Times New Roman"/>
          <w:sz w:val="24"/>
          <w:szCs w:val="24"/>
        </w:rPr>
        <w:t xml:space="preserve"> </w:t>
      </w:r>
      <w:r w:rsidRPr="00CC38B3">
        <w:rPr>
          <w:rFonts w:ascii="Times New Roman" w:hAnsi="Times New Roman" w:cs="Times New Roman"/>
          <w:sz w:val="24"/>
          <w:szCs w:val="24"/>
        </w:rPr>
        <w:t>(</w:t>
      </w:r>
      <w:r w:rsidR="008B1438">
        <w:rPr>
          <w:rFonts w:ascii="Times New Roman" w:hAnsi="Times New Roman" w:cs="Times New Roman"/>
          <w:sz w:val="24"/>
          <w:szCs w:val="24"/>
        </w:rPr>
        <w:t>v</w:t>
      </w:r>
      <w:r w:rsidR="008B1438" w:rsidRPr="00CC38B3">
        <w:rPr>
          <w:rFonts w:ascii="Times New Roman" w:hAnsi="Times New Roman" w:cs="Times New Roman"/>
          <w:sz w:val="24"/>
          <w:szCs w:val="24"/>
        </w:rPr>
        <w:t>ol</w:t>
      </w:r>
      <w:r w:rsidRPr="00CC38B3">
        <w:rPr>
          <w:rFonts w:ascii="Times New Roman" w:hAnsi="Times New Roman" w:cs="Times New Roman"/>
          <w:sz w:val="24"/>
          <w:szCs w:val="24"/>
        </w:rPr>
        <w:t>. 1).</w:t>
      </w:r>
      <w:r w:rsidR="00375BC6">
        <w:rPr>
          <w:rFonts w:ascii="Times New Roman" w:hAnsi="Times New Roman" w:cs="Times New Roman"/>
          <w:sz w:val="24"/>
          <w:szCs w:val="24"/>
        </w:rPr>
        <w:t xml:space="preserve"> </w:t>
      </w:r>
      <w:r w:rsidRPr="00CC38B3">
        <w:rPr>
          <w:rFonts w:ascii="Times New Roman" w:hAnsi="Times New Roman" w:cs="Times New Roman"/>
          <w:sz w:val="24"/>
          <w:szCs w:val="24"/>
        </w:rPr>
        <w:t>Barcelona</w:t>
      </w:r>
      <w:r w:rsidR="00375BC6">
        <w:rPr>
          <w:rFonts w:ascii="Times New Roman" w:hAnsi="Times New Roman" w:cs="Times New Roman"/>
          <w:sz w:val="24"/>
          <w:szCs w:val="24"/>
        </w:rPr>
        <w:t>, España</w:t>
      </w:r>
      <w:r w:rsidRPr="00CC38B3">
        <w:rPr>
          <w:rFonts w:ascii="Times New Roman" w:hAnsi="Times New Roman" w:cs="Times New Roman"/>
          <w:sz w:val="24"/>
          <w:szCs w:val="24"/>
        </w:rPr>
        <w:t xml:space="preserve">: Hora. </w:t>
      </w:r>
    </w:p>
    <w:p w14:paraId="6F38C0E4" w14:textId="1BF0C561" w:rsidR="00F51FC4" w:rsidRPr="002A4E8D" w:rsidRDefault="00F51FC4" w:rsidP="00F51FC4">
      <w:pPr>
        <w:pStyle w:val="Sinespaciado"/>
        <w:spacing w:line="360" w:lineRule="auto"/>
        <w:ind w:left="709" w:hanging="709"/>
        <w:jc w:val="both"/>
        <w:rPr>
          <w:rFonts w:ascii="Times New Roman" w:hAnsi="Times New Roman" w:cs="Times New Roman"/>
          <w:sz w:val="24"/>
          <w:szCs w:val="24"/>
        </w:rPr>
      </w:pPr>
      <w:r w:rsidRPr="00CC38B3">
        <w:rPr>
          <w:rFonts w:ascii="Times New Roman" w:hAnsi="Times New Roman" w:cs="Times New Roman"/>
          <w:sz w:val="24"/>
          <w:szCs w:val="24"/>
        </w:rPr>
        <w:t xml:space="preserve">Apple, M. W. (2013). Creando educación democrática en tiempos neoliberales y neoconservadores. </w:t>
      </w:r>
      <w:r w:rsidR="00780312" w:rsidRPr="002A4E8D">
        <w:rPr>
          <w:rFonts w:ascii="Times New Roman" w:hAnsi="Times New Roman" w:cs="Times New Roman"/>
          <w:i/>
          <w:iCs/>
          <w:sz w:val="24"/>
          <w:szCs w:val="24"/>
        </w:rPr>
        <w:t>Praxis Educativa</w:t>
      </w:r>
      <w:r w:rsidR="00780312">
        <w:rPr>
          <w:rFonts w:ascii="Times New Roman" w:hAnsi="Times New Roman" w:cs="Times New Roman"/>
          <w:sz w:val="24"/>
          <w:szCs w:val="24"/>
        </w:rPr>
        <w:t>,</w:t>
      </w:r>
      <w:r w:rsidR="00780312" w:rsidRPr="00780312" w:rsidDel="00CC44C1">
        <w:rPr>
          <w:rFonts w:ascii="Times New Roman" w:hAnsi="Times New Roman" w:cs="Times New Roman"/>
          <w:sz w:val="24"/>
          <w:szCs w:val="24"/>
        </w:rPr>
        <w:t xml:space="preserve"> </w:t>
      </w:r>
      <w:r w:rsidRPr="002A4E8D">
        <w:rPr>
          <w:rFonts w:ascii="Times New Roman" w:hAnsi="Times New Roman" w:cs="Times New Roman"/>
          <w:i/>
          <w:iCs/>
          <w:sz w:val="24"/>
          <w:szCs w:val="24"/>
        </w:rPr>
        <w:t>17</w:t>
      </w:r>
      <w:r w:rsidRPr="002A4E8D">
        <w:rPr>
          <w:rFonts w:ascii="Times New Roman" w:hAnsi="Times New Roman" w:cs="Times New Roman"/>
          <w:sz w:val="24"/>
          <w:szCs w:val="24"/>
        </w:rPr>
        <w:t xml:space="preserve">(2), </w:t>
      </w:r>
      <w:r w:rsidR="00A77611" w:rsidRPr="002A4E8D">
        <w:rPr>
          <w:rFonts w:ascii="Times New Roman" w:hAnsi="Times New Roman" w:cs="Times New Roman"/>
          <w:sz w:val="24"/>
          <w:szCs w:val="24"/>
        </w:rPr>
        <w:t>39</w:t>
      </w:r>
      <w:r w:rsidRPr="002A4E8D">
        <w:rPr>
          <w:rFonts w:ascii="Times New Roman" w:hAnsi="Times New Roman" w:cs="Times New Roman"/>
          <w:sz w:val="24"/>
          <w:szCs w:val="24"/>
        </w:rPr>
        <w:t>-</w:t>
      </w:r>
      <w:r w:rsidR="00A77611" w:rsidRPr="002A4E8D">
        <w:rPr>
          <w:rFonts w:ascii="Times New Roman" w:hAnsi="Times New Roman" w:cs="Times New Roman"/>
          <w:sz w:val="24"/>
          <w:szCs w:val="24"/>
        </w:rPr>
        <w:t>47</w:t>
      </w:r>
      <w:r w:rsidRPr="002A4E8D">
        <w:rPr>
          <w:rFonts w:ascii="Times New Roman" w:hAnsi="Times New Roman" w:cs="Times New Roman"/>
          <w:sz w:val="24"/>
          <w:szCs w:val="24"/>
        </w:rPr>
        <w:t xml:space="preserve">. </w:t>
      </w:r>
      <w:r w:rsidR="00A77611" w:rsidRPr="002A4E8D">
        <w:rPr>
          <w:rFonts w:ascii="Times New Roman" w:hAnsi="Times New Roman" w:cs="Times New Roman"/>
          <w:sz w:val="24"/>
          <w:szCs w:val="24"/>
        </w:rPr>
        <w:t xml:space="preserve">Recuperado de </w:t>
      </w:r>
      <w:r w:rsidR="00597BF9" w:rsidRPr="002A4E8D">
        <w:rPr>
          <w:rFonts w:ascii="Times New Roman" w:hAnsi="Times New Roman" w:cs="Times New Roman"/>
          <w:sz w:val="24"/>
          <w:szCs w:val="24"/>
        </w:rPr>
        <w:t>https://cerac.unlpam.edu.ar/index.php/praxis/article/view/777.</w:t>
      </w:r>
    </w:p>
    <w:p w14:paraId="6F4CF0B9" w14:textId="2187E144" w:rsidR="00F51FC4" w:rsidRPr="00CC38B3" w:rsidRDefault="00F51FC4" w:rsidP="00F51FC4">
      <w:pPr>
        <w:pStyle w:val="Sinespaciado"/>
        <w:spacing w:line="360" w:lineRule="auto"/>
        <w:ind w:left="709" w:hanging="709"/>
        <w:jc w:val="both"/>
        <w:rPr>
          <w:rFonts w:ascii="Times New Roman" w:hAnsi="Times New Roman" w:cs="Times New Roman"/>
          <w:sz w:val="24"/>
          <w:szCs w:val="24"/>
        </w:rPr>
      </w:pPr>
      <w:r w:rsidRPr="00CC38B3">
        <w:rPr>
          <w:rFonts w:ascii="Times New Roman" w:hAnsi="Times New Roman" w:cs="Times New Roman"/>
          <w:sz w:val="24"/>
          <w:szCs w:val="24"/>
        </w:rPr>
        <w:t xml:space="preserve">Bauman, Z. (2017). </w:t>
      </w:r>
      <w:r w:rsidRPr="002A4E8D">
        <w:rPr>
          <w:rFonts w:ascii="Times New Roman" w:hAnsi="Times New Roman" w:cs="Times New Roman"/>
          <w:i/>
          <w:iCs/>
          <w:sz w:val="24"/>
          <w:szCs w:val="24"/>
        </w:rPr>
        <w:t>Sobre la educación en un mundo líquido</w:t>
      </w:r>
      <w:r w:rsidR="00334635">
        <w:rPr>
          <w:rFonts w:ascii="Times New Roman" w:hAnsi="Times New Roman" w:cs="Times New Roman"/>
          <w:i/>
          <w:iCs/>
          <w:sz w:val="24"/>
          <w:szCs w:val="24"/>
        </w:rPr>
        <w:t>.</w:t>
      </w:r>
      <w:r w:rsidRPr="00CC38B3">
        <w:rPr>
          <w:rFonts w:ascii="Times New Roman" w:hAnsi="Times New Roman" w:cs="Times New Roman"/>
          <w:sz w:val="24"/>
          <w:szCs w:val="24"/>
        </w:rPr>
        <w:t xml:space="preserve"> España: Paidós.</w:t>
      </w:r>
    </w:p>
    <w:p w14:paraId="75BBD9D2" w14:textId="6A70E50A" w:rsidR="00F51FC4" w:rsidRPr="00CC38B3" w:rsidRDefault="00F51FC4" w:rsidP="00F51FC4">
      <w:pPr>
        <w:pStyle w:val="Sinespaciado"/>
        <w:spacing w:line="360" w:lineRule="auto"/>
        <w:ind w:left="709" w:hanging="709"/>
        <w:jc w:val="both"/>
        <w:rPr>
          <w:rFonts w:ascii="Times New Roman" w:hAnsi="Times New Roman" w:cs="Times New Roman"/>
          <w:sz w:val="24"/>
          <w:szCs w:val="24"/>
        </w:rPr>
      </w:pPr>
      <w:r w:rsidRPr="00CC38B3">
        <w:rPr>
          <w:rFonts w:ascii="Times New Roman" w:hAnsi="Times New Roman" w:cs="Times New Roman"/>
          <w:sz w:val="24"/>
          <w:szCs w:val="24"/>
        </w:rPr>
        <w:t xml:space="preserve">Benito, J. (2011). Ciudadanía, </w:t>
      </w:r>
      <w:r w:rsidR="00EB6683" w:rsidRPr="00CC38B3">
        <w:rPr>
          <w:rFonts w:ascii="Times New Roman" w:hAnsi="Times New Roman" w:cs="Times New Roman"/>
          <w:sz w:val="24"/>
          <w:szCs w:val="24"/>
        </w:rPr>
        <w:t>universidad y derechos humanos</w:t>
      </w:r>
      <w:r w:rsidRPr="00CC38B3">
        <w:rPr>
          <w:rFonts w:ascii="Times New Roman" w:hAnsi="Times New Roman" w:cs="Times New Roman"/>
          <w:sz w:val="24"/>
          <w:szCs w:val="24"/>
        </w:rPr>
        <w:t xml:space="preserve">. </w:t>
      </w:r>
      <w:r w:rsidRPr="002A4E8D">
        <w:rPr>
          <w:rFonts w:ascii="Times New Roman" w:hAnsi="Times New Roman" w:cs="Times New Roman"/>
          <w:i/>
          <w:iCs/>
          <w:sz w:val="24"/>
          <w:szCs w:val="24"/>
        </w:rPr>
        <w:t xml:space="preserve">Revista </w:t>
      </w:r>
      <w:r w:rsidR="00D55BBF" w:rsidRPr="002A4E8D">
        <w:rPr>
          <w:rFonts w:ascii="Times New Roman" w:hAnsi="Times New Roman" w:cs="Times New Roman"/>
          <w:i/>
          <w:iCs/>
          <w:sz w:val="24"/>
          <w:szCs w:val="24"/>
        </w:rPr>
        <w:t xml:space="preserve">Electrónica Interuniversitaria </w:t>
      </w:r>
      <w:r w:rsidRPr="002A4E8D">
        <w:rPr>
          <w:rFonts w:ascii="Times New Roman" w:hAnsi="Times New Roman" w:cs="Times New Roman"/>
          <w:i/>
          <w:iCs/>
          <w:sz w:val="24"/>
          <w:szCs w:val="24"/>
        </w:rPr>
        <w:t xml:space="preserve">de </w:t>
      </w:r>
      <w:r w:rsidR="00D55BBF" w:rsidRPr="002A4E8D">
        <w:rPr>
          <w:rFonts w:ascii="Times New Roman" w:hAnsi="Times New Roman" w:cs="Times New Roman"/>
          <w:i/>
          <w:iCs/>
          <w:sz w:val="24"/>
          <w:szCs w:val="24"/>
        </w:rPr>
        <w:t xml:space="preserve">Formación </w:t>
      </w:r>
      <w:r w:rsidRPr="002A4E8D">
        <w:rPr>
          <w:rFonts w:ascii="Times New Roman" w:hAnsi="Times New Roman" w:cs="Times New Roman"/>
          <w:i/>
          <w:iCs/>
          <w:sz w:val="24"/>
          <w:szCs w:val="24"/>
        </w:rPr>
        <w:t xml:space="preserve">del </w:t>
      </w:r>
      <w:r w:rsidR="00D55BBF" w:rsidRPr="002A4E8D">
        <w:rPr>
          <w:rFonts w:ascii="Times New Roman" w:hAnsi="Times New Roman" w:cs="Times New Roman"/>
          <w:i/>
          <w:iCs/>
          <w:sz w:val="24"/>
          <w:szCs w:val="24"/>
        </w:rPr>
        <w:t>Profesorado</w:t>
      </w:r>
      <w:r w:rsidRPr="00CC38B3">
        <w:rPr>
          <w:rFonts w:ascii="Times New Roman" w:hAnsi="Times New Roman" w:cs="Times New Roman"/>
          <w:sz w:val="24"/>
          <w:szCs w:val="24"/>
        </w:rPr>
        <w:t xml:space="preserve">, </w:t>
      </w:r>
      <w:r w:rsidRPr="002A4E8D">
        <w:rPr>
          <w:rFonts w:ascii="Times New Roman" w:hAnsi="Times New Roman" w:cs="Times New Roman"/>
          <w:i/>
          <w:iCs/>
          <w:sz w:val="24"/>
          <w:szCs w:val="24"/>
        </w:rPr>
        <w:t>14</w:t>
      </w:r>
      <w:r w:rsidRPr="00CC38B3">
        <w:rPr>
          <w:rFonts w:ascii="Times New Roman" w:hAnsi="Times New Roman" w:cs="Times New Roman"/>
          <w:sz w:val="24"/>
          <w:szCs w:val="24"/>
        </w:rPr>
        <w:t xml:space="preserve">(1), 227-241. </w:t>
      </w:r>
      <w:r w:rsidR="00D55BBF">
        <w:rPr>
          <w:rFonts w:ascii="Times New Roman" w:hAnsi="Times New Roman" w:cs="Times New Roman"/>
          <w:sz w:val="24"/>
          <w:szCs w:val="24"/>
        </w:rPr>
        <w:t xml:space="preserve">Recuperado de </w:t>
      </w:r>
      <w:r w:rsidRPr="00CC38B3">
        <w:rPr>
          <w:rFonts w:ascii="Times New Roman" w:hAnsi="Times New Roman" w:cs="Times New Roman"/>
          <w:sz w:val="24"/>
          <w:szCs w:val="24"/>
        </w:rPr>
        <w:t>http://www.redalyc.org/articulo.oa?id=217017192018</w:t>
      </w:r>
      <w:r w:rsidR="00D55BBF">
        <w:rPr>
          <w:rFonts w:ascii="Times New Roman" w:hAnsi="Times New Roman" w:cs="Times New Roman"/>
          <w:sz w:val="24"/>
          <w:szCs w:val="24"/>
        </w:rPr>
        <w:t>.</w:t>
      </w:r>
    </w:p>
    <w:p w14:paraId="3B5F4F67" w14:textId="598A7B3F" w:rsidR="005C71AD" w:rsidRPr="00CC38B3" w:rsidRDefault="00F51FC4" w:rsidP="00F51FC4">
      <w:pPr>
        <w:pStyle w:val="Sinespaciado"/>
        <w:spacing w:line="360" w:lineRule="auto"/>
        <w:ind w:left="709" w:hanging="709"/>
        <w:jc w:val="both"/>
        <w:rPr>
          <w:rFonts w:ascii="Times New Roman" w:hAnsi="Times New Roman" w:cs="Times New Roman"/>
          <w:sz w:val="24"/>
          <w:szCs w:val="24"/>
        </w:rPr>
      </w:pPr>
      <w:r w:rsidRPr="00CC38B3">
        <w:rPr>
          <w:rFonts w:ascii="Times New Roman" w:hAnsi="Times New Roman" w:cs="Times New Roman"/>
          <w:sz w:val="24"/>
          <w:szCs w:val="24"/>
        </w:rPr>
        <w:t xml:space="preserve">Bourdieu, P. (1980). Le capital social. </w:t>
      </w:r>
      <w:proofErr w:type="spellStart"/>
      <w:r w:rsidR="005C71AD" w:rsidRPr="002A4E8D">
        <w:rPr>
          <w:rFonts w:ascii="Times New Roman" w:hAnsi="Times New Roman" w:cs="Times New Roman"/>
          <w:i/>
          <w:iCs/>
          <w:szCs w:val="24"/>
        </w:rPr>
        <w:t>Actes</w:t>
      </w:r>
      <w:proofErr w:type="spellEnd"/>
      <w:r w:rsidR="005C71AD" w:rsidRPr="002A4E8D">
        <w:rPr>
          <w:rFonts w:ascii="Times New Roman" w:hAnsi="Times New Roman" w:cs="Times New Roman"/>
          <w:i/>
          <w:iCs/>
          <w:szCs w:val="24"/>
        </w:rPr>
        <w:t xml:space="preserve"> </w:t>
      </w:r>
      <w:r w:rsidR="005C71AD" w:rsidRPr="005C71AD">
        <w:rPr>
          <w:rFonts w:ascii="Times New Roman" w:hAnsi="Times New Roman" w:cs="Times New Roman"/>
          <w:i/>
          <w:iCs/>
          <w:sz w:val="24"/>
          <w:szCs w:val="24"/>
        </w:rPr>
        <w:t xml:space="preserve">de la </w:t>
      </w:r>
      <w:proofErr w:type="spellStart"/>
      <w:r w:rsidR="005C71AD" w:rsidRPr="005C71AD">
        <w:rPr>
          <w:rFonts w:ascii="Times New Roman" w:hAnsi="Times New Roman" w:cs="Times New Roman"/>
          <w:i/>
          <w:iCs/>
          <w:sz w:val="24"/>
          <w:szCs w:val="24"/>
        </w:rPr>
        <w:t>Recherche</w:t>
      </w:r>
      <w:proofErr w:type="spellEnd"/>
      <w:r w:rsidR="005C71AD" w:rsidRPr="005C71AD">
        <w:rPr>
          <w:rFonts w:ascii="Times New Roman" w:hAnsi="Times New Roman" w:cs="Times New Roman"/>
          <w:i/>
          <w:iCs/>
          <w:sz w:val="24"/>
          <w:szCs w:val="24"/>
        </w:rPr>
        <w:t xml:space="preserve"> </w:t>
      </w:r>
      <w:r w:rsidR="005C71AD">
        <w:rPr>
          <w:rFonts w:ascii="Times New Roman" w:hAnsi="Times New Roman" w:cs="Times New Roman"/>
          <w:i/>
          <w:iCs/>
          <w:sz w:val="24"/>
          <w:szCs w:val="24"/>
        </w:rPr>
        <w:t>e</w:t>
      </w:r>
      <w:r w:rsidR="005C71AD" w:rsidRPr="005C71AD">
        <w:rPr>
          <w:rFonts w:ascii="Times New Roman" w:hAnsi="Times New Roman" w:cs="Times New Roman"/>
          <w:i/>
          <w:iCs/>
          <w:sz w:val="24"/>
          <w:szCs w:val="24"/>
        </w:rPr>
        <w:t xml:space="preserve">n </w:t>
      </w:r>
      <w:proofErr w:type="spellStart"/>
      <w:r w:rsidR="005C71AD" w:rsidRPr="005C71AD">
        <w:rPr>
          <w:rFonts w:ascii="Times New Roman" w:hAnsi="Times New Roman" w:cs="Times New Roman"/>
          <w:i/>
          <w:iCs/>
          <w:sz w:val="24"/>
          <w:szCs w:val="24"/>
        </w:rPr>
        <w:t>Sciences</w:t>
      </w:r>
      <w:proofErr w:type="spellEnd"/>
      <w:r w:rsidR="005C71AD" w:rsidRPr="005C71AD">
        <w:rPr>
          <w:rFonts w:ascii="Times New Roman" w:hAnsi="Times New Roman" w:cs="Times New Roman"/>
          <w:i/>
          <w:iCs/>
          <w:sz w:val="24"/>
          <w:szCs w:val="24"/>
        </w:rPr>
        <w:t xml:space="preserve"> Sociales</w:t>
      </w:r>
      <w:r w:rsidR="005C71AD">
        <w:rPr>
          <w:rFonts w:ascii="Times New Roman" w:hAnsi="Times New Roman" w:cs="Times New Roman"/>
          <w:i/>
          <w:iCs/>
          <w:sz w:val="24"/>
          <w:szCs w:val="24"/>
        </w:rPr>
        <w:t>,</w:t>
      </w:r>
      <w:r w:rsidR="005C71AD" w:rsidRPr="005C71AD">
        <w:rPr>
          <w:rFonts w:ascii="Times New Roman" w:hAnsi="Times New Roman" w:cs="Times New Roman"/>
          <w:sz w:val="24"/>
          <w:szCs w:val="24"/>
        </w:rPr>
        <w:t xml:space="preserve"> </w:t>
      </w:r>
      <w:r w:rsidR="005C71AD" w:rsidRPr="002A4E8D">
        <w:rPr>
          <w:rFonts w:ascii="Times New Roman" w:hAnsi="Times New Roman" w:cs="Times New Roman"/>
          <w:i/>
          <w:iCs/>
          <w:szCs w:val="24"/>
        </w:rPr>
        <w:t>31</w:t>
      </w:r>
      <w:r w:rsidR="00D2166B">
        <w:rPr>
          <w:rFonts w:ascii="Times New Roman" w:hAnsi="Times New Roman" w:cs="Times New Roman"/>
          <w:i/>
          <w:iCs/>
          <w:sz w:val="24"/>
          <w:szCs w:val="24"/>
        </w:rPr>
        <w:t xml:space="preserve">, </w:t>
      </w:r>
      <w:r w:rsidR="00D2166B">
        <w:rPr>
          <w:rFonts w:ascii="Times New Roman" w:hAnsi="Times New Roman" w:cs="Times New Roman"/>
          <w:sz w:val="24"/>
          <w:szCs w:val="24"/>
        </w:rPr>
        <w:t>2-3</w:t>
      </w:r>
      <w:r w:rsidR="005C71AD">
        <w:rPr>
          <w:rFonts w:ascii="Times New Roman" w:hAnsi="Times New Roman" w:cs="Times New Roman"/>
          <w:sz w:val="24"/>
          <w:szCs w:val="24"/>
        </w:rPr>
        <w:t>.</w:t>
      </w:r>
    </w:p>
    <w:p w14:paraId="1AD52C01" w14:textId="4F6F916E" w:rsidR="00F51FC4" w:rsidRPr="00CC38B3" w:rsidRDefault="00F51FC4" w:rsidP="00F51FC4">
      <w:pPr>
        <w:pStyle w:val="Sinespaciado"/>
        <w:spacing w:line="360" w:lineRule="auto"/>
        <w:ind w:left="709" w:hanging="709"/>
        <w:jc w:val="both"/>
        <w:rPr>
          <w:rFonts w:ascii="Times New Roman" w:hAnsi="Times New Roman" w:cs="Times New Roman"/>
          <w:sz w:val="24"/>
          <w:szCs w:val="24"/>
        </w:rPr>
      </w:pPr>
      <w:r w:rsidRPr="00CC38B3">
        <w:rPr>
          <w:rFonts w:ascii="Times New Roman" w:hAnsi="Times New Roman" w:cs="Times New Roman"/>
          <w:sz w:val="24"/>
          <w:szCs w:val="24"/>
        </w:rPr>
        <w:t xml:space="preserve">Bourdieu, P. (2005). </w:t>
      </w:r>
      <w:r w:rsidRPr="002A4E8D">
        <w:rPr>
          <w:rFonts w:ascii="Times New Roman" w:hAnsi="Times New Roman" w:cs="Times New Roman"/>
          <w:i/>
          <w:iCs/>
          <w:sz w:val="24"/>
          <w:szCs w:val="24"/>
        </w:rPr>
        <w:t>Intelectuales, política y poder</w:t>
      </w:r>
      <w:r w:rsidRPr="00CC38B3">
        <w:rPr>
          <w:rFonts w:ascii="Times New Roman" w:hAnsi="Times New Roman" w:cs="Times New Roman"/>
          <w:sz w:val="24"/>
          <w:szCs w:val="24"/>
        </w:rPr>
        <w:t xml:space="preserve"> (1</w:t>
      </w:r>
      <w:r w:rsidR="00D2166B">
        <w:rPr>
          <w:rFonts w:ascii="Times New Roman" w:hAnsi="Times New Roman" w:cs="Times New Roman"/>
          <w:sz w:val="24"/>
          <w:szCs w:val="24"/>
        </w:rPr>
        <w:t>.</w:t>
      </w:r>
      <w:r w:rsidRPr="00CC38B3">
        <w:rPr>
          <w:rFonts w:ascii="Times New Roman" w:hAnsi="Times New Roman" w:cs="Times New Roman"/>
          <w:sz w:val="24"/>
          <w:szCs w:val="24"/>
        </w:rPr>
        <w:t>ª ed.). Buenos Aires</w:t>
      </w:r>
      <w:r w:rsidR="00D2166B">
        <w:rPr>
          <w:rFonts w:ascii="Times New Roman" w:hAnsi="Times New Roman" w:cs="Times New Roman"/>
          <w:sz w:val="24"/>
          <w:szCs w:val="24"/>
        </w:rPr>
        <w:t>, Argentina</w:t>
      </w:r>
      <w:r w:rsidRPr="00CC38B3">
        <w:rPr>
          <w:rFonts w:ascii="Times New Roman" w:hAnsi="Times New Roman" w:cs="Times New Roman"/>
          <w:sz w:val="24"/>
          <w:szCs w:val="24"/>
        </w:rPr>
        <w:t>: Eudeba.</w:t>
      </w:r>
    </w:p>
    <w:p w14:paraId="7F05F23C" w14:textId="11346155" w:rsidR="00F51FC4" w:rsidRPr="00CC38B3" w:rsidRDefault="00F51FC4" w:rsidP="00F51FC4">
      <w:pPr>
        <w:pStyle w:val="Sinespaciado"/>
        <w:spacing w:line="360" w:lineRule="auto"/>
        <w:ind w:left="709" w:hanging="709"/>
        <w:jc w:val="both"/>
        <w:rPr>
          <w:rFonts w:ascii="Times New Roman" w:hAnsi="Times New Roman" w:cs="Times New Roman"/>
          <w:sz w:val="24"/>
          <w:szCs w:val="24"/>
        </w:rPr>
      </w:pPr>
      <w:r w:rsidRPr="00CC38B3">
        <w:rPr>
          <w:rFonts w:ascii="Times New Roman" w:hAnsi="Times New Roman" w:cs="Times New Roman"/>
          <w:sz w:val="24"/>
          <w:szCs w:val="24"/>
        </w:rPr>
        <w:t>Cañedo, T.</w:t>
      </w:r>
      <w:r w:rsidR="006B7754">
        <w:rPr>
          <w:rFonts w:ascii="Times New Roman" w:hAnsi="Times New Roman" w:cs="Times New Roman"/>
          <w:sz w:val="24"/>
          <w:szCs w:val="24"/>
        </w:rPr>
        <w:t xml:space="preserve"> y Figueroa, I. E.</w:t>
      </w:r>
      <w:r w:rsidRPr="00CC38B3">
        <w:rPr>
          <w:rFonts w:ascii="Times New Roman" w:hAnsi="Times New Roman" w:cs="Times New Roman"/>
          <w:sz w:val="24"/>
          <w:szCs w:val="24"/>
        </w:rPr>
        <w:t xml:space="preserve"> (2013). La práctica docente en educación superior: una mirada hacia su complejidad. </w:t>
      </w:r>
      <w:r w:rsidRPr="002A4E8D">
        <w:rPr>
          <w:rFonts w:ascii="Times New Roman" w:hAnsi="Times New Roman" w:cs="Times New Roman"/>
          <w:i/>
          <w:iCs/>
          <w:sz w:val="24"/>
          <w:szCs w:val="24"/>
        </w:rPr>
        <w:t xml:space="preserve">Revista </w:t>
      </w:r>
      <w:r w:rsidR="0045373E" w:rsidRPr="002A4E8D">
        <w:rPr>
          <w:rFonts w:ascii="Times New Roman" w:hAnsi="Times New Roman" w:cs="Times New Roman"/>
          <w:i/>
          <w:iCs/>
          <w:sz w:val="24"/>
          <w:szCs w:val="24"/>
        </w:rPr>
        <w:t>Electrónica Sinéctica</w:t>
      </w:r>
      <w:r w:rsidR="0045373E">
        <w:rPr>
          <w:rFonts w:ascii="Times New Roman" w:hAnsi="Times New Roman" w:cs="Times New Roman"/>
          <w:i/>
          <w:iCs/>
          <w:sz w:val="24"/>
          <w:szCs w:val="24"/>
        </w:rPr>
        <w:t>,</w:t>
      </w:r>
      <w:r w:rsidR="0045373E" w:rsidRPr="00CC38B3">
        <w:rPr>
          <w:rFonts w:ascii="Times New Roman" w:hAnsi="Times New Roman" w:cs="Times New Roman"/>
          <w:sz w:val="24"/>
          <w:szCs w:val="24"/>
        </w:rPr>
        <w:t xml:space="preserve"> </w:t>
      </w:r>
      <w:r w:rsidRPr="002A4E8D">
        <w:rPr>
          <w:rFonts w:ascii="Times New Roman" w:hAnsi="Times New Roman" w:cs="Times New Roman"/>
          <w:i/>
          <w:iCs/>
          <w:sz w:val="24"/>
          <w:szCs w:val="24"/>
        </w:rPr>
        <w:t>1</w:t>
      </w:r>
      <w:r w:rsidRPr="00CC38B3">
        <w:rPr>
          <w:rFonts w:ascii="Times New Roman" w:hAnsi="Times New Roman" w:cs="Times New Roman"/>
          <w:sz w:val="24"/>
          <w:szCs w:val="24"/>
        </w:rPr>
        <w:t xml:space="preserve">(41), 1-18. </w:t>
      </w:r>
      <w:r w:rsidR="0045373E">
        <w:rPr>
          <w:rFonts w:ascii="Times New Roman" w:hAnsi="Times New Roman" w:cs="Times New Roman"/>
          <w:sz w:val="24"/>
          <w:szCs w:val="24"/>
        </w:rPr>
        <w:t xml:space="preserve">Recuperado de </w:t>
      </w:r>
      <w:r w:rsidRPr="00CC38B3">
        <w:rPr>
          <w:rFonts w:ascii="Times New Roman" w:hAnsi="Times New Roman" w:cs="Times New Roman"/>
          <w:sz w:val="24"/>
          <w:szCs w:val="24"/>
        </w:rPr>
        <w:t>https://www.redalyc.org/articulo.oa?id=99828325003</w:t>
      </w:r>
      <w:r w:rsidR="0045373E">
        <w:rPr>
          <w:rFonts w:ascii="Times New Roman" w:hAnsi="Times New Roman" w:cs="Times New Roman"/>
          <w:sz w:val="24"/>
          <w:szCs w:val="24"/>
        </w:rPr>
        <w:t>.</w:t>
      </w:r>
    </w:p>
    <w:p w14:paraId="222AD9C4" w14:textId="3CEFACA5" w:rsidR="00F51FC4" w:rsidRPr="002A4E8D" w:rsidRDefault="00F51FC4" w:rsidP="00F51FC4">
      <w:pPr>
        <w:pStyle w:val="Sinespaciado"/>
        <w:spacing w:line="360" w:lineRule="auto"/>
        <w:ind w:left="709" w:hanging="709"/>
        <w:jc w:val="both"/>
        <w:rPr>
          <w:rFonts w:ascii="Times New Roman" w:hAnsi="Times New Roman" w:cs="Times New Roman"/>
          <w:sz w:val="24"/>
          <w:szCs w:val="24"/>
          <w:lang w:val="en-US"/>
        </w:rPr>
      </w:pPr>
      <w:r w:rsidRPr="00CC38B3">
        <w:rPr>
          <w:rFonts w:ascii="Times New Roman" w:hAnsi="Times New Roman" w:cs="Times New Roman"/>
          <w:sz w:val="24"/>
          <w:szCs w:val="24"/>
        </w:rPr>
        <w:t>Cox, C.</w:t>
      </w:r>
      <w:r w:rsidR="00DA58A5">
        <w:rPr>
          <w:rFonts w:ascii="Times New Roman" w:hAnsi="Times New Roman" w:cs="Times New Roman"/>
          <w:sz w:val="24"/>
          <w:szCs w:val="24"/>
        </w:rPr>
        <w:t xml:space="preserve">, </w:t>
      </w:r>
      <w:r w:rsidR="00DA58A5" w:rsidRPr="00DA58A5">
        <w:rPr>
          <w:rFonts w:ascii="Times New Roman" w:hAnsi="Times New Roman" w:cs="Times New Roman"/>
          <w:sz w:val="24"/>
          <w:szCs w:val="24"/>
        </w:rPr>
        <w:t>Bascopé</w:t>
      </w:r>
      <w:r w:rsidR="00DA58A5">
        <w:rPr>
          <w:rFonts w:ascii="Times New Roman" w:hAnsi="Times New Roman" w:cs="Times New Roman"/>
          <w:sz w:val="24"/>
          <w:szCs w:val="24"/>
        </w:rPr>
        <w:t xml:space="preserve">, </w:t>
      </w:r>
      <w:r w:rsidR="00F20E87">
        <w:rPr>
          <w:rFonts w:ascii="Times New Roman" w:hAnsi="Times New Roman" w:cs="Times New Roman"/>
          <w:sz w:val="24"/>
          <w:szCs w:val="24"/>
        </w:rPr>
        <w:t xml:space="preserve">M., Castillo, J. C., Miranda, D. y </w:t>
      </w:r>
      <w:proofErr w:type="spellStart"/>
      <w:r w:rsidR="00F20E87" w:rsidRPr="00F20E87">
        <w:rPr>
          <w:rFonts w:ascii="Times New Roman" w:hAnsi="Times New Roman" w:cs="Times New Roman"/>
          <w:sz w:val="24"/>
          <w:szCs w:val="24"/>
        </w:rPr>
        <w:t>Bonhomme</w:t>
      </w:r>
      <w:proofErr w:type="spellEnd"/>
      <w:r w:rsidR="00F20E87">
        <w:rPr>
          <w:rFonts w:ascii="Times New Roman" w:hAnsi="Times New Roman" w:cs="Times New Roman"/>
          <w:sz w:val="24"/>
          <w:szCs w:val="24"/>
        </w:rPr>
        <w:t>, M.</w:t>
      </w:r>
      <w:r w:rsidRPr="00CC38B3">
        <w:rPr>
          <w:rFonts w:ascii="Times New Roman" w:hAnsi="Times New Roman" w:cs="Times New Roman"/>
          <w:sz w:val="24"/>
          <w:szCs w:val="24"/>
        </w:rPr>
        <w:t xml:space="preserve"> (2014). </w:t>
      </w:r>
      <w:r w:rsidRPr="00DA58A5">
        <w:rPr>
          <w:rFonts w:ascii="Times New Roman" w:hAnsi="Times New Roman" w:cs="Times New Roman"/>
          <w:sz w:val="24"/>
          <w:szCs w:val="24"/>
        </w:rPr>
        <w:t xml:space="preserve">Educación </w:t>
      </w:r>
      <w:r w:rsidR="00CC1884" w:rsidRPr="00DA58A5">
        <w:rPr>
          <w:rFonts w:ascii="Times New Roman" w:hAnsi="Times New Roman" w:cs="Times New Roman"/>
          <w:sz w:val="24"/>
          <w:szCs w:val="24"/>
        </w:rPr>
        <w:t xml:space="preserve">ciudadana </w:t>
      </w:r>
      <w:r w:rsidRPr="00DA58A5">
        <w:rPr>
          <w:rFonts w:ascii="Times New Roman" w:hAnsi="Times New Roman" w:cs="Times New Roman"/>
          <w:sz w:val="24"/>
          <w:szCs w:val="24"/>
        </w:rPr>
        <w:t>en América Latina: Prioridades de los currículos escolares</w:t>
      </w:r>
      <w:r w:rsidR="00CC1884" w:rsidRPr="00DA58A5">
        <w:rPr>
          <w:rFonts w:ascii="Times New Roman" w:hAnsi="Times New Roman" w:cs="Times New Roman"/>
          <w:sz w:val="24"/>
          <w:szCs w:val="24"/>
        </w:rPr>
        <w:t>.</w:t>
      </w:r>
      <w:r w:rsidR="00955FB2">
        <w:rPr>
          <w:rFonts w:ascii="Times New Roman" w:hAnsi="Times New Roman" w:cs="Times New Roman"/>
          <w:sz w:val="24"/>
          <w:szCs w:val="24"/>
        </w:rPr>
        <w:t xml:space="preserve"> </w:t>
      </w:r>
      <w:r w:rsidR="00955FB2" w:rsidRPr="002A4E8D">
        <w:rPr>
          <w:rFonts w:ascii="Times New Roman" w:hAnsi="Times New Roman" w:cs="Times New Roman"/>
          <w:i/>
          <w:iCs/>
          <w:sz w:val="24"/>
          <w:szCs w:val="24"/>
          <w:lang w:val="en-US"/>
        </w:rPr>
        <w:t>IBE</w:t>
      </w:r>
      <w:r w:rsidR="00955FB2" w:rsidRPr="002A4E8D">
        <w:rPr>
          <w:rFonts w:ascii="Times New Roman" w:hAnsi="Times New Roman" w:cs="Times New Roman"/>
          <w:sz w:val="24"/>
          <w:szCs w:val="24"/>
          <w:lang w:val="en-US"/>
        </w:rPr>
        <w:t xml:space="preserve"> </w:t>
      </w:r>
      <w:r w:rsidR="00955FB2" w:rsidRPr="002A4E8D">
        <w:rPr>
          <w:rFonts w:ascii="Times New Roman" w:hAnsi="Times New Roman" w:cs="Times New Roman"/>
          <w:i/>
          <w:iCs/>
          <w:sz w:val="24"/>
          <w:szCs w:val="24"/>
          <w:lang w:val="en-US"/>
        </w:rPr>
        <w:t>Working Papers on Curriculum Issues</w:t>
      </w:r>
      <w:r w:rsidR="00955FB2" w:rsidRPr="002A4E8D">
        <w:rPr>
          <w:rFonts w:ascii="Times New Roman" w:hAnsi="Times New Roman" w:cs="Times New Roman"/>
          <w:sz w:val="24"/>
          <w:szCs w:val="24"/>
          <w:lang w:val="en-US"/>
        </w:rPr>
        <w:t xml:space="preserve">, (14). </w:t>
      </w:r>
      <w:proofErr w:type="spellStart"/>
      <w:r w:rsidR="00955FB2" w:rsidRPr="002A4E8D">
        <w:rPr>
          <w:rFonts w:ascii="Times New Roman" w:hAnsi="Times New Roman" w:cs="Times New Roman"/>
          <w:sz w:val="24"/>
          <w:szCs w:val="24"/>
          <w:lang w:val="en-US"/>
        </w:rPr>
        <w:t>Recuperado</w:t>
      </w:r>
      <w:proofErr w:type="spellEnd"/>
      <w:r w:rsidR="00955FB2" w:rsidRPr="002A4E8D">
        <w:rPr>
          <w:rFonts w:ascii="Times New Roman" w:hAnsi="Times New Roman" w:cs="Times New Roman"/>
          <w:sz w:val="24"/>
          <w:szCs w:val="24"/>
          <w:lang w:val="en-US"/>
        </w:rPr>
        <w:t xml:space="preserve"> de </w:t>
      </w:r>
      <w:r w:rsidR="0045373E" w:rsidRPr="002A4E8D">
        <w:rPr>
          <w:rFonts w:ascii="Times New Roman" w:hAnsi="Times New Roman" w:cs="Times New Roman"/>
          <w:sz w:val="24"/>
          <w:szCs w:val="24"/>
          <w:lang w:val="en-US"/>
        </w:rPr>
        <w:t>http://www.ibe.unesco.org/sites/default/files/resources/wpci-14-education_ciudadana_spa.pdf.</w:t>
      </w:r>
    </w:p>
    <w:p w14:paraId="60F0F251" w14:textId="484570AD" w:rsidR="00F51FC4" w:rsidRPr="00CC38B3" w:rsidRDefault="00F51FC4" w:rsidP="00F51FC4">
      <w:pPr>
        <w:pStyle w:val="Sinespaciado"/>
        <w:spacing w:line="360" w:lineRule="auto"/>
        <w:ind w:left="709" w:hanging="709"/>
        <w:jc w:val="both"/>
        <w:rPr>
          <w:rFonts w:ascii="Times New Roman" w:hAnsi="Times New Roman" w:cs="Times New Roman"/>
          <w:sz w:val="24"/>
          <w:szCs w:val="24"/>
        </w:rPr>
      </w:pPr>
      <w:r w:rsidRPr="002A4E8D">
        <w:rPr>
          <w:rFonts w:ascii="Times New Roman" w:hAnsi="Times New Roman" w:cs="Times New Roman"/>
          <w:sz w:val="24"/>
          <w:szCs w:val="24"/>
        </w:rPr>
        <w:t>Delors</w:t>
      </w:r>
      <w:r w:rsidR="0020776B" w:rsidRPr="002A4E8D">
        <w:rPr>
          <w:rFonts w:ascii="Times New Roman" w:hAnsi="Times New Roman" w:cs="Times New Roman"/>
          <w:sz w:val="24"/>
          <w:szCs w:val="24"/>
        </w:rPr>
        <w:t>, J</w:t>
      </w:r>
      <w:r w:rsidRPr="002A4E8D">
        <w:rPr>
          <w:rFonts w:ascii="Times New Roman" w:hAnsi="Times New Roman" w:cs="Times New Roman"/>
          <w:sz w:val="24"/>
          <w:szCs w:val="24"/>
        </w:rPr>
        <w:t xml:space="preserve">. (1996). </w:t>
      </w:r>
      <w:r w:rsidRPr="00536DAB">
        <w:rPr>
          <w:rFonts w:ascii="Times New Roman" w:hAnsi="Times New Roman" w:cs="Times New Roman"/>
          <w:i/>
          <w:iCs/>
          <w:sz w:val="24"/>
          <w:szCs w:val="24"/>
        </w:rPr>
        <w:t>La educación encierra un tesoro</w:t>
      </w:r>
      <w:r w:rsidR="00536DAB">
        <w:rPr>
          <w:rFonts w:ascii="Times New Roman" w:hAnsi="Times New Roman" w:cs="Times New Roman"/>
          <w:sz w:val="24"/>
          <w:szCs w:val="24"/>
        </w:rPr>
        <w:t>.</w:t>
      </w:r>
      <w:r w:rsidRPr="00CC38B3">
        <w:rPr>
          <w:rFonts w:ascii="Times New Roman" w:hAnsi="Times New Roman" w:cs="Times New Roman"/>
          <w:sz w:val="24"/>
          <w:szCs w:val="24"/>
        </w:rPr>
        <w:t xml:space="preserve"> Madrid</w:t>
      </w:r>
      <w:r w:rsidR="00536DAB">
        <w:rPr>
          <w:rFonts w:ascii="Times New Roman" w:hAnsi="Times New Roman" w:cs="Times New Roman"/>
          <w:sz w:val="24"/>
          <w:szCs w:val="24"/>
        </w:rPr>
        <w:t>, España</w:t>
      </w:r>
      <w:r w:rsidRPr="00CC38B3">
        <w:rPr>
          <w:rFonts w:ascii="Times New Roman" w:hAnsi="Times New Roman" w:cs="Times New Roman"/>
          <w:sz w:val="24"/>
          <w:szCs w:val="24"/>
        </w:rPr>
        <w:t>: Santillana-</w:t>
      </w:r>
      <w:r w:rsidR="00123266">
        <w:rPr>
          <w:rFonts w:ascii="Times New Roman" w:hAnsi="Times New Roman" w:cs="Times New Roman"/>
          <w:sz w:val="24"/>
          <w:szCs w:val="24"/>
        </w:rPr>
        <w:t>Ediciones Unesco</w:t>
      </w:r>
      <w:r w:rsidRPr="00CC38B3">
        <w:rPr>
          <w:rFonts w:ascii="Times New Roman" w:hAnsi="Times New Roman" w:cs="Times New Roman"/>
          <w:sz w:val="24"/>
          <w:szCs w:val="24"/>
        </w:rPr>
        <w:t>.</w:t>
      </w:r>
    </w:p>
    <w:p w14:paraId="39E6A6F7" w14:textId="77A6CD99" w:rsidR="00F51FC4" w:rsidRPr="00CC38B3" w:rsidRDefault="00F51FC4" w:rsidP="00F51FC4">
      <w:pPr>
        <w:pStyle w:val="Sinespaciado"/>
        <w:spacing w:line="360" w:lineRule="auto"/>
        <w:ind w:left="709" w:hanging="709"/>
        <w:jc w:val="both"/>
        <w:rPr>
          <w:rFonts w:ascii="Times New Roman" w:hAnsi="Times New Roman" w:cs="Times New Roman"/>
          <w:sz w:val="24"/>
          <w:szCs w:val="24"/>
        </w:rPr>
      </w:pPr>
      <w:r w:rsidRPr="00CC38B3">
        <w:rPr>
          <w:rFonts w:ascii="Times New Roman" w:hAnsi="Times New Roman" w:cs="Times New Roman"/>
          <w:sz w:val="24"/>
          <w:szCs w:val="24"/>
        </w:rPr>
        <w:t xml:space="preserve">Foucault, M. (2002). </w:t>
      </w:r>
      <w:r w:rsidRPr="002A4E8D">
        <w:rPr>
          <w:rFonts w:ascii="Times New Roman" w:hAnsi="Times New Roman" w:cs="Times New Roman"/>
          <w:i/>
          <w:iCs/>
          <w:sz w:val="24"/>
          <w:szCs w:val="24"/>
        </w:rPr>
        <w:t>Vigilar y castigar: nacimiento de la prisión</w:t>
      </w:r>
      <w:r w:rsidR="0043351C">
        <w:rPr>
          <w:rFonts w:ascii="Times New Roman" w:hAnsi="Times New Roman" w:cs="Times New Roman"/>
          <w:sz w:val="24"/>
          <w:szCs w:val="24"/>
        </w:rPr>
        <w:t>.</w:t>
      </w:r>
      <w:r w:rsidRPr="00CC38B3">
        <w:rPr>
          <w:rFonts w:ascii="Times New Roman" w:hAnsi="Times New Roman" w:cs="Times New Roman"/>
          <w:sz w:val="24"/>
          <w:szCs w:val="24"/>
        </w:rPr>
        <w:t xml:space="preserve"> Buenos Aires</w:t>
      </w:r>
      <w:r w:rsidR="0043351C">
        <w:rPr>
          <w:rFonts w:ascii="Times New Roman" w:hAnsi="Times New Roman" w:cs="Times New Roman"/>
          <w:sz w:val="24"/>
          <w:szCs w:val="24"/>
        </w:rPr>
        <w:t>, Argentina:</w:t>
      </w:r>
      <w:r w:rsidRPr="00CC38B3">
        <w:rPr>
          <w:rFonts w:ascii="Times New Roman" w:hAnsi="Times New Roman" w:cs="Times New Roman"/>
          <w:sz w:val="24"/>
          <w:szCs w:val="24"/>
        </w:rPr>
        <w:t xml:space="preserve"> Siglo XXI Editores. </w:t>
      </w:r>
    </w:p>
    <w:p w14:paraId="62B247F0" w14:textId="77777777" w:rsidR="00E23114" w:rsidRPr="00CC38B3" w:rsidRDefault="00E23114" w:rsidP="00E23114">
      <w:pPr>
        <w:pStyle w:val="Sinespaciado"/>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Gimeno, J</w:t>
      </w:r>
      <w:r w:rsidRPr="00CC38B3">
        <w:rPr>
          <w:rFonts w:ascii="Times New Roman" w:hAnsi="Times New Roman" w:cs="Times New Roman"/>
          <w:sz w:val="24"/>
          <w:szCs w:val="24"/>
        </w:rPr>
        <w:t xml:space="preserve">. (2002). </w:t>
      </w:r>
      <w:r w:rsidRPr="00084879">
        <w:rPr>
          <w:rFonts w:ascii="Times New Roman" w:hAnsi="Times New Roman" w:cs="Times New Roman"/>
          <w:i/>
          <w:iCs/>
          <w:sz w:val="24"/>
          <w:szCs w:val="24"/>
        </w:rPr>
        <w:t>Educar y convivir en la cultura global</w:t>
      </w:r>
      <w:r>
        <w:rPr>
          <w:rFonts w:ascii="Times New Roman" w:hAnsi="Times New Roman" w:cs="Times New Roman"/>
          <w:i/>
          <w:iCs/>
          <w:sz w:val="24"/>
          <w:szCs w:val="24"/>
        </w:rPr>
        <w:t xml:space="preserve"> </w:t>
      </w:r>
      <w:r>
        <w:rPr>
          <w:rFonts w:ascii="Times New Roman" w:hAnsi="Times New Roman" w:cs="Times New Roman"/>
          <w:sz w:val="24"/>
          <w:szCs w:val="24"/>
        </w:rPr>
        <w:t>(2.</w:t>
      </w:r>
      <w:r w:rsidRPr="00084879">
        <w:rPr>
          <w:rFonts w:ascii="Times New Roman" w:hAnsi="Times New Roman" w:cs="Times New Roman"/>
          <w:sz w:val="24"/>
          <w:szCs w:val="24"/>
          <w:vertAlign w:val="superscript"/>
        </w:rPr>
        <w:t>a</w:t>
      </w:r>
      <w:r>
        <w:rPr>
          <w:rFonts w:ascii="Times New Roman" w:hAnsi="Times New Roman" w:cs="Times New Roman"/>
          <w:sz w:val="24"/>
          <w:szCs w:val="24"/>
        </w:rPr>
        <w:t xml:space="preserve"> ed.)</w:t>
      </w:r>
      <w:r w:rsidRPr="00CC38B3">
        <w:rPr>
          <w:rFonts w:ascii="Times New Roman" w:hAnsi="Times New Roman" w:cs="Times New Roman"/>
          <w:sz w:val="24"/>
          <w:szCs w:val="24"/>
        </w:rPr>
        <w:t>. Madrid</w:t>
      </w:r>
      <w:r>
        <w:rPr>
          <w:rFonts w:ascii="Times New Roman" w:hAnsi="Times New Roman" w:cs="Times New Roman"/>
          <w:sz w:val="24"/>
          <w:szCs w:val="24"/>
        </w:rPr>
        <w:t>, España</w:t>
      </w:r>
      <w:r w:rsidRPr="00CC38B3">
        <w:rPr>
          <w:rFonts w:ascii="Times New Roman" w:hAnsi="Times New Roman" w:cs="Times New Roman"/>
          <w:sz w:val="24"/>
          <w:szCs w:val="24"/>
        </w:rPr>
        <w:t xml:space="preserve">: </w:t>
      </w:r>
      <w:r>
        <w:rPr>
          <w:rFonts w:ascii="Times New Roman" w:hAnsi="Times New Roman" w:cs="Times New Roman"/>
          <w:sz w:val="24"/>
          <w:szCs w:val="24"/>
        </w:rPr>
        <w:t xml:space="preserve">Ediciones </w:t>
      </w:r>
      <w:r w:rsidRPr="00CC38B3">
        <w:rPr>
          <w:rFonts w:ascii="Times New Roman" w:hAnsi="Times New Roman" w:cs="Times New Roman"/>
          <w:sz w:val="24"/>
          <w:szCs w:val="24"/>
        </w:rPr>
        <w:t>Morata.</w:t>
      </w:r>
    </w:p>
    <w:p w14:paraId="60A02ECA" w14:textId="246A4BCC" w:rsidR="00F51FC4" w:rsidRPr="00CC38B3" w:rsidRDefault="00F51FC4" w:rsidP="00F51FC4">
      <w:pPr>
        <w:pStyle w:val="Sinespaciado"/>
        <w:spacing w:line="360" w:lineRule="auto"/>
        <w:ind w:left="709" w:hanging="709"/>
        <w:jc w:val="both"/>
        <w:rPr>
          <w:rFonts w:ascii="Times New Roman" w:hAnsi="Times New Roman" w:cs="Times New Roman"/>
          <w:sz w:val="24"/>
          <w:szCs w:val="24"/>
        </w:rPr>
      </w:pPr>
      <w:r w:rsidRPr="00CC38B3">
        <w:rPr>
          <w:rFonts w:ascii="Times New Roman" w:hAnsi="Times New Roman" w:cs="Times New Roman"/>
          <w:sz w:val="24"/>
          <w:szCs w:val="24"/>
        </w:rPr>
        <w:t xml:space="preserve">Hernández, G. (1998). </w:t>
      </w:r>
      <w:r w:rsidRPr="002A4E8D">
        <w:rPr>
          <w:rFonts w:ascii="Times New Roman" w:hAnsi="Times New Roman" w:cs="Times New Roman"/>
          <w:i/>
          <w:iCs/>
          <w:sz w:val="24"/>
          <w:szCs w:val="24"/>
        </w:rPr>
        <w:t>Paradigmas en psicología de la educación</w:t>
      </w:r>
      <w:r w:rsidRPr="00CC38B3">
        <w:rPr>
          <w:rFonts w:ascii="Times New Roman" w:hAnsi="Times New Roman" w:cs="Times New Roman"/>
          <w:sz w:val="24"/>
          <w:szCs w:val="24"/>
        </w:rPr>
        <w:t xml:space="preserve">. </w:t>
      </w:r>
      <w:r w:rsidR="008A4337">
        <w:rPr>
          <w:rFonts w:ascii="Times New Roman" w:hAnsi="Times New Roman" w:cs="Times New Roman"/>
          <w:sz w:val="24"/>
          <w:szCs w:val="24"/>
        </w:rPr>
        <w:t xml:space="preserve">Ciudad de México, </w:t>
      </w:r>
      <w:r w:rsidRPr="00CC38B3">
        <w:rPr>
          <w:rFonts w:ascii="Times New Roman" w:hAnsi="Times New Roman" w:cs="Times New Roman"/>
          <w:sz w:val="24"/>
          <w:szCs w:val="24"/>
        </w:rPr>
        <w:t>México: Paidós.</w:t>
      </w:r>
    </w:p>
    <w:p w14:paraId="7C2FEC26" w14:textId="552A6DFA" w:rsidR="00F51FC4" w:rsidRPr="00CC38B3" w:rsidRDefault="00F51FC4" w:rsidP="00F51FC4">
      <w:pPr>
        <w:pStyle w:val="Sinespaciado"/>
        <w:spacing w:line="360" w:lineRule="auto"/>
        <w:ind w:left="709" w:hanging="709"/>
        <w:jc w:val="both"/>
        <w:rPr>
          <w:rFonts w:ascii="Times New Roman" w:hAnsi="Times New Roman" w:cs="Times New Roman"/>
          <w:sz w:val="24"/>
          <w:szCs w:val="24"/>
        </w:rPr>
      </w:pPr>
      <w:r w:rsidRPr="00CC38B3">
        <w:rPr>
          <w:rFonts w:ascii="Times New Roman" w:hAnsi="Times New Roman" w:cs="Times New Roman"/>
          <w:sz w:val="24"/>
          <w:szCs w:val="24"/>
        </w:rPr>
        <w:t>Marí, R.</w:t>
      </w:r>
      <w:r w:rsidR="0068263C">
        <w:rPr>
          <w:rFonts w:ascii="Times New Roman" w:hAnsi="Times New Roman" w:cs="Times New Roman"/>
          <w:sz w:val="24"/>
          <w:szCs w:val="24"/>
        </w:rPr>
        <w:t>, Moreno, R.</w:t>
      </w:r>
      <w:r w:rsidR="004F6ADD">
        <w:rPr>
          <w:rFonts w:ascii="Times New Roman" w:hAnsi="Times New Roman" w:cs="Times New Roman"/>
          <w:sz w:val="24"/>
          <w:szCs w:val="24"/>
        </w:rPr>
        <w:t xml:space="preserve"> </w:t>
      </w:r>
      <w:r w:rsidR="0068263C">
        <w:rPr>
          <w:rFonts w:ascii="Times New Roman" w:hAnsi="Times New Roman" w:cs="Times New Roman"/>
          <w:sz w:val="24"/>
          <w:szCs w:val="24"/>
        </w:rPr>
        <w:t xml:space="preserve">e Hipólito, N. </w:t>
      </w:r>
      <w:r w:rsidRPr="00CC38B3">
        <w:rPr>
          <w:rFonts w:ascii="Times New Roman" w:hAnsi="Times New Roman" w:cs="Times New Roman"/>
          <w:sz w:val="24"/>
          <w:szCs w:val="24"/>
        </w:rPr>
        <w:t>(2016). Edu</w:t>
      </w:r>
      <w:r w:rsidR="00984C9F">
        <w:rPr>
          <w:rFonts w:ascii="Times New Roman" w:hAnsi="Times New Roman" w:cs="Times New Roman"/>
          <w:sz w:val="24"/>
          <w:szCs w:val="24"/>
        </w:rPr>
        <w:t>c</w:t>
      </w:r>
      <w:r w:rsidRPr="00CC38B3">
        <w:rPr>
          <w:rFonts w:ascii="Times New Roman" w:hAnsi="Times New Roman" w:cs="Times New Roman"/>
          <w:sz w:val="24"/>
          <w:szCs w:val="24"/>
        </w:rPr>
        <w:t xml:space="preserve">ación y ciudadanía. Propuestas educativas desde la controversia. </w:t>
      </w:r>
      <w:r w:rsidRPr="002A4E8D">
        <w:rPr>
          <w:rFonts w:ascii="Times New Roman" w:hAnsi="Times New Roman" w:cs="Times New Roman"/>
          <w:i/>
          <w:iCs/>
          <w:sz w:val="24"/>
          <w:szCs w:val="24"/>
        </w:rPr>
        <w:t>Foro de Educación</w:t>
      </w:r>
      <w:r w:rsidRPr="00CC38B3">
        <w:rPr>
          <w:rFonts w:ascii="Times New Roman" w:hAnsi="Times New Roman" w:cs="Times New Roman"/>
          <w:sz w:val="24"/>
          <w:szCs w:val="24"/>
        </w:rPr>
        <w:t xml:space="preserve">, </w:t>
      </w:r>
      <w:r w:rsidRPr="002A4E8D">
        <w:rPr>
          <w:rFonts w:ascii="Times New Roman" w:hAnsi="Times New Roman" w:cs="Times New Roman"/>
          <w:i/>
          <w:iCs/>
          <w:sz w:val="24"/>
          <w:szCs w:val="24"/>
        </w:rPr>
        <w:t>14</w:t>
      </w:r>
      <w:r w:rsidRPr="00CC38B3">
        <w:rPr>
          <w:rFonts w:ascii="Times New Roman" w:hAnsi="Times New Roman" w:cs="Times New Roman"/>
          <w:sz w:val="24"/>
          <w:szCs w:val="24"/>
        </w:rPr>
        <w:t xml:space="preserve">(20), 49-69. </w:t>
      </w:r>
      <w:r w:rsidR="0073168C">
        <w:rPr>
          <w:rFonts w:ascii="Times New Roman" w:hAnsi="Times New Roman" w:cs="Times New Roman"/>
          <w:sz w:val="24"/>
          <w:szCs w:val="24"/>
        </w:rPr>
        <w:t xml:space="preserve">Recuperado de </w:t>
      </w:r>
      <w:r w:rsidRPr="00CC38B3">
        <w:rPr>
          <w:rFonts w:ascii="Times New Roman" w:hAnsi="Times New Roman" w:cs="Times New Roman"/>
          <w:sz w:val="24"/>
          <w:szCs w:val="24"/>
        </w:rPr>
        <w:t>http://dx.doi.org/10.14516/fde.2016.014.020.005</w:t>
      </w:r>
      <w:r w:rsidR="0073168C">
        <w:rPr>
          <w:rFonts w:ascii="Times New Roman" w:hAnsi="Times New Roman" w:cs="Times New Roman"/>
          <w:sz w:val="24"/>
          <w:szCs w:val="24"/>
        </w:rPr>
        <w:t>.</w:t>
      </w:r>
    </w:p>
    <w:p w14:paraId="558355CE" w14:textId="6BB3876B" w:rsidR="00F51FC4" w:rsidRPr="00CC38B3" w:rsidRDefault="00F51FC4" w:rsidP="00F51FC4">
      <w:pPr>
        <w:pStyle w:val="Sinespaciado"/>
        <w:spacing w:line="360" w:lineRule="auto"/>
        <w:ind w:left="709" w:hanging="709"/>
        <w:jc w:val="both"/>
        <w:rPr>
          <w:rFonts w:ascii="Times New Roman" w:hAnsi="Times New Roman" w:cs="Times New Roman"/>
          <w:sz w:val="24"/>
          <w:szCs w:val="24"/>
        </w:rPr>
      </w:pPr>
      <w:r w:rsidRPr="00CC38B3">
        <w:rPr>
          <w:rFonts w:ascii="Times New Roman" w:hAnsi="Times New Roman" w:cs="Times New Roman"/>
          <w:sz w:val="24"/>
          <w:szCs w:val="24"/>
        </w:rPr>
        <w:lastRenderedPageBreak/>
        <w:t xml:space="preserve">Meza, E. (2019). </w:t>
      </w:r>
      <w:r w:rsidRPr="002A4E8D">
        <w:rPr>
          <w:rFonts w:ascii="Times New Roman" w:hAnsi="Times New Roman" w:cs="Times New Roman"/>
          <w:i/>
          <w:iCs/>
          <w:sz w:val="24"/>
          <w:szCs w:val="24"/>
        </w:rPr>
        <w:t xml:space="preserve">Elecciones 2018 en México. Retorno al </w:t>
      </w:r>
      <w:r w:rsidR="00E23114">
        <w:rPr>
          <w:rFonts w:ascii="Times New Roman" w:hAnsi="Times New Roman" w:cs="Times New Roman"/>
          <w:i/>
          <w:iCs/>
          <w:sz w:val="24"/>
          <w:szCs w:val="24"/>
        </w:rPr>
        <w:t>E</w:t>
      </w:r>
      <w:r w:rsidR="00E23114" w:rsidRPr="002A4E8D">
        <w:rPr>
          <w:rFonts w:ascii="Times New Roman" w:hAnsi="Times New Roman" w:cs="Times New Roman"/>
          <w:i/>
          <w:iCs/>
          <w:sz w:val="24"/>
          <w:szCs w:val="24"/>
        </w:rPr>
        <w:t xml:space="preserve">stado </w:t>
      </w:r>
      <w:r w:rsidRPr="002A4E8D">
        <w:rPr>
          <w:rFonts w:ascii="Times New Roman" w:hAnsi="Times New Roman" w:cs="Times New Roman"/>
          <w:i/>
          <w:iCs/>
          <w:sz w:val="24"/>
          <w:szCs w:val="24"/>
        </w:rPr>
        <w:t>de bienestar</w:t>
      </w:r>
      <w:r w:rsidRPr="00CC38B3">
        <w:rPr>
          <w:rFonts w:ascii="Times New Roman" w:hAnsi="Times New Roman" w:cs="Times New Roman"/>
          <w:sz w:val="24"/>
          <w:szCs w:val="24"/>
        </w:rPr>
        <w:t>. Zacatecas, M</w:t>
      </w:r>
      <w:r w:rsidR="00E23114">
        <w:rPr>
          <w:rFonts w:ascii="Times New Roman" w:hAnsi="Times New Roman" w:cs="Times New Roman"/>
          <w:sz w:val="24"/>
          <w:szCs w:val="24"/>
        </w:rPr>
        <w:t>é</w:t>
      </w:r>
      <w:r w:rsidRPr="00CC38B3">
        <w:rPr>
          <w:rFonts w:ascii="Times New Roman" w:hAnsi="Times New Roman" w:cs="Times New Roman"/>
          <w:sz w:val="24"/>
          <w:szCs w:val="24"/>
        </w:rPr>
        <w:t>x</w:t>
      </w:r>
      <w:r w:rsidR="001673BD">
        <w:rPr>
          <w:rFonts w:ascii="Times New Roman" w:hAnsi="Times New Roman" w:cs="Times New Roman"/>
          <w:sz w:val="24"/>
          <w:szCs w:val="24"/>
        </w:rPr>
        <w:t>ico</w:t>
      </w:r>
      <w:r w:rsidR="001673BD" w:rsidRPr="00CC38B3">
        <w:rPr>
          <w:rFonts w:ascii="Times New Roman" w:hAnsi="Times New Roman" w:cs="Times New Roman"/>
          <w:sz w:val="24"/>
          <w:szCs w:val="24"/>
        </w:rPr>
        <w:t xml:space="preserve">: </w:t>
      </w:r>
      <w:r w:rsidRPr="00CC38B3">
        <w:rPr>
          <w:rFonts w:ascii="Times New Roman" w:hAnsi="Times New Roman" w:cs="Times New Roman"/>
          <w:sz w:val="24"/>
          <w:szCs w:val="24"/>
        </w:rPr>
        <w:t>Universidad Autónoma de Zacatecas.</w:t>
      </w:r>
    </w:p>
    <w:p w14:paraId="2A7F9E2C" w14:textId="5CA7DB63" w:rsidR="00F51FC4" w:rsidRPr="00CC38B3" w:rsidRDefault="00F51FC4" w:rsidP="00F51FC4">
      <w:pPr>
        <w:pStyle w:val="Sinespaciado"/>
        <w:spacing w:line="360" w:lineRule="auto"/>
        <w:ind w:left="709" w:hanging="709"/>
        <w:jc w:val="both"/>
        <w:rPr>
          <w:rFonts w:ascii="Times New Roman" w:hAnsi="Times New Roman" w:cs="Times New Roman"/>
          <w:sz w:val="24"/>
          <w:szCs w:val="24"/>
        </w:rPr>
      </w:pPr>
      <w:r w:rsidRPr="00CC38B3">
        <w:rPr>
          <w:rFonts w:ascii="Times New Roman" w:hAnsi="Times New Roman" w:cs="Times New Roman"/>
          <w:sz w:val="24"/>
          <w:szCs w:val="24"/>
        </w:rPr>
        <w:t xml:space="preserve">Mora, D. (2012). Formación democrática y escuelas democráticas para la construcción de ciudadanía crítica. </w:t>
      </w:r>
      <w:r w:rsidRPr="002A4E8D">
        <w:rPr>
          <w:rFonts w:ascii="Times New Roman" w:hAnsi="Times New Roman" w:cs="Times New Roman"/>
          <w:i/>
          <w:iCs/>
          <w:sz w:val="24"/>
          <w:szCs w:val="24"/>
        </w:rPr>
        <w:t>Revista Integra Educativa</w:t>
      </w:r>
      <w:r w:rsidRPr="00CC38B3">
        <w:rPr>
          <w:rFonts w:ascii="Times New Roman" w:hAnsi="Times New Roman" w:cs="Times New Roman"/>
          <w:sz w:val="24"/>
          <w:szCs w:val="24"/>
        </w:rPr>
        <w:t xml:space="preserve">, </w:t>
      </w:r>
      <w:r w:rsidRPr="002A4E8D">
        <w:rPr>
          <w:rFonts w:ascii="Times New Roman" w:hAnsi="Times New Roman" w:cs="Times New Roman"/>
          <w:i/>
          <w:iCs/>
          <w:sz w:val="24"/>
          <w:szCs w:val="24"/>
        </w:rPr>
        <w:t>5</w:t>
      </w:r>
      <w:r w:rsidR="00D7395F">
        <w:rPr>
          <w:rFonts w:ascii="Times New Roman" w:hAnsi="Times New Roman" w:cs="Times New Roman"/>
          <w:sz w:val="24"/>
          <w:szCs w:val="24"/>
        </w:rPr>
        <w:t>(2)</w:t>
      </w:r>
      <w:r w:rsidRPr="00CC38B3">
        <w:rPr>
          <w:rFonts w:ascii="Times New Roman" w:hAnsi="Times New Roman" w:cs="Times New Roman"/>
          <w:sz w:val="24"/>
          <w:szCs w:val="24"/>
        </w:rPr>
        <w:t xml:space="preserve">, 11-44. </w:t>
      </w:r>
      <w:r w:rsidR="00D7395F">
        <w:rPr>
          <w:rFonts w:ascii="Times New Roman" w:hAnsi="Times New Roman" w:cs="Times New Roman"/>
          <w:sz w:val="24"/>
          <w:szCs w:val="24"/>
        </w:rPr>
        <w:t xml:space="preserve">Recuperado de </w:t>
      </w:r>
      <w:r w:rsidRPr="00CC38B3">
        <w:rPr>
          <w:rFonts w:ascii="Times New Roman" w:hAnsi="Times New Roman" w:cs="Times New Roman"/>
          <w:sz w:val="24"/>
          <w:szCs w:val="24"/>
        </w:rPr>
        <w:t>http://www.scielo.org.bo/scielo.php?script=sci_arttext&amp;pid=S199740432012000200002&amp;nrm=iso</w:t>
      </w:r>
      <w:r w:rsidR="00D7395F">
        <w:rPr>
          <w:rFonts w:ascii="Times New Roman" w:hAnsi="Times New Roman" w:cs="Times New Roman"/>
          <w:sz w:val="24"/>
          <w:szCs w:val="24"/>
        </w:rPr>
        <w:t>.</w:t>
      </w:r>
    </w:p>
    <w:p w14:paraId="7CE3CBC2" w14:textId="187B1E63" w:rsidR="00F51FC4" w:rsidRPr="00CC38B3" w:rsidRDefault="00F51FC4" w:rsidP="00F51FC4">
      <w:pPr>
        <w:pStyle w:val="Sinespaciado"/>
        <w:spacing w:line="360" w:lineRule="auto"/>
        <w:ind w:left="709" w:hanging="709"/>
        <w:jc w:val="both"/>
        <w:rPr>
          <w:rFonts w:ascii="Times New Roman" w:hAnsi="Times New Roman" w:cs="Times New Roman"/>
          <w:sz w:val="24"/>
          <w:szCs w:val="24"/>
        </w:rPr>
      </w:pPr>
      <w:r w:rsidRPr="00CC38B3">
        <w:rPr>
          <w:rFonts w:ascii="Times New Roman" w:hAnsi="Times New Roman" w:cs="Times New Roman"/>
          <w:sz w:val="24"/>
          <w:szCs w:val="24"/>
        </w:rPr>
        <w:t>Obregón, N. (2006). Quién fue María Montessori</w:t>
      </w:r>
      <w:r w:rsidR="00584BE5">
        <w:rPr>
          <w:rFonts w:ascii="Times New Roman" w:hAnsi="Times New Roman" w:cs="Times New Roman"/>
          <w:sz w:val="24"/>
          <w:szCs w:val="24"/>
        </w:rPr>
        <w:t>.</w:t>
      </w:r>
      <w:r w:rsidRPr="00CC38B3">
        <w:rPr>
          <w:rFonts w:ascii="Times New Roman" w:hAnsi="Times New Roman" w:cs="Times New Roman"/>
          <w:sz w:val="24"/>
          <w:szCs w:val="24"/>
        </w:rPr>
        <w:t xml:space="preserve"> </w:t>
      </w:r>
      <w:r w:rsidRPr="002A4E8D">
        <w:rPr>
          <w:rFonts w:ascii="Times New Roman" w:hAnsi="Times New Roman" w:cs="Times New Roman"/>
          <w:i/>
          <w:iCs/>
          <w:sz w:val="24"/>
          <w:szCs w:val="24"/>
        </w:rPr>
        <w:t>Contribuciones desde Coatepec</w:t>
      </w:r>
      <w:r w:rsidR="00584BE5">
        <w:rPr>
          <w:rFonts w:ascii="Times New Roman" w:hAnsi="Times New Roman" w:cs="Times New Roman"/>
          <w:i/>
          <w:iCs/>
          <w:sz w:val="24"/>
          <w:szCs w:val="24"/>
        </w:rPr>
        <w:t>,</w:t>
      </w:r>
      <w:r w:rsidRPr="00CC38B3">
        <w:rPr>
          <w:rFonts w:ascii="Times New Roman" w:hAnsi="Times New Roman" w:cs="Times New Roman"/>
          <w:sz w:val="24"/>
          <w:szCs w:val="24"/>
        </w:rPr>
        <w:t xml:space="preserve"> </w:t>
      </w:r>
      <w:r w:rsidRPr="002A4E8D">
        <w:rPr>
          <w:rFonts w:ascii="Times New Roman" w:hAnsi="Times New Roman" w:cs="Times New Roman"/>
          <w:i/>
          <w:iCs/>
          <w:sz w:val="24"/>
          <w:szCs w:val="24"/>
        </w:rPr>
        <w:t>1</w:t>
      </w:r>
      <w:r w:rsidRPr="00CC38B3">
        <w:rPr>
          <w:rFonts w:ascii="Times New Roman" w:hAnsi="Times New Roman" w:cs="Times New Roman"/>
          <w:sz w:val="24"/>
          <w:szCs w:val="24"/>
        </w:rPr>
        <w:t>(10), 149-171.</w:t>
      </w:r>
      <w:r w:rsidR="00584BE5">
        <w:rPr>
          <w:rFonts w:ascii="Times New Roman" w:hAnsi="Times New Roman" w:cs="Times New Roman"/>
          <w:sz w:val="24"/>
          <w:szCs w:val="24"/>
        </w:rPr>
        <w:t xml:space="preserve"> Recuperado de</w:t>
      </w:r>
      <w:r w:rsidRPr="00CC38B3">
        <w:rPr>
          <w:rFonts w:ascii="Times New Roman" w:hAnsi="Times New Roman" w:cs="Times New Roman"/>
          <w:sz w:val="24"/>
          <w:szCs w:val="24"/>
        </w:rPr>
        <w:t xml:space="preserve"> https://www.redalyc.org/articulo.oa?id=28101007</w:t>
      </w:r>
      <w:r w:rsidR="00584BE5">
        <w:rPr>
          <w:rFonts w:ascii="Times New Roman" w:hAnsi="Times New Roman" w:cs="Times New Roman"/>
          <w:sz w:val="24"/>
          <w:szCs w:val="24"/>
        </w:rPr>
        <w:t>.</w:t>
      </w:r>
    </w:p>
    <w:p w14:paraId="55540632" w14:textId="77777777" w:rsidR="00334635" w:rsidRPr="00CC38B3" w:rsidRDefault="00334635" w:rsidP="00334635">
      <w:pPr>
        <w:pStyle w:val="Sinespaciado"/>
        <w:spacing w:line="360" w:lineRule="auto"/>
        <w:ind w:left="709" w:hanging="709"/>
        <w:jc w:val="both"/>
        <w:rPr>
          <w:rFonts w:ascii="Times New Roman" w:hAnsi="Times New Roman" w:cs="Times New Roman"/>
          <w:sz w:val="24"/>
          <w:szCs w:val="24"/>
        </w:rPr>
      </w:pPr>
      <w:r w:rsidRPr="002D6457">
        <w:rPr>
          <w:rFonts w:ascii="Times New Roman" w:hAnsi="Times New Roman" w:cs="Times New Roman"/>
          <w:sz w:val="24"/>
          <w:szCs w:val="24"/>
        </w:rPr>
        <w:t xml:space="preserve">Organización de las Naciones Unidas para la Educación, la Ciencia y la Cultura </w:t>
      </w:r>
      <w:r>
        <w:rPr>
          <w:rFonts w:ascii="Times New Roman" w:hAnsi="Times New Roman" w:cs="Times New Roman"/>
          <w:sz w:val="24"/>
          <w:szCs w:val="24"/>
        </w:rPr>
        <w:t>[</w:t>
      </w:r>
      <w:r w:rsidRPr="00CC38B3">
        <w:rPr>
          <w:rFonts w:ascii="Times New Roman" w:hAnsi="Times New Roman" w:cs="Times New Roman"/>
          <w:sz w:val="24"/>
          <w:szCs w:val="24"/>
        </w:rPr>
        <w:t>Unesco</w:t>
      </w:r>
      <w:r>
        <w:rPr>
          <w:rFonts w:ascii="Times New Roman" w:hAnsi="Times New Roman" w:cs="Times New Roman"/>
          <w:sz w:val="24"/>
          <w:szCs w:val="24"/>
        </w:rPr>
        <w:t>]</w:t>
      </w:r>
      <w:r w:rsidRPr="00CC38B3">
        <w:rPr>
          <w:rFonts w:ascii="Times New Roman" w:hAnsi="Times New Roman" w:cs="Times New Roman"/>
          <w:sz w:val="24"/>
          <w:szCs w:val="24"/>
        </w:rPr>
        <w:t xml:space="preserve">. (2017). </w:t>
      </w:r>
      <w:r w:rsidRPr="00857CD6">
        <w:rPr>
          <w:rFonts w:ascii="Times New Roman" w:hAnsi="Times New Roman" w:cs="Times New Roman"/>
          <w:i/>
          <w:iCs/>
          <w:sz w:val="24"/>
          <w:szCs w:val="24"/>
        </w:rPr>
        <w:t>La formación inicial docente en educación para la ciudadanía en América Latina</w:t>
      </w:r>
      <w:r w:rsidRPr="00CC38B3">
        <w:rPr>
          <w:rFonts w:ascii="Times New Roman" w:hAnsi="Times New Roman" w:cs="Times New Roman"/>
          <w:sz w:val="24"/>
          <w:szCs w:val="24"/>
        </w:rPr>
        <w:t xml:space="preserve">. </w:t>
      </w:r>
      <w:r>
        <w:rPr>
          <w:rFonts w:ascii="Times New Roman" w:hAnsi="Times New Roman" w:cs="Times New Roman"/>
          <w:sz w:val="24"/>
          <w:szCs w:val="24"/>
        </w:rPr>
        <w:t>París, Francia</w:t>
      </w:r>
      <w:r w:rsidRPr="00CC38B3">
        <w:rPr>
          <w:rFonts w:ascii="Times New Roman" w:hAnsi="Times New Roman" w:cs="Times New Roman"/>
          <w:sz w:val="24"/>
          <w:szCs w:val="24"/>
        </w:rPr>
        <w:t xml:space="preserve">: </w:t>
      </w:r>
      <w:r w:rsidRPr="002D6457">
        <w:rPr>
          <w:rFonts w:ascii="Times New Roman" w:hAnsi="Times New Roman" w:cs="Times New Roman"/>
          <w:sz w:val="24"/>
          <w:szCs w:val="24"/>
        </w:rPr>
        <w:t>Organización de las Naciones Unidas para la Educación, la Ciencia y la Cultura</w:t>
      </w:r>
      <w:r w:rsidRPr="00CC38B3">
        <w:rPr>
          <w:rFonts w:ascii="Times New Roman" w:hAnsi="Times New Roman" w:cs="Times New Roman"/>
          <w:sz w:val="24"/>
          <w:szCs w:val="24"/>
        </w:rPr>
        <w:t>.</w:t>
      </w:r>
    </w:p>
    <w:p w14:paraId="679092DF" w14:textId="77777777" w:rsidR="00334635" w:rsidRPr="00CC38B3" w:rsidRDefault="00334635" w:rsidP="00334635">
      <w:pPr>
        <w:pStyle w:val="Sinespaciado"/>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Prieto</w:t>
      </w:r>
      <w:r w:rsidRPr="00CC38B3">
        <w:rPr>
          <w:rFonts w:ascii="Times New Roman" w:hAnsi="Times New Roman" w:cs="Times New Roman"/>
          <w:sz w:val="24"/>
          <w:szCs w:val="24"/>
        </w:rPr>
        <w:t xml:space="preserve">, </w:t>
      </w:r>
      <w:r>
        <w:rPr>
          <w:rFonts w:ascii="Times New Roman" w:hAnsi="Times New Roman" w:cs="Times New Roman"/>
          <w:sz w:val="24"/>
          <w:szCs w:val="24"/>
        </w:rPr>
        <w:t>M</w:t>
      </w:r>
      <w:r w:rsidRPr="00CC38B3">
        <w:rPr>
          <w:rFonts w:ascii="Times New Roman" w:hAnsi="Times New Roman" w:cs="Times New Roman"/>
          <w:sz w:val="24"/>
          <w:szCs w:val="24"/>
        </w:rPr>
        <w:t>.</w:t>
      </w:r>
      <w:r>
        <w:rPr>
          <w:rFonts w:ascii="Times New Roman" w:hAnsi="Times New Roman" w:cs="Times New Roman"/>
          <w:sz w:val="24"/>
          <w:szCs w:val="24"/>
        </w:rPr>
        <w:t>, Mijares, B. y Llorent, V. J.</w:t>
      </w:r>
      <w:r w:rsidRPr="00CC38B3">
        <w:rPr>
          <w:rFonts w:ascii="Times New Roman" w:hAnsi="Times New Roman" w:cs="Times New Roman"/>
          <w:sz w:val="24"/>
          <w:szCs w:val="24"/>
        </w:rPr>
        <w:t xml:space="preserve"> (2015). Cualidades del docente para la planificación curricular desde la perspectiva de los propios docentes y de sus estudiantes universitarios. </w:t>
      </w:r>
      <w:r w:rsidRPr="00084879">
        <w:rPr>
          <w:rFonts w:ascii="Times New Roman" w:hAnsi="Times New Roman" w:cs="Times New Roman"/>
          <w:i/>
          <w:iCs/>
          <w:sz w:val="24"/>
          <w:szCs w:val="24"/>
        </w:rPr>
        <w:t>REDU. Revista de Docencia Universitaria</w:t>
      </w:r>
      <w:r w:rsidRPr="00CC38B3">
        <w:rPr>
          <w:rFonts w:ascii="Times New Roman" w:hAnsi="Times New Roman" w:cs="Times New Roman"/>
          <w:sz w:val="24"/>
          <w:szCs w:val="24"/>
        </w:rPr>
        <w:t xml:space="preserve">, </w:t>
      </w:r>
      <w:r w:rsidRPr="00084879">
        <w:rPr>
          <w:rFonts w:ascii="Times New Roman" w:hAnsi="Times New Roman" w:cs="Times New Roman"/>
          <w:i/>
          <w:iCs/>
          <w:sz w:val="24"/>
          <w:szCs w:val="24"/>
        </w:rPr>
        <w:t>13</w:t>
      </w:r>
      <w:r w:rsidRPr="00CC38B3">
        <w:rPr>
          <w:rFonts w:ascii="Times New Roman" w:hAnsi="Times New Roman" w:cs="Times New Roman"/>
          <w:sz w:val="24"/>
          <w:szCs w:val="24"/>
        </w:rPr>
        <w:t xml:space="preserve">(1), 157-179. </w:t>
      </w:r>
      <w:r>
        <w:rPr>
          <w:rFonts w:ascii="Times New Roman" w:hAnsi="Times New Roman" w:cs="Times New Roman"/>
          <w:sz w:val="24"/>
          <w:szCs w:val="24"/>
        </w:rPr>
        <w:t xml:space="preserve">Recuperado de </w:t>
      </w:r>
      <w:r w:rsidRPr="00D50E50">
        <w:rPr>
          <w:rFonts w:ascii="Times New Roman" w:hAnsi="Times New Roman" w:cs="Times New Roman"/>
          <w:sz w:val="24"/>
          <w:szCs w:val="24"/>
        </w:rPr>
        <w:t>https://polipapers.upv.es/index.php/REDU/article/view/6439/6504</w:t>
      </w:r>
      <w:r>
        <w:rPr>
          <w:rFonts w:ascii="Times New Roman" w:hAnsi="Times New Roman" w:cs="Times New Roman"/>
          <w:sz w:val="24"/>
          <w:szCs w:val="24"/>
        </w:rPr>
        <w:t>.</w:t>
      </w:r>
    </w:p>
    <w:p w14:paraId="7B2AB9F1" w14:textId="626065E7" w:rsidR="00F51FC4" w:rsidRPr="00CC38B3" w:rsidRDefault="00F51FC4" w:rsidP="00F51FC4">
      <w:pPr>
        <w:pStyle w:val="Sinespaciado"/>
        <w:spacing w:line="360" w:lineRule="auto"/>
        <w:ind w:left="709" w:hanging="709"/>
        <w:jc w:val="both"/>
        <w:rPr>
          <w:rFonts w:ascii="Times New Roman" w:hAnsi="Times New Roman" w:cs="Times New Roman"/>
          <w:sz w:val="24"/>
          <w:szCs w:val="24"/>
        </w:rPr>
      </w:pPr>
      <w:r w:rsidRPr="00CC38B3">
        <w:rPr>
          <w:rFonts w:ascii="Times New Roman" w:hAnsi="Times New Roman" w:cs="Times New Roman"/>
          <w:sz w:val="24"/>
          <w:szCs w:val="24"/>
        </w:rPr>
        <w:t>Silva, S.</w:t>
      </w:r>
      <w:r w:rsidR="00B5418E">
        <w:rPr>
          <w:rFonts w:ascii="Times New Roman" w:hAnsi="Times New Roman" w:cs="Times New Roman"/>
          <w:sz w:val="24"/>
          <w:szCs w:val="24"/>
        </w:rPr>
        <w:t xml:space="preserve">, Cristancho, L., </w:t>
      </w:r>
      <w:r w:rsidR="00364ABE">
        <w:rPr>
          <w:rFonts w:ascii="Times New Roman" w:hAnsi="Times New Roman" w:cs="Times New Roman"/>
          <w:sz w:val="24"/>
          <w:szCs w:val="24"/>
        </w:rPr>
        <w:t>Parra, C., Quevedo, N. y Ródriguez, A.</w:t>
      </w:r>
      <w:r w:rsidRPr="00CC38B3">
        <w:rPr>
          <w:rFonts w:ascii="Times New Roman" w:hAnsi="Times New Roman" w:cs="Times New Roman"/>
          <w:sz w:val="24"/>
          <w:szCs w:val="24"/>
        </w:rPr>
        <w:t xml:space="preserve"> (2015). Ciudadanía juvenil: una breve revisión. </w:t>
      </w:r>
      <w:r w:rsidRPr="002A4E8D">
        <w:rPr>
          <w:rFonts w:ascii="Times New Roman" w:hAnsi="Times New Roman" w:cs="Times New Roman"/>
          <w:i/>
          <w:iCs/>
          <w:sz w:val="24"/>
          <w:szCs w:val="24"/>
        </w:rPr>
        <w:t>Diversitas</w:t>
      </w:r>
      <w:r w:rsidR="00B5418E" w:rsidRPr="002A4E8D">
        <w:rPr>
          <w:rFonts w:ascii="Times New Roman" w:hAnsi="Times New Roman" w:cs="Times New Roman"/>
          <w:i/>
          <w:iCs/>
          <w:sz w:val="24"/>
          <w:szCs w:val="24"/>
        </w:rPr>
        <w:t>:</w:t>
      </w:r>
      <w:r w:rsidRPr="002A4E8D">
        <w:rPr>
          <w:rFonts w:ascii="Times New Roman" w:hAnsi="Times New Roman" w:cs="Times New Roman"/>
          <w:i/>
          <w:iCs/>
          <w:sz w:val="24"/>
          <w:szCs w:val="24"/>
        </w:rPr>
        <w:t xml:space="preserve"> </w:t>
      </w:r>
      <w:r w:rsidR="00B5418E" w:rsidRPr="002A4E8D">
        <w:rPr>
          <w:rFonts w:ascii="Times New Roman" w:hAnsi="Times New Roman" w:cs="Times New Roman"/>
          <w:i/>
          <w:iCs/>
          <w:sz w:val="24"/>
          <w:szCs w:val="24"/>
        </w:rPr>
        <w:t xml:space="preserve">Perspectivas </w:t>
      </w:r>
      <w:r w:rsidRPr="002A4E8D">
        <w:rPr>
          <w:rFonts w:ascii="Times New Roman" w:hAnsi="Times New Roman" w:cs="Times New Roman"/>
          <w:i/>
          <w:iCs/>
          <w:sz w:val="24"/>
          <w:szCs w:val="24"/>
        </w:rPr>
        <w:t xml:space="preserve">en </w:t>
      </w:r>
      <w:r w:rsidR="00B5418E" w:rsidRPr="002A4E8D">
        <w:rPr>
          <w:rFonts w:ascii="Times New Roman" w:hAnsi="Times New Roman" w:cs="Times New Roman"/>
          <w:i/>
          <w:iCs/>
          <w:sz w:val="24"/>
          <w:szCs w:val="24"/>
        </w:rPr>
        <w:t>Psicología</w:t>
      </w:r>
      <w:r w:rsidR="00B5418E">
        <w:rPr>
          <w:rFonts w:ascii="Times New Roman" w:hAnsi="Times New Roman" w:cs="Times New Roman"/>
          <w:i/>
          <w:iCs/>
          <w:sz w:val="24"/>
          <w:szCs w:val="24"/>
        </w:rPr>
        <w:t>,</w:t>
      </w:r>
      <w:r w:rsidR="00B5418E" w:rsidRPr="00CC38B3">
        <w:rPr>
          <w:rFonts w:ascii="Times New Roman" w:hAnsi="Times New Roman" w:cs="Times New Roman"/>
          <w:sz w:val="24"/>
          <w:szCs w:val="24"/>
        </w:rPr>
        <w:t xml:space="preserve"> </w:t>
      </w:r>
      <w:r w:rsidRPr="002A4E8D">
        <w:rPr>
          <w:rFonts w:ascii="Times New Roman" w:hAnsi="Times New Roman" w:cs="Times New Roman"/>
          <w:i/>
          <w:iCs/>
          <w:sz w:val="24"/>
          <w:szCs w:val="24"/>
        </w:rPr>
        <w:t>11</w:t>
      </w:r>
      <w:r w:rsidRPr="00CC38B3">
        <w:rPr>
          <w:rFonts w:ascii="Times New Roman" w:hAnsi="Times New Roman" w:cs="Times New Roman"/>
          <w:sz w:val="24"/>
          <w:szCs w:val="24"/>
        </w:rPr>
        <w:t>(</w:t>
      </w:r>
      <w:r w:rsidR="00A20DE8">
        <w:rPr>
          <w:rFonts w:ascii="Times New Roman" w:hAnsi="Times New Roman" w:cs="Times New Roman"/>
          <w:sz w:val="24"/>
          <w:szCs w:val="24"/>
        </w:rPr>
        <w:t>2</w:t>
      </w:r>
      <w:r w:rsidRPr="00CC38B3">
        <w:rPr>
          <w:rFonts w:ascii="Times New Roman" w:hAnsi="Times New Roman" w:cs="Times New Roman"/>
          <w:sz w:val="24"/>
          <w:szCs w:val="24"/>
        </w:rPr>
        <w:t xml:space="preserve">), 273-288. </w:t>
      </w:r>
      <w:r w:rsidR="002E2A38">
        <w:rPr>
          <w:rFonts w:ascii="Times New Roman" w:hAnsi="Times New Roman" w:cs="Times New Roman"/>
          <w:sz w:val="24"/>
          <w:szCs w:val="24"/>
        </w:rPr>
        <w:t xml:space="preserve">Recuperado de </w:t>
      </w:r>
      <w:r w:rsidRPr="00CC38B3">
        <w:rPr>
          <w:rFonts w:ascii="Times New Roman" w:hAnsi="Times New Roman" w:cs="Times New Roman"/>
          <w:sz w:val="24"/>
          <w:szCs w:val="24"/>
        </w:rPr>
        <w:t>https://www.redalyc.org/pdf/679/67944781008.pdf</w:t>
      </w:r>
      <w:r w:rsidR="002E2A38">
        <w:rPr>
          <w:rFonts w:ascii="Times New Roman" w:hAnsi="Times New Roman" w:cs="Times New Roman"/>
          <w:sz w:val="24"/>
          <w:szCs w:val="24"/>
        </w:rPr>
        <w:t>.</w:t>
      </w:r>
    </w:p>
    <w:p w14:paraId="0E2FF3B0" w14:textId="5549081C" w:rsidR="00F51FC4" w:rsidRPr="00CC38B3" w:rsidRDefault="00F51FC4" w:rsidP="00F51FC4">
      <w:pPr>
        <w:pStyle w:val="Sinespaciado"/>
        <w:spacing w:line="360" w:lineRule="auto"/>
        <w:ind w:left="709" w:hanging="709"/>
        <w:jc w:val="both"/>
        <w:rPr>
          <w:rFonts w:ascii="Times New Roman" w:hAnsi="Times New Roman" w:cs="Times New Roman"/>
          <w:sz w:val="24"/>
          <w:szCs w:val="24"/>
        </w:rPr>
      </w:pPr>
      <w:r w:rsidRPr="002A4E8D">
        <w:rPr>
          <w:rFonts w:ascii="Times New Roman" w:hAnsi="Times New Roman" w:cs="Times New Roman"/>
          <w:sz w:val="24"/>
          <w:szCs w:val="24"/>
        </w:rPr>
        <w:t>Torres, M.</w:t>
      </w:r>
      <w:r w:rsidR="007449F5" w:rsidRPr="002A4E8D">
        <w:rPr>
          <w:rFonts w:ascii="Times New Roman" w:hAnsi="Times New Roman" w:cs="Times New Roman"/>
          <w:sz w:val="24"/>
          <w:szCs w:val="24"/>
        </w:rPr>
        <w:t xml:space="preserve">, Yépez, D. y Lara, </w:t>
      </w:r>
      <w:r w:rsidR="007449F5">
        <w:rPr>
          <w:rFonts w:ascii="Times New Roman" w:hAnsi="Times New Roman" w:cs="Times New Roman"/>
          <w:sz w:val="24"/>
          <w:szCs w:val="24"/>
        </w:rPr>
        <w:t>A.</w:t>
      </w:r>
      <w:r w:rsidRPr="002A4E8D">
        <w:rPr>
          <w:rFonts w:ascii="Times New Roman" w:hAnsi="Times New Roman" w:cs="Times New Roman"/>
          <w:sz w:val="24"/>
          <w:szCs w:val="24"/>
        </w:rPr>
        <w:t xml:space="preserve"> (2020). </w:t>
      </w:r>
      <w:r w:rsidRPr="00CC38B3">
        <w:rPr>
          <w:rFonts w:ascii="Times New Roman" w:hAnsi="Times New Roman" w:cs="Times New Roman"/>
          <w:sz w:val="24"/>
          <w:szCs w:val="24"/>
        </w:rPr>
        <w:t xml:space="preserve">La reflexión de la práctica docente. </w:t>
      </w:r>
      <w:r w:rsidRPr="002A4E8D">
        <w:rPr>
          <w:rFonts w:ascii="Times New Roman" w:hAnsi="Times New Roman" w:cs="Times New Roman"/>
          <w:i/>
          <w:iCs/>
          <w:sz w:val="24"/>
          <w:szCs w:val="24"/>
        </w:rPr>
        <w:t>Revista Chakiñan de Ciencias Sociales y Humanidades</w:t>
      </w:r>
      <w:r w:rsidRPr="00CC38B3">
        <w:rPr>
          <w:rFonts w:ascii="Times New Roman" w:hAnsi="Times New Roman" w:cs="Times New Roman"/>
          <w:sz w:val="24"/>
          <w:szCs w:val="24"/>
        </w:rPr>
        <w:t xml:space="preserve">, (10), 1-18. </w:t>
      </w:r>
      <w:r w:rsidR="009918A1">
        <w:rPr>
          <w:rFonts w:ascii="Times New Roman" w:hAnsi="Times New Roman" w:cs="Times New Roman"/>
          <w:sz w:val="24"/>
          <w:szCs w:val="24"/>
        </w:rPr>
        <w:t xml:space="preserve">Recuperado de </w:t>
      </w:r>
      <w:r w:rsidRPr="00CC38B3">
        <w:rPr>
          <w:rFonts w:ascii="Times New Roman" w:hAnsi="Times New Roman" w:cs="Times New Roman"/>
          <w:sz w:val="24"/>
          <w:szCs w:val="24"/>
        </w:rPr>
        <w:t>https://www.redalyc.org/journal/5717/571763429006/571763429006.pdf</w:t>
      </w:r>
      <w:r w:rsidR="009918A1">
        <w:rPr>
          <w:rFonts w:ascii="Times New Roman" w:hAnsi="Times New Roman" w:cs="Times New Roman"/>
          <w:sz w:val="24"/>
          <w:szCs w:val="24"/>
        </w:rPr>
        <w:t>.</w:t>
      </w:r>
    </w:p>
    <w:p w14:paraId="0D4DB237" w14:textId="77777777" w:rsidR="00334635" w:rsidRPr="00084879" w:rsidRDefault="00334635" w:rsidP="00334635">
      <w:pPr>
        <w:pStyle w:val="Sinespaciado"/>
        <w:spacing w:line="360" w:lineRule="auto"/>
        <w:ind w:left="709" w:hanging="709"/>
        <w:jc w:val="both"/>
        <w:rPr>
          <w:rFonts w:ascii="Times New Roman" w:hAnsi="Times New Roman" w:cs="Times New Roman"/>
          <w:sz w:val="24"/>
          <w:szCs w:val="24"/>
        </w:rPr>
      </w:pPr>
      <w:r w:rsidRPr="00CC38B3">
        <w:rPr>
          <w:rFonts w:ascii="Times New Roman" w:hAnsi="Times New Roman" w:cs="Times New Roman"/>
          <w:sz w:val="24"/>
          <w:szCs w:val="24"/>
        </w:rPr>
        <w:t>Torres</w:t>
      </w:r>
      <w:r>
        <w:rPr>
          <w:rFonts w:ascii="Times New Roman" w:hAnsi="Times New Roman" w:cs="Times New Roman"/>
          <w:sz w:val="24"/>
          <w:szCs w:val="24"/>
        </w:rPr>
        <w:t>, P. C. y Cobo, J</w:t>
      </w:r>
      <w:r w:rsidRPr="00CC38B3">
        <w:rPr>
          <w:rFonts w:ascii="Times New Roman" w:hAnsi="Times New Roman" w:cs="Times New Roman"/>
          <w:sz w:val="24"/>
          <w:szCs w:val="24"/>
        </w:rPr>
        <w:t xml:space="preserve">. (2017). Tecnología educativa y su papel en el logro de los fines de la educación. </w:t>
      </w:r>
      <w:r w:rsidRPr="00084879">
        <w:rPr>
          <w:rFonts w:ascii="Times New Roman" w:hAnsi="Times New Roman" w:cs="Times New Roman"/>
          <w:i/>
          <w:iCs/>
          <w:sz w:val="24"/>
          <w:szCs w:val="24"/>
        </w:rPr>
        <w:t>Educere</w:t>
      </w:r>
      <w:r>
        <w:rPr>
          <w:rFonts w:ascii="Times New Roman" w:hAnsi="Times New Roman" w:cs="Times New Roman"/>
          <w:i/>
          <w:iCs/>
          <w:sz w:val="24"/>
          <w:szCs w:val="24"/>
        </w:rPr>
        <w:t>,</w:t>
      </w:r>
      <w:r w:rsidRPr="00084879">
        <w:rPr>
          <w:rFonts w:ascii="Times New Roman" w:hAnsi="Times New Roman" w:cs="Times New Roman"/>
          <w:sz w:val="24"/>
          <w:szCs w:val="24"/>
        </w:rPr>
        <w:t xml:space="preserve"> </w:t>
      </w:r>
      <w:r w:rsidRPr="00084879">
        <w:rPr>
          <w:rFonts w:ascii="Times New Roman" w:hAnsi="Times New Roman" w:cs="Times New Roman"/>
          <w:i/>
          <w:iCs/>
          <w:sz w:val="24"/>
          <w:szCs w:val="24"/>
        </w:rPr>
        <w:t>21</w:t>
      </w:r>
      <w:r w:rsidRPr="00084879">
        <w:rPr>
          <w:rFonts w:ascii="Times New Roman" w:hAnsi="Times New Roman" w:cs="Times New Roman"/>
          <w:sz w:val="24"/>
          <w:szCs w:val="24"/>
        </w:rPr>
        <w:t>(68), 31-40. Recuperado de https://www.redalyc.org/articulo.oa?id=35652744004.</w:t>
      </w:r>
    </w:p>
    <w:p w14:paraId="1E8BEAE5" w14:textId="5C47F2B3" w:rsidR="00F51FC4" w:rsidRPr="00CC38B3" w:rsidRDefault="00F51FC4" w:rsidP="00F51FC4">
      <w:pPr>
        <w:pStyle w:val="Sinespaciado"/>
        <w:spacing w:line="360" w:lineRule="auto"/>
        <w:ind w:left="709" w:hanging="709"/>
        <w:jc w:val="both"/>
        <w:rPr>
          <w:rFonts w:ascii="Times New Roman" w:hAnsi="Times New Roman" w:cs="Times New Roman"/>
          <w:sz w:val="24"/>
          <w:szCs w:val="24"/>
        </w:rPr>
      </w:pPr>
      <w:r w:rsidRPr="00CC38B3">
        <w:rPr>
          <w:rFonts w:ascii="Times New Roman" w:hAnsi="Times New Roman" w:cs="Times New Roman"/>
          <w:sz w:val="24"/>
          <w:szCs w:val="24"/>
        </w:rPr>
        <w:t xml:space="preserve">Valcárcel, A. (2004). </w:t>
      </w:r>
      <w:r w:rsidRPr="002A4E8D">
        <w:rPr>
          <w:rFonts w:ascii="Times New Roman" w:hAnsi="Times New Roman" w:cs="Times New Roman"/>
          <w:i/>
          <w:iCs/>
          <w:sz w:val="24"/>
          <w:szCs w:val="24"/>
        </w:rPr>
        <w:t>La política de las mujeres</w:t>
      </w:r>
      <w:r w:rsidRPr="00CC38B3">
        <w:rPr>
          <w:rFonts w:ascii="Times New Roman" w:hAnsi="Times New Roman" w:cs="Times New Roman"/>
          <w:sz w:val="24"/>
          <w:szCs w:val="24"/>
        </w:rPr>
        <w:t>. Madrid</w:t>
      </w:r>
      <w:r w:rsidR="001110B6">
        <w:rPr>
          <w:rFonts w:ascii="Times New Roman" w:hAnsi="Times New Roman" w:cs="Times New Roman"/>
          <w:sz w:val="24"/>
          <w:szCs w:val="24"/>
        </w:rPr>
        <w:t>, España</w:t>
      </w:r>
      <w:r w:rsidRPr="00CC38B3">
        <w:rPr>
          <w:rFonts w:ascii="Times New Roman" w:hAnsi="Times New Roman" w:cs="Times New Roman"/>
          <w:sz w:val="24"/>
          <w:szCs w:val="24"/>
        </w:rPr>
        <w:t>: Cátedra.</w:t>
      </w:r>
    </w:p>
    <w:p w14:paraId="016A5B41" w14:textId="5FA035CE" w:rsidR="00601D26" w:rsidRDefault="00F51FC4" w:rsidP="002A4E8D">
      <w:pPr>
        <w:pStyle w:val="Sinespaciado"/>
        <w:spacing w:line="360" w:lineRule="auto"/>
        <w:ind w:left="709" w:hanging="709"/>
        <w:jc w:val="both"/>
        <w:rPr>
          <w:rFonts w:ascii="Times New Roman" w:hAnsi="Times New Roman" w:cs="Times New Roman"/>
          <w:sz w:val="24"/>
          <w:szCs w:val="24"/>
        </w:rPr>
      </w:pPr>
      <w:r w:rsidRPr="00CC38B3">
        <w:rPr>
          <w:rFonts w:ascii="Times New Roman" w:hAnsi="Times New Roman" w:cs="Times New Roman"/>
          <w:sz w:val="24"/>
          <w:szCs w:val="24"/>
        </w:rPr>
        <w:t>Villaseñor, G.</w:t>
      </w:r>
      <w:r w:rsidR="0080315F">
        <w:rPr>
          <w:rFonts w:ascii="Times New Roman" w:hAnsi="Times New Roman" w:cs="Times New Roman"/>
          <w:sz w:val="24"/>
          <w:szCs w:val="24"/>
        </w:rPr>
        <w:t xml:space="preserve"> (coord.)</w:t>
      </w:r>
      <w:r w:rsidRPr="00CC38B3">
        <w:rPr>
          <w:rFonts w:ascii="Times New Roman" w:hAnsi="Times New Roman" w:cs="Times New Roman"/>
          <w:sz w:val="24"/>
          <w:szCs w:val="24"/>
        </w:rPr>
        <w:t xml:space="preserve"> (1997). </w:t>
      </w:r>
      <w:r w:rsidRPr="002A4E8D">
        <w:rPr>
          <w:rFonts w:ascii="Times New Roman" w:hAnsi="Times New Roman" w:cs="Times New Roman"/>
          <w:i/>
          <w:iCs/>
          <w:szCs w:val="24"/>
        </w:rPr>
        <w:t>La identida</w:t>
      </w:r>
      <w:r w:rsidR="00984C9F">
        <w:rPr>
          <w:rFonts w:ascii="Times New Roman" w:hAnsi="Times New Roman" w:cs="Times New Roman"/>
          <w:i/>
          <w:iCs/>
          <w:sz w:val="24"/>
          <w:szCs w:val="24"/>
        </w:rPr>
        <w:t>d</w:t>
      </w:r>
      <w:r w:rsidRPr="002A4E8D">
        <w:rPr>
          <w:rFonts w:ascii="Times New Roman" w:hAnsi="Times New Roman" w:cs="Times New Roman"/>
          <w:i/>
          <w:iCs/>
          <w:szCs w:val="24"/>
        </w:rPr>
        <w:t xml:space="preserve"> en la educación superior en México</w:t>
      </w:r>
      <w:r w:rsidRPr="00CC38B3">
        <w:rPr>
          <w:rFonts w:ascii="Times New Roman" w:hAnsi="Times New Roman" w:cs="Times New Roman"/>
          <w:sz w:val="24"/>
          <w:szCs w:val="24"/>
        </w:rPr>
        <w:t xml:space="preserve">. </w:t>
      </w:r>
      <w:r w:rsidR="002B30C3">
        <w:rPr>
          <w:rFonts w:ascii="Times New Roman" w:hAnsi="Times New Roman" w:cs="Times New Roman"/>
          <w:sz w:val="24"/>
          <w:szCs w:val="24"/>
        </w:rPr>
        <w:t>Ciudad de Méx</w:t>
      </w:r>
      <w:r w:rsidR="00984C9F">
        <w:rPr>
          <w:rFonts w:ascii="Times New Roman" w:hAnsi="Times New Roman" w:cs="Times New Roman"/>
          <w:sz w:val="24"/>
          <w:szCs w:val="24"/>
        </w:rPr>
        <w:t>ico,</w:t>
      </w:r>
      <w:r w:rsidR="002B30C3">
        <w:rPr>
          <w:rFonts w:ascii="Times New Roman" w:hAnsi="Times New Roman" w:cs="Times New Roman"/>
          <w:sz w:val="24"/>
          <w:szCs w:val="24"/>
        </w:rPr>
        <w:t xml:space="preserve"> </w:t>
      </w:r>
      <w:r w:rsidRPr="00CC38B3">
        <w:rPr>
          <w:rFonts w:ascii="Times New Roman" w:hAnsi="Times New Roman" w:cs="Times New Roman"/>
          <w:sz w:val="24"/>
          <w:szCs w:val="24"/>
        </w:rPr>
        <w:t xml:space="preserve">México: </w:t>
      </w:r>
      <w:r w:rsidR="00D462AE">
        <w:rPr>
          <w:rFonts w:ascii="Times New Roman" w:hAnsi="Times New Roman" w:cs="Times New Roman"/>
          <w:sz w:val="24"/>
          <w:szCs w:val="24"/>
        </w:rPr>
        <w:t>Universidad Nacional Autónoma de México</w:t>
      </w:r>
      <w:r w:rsidRPr="00CC38B3">
        <w:rPr>
          <w:rFonts w:ascii="Times New Roman" w:hAnsi="Times New Roman" w:cs="Times New Roman"/>
          <w:sz w:val="24"/>
          <w:szCs w:val="24"/>
        </w:rPr>
        <w:t>.</w:t>
      </w:r>
    </w:p>
    <w:p w14:paraId="203CF6AE" w14:textId="5DD038B1" w:rsidR="00E75AFA" w:rsidRDefault="00E75AFA" w:rsidP="002A4E8D">
      <w:pPr>
        <w:pStyle w:val="Sinespaciado"/>
        <w:spacing w:line="360" w:lineRule="auto"/>
        <w:ind w:left="709" w:hanging="709"/>
        <w:jc w:val="both"/>
        <w:rPr>
          <w:rFonts w:ascii="Times New Roman" w:hAnsi="Times New Roman" w:cs="Times New Roman"/>
          <w:sz w:val="24"/>
          <w:szCs w:val="24"/>
        </w:rPr>
      </w:pPr>
    </w:p>
    <w:p w14:paraId="181BC315" w14:textId="7C17BBDD" w:rsidR="00E75AFA" w:rsidRDefault="00E75AFA" w:rsidP="002A4E8D">
      <w:pPr>
        <w:pStyle w:val="Sinespaciado"/>
        <w:spacing w:line="360" w:lineRule="auto"/>
        <w:ind w:left="709" w:hanging="709"/>
        <w:jc w:val="both"/>
        <w:rPr>
          <w:rFonts w:ascii="Times New Roman" w:hAnsi="Times New Roman" w:cs="Times New Roman"/>
          <w:sz w:val="24"/>
          <w:szCs w:val="24"/>
        </w:rPr>
      </w:pPr>
    </w:p>
    <w:p w14:paraId="358F192D" w14:textId="4DC5B1FB" w:rsidR="00E75AFA" w:rsidRDefault="00E75AFA" w:rsidP="002A4E8D">
      <w:pPr>
        <w:pStyle w:val="Sinespaciado"/>
        <w:spacing w:line="360" w:lineRule="auto"/>
        <w:ind w:left="709" w:hanging="709"/>
        <w:jc w:val="both"/>
        <w:rPr>
          <w:rFonts w:ascii="Times New Roman" w:hAnsi="Times New Roman" w:cs="Times New Roman"/>
          <w:sz w:val="24"/>
          <w:szCs w:val="24"/>
        </w:rPr>
      </w:pPr>
    </w:p>
    <w:p w14:paraId="3449D3D5" w14:textId="0F507091" w:rsidR="00E75AFA" w:rsidRDefault="00E75AFA" w:rsidP="002A4E8D">
      <w:pPr>
        <w:pStyle w:val="Sinespaciado"/>
        <w:spacing w:line="360" w:lineRule="auto"/>
        <w:ind w:left="709" w:hanging="709"/>
        <w:jc w:val="both"/>
        <w:rPr>
          <w:rFonts w:ascii="Times New Roman" w:hAnsi="Times New Roman" w:cs="Times New Roman"/>
          <w:sz w:val="24"/>
          <w:szCs w:val="24"/>
        </w:rPr>
      </w:pPr>
    </w:p>
    <w:p w14:paraId="1BFB2A84" w14:textId="0D9ADA81" w:rsidR="00E75AFA" w:rsidRDefault="00E75AFA" w:rsidP="002A4E8D">
      <w:pPr>
        <w:pStyle w:val="Sinespaciado"/>
        <w:spacing w:line="360" w:lineRule="auto"/>
        <w:ind w:left="709" w:hanging="709"/>
        <w:jc w:val="both"/>
        <w:rPr>
          <w:rFonts w:ascii="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E75AFA" w:rsidRPr="00E75AFA" w14:paraId="3E66A2AC" w14:textId="77777777" w:rsidTr="00E75AFA">
        <w:trPr>
          <w:jc w:val="center"/>
        </w:trPr>
        <w:tc>
          <w:tcPr>
            <w:tcW w:w="3045" w:type="dxa"/>
            <w:shd w:val="clear" w:color="auto" w:fill="auto"/>
            <w:tcMar>
              <w:top w:w="100" w:type="dxa"/>
              <w:left w:w="100" w:type="dxa"/>
              <w:bottom w:w="100" w:type="dxa"/>
              <w:right w:w="100" w:type="dxa"/>
            </w:tcMar>
          </w:tcPr>
          <w:p w14:paraId="5FF7FBD1" w14:textId="77777777" w:rsidR="00E75AFA" w:rsidRPr="00E75AFA" w:rsidRDefault="00E75AFA" w:rsidP="002B6864">
            <w:pPr>
              <w:pStyle w:val="Ttulo3"/>
              <w:widowControl w:val="0"/>
              <w:spacing w:before="0" w:line="240" w:lineRule="auto"/>
              <w:rPr>
                <w:rFonts w:ascii="Times New Roman" w:hAnsi="Times New Roman" w:cs="Times New Roman"/>
                <w:color w:val="000000" w:themeColor="text1"/>
              </w:rPr>
            </w:pPr>
            <w:r w:rsidRPr="00E75AFA">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47846D6C" w14:textId="2D8EF24E" w:rsidR="00E75AFA" w:rsidRPr="00E75AFA" w:rsidRDefault="00E75AFA" w:rsidP="002B6864">
            <w:pPr>
              <w:pStyle w:val="Ttulo3"/>
              <w:widowControl w:val="0"/>
              <w:spacing w:before="0" w:line="240" w:lineRule="auto"/>
              <w:rPr>
                <w:rFonts w:ascii="Times New Roman" w:hAnsi="Times New Roman" w:cs="Times New Roman"/>
                <w:color w:val="000000" w:themeColor="text1"/>
              </w:rPr>
            </w:pPr>
            <w:bookmarkStart w:id="4" w:name="_btsjgdfgjwkr" w:colFirst="0" w:colLast="0"/>
            <w:bookmarkEnd w:id="4"/>
            <w:r>
              <w:rPr>
                <w:rFonts w:ascii="Times New Roman" w:hAnsi="Times New Roman" w:cs="Times New Roman"/>
                <w:color w:val="000000" w:themeColor="text1"/>
              </w:rPr>
              <w:t>Autor (es)</w:t>
            </w:r>
          </w:p>
        </w:tc>
      </w:tr>
      <w:tr w:rsidR="00E75AFA" w:rsidRPr="00E75AFA" w14:paraId="263B172B" w14:textId="77777777" w:rsidTr="00E75AFA">
        <w:trPr>
          <w:jc w:val="center"/>
        </w:trPr>
        <w:tc>
          <w:tcPr>
            <w:tcW w:w="3045" w:type="dxa"/>
            <w:shd w:val="clear" w:color="auto" w:fill="auto"/>
            <w:tcMar>
              <w:top w:w="100" w:type="dxa"/>
              <w:left w:w="100" w:type="dxa"/>
              <w:bottom w:w="100" w:type="dxa"/>
              <w:right w:w="100" w:type="dxa"/>
            </w:tcMar>
          </w:tcPr>
          <w:p w14:paraId="027B838B" w14:textId="77777777" w:rsidR="00E75AFA" w:rsidRPr="00E75AFA" w:rsidRDefault="00E75AFA" w:rsidP="002B6864">
            <w:pPr>
              <w:widowControl w:val="0"/>
              <w:spacing w:line="240" w:lineRule="auto"/>
              <w:rPr>
                <w:rFonts w:ascii="Times New Roman" w:hAnsi="Times New Roman" w:cs="Times New Roman"/>
                <w:color w:val="000000" w:themeColor="text1"/>
                <w:szCs w:val="24"/>
              </w:rPr>
            </w:pPr>
            <w:r w:rsidRPr="00E75AFA">
              <w:rPr>
                <w:rFonts w:ascii="Times New Roman" w:hAnsi="Times New Roman" w:cs="Times New Roman"/>
                <w:color w:val="000000" w:themeColor="text1"/>
                <w:szCs w:val="24"/>
              </w:rPr>
              <w:t>Conceptualización</w:t>
            </w:r>
          </w:p>
        </w:tc>
        <w:tc>
          <w:tcPr>
            <w:tcW w:w="6315" w:type="dxa"/>
            <w:shd w:val="clear" w:color="auto" w:fill="auto"/>
            <w:tcMar>
              <w:top w:w="100" w:type="dxa"/>
              <w:left w:w="100" w:type="dxa"/>
              <w:bottom w:w="100" w:type="dxa"/>
              <w:right w:w="100" w:type="dxa"/>
            </w:tcMar>
          </w:tcPr>
          <w:p w14:paraId="50D8BF98" w14:textId="5FF26CE8" w:rsidR="00E75AFA" w:rsidRPr="00E75AFA" w:rsidRDefault="00E75AFA" w:rsidP="002B6864">
            <w:pPr>
              <w:widowControl w:val="0"/>
              <w:spacing w:line="240" w:lineRule="auto"/>
              <w:rPr>
                <w:rFonts w:ascii="Times New Roman" w:hAnsi="Times New Roman" w:cs="Times New Roman"/>
                <w:color w:val="000000" w:themeColor="text1"/>
                <w:szCs w:val="24"/>
              </w:rPr>
            </w:pPr>
            <w:r w:rsidRPr="00E75AFA">
              <w:rPr>
                <w:rFonts w:ascii="Times New Roman" w:hAnsi="Times New Roman" w:cs="Times New Roman"/>
                <w:color w:val="000000" w:themeColor="text1"/>
                <w:szCs w:val="24"/>
              </w:rPr>
              <w:t xml:space="preserve">(David Jasso </w:t>
            </w:r>
            <w:proofErr w:type="spellStart"/>
            <w:r w:rsidRPr="00E75AFA">
              <w:rPr>
                <w:rFonts w:ascii="Times New Roman" w:hAnsi="Times New Roman" w:cs="Times New Roman"/>
                <w:color w:val="000000" w:themeColor="text1"/>
                <w:szCs w:val="24"/>
              </w:rPr>
              <w:t>Velazquez</w:t>
            </w:r>
            <w:proofErr w:type="spellEnd"/>
            <w:r w:rsidRPr="00E75AFA">
              <w:rPr>
                <w:rFonts w:ascii="Times New Roman" w:hAnsi="Times New Roman" w:cs="Times New Roman"/>
                <w:color w:val="000000" w:themeColor="text1"/>
                <w:szCs w:val="24"/>
              </w:rPr>
              <w:t xml:space="preserve"> </w:t>
            </w:r>
            <w:r w:rsidRPr="00E75AFA">
              <w:rPr>
                <w:rFonts w:ascii="Times New Roman" w:hAnsi="Times New Roman" w:cs="Times New Roman"/>
                <w:color w:val="000000" w:themeColor="text1"/>
                <w:szCs w:val="24"/>
                <w:shd w:val="clear" w:color="auto" w:fill="FFFFFF"/>
              </w:rPr>
              <w:t>«principal»)</w:t>
            </w:r>
          </w:p>
        </w:tc>
      </w:tr>
      <w:tr w:rsidR="00E75AFA" w:rsidRPr="00E75AFA" w14:paraId="20BB2F0A" w14:textId="77777777" w:rsidTr="00E75AFA">
        <w:trPr>
          <w:jc w:val="center"/>
        </w:trPr>
        <w:tc>
          <w:tcPr>
            <w:tcW w:w="3045" w:type="dxa"/>
            <w:shd w:val="clear" w:color="auto" w:fill="auto"/>
            <w:tcMar>
              <w:top w:w="100" w:type="dxa"/>
              <w:left w:w="100" w:type="dxa"/>
              <w:bottom w:w="100" w:type="dxa"/>
              <w:right w:w="100" w:type="dxa"/>
            </w:tcMar>
          </w:tcPr>
          <w:p w14:paraId="43F48425" w14:textId="77777777" w:rsidR="00E75AFA" w:rsidRPr="00E75AFA" w:rsidRDefault="00E75AFA" w:rsidP="002B6864">
            <w:pPr>
              <w:widowControl w:val="0"/>
              <w:spacing w:line="240" w:lineRule="auto"/>
              <w:rPr>
                <w:rFonts w:ascii="Times New Roman" w:hAnsi="Times New Roman" w:cs="Times New Roman"/>
                <w:color w:val="000000" w:themeColor="text1"/>
                <w:szCs w:val="24"/>
              </w:rPr>
            </w:pPr>
            <w:r w:rsidRPr="00E75AFA">
              <w:rPr>
                <w:rFonts w:ascii="Times New Roman" w:hAnsi="Times New Roman" w:cs="Times New Roman"/>
                <w:color w:val="000000" w:themeColor="text1"/>
                <w:szCs w:val="24"/>
              </w:rPr>
              <w:t>Metodología</w:t>
            </w:r>
          </w:p>
        </w:tc>
        <w:tc>
          <w:tcPr>
            <w:tcW w:w="6315" w:type="dxa"/>
            <w:shd w:val="clear" w:color="auto" w:fill="auto"/>
            <w:tcMar>
              <w:top w:w="100" w:type="dxa"/>
              <w:left w:w="100" w:type="dxa"/>
              <w:bottom w:w="100" w:type="dxa"/>
              <w:right w:w="100" w:type="dxa"/>
            </w:tcMar>
          </w:tcPr>
          <w:p w14:paraId="05E0EB9A" w14:textId="77777777" w:rsidR="00E75AFA" w:rsidRPr="00E75AFA" w:rsidRDefault="00E75AFA" w:rsidP="002B6864">
            <w:pPr>
              <w:widowControl w:val="0"/>
              <w:spacing w:line="240" w:lineRule="auto"/>
              <w:rPr>
                <w:rFonts w:ascii="Times New Roman" w:hAnsi="Times New Roman" w:cs="Times New Roman"/>
                <w:color w:val="000000" w:themeColor="text1"/>
                <w:szCs w:val="24"/>
              </w:rPr>
            </w:pPr>
            <w:r w:rsidRPr="00E75AFA">
              <w:rPr>
                <w:rFonts w:ascii="Times New Roman" w:hAnsi="Times New Roman" w:cs="Times New Roman"/>
                <w:color w:val="000000" w:themeColor="text1"/>
                <w:szCs w:val="24"/>
              </w:rPr>
              <w:t xml:space="preserve">(David Jasso </w:t>
            </w:r>
            <w:proofErr w:type="spellStart"/>
            <w:r w:rsidRPr="00E75AFA">
              <w:rPr>
                <w:rFonts w:ascii="Times New Roman" w:hAnsi="Times New Roman" w:cs="Times New Roman"/>
                <w:color w:val="000000" w:themeColor="text1"/>
                <w:szCs w:val="24"/>
              </w:rPr>
              <w:t>Velazquez</w:t>
            </w:r>
            <w:proofErr w:type="spellEnd"/>
            <w:r w:rsidRPr="00E75AFA">
              <w:rPr>
                <w:rFonts w:ascii="Times New Roman" w:hAnsi="Times New Roman" w:cs="Times New Roman"/>
                <w:color w:val="000000" w:themeColor="text1"/>
                <w:szCs w:val="24"/>
              </w:rPr>
              <w:t xml:space="preserve"> </w:t>
            </w:r>
            <w:r w:rsidRPr="00E75AFA">
              <w:rPr>
                <w:rFonts w:ascii="Times New Roman" w:hAnsi="Times New Roman" w:cs="Times New Roman"/>
                <w:color w:val="000000" w:themeColor="text1"/>
                <w:szCs w:val="24"/>
                <w:shd w:val="clear" w:color="auto" w:fill="FFFFFF"/>
              </w:rPr>
              <w:t>«principal»</w:t>
            </w:r>
            <w:r w:rsidRPr="00E75AFA">
              <w:rPr>
                <w:rFonts w:ascii="Times New Roman" w:hAnsi="Times New Roman" w:cs="Times New Roman"/>
                <w:color w:val="000000" w:themeColor="text1"/>
                <w:szCs w:val="24"/>
              </w:rPr>
              <w:t xml:space="preserve">) </w:t>
            </w:r>
          </w:p>
        </w:tc>
      </w:tr>
      <w:tr w:rsidR="00E75AFA" w:rsidRPr="00E75AFA" w14:paraId="4354E04E" w14:textId="77777777" w:rsidTr="00E75AFA">
        <w:trPr>
          <w:jc w:val="center"/>
        </w:trPr>
        <w:tc>
          <w:tcPr>
            <w:tcW w:w="3045" w:type="dxa"/>
            <w:shd w:val="clear" w:color="auto" w:fill="auto"/>
            <w:tcMar>
              <w:top w:w="100" w:type="dxa"/>
              <w:left w:w="100" w:type="dxa"/>
              <w:bottom w:w="100" w:type="dxa"/>
              <w:right w:w="100" w:type="dxa"/>
            </w:tcMar>
          </w:tcPr>
          <w:p w14:paraId="48086009" w14:textId="77777777" w:rsidR="00E75AFA" w:rsidRPr="00E75AFA" w:rsidRDefault="00E75AFA" w:rsidP="002B6864">
            <w:pPr>
              <w:widowControl w:val="0"/>
              <w:spacing w:line="240" w:lineRule="auto"/>
              <w:rPr>
                <w:rFonts w:ascii="Times New Roman" w:hAnsi="Times New Roman" w:cs="Times New Roman"/>
                <w:color w:val="000000" w:themeColor="text1"/>
                <w:szCs w:val="24"/>
              </w:rPr>
            </w:pPr>
            <w:r w:rsidRPr="00E75AFA">
              <w:rPr>
                <w:rFonts w:ascii="Times New Roman" w:hAnsi="Times New Roman" w:cs="Times New Roman"/>
                <w:color w:val="000000" w:themeColor="text1"/>
                <w:szCs w:val="24"/>
              </w:rPr>
              <w:t>Software</w:t>
            </w:r>
          </w:p>
        </w:tc>
        <w:tc>
          <w:tcPr>
            <w:tcW w:w="6315" w:type="dxa"/>
            <w:shd w:val="clear" w:color="auto" w:fill="auto"/>
            <w:tcMar>
              <w:top w:w="100" w:type="dxa"/>
              <w:left w:w="100" w:type="dxa"/>
              <w:bottom w:w="100" w:type="dxa"/>
              <w:right w:w="100" w:type="dxa"/>
            </w:tcMar>
          </w:tcPr>
          <w:p w14:paraId="66256307" w14:textId="77777777" w:rsidR="00E75AFA" w:rsidRPr="00E75AFA" w:rsidRDefault="00E75AFA" w:rsidP="002B6864">
            <w:pPr>
              <w:widowControl w:val="0"/>
              <w:spacing w:line="240" w:lineRule="auto"/>
              <w:rPr>
                <w:rFonts w:ascii="Times New Roman" w:hAnsi="Times New Roman" w:cs="Times New Roman"/>
                <w:color w:val="000000" w:themeColor="text1"/>
                <w:szCs w:val="24"/>
              </w:rPr>
            </w:pPr>
            <w:r w:rsidRPr="00E75AFA">
              <w:rPr>
                <w:rFonts w:ascii="Times New Roman" w:hAnsi="Times New Roman" w:cs="Times New Roman"/>
                <w:color w:val="000000" w:themeColor="text1"/>
                <w:szCs w:val="24"/>
              </w:rPr>
              <w:t xml:space="preserve">(David Jasso </w:t>
            </w:r>
            <w:proofErr w:type="spellStart"/>
            <w:r w:rsidRPr="00E75AFA">
              <w:rPr>
                <w:rFonts w:ascii="Times New Roman" w:hAnsi="Times New Roman" w:cs="Times New Roman"/>
                <w:color w:val="000000" w:themeColor="text1"/>
                <w:szCs w:val="24"/>
              </w:rPr>
              <w:t>Velazquez</w:t>
            </w:r>
            <w:proofErr w:type="spellEnd"/>
            <w:r w:rsidRPr="00E75AFA">
              <w:rPr>
                <w:rFonts w:ascii="Times New Roman" w:hAnsi="Times New Roman" w:cs="Times New Roman"/>
                <w:color w:val="000000" w:themeColor="text1"/>
                <w:szCs w:val="24"/>
              </w:rPr>
              <w:t xml:space="preserve"> </w:t>
            </w:r>
            <w:r w:rsidRPr="00E75AFA">
              <w:rPr>
                <w:rFonts w:ascii="Times New Roman" w:hAnsi="Times New Roman" w:cs="Times New Roman"/>
                <w:color w:val="000000" w:themeColor="text1"/>
                <w:szCs w:val="24"/>
                <w:shd w:val="clear" w:color="auto" w:fill="FFFFFF"/>
              </w:rPr>
              <w:t>«principal»</w:t>
            </w:r>
            <w:r w:rsidRPr="00E75AFA">
              <w:rPr>
                <w:rFonts w:ascii="Times New Roman" w:hAnsi="Times New Roman" w:cs="Times New Roman"/>
                <w:color w:val="000000" w:themeColor="text1"/>
                <w:szCs w:val="24"/>
              </w:rPr>
              <w:t xml:space="preserve">; Sonia Villagrán Rueda </w:t>
            </w:r>
            <w:r w:rsidRPr="00E75AFA">
              <w:rPr>
                <w:rFonts w:ascii="Times New Roman" w:hAnsi="Times New Roman" w:cs="Times New Roman"/>
                <w:color w:val="000000" w:themeColor="text1"/>
                <w:szCs w:val="24"/>
                <w:shd w:val="clear" w:color="auto" w:fill="FFFFFF"/>
              </w:rPr>
              <w:t>«apoya»</w:t>
            </w:r>
            <w:r w:rsidRPr="00E75AFA">
              <w:rPr>
                <w:rFonts w:ascii="Times New Roman" w:hAnsi="Times New Roman" w:cs="Times New Roman"/>
                <w:color w:val="000000" w:themeColor="text1"/>
                <w:szCs w:val="24"/>
              </w:rPr>
              <w:t>)</w:t>
            </w:r>
          </w:p>
        </w:tc>
      </w:tr>
      <w:tr w:rsidR="00E75AFA" w:rsidRPr="00E75AFA" w14:paraId="4D704919" w14:textId="77777777" w:rsidTr="00E75AFA">
        <w:trPr>
          <w:jc w:val="center"/>
        </w:trPr>
        <w:tc>
          <w:tcPr>
            <w:tcW w:w="3045" w:type="dxa"/>
            <w:shd w:val="clear" w:color="auto" w:fill="auto"/>
            <w:tcMar>
              <w:top w:w="100" w:type="dxa"/>
              <w:left w:w="100" w:type="dxa"/>
              <w:bottom w:w="100" w:type="dxa"/>
              <w:right w:w="100" w:type="dxa"/>
            </w:tcMar>
          </w:tcPr>
          <w:p w14:paraId="2A2DE53B" w14:textId="77777777" w:rsidR="00E75AFA" w:rsidRPr="00E75AFA" w:rsidRDefault="00E75AFA" w:rsidP="002B6864">
            <w:pPr>
              <w:widowControl w:val="0"/>
              <w:spacing w:line="240" w:lineRule="auto"/>
              <w:rPr>
                <w:rFonts w:ascii="Times New Roman" w:hAnsi="Times New Roman" w:cs="Times New Roman"/>
                <w:color w:val="000000" w:themeColor="text1"/>
                <w:szCs w:val="24"/>
              </w:rPr>
            </w:pPr>
            <w:r w:rsidRPr="00E75AFA">
              <w:rPr>
                <w:rFonts w:ascii="Times New Roman" w:hAnsi="Times New Roman" w:cs="Times New Roman"/>
                <w:color w:val="000000" w:themeColor="text1"/>
                <w:szCs w:val="24"/>
              </w:rPr>
              <w:t>Validación</w:t>
            </w:r>
          </w:p>
        </w:tc>
        <w:tc>
          <w:tcPr>
            <w:tcW w:w="6315" w:type="dxa"/>
            <w:shd w:val="clear" w:color="auto" w:fill="auto"/>
            <w:tcMar>
              <w:top w:w="100" w:type="dxa"/>
              <w:left w:w="100" w:type="dxa"/>
              <w:bottom w:w="100" w:type="dxa"/>
              <w:right w:w="100" w:type="dxa"/>
            </w:tcMar>
          </w:tcPr>
          <w:p w14:paraId="0430566D" w14:textId="77777777" w:rsidR="00E75AFA" w:rsidRPr="00E75AFA" w:rsidRDefault="00E75AFA" w:rsidP="002B6864">
            <w:pPr>
              <w:widowControl w:val="0"/>
              <w:spacing w:line="240" w:lineRule="auto"/>
              <w:rPr>
                <w:rFonts w:ascii="Times New Roman" w:hAnsi="Times New Roman" w:cs="Times New Roman"/>
                <w:color w:val="000000" w:themeColor="text1"/>
                <w:szCs w:val="24"/>
              </w:rPr>
            </w:pPr>
            <w:r w:rsidRPr="00E75AFA">
              <w:rPr>
                <w:rFonts w:ascii="Times New Roman" w:hAnsi="Times New Roman" w:cs="Times New Roman"/>
                <w:color w:val="000000" w:themeColor="text1"/>
                <w:szCs w:val="24"/>
              </w:rPr>
              <w:t xml:space="preserve">(David Jasso </w:t>
            </w:r>
            <w:proofErr w:type="spellStart"/>
            <w:r w:rsidRPr="00E75AFA">
              <w:rPr>
                <w:rFonts w:ascii="Times New Roman" w:hAnsi="Times New Roman" w:cs="Times New Roman"/>
                <w:color w:val="000000" w:themeColor="text1"/>
                <w:szCs w:val="24"/>
              </w:rPr>
              <w:t>Velazquez</w:t>
            </w:r>
            <w:proofErr w:type="spellEnd"/>
            <w:r w:rsidRPr="00E75AFA">
              <w:rPr>
                <w:rFonts w:ascii="Times New Roman" w:hAnsi="Times New Roman" w:cs="Times New Roman"/>
                <w:color w:val="000000" w:themeColor="text1"/>
                <w:szCs w:val="24"/>
              </w:rPr>
              <w:t xml:space="preserve"> </w:t>
            </w:r>
            <w:r w:rsidRPr="00E75AFA">
              <w:rPr>
                <w:rFonts w:ascii="Times New Roman" w:hAnsi="Times New Roman" w:cs="Times New Roman"/>
                <w:color w:val="000000" w:themeColor="text1"/>
                <w:szCs w:val="24"/>
                <w:shd w:val="clear" w:color="auto" w:fill="FFFFFF"/>
              </w:rPr>
              <w:t>«principal»</w:t>
            </w:r>
            <w:r w:rsidRPr="00E75AFA">
              <w:rPr>
                <w:rFonts w:ascii="Times New Roman" w:hAnsi="Times New Roman" w:cs="Times New Roman"/>
                <w:color w:val="000000" w:themeColor="text1"/>
                <w:szCs w:val="24"/>
              </w:rPr>
              <w:t xml:space="preserve">; Sonia Villagrán Rueda </w:t>
            </w:r>
            <w:r w:rsidRPr="00E75AFA">
              <w:rPr>
                <w:rFonts w:ascii="Times New Roman" w:hAnsi="Times New Roman" w:cs="Times New Roman"/>
                <w:color w:val="000000" w:themeColor="text1"/>
                <w:szCs w:val="24"/>
                <w:shd w:val="clear" w:color="auto" w:fill="FFFFFF"/>
              </w:rPr>
              <w:t>«igual»</w:t>
            </w:r>
            <w:r w:rsidRPr="00E75AFA">
              <w:rPr>
                <w:rFonts w:ascii="Times New Roman" w:hAnsi="Times New Roman" w:cs="Times New Roman"/>
                <w:color w:val="000000" w:themeColor="text1"/>
                <w:szCs w:val="24"/>
              </w:rPr>
              <w:t xml:space="preserve">; Mónica Rodríguez Ortiz </w:t>
            </w:r>
            <w:r w:rsidRPr="00E75AFA">
              <w:rPr>
                <w:rFonts w:ascii="Times New Roman" w:hAnsi="Times New Roman" w:cs="Times New Roman"/>
                <w:color w:val="000000" w:themeColor="text1"/>
                <w:szCs w:val="24"/>
                <w:shd w:val="clear" w:color="auto" w:fill="FFFFFF"/>
              </w:rPr>
              <w:t>«apoya»</w:t>
            </w:r>
            <w:r w:rsidRPr="00E75AFA">
              <w:rPr>
                <w:rFonts w:ascii="Times New Roman" w:hAnsi="Times New Roman" w:cs="Times New Roman"/>
                <w:color w:val="000000" w:themeColor="text1"/>
                <w:szCs w:val="24"/>
              </w:rPr>
              <w:t>)</w:t>
            </w:r>
          </w:p>
        </w:tc>
      </w:tr>
      <w:tr w:rsidR="00E75AFA" w:rsidRPr="00E75AFA" w14:paraId="6C6DB12C" w14:textId="77777777" w:rsidTr="00E75AFA">
        <w:trPr>
          <w:jc w:val="center"/>
        </w:trPr>
        <w:tc>
          <w:tcPr>
            <w:tcW w:w="3045" w:type="dxa"/>
            <w:shd w:val="clear" w:color="auto" w:fill="auto"/>
            <w:tcMar>
              <w:top w:w="100" w:type="dxa"/>
              <w:left w:w="100" w:type="dxa"/>
              <w:bottom w:w="100" w:type="dxa"/>
              <w:right w:w="100" w:type="dxa"/>
            </w:tcMar>
          </w:tcPr>
          <w:p w14:paraId="67B11215" w14:textId="77777777" w:rsidR="00E75AFA" w:rsidRPr="00E75AFA" w:rsidRDefault="00E75AFA" w:rsidP="002B6864">
            <w:pPr>
              <w:widowControl w:val="0"/>
              <w:spacing w:line="240" w:lineRule="auto"/>
              <w:rPr>
                <w:rFonts w:ascii="Times New Roman" w:hAnsi="Times New Roman" w:cs="Times New Roman"/>
                <w:color w:val="000000" w:themeColor="text1"/>
                <w:szCs w:val="24"/>
              </w:rPr>
            </w:pPr>
            <w:r w:rsidRPr="00E75AFA">
              <w:rPr>
                <w:rFonts w:ascii="Times New Roman" w:hAnsi="Times New Roman" w:cs="Times New Roman"/>
                <w:color w:val="000000" w:themeColor="text1"/>
                <w:szCs w:val="24"/>
              </w:rPr>
              <w:t>Análisis Formal</w:t>
            </w:r>
          </w:p>
        </w:tc>
        <w:tc>
          <w:tcPr>
            <w:tcW w:w="6315" w:type="dxa"/>
            <w:shd w:val="clear" w:color="auto" w:fill="auto"/>
            <w:tcMar>
              <w:top w:w="100" w:type="dxa"/>
              <w:left w:w="100" w:type="dxa"/>
              <w:bottom w:w="100" w:type="dxa"/>
              <w:right w:w="100" w:type="dxa"/>
            </w:tcMar>
          </w:tcPr>
          <w:p w14:paraId="629AEC72" w14:textId="77777777" w:rsidR="00E75AFA" w:rsidRPr="00E75AFA" w:rsidRDefault="00E75AFA" w:rsidP="002B6864">
            <w:pPr>
              <w:widowControl w:val="0"/>
              <w:spacing w:line="240" w:lineRule="auto"/>
              <w:rPr>
                <w:rFonts w:ascii="Times New Roman" w:hAnsi="Times New Roman" w:cs="Times New Roman"/>
                <w:color w:val="000000" w:themeColor="text1"/>
                <w:szCs w:val="24"/>
              </w:rPr>
            </w:pPr>
            <w:r w:rsidRPr="00E75AFA">
              <w:rPr>
                <w:rFonts w:ascii="Times New Roman" w:hAnsi="Times New Roman" w:cs="Times New Roman"/>
                <w:color w:val="000000" w:themeColor="text1"/>
                <w:szCs w:val="24"/>
              </w:rPr>
              <w:t xml:space="preserve">(David Jasso </w:t>
            </w:r>
            <w:proofErr w:type="spellStart"/>
            <w:r w:rsidRPr="00E75AFA">
              <w:rPr>
                <w:rFonts w:ascii="Times New Roman" w:hAnsi="Times New Roman" w:cs="Times New Roman"/>
                <w:color w:val="000000" w:themeColor="text1"/>
                <w:szCs w:val="24"/>
              </w:rPr>
              <w:t>Velazquez</w:t>
            </w:r>
            <w:proofErr w:type="spellEnd"/>
            <w:r w:rsidRPr="00E75AFA">
              <w:rPr>
                <w:rFonts w:ascii="Times New Roman" w:hAnsi="Times New Roman" w:cs="Times New Roman"/>
                <w:color w:val="000000" w:themeColor="text1"/>
                <w:szCs w:val="24"/>
              </w:rPr>
              <w:t xml:space="preserve"> </w:t>
            </w:r>
            <w:r w:rsidRPr="00E75AFA">
              <w:rPr>
                <w:rFonts w:ascii="Times New Roman" w:hAnsi="Times New Roman" w:cs="Times New Roman"/>
                <w:color w:val="000000" w:themeColor="text1"/>
                <w:szCs w:val="24"/>
                <w:shd w:val="clear" w:color="auto" w:fill="FFFFFF"/>
              </w:rPr>
              <w:t>«principal»</w:t>
            </w:r>
            <w:r w:rsidRPr="00E75AFA">
              <w:rPr>
                <w:rFonts w:ascii="Times New Roman" w:hAnsi="Times New Roman" w:cs="Times New Roman"/>
                <w:color w:val="000000" w:themeColor="text1"/>
                <w:szCs w:val="24"/>
              </w:rPr>
              <w:t>)</w:t>
            </w:r>
          </w:p>
        </w:tc>
      </w:tr>
      <w:tr w:rsidR="00E75AFA" w:rsidRPr="00E75AFA" w14:paraId="604D25CE" w14:textId="77777777" w:rsidTr="00E75AFA">
        <w:trPr>
          <w:jc w:val="center"/>
        </w:trPr>
        <w:tc>
          <w:tcPr>
            <w:tcW w:w="3045" w:type="dxa"/>
            <w:shd w:val="clear" w:color="auto" w:fill="auto"/>
            <w:tcMar>
              <w:top w:w="100" w:type="dxa"/>
              <w:left w:w="100" w:type="dxa"/>
              <w:bottom w:w="100" w:type="dxa"/>
              <w:right w:w="100" w:type="dxa"/>
            </w:tcMar>
          </w:tcPr>
          <w:p w14:paraId="4732C411" w14:textId="77777777" w:rsidR="00E75AFA" w:rsidRPr="00E75AFA" w:rsidRDefault="00E75AFA" w:rsidP="002B6864">
            <w:pPr>
              <w:widowControl w:val="0"/>
              <w:spacing w:line="240" w:lineRule="auto"/>
              <w:rPr>
                <w:rFonts w:ascii="Times New Roman" w:hAnsi="Times New Roman" w:cs="Times New Roman"/>
                <w:color w:val="000000" w:themeColor="text1"/>
                <w:szCs w:val="24"/>
              </w:rPr>
            </w:pPr>
            <w:r w:rsidRPr="00E75AFA">
              <w:rPr>
                <w:rFonts w:ascii="Times New Roman" w:hAnsi="Times New Roman" w:cs="Times New Roman"/>
                <w:color w:val="000000" w:themeColor="text1"/>
                <w:szCs w:val="24"/>
              </w:rPr>
              <w:t>Investigación</w:t>
            </w:r>
          </w:p>
        </w:tc>
        <w:tc>
          <w:tcPr>
            <w:tcW w:w="6315" w:type="dxa"/>
            <w:shd w:val="clear" w:color="auto" w:fill="auto"/>
            <w:tcMar>
              <w:top w:w="100" w:type="dxa"/>
              <w:left w:w="100" w:type="dxa"/>
              <w:bottom w:w="100" w:type="dxa"/>
              <w:right w:w="100" w:type="dxa"/>
            </w:tcMar>
          </w:tcPr>
          <w:p w14:paraId="593EFBC2" w14:textId="77777777" w:rsidR="00E75AFA" w:rsidRPr="00E75AFA" w:rsidRDefault="00E75AFA" w:rsidP="002B6864">
            <w:pPr>
              <w:widowControl w:val="0"/>
              <w:spacing w:line="240" w:lineRule="auto"/>
              <w:rPr>
                <w:rFonts w:ascii="Times New Roman" w:hAnsi="Times New Roman" w:cs="Times New Roman"/>
                <w:color w:val="000000" w:themeColor="text1"/>
                <w:szCs w:val="24"/>
              </w:rPr>
            </w:pPr>
            <w:r w:rsidRPr="00E75AFA">
              <w:rPr>
                <w:rFonts w:ascii="Times New Roman" w:hAnsi="Times New Roman" w:cs="Times New Roman"/>
                <w:color w:val="000000" w:themeColor="text1"/>
                <w:szCs w:val="24"/>
              </w:rPr>
              <w:t xml:space="preserve">(David Jasso </w:t>
            </w:r>
            <w:proofErr w:type="spellStart"/>
            <w:r w:rsidRPr="00E75AFA">
              <w:rPr>
                <w:rFonts w:ascii="Times New Roman" w:hAnsi="Times New Roman" w:cs="Times New Roman"/>
                <w:color w:val="000000" w:themeColor="text1"/>
                <w:szCs w:val="24"/>
              </w:rPr>
              <w:t>Velazquez</w:t>
            </w:r>
            <w:proofErr w:type="spellEnd"/>
            <w:r w:rsidRPr="00E75AFA">
              <w:rPr>
                <w:rFonts w:ascii="Times New Roman" w:hAnsi="Times New Roman" w:cs="Times New Roman"/>
                <w:color w:val="000000" w:themeColor="text1"/>
                <w:szCs w:val="24"/>
              </w:rPr>
              <w:t xml:space="preserve"> </w:t>
            </w:r>
            <w:r w:rsidRPr="00E75AFA">
              <w:rPr>
                <w:rFonts w:ascii="Times New Roman" w:hAnsi="Times New Roman" w:cs="Times New Roman"/>
                <w:color w:val="000000" w:themeColor="text1"/>
                <w:szCs w:val="24"/>
                <w:shd w:val="clear" w:color="auto" w:fill="FFFFFF"/>
              </w:rPr>
              <w:t>«principal»</w:t>
            </w:r>
            <w:r w:rsidRPr="00E75AFA">
              <w:rPr>
                <w:rFonts w:ascii="Times New Roman" w:hAnsi="Times New Roman" w:cs="Times New Roman"/>
                <w:color w:val="000000" w:themeColor="text1"/>
                <w:szCs w:val="24"/>
              </w:rPr>
              <w:t xml:space="preserve">; Sonia Villagrán Rueda </w:t>
            </w:r>
            <w:r w:rsidRPr="00E75AFA">
              <w:rPr>
                <w:rFonts w:ascii="Times New Roman" w:hAnsi="Times New Roman" w:cs="Times New Roman"/>
                <w:color w:val="000000" w:themeColor="text1"/>
                <w:szCs w:val="24"/>
                <w:shd w:val="clear" w:color="auto" w:fill="FFFFFF"/>
              </w:rPr>
              <w:t>«apoya»</w:t>
            </w:r>
            <w:r w:rsidRPr="00E75AFA">
              <w:rPr>
                <w:rFonts w:ascii="Times New Roman" w:hAnsi="Times New Roman" w:cs="Times New Roman"/>
                <w:color w:val="000000" w:themeColor="text1"/>
                <w:szCs w:val="24"/>
              </w:rPr>
              <w:t xml:space="preserve">; Mónica Rodríguez Ortiz </w:t>
            </w:r>
            <w:r w:rsidRPr="00E75AFA">
              <w:rPr>
                <w:rFonts w:ascii="Times New Roman" w:hAnsi="Times New Roman" w:cs="Times New Roman"/>
                <w:color w:val="000000" w:themeColor="text1"/>
                <w:szCs w:val="24"/>
                <w:shd w:val="clear" w:color="auto" w:fill="FFFFFF"/>
              </w:rPr>
              <w:t>«apoya»</w:t>
            </w:r>
            <w:r w:rsidRPr="00E75AFA">
              <w:rPr>
                <w:rFonts w:ascii="Times New Roman" w:hAnsi="Times New Roman" w:cs="Times New Roman"/>
                <w:color w:val="000000" w:themeColor="text1"/>
                <w:szCs w:val="24"/>
              </w:rPr>
              <w:t>)</w:t>
            </w:r>
          </w:p>
        </w:tc>
      </w:tr>
      <w:tr w:rsidR="00E75AFA" w:rsidRPr="00E75AFA" w14:paraId="0876E983" w14:textId="77777777" w:rsidTr="00E75AFA">
        <w:trPr>
          <w:jc w:val="center"/>
        </w:trPr>
        <w:tc>
          <w:tcPr>
            <w:tcW w:w="3045" w:type="dxa"/>
            <w:shd w:val="clear" w:color="auto" w:fill="auto"/>
            <w:tcMar>
              <w:top w:w="100" w:type="dxa"/>
              <w:left w:w="100" w:type="dxa"/>
              <w:bottom w:w="100" w:type="dxa"/>
              <w:right w:w="100" w:type="dxa"/>
            </w:tcMar>
          </w:tcPr>
          <w:p w14:paraId="0AB03D76" w14:textId="77777777" w:rsidR="00E75AFA" w:rsidRPr="00E75AFA" w:rsidRDefault="00E75AFA" w:rsidP="002B6864">
            <w:pPr>
              <w:widowControl w:val="0"/>
              <w:spacing w:line="240" w:lineRule="auto"/>
              <w:rPr>
                <w:rFonts w:ascii="Times New Roman" w:hAnsi="Times New Roman" w:cs="Times New Roman"/>
                <w:color w:val="000000" w:themeColor="text1"/>
                <w:szCs w:val="24"/>
              </w:rPr>
            </w:pPr>
            <w:r w:rsidRPr="00E75AFA">
              <w:rPr>
                <w:rFonts w:ascii="Times New Roman" w:hAnsi="Times New Roman" w:cs="Times New Roman"/>
                <w:color w:val="000000" w:themeColor="text1"/>
                <w:szCs w:val="24"/>
              </w:rPr>
              <w:t>Recursos</w:t>
            </w:r>
          </w:p>
        </w:tc>
        <w:tc>
          <w:tcPr>
            <w:tcW w:w="6315" w:type="dxa"/>
            <w:shd w:val="clear" w:color="auto" w:fill="auto"/>
            <w:tcMar>
              <w:top w:w="100" w:type="dxa"/>
              <w:left w:w="100" w:type="dxa"/>
              <w:bottom w:w="100" w:type="dxa"/>
              <w:right w:w="100" w:type="dxa"/>
            </w:tcMar>
          </w:tcPr>
          <w:p w14:paraId="7A9A31D6" w14:textId="77777777" w:rsidR="00E75AFA" w:rsidRPr="00E75AFA" w:rsidRDefault="00E75AFA" w:rsidP="002B6864">
            <w:pPr>
              <w:widowControl w:val="0"/>
              <w:spacing w:line="240" w:lineRule="auto"/>
              <w:rPr>
                <w:rFonts w:ascii="Times New Roman" w:hAnsi="Times New Roman" w:cs="Times New Roman"/>
                <w:color w:val="000000" w:themeColor="text1"/>
                <w:szCs w:val="24"/>
              </w:rPr>
            </w:pPr>
            <w:r w:rsidRPr="00E75AFA">
              <w:rPr>
                <w:rFonts w:ascii="Times New Roman" w:hAnsi="Times New Roman" w:cs="Times New Roman"/>
                <w:color w:val="000000" w:themeColor="text1"/>
                <w:szCs w:val="24"/>
              </w:rPr>
              <w:t xml:space="preserve">(David Jasso </w:t>
            </w:r>
            <w:proofErr w:type="spellStart"/>
            <w:r w:rsidRPr="00E75AFA">
              <w:rPr>
                <w:rFonts w:ascii="Times New Roman" w:hAnsi="Times New Roman" w:cs="Times New Roman"/>
                <w:color w:val="000000" w:themeColor="text1"/>
                <w:szCs w:val="24"/>
              </w:rPr>
              <w:t>Velazquez</w:t>
            </w:r>
            <w:proofErr w:type="spellEnd"/>
            <w:r w:rsidRPr="00E75AFA">
              <w:rPr>
                <w:rFonts w:ascii="Times New Roman" w:hAnsi="Times New Roman" w:cs="Times New Roman"/>
                <w:color w:val="000000" w:themeColor="text1"/>
                <w:szCs w:val="24"/>
              </w:rPr>
              <w:t xml:space="preserve"> </w:t>
            </w:r>
            <w:r w:rsidRPr="00E75AFA">
              <w:rPr>
                <w:rFonts w:ascii="Times New Roman" w:hAnsi="Times New Roman" w:cs="Times New Roman"/>
                <w:color w:val="000000" w:themeColor="text1"/>
                <w:szCs w:val="24"/>
                <w:shd w:val="clear" w:color="auto" w:fill="FFFFFF"/>
              </w:rPr>
              <w:t>«principal»</w:t>
            </w:r>
            <w:r w:rsidRPr="00E75AFA">
              <w:rPr>
                <w:rFonts w:ascii="Times New Roman" w:hAnsi="Times New Roman" w:cs="Times New Roman"/>
                <w:color w:val="000000" w:themeColor="text1"/>
                <w:szCs w:val="24"/>
              </w:rPr>
              <w:t>)</w:t>
            </w:r>
          </w:p>
        </w:tc>
      </w:tr>
      <w:tr w:rsidR="00E75AFA" w:rsidRPr="00E75AFA" w14:paraId="0AEA4F4D" w14:textId="77777777" w:rsidTr="00E75AFA">
        <w:trPr>
          <w:jc w:val="center"/>
        </w:trPr>
        <w:tc>
          <w:tcPr>
            <w:tcW w:w="3045" w:type="dxa"/>
            <w:shd w:val="clear" w:color="auto" w:fill="auto"/>
            <w:tcMar>
              <w:top w:w="100" w:type="dxa"/>
              <w:left w:w="100" w:type="dxa"/>
              <w:bottom w:w="100" w:type="dxa"/>
              <w:right w:w="100" w:type="dxa"/>
            </w:tcMar>
          </w:tcPr>
          <w:p w14:paraId="54E9095A" w14:textId="77777777" w:rsidR="00E75AFA" w:rsidRPr="00E75AFA" w:rsidRDefault="00E75AFA" w:rsidP="002B6864">
            <w:pPr>
              <w:widowControl w:val="0"/>
              <w:spacing w:line="240" w:lineRule="auto"/>
              <w:rPr>
                <w:rFonts w:ascii="Times New Roman" w:hAnsi="Times New Roman" w:cs="Times New Roman"/>
                <w:color w:val="000000" w:themeColor="text1"/>
                <w:szCs w:val="24"/>
              </w:rPr>
            </w:pPr>
            <w:r w:rsidRPr="00E75AFA">
              <w:rPr>
                <w:rFonts w:ascii="Times New Roman" w:hAnsi="Times New Roman" w:cs="Times New Roman"/>
                <w:color w:val="000000" w:themeColor="text1"/>
                <w:szCs w:val="24"/>
              </w:rPr>
              <w:t>Curación de datos</w:t>
            </w:r>
          </w:p>
        </w:tc>
        <w:tc>
          <w:tcPr>
            <w:tcW w:w="6315" w:type="dxa"/>
            <w:shd w:val="clear" w:color="auto" w:fill="auto"/>
            <w:tcMar>
              <w:top w:w="100" w:type="dxa"/>
              <w:left w:w="100" w:type="dxa"/>
              <w:bottom w:w="100" w:type="dxa"/>
              <w:right w:w="100" w:type="dxa"/>
            </w:tcMar>
          </w:tcPr>
          <w:p w14:paraId="492AD2EB" w14:textId="77777777" w:rsidR="00E75AFA" w:rsidRPr="00E75AFA" w:rsidRDefault="00E75AFA" w:rsidP="002B6864">
            <w:pPr>
              <w:widowControl w:val="0"/>
              <w:spacing w:line="240" w:lineRule="auto"/>
              <w:rPr>
                <w:rFonts w:ascii="Times New Roman" w:hAnsi="Times New Roman" w:cs="Times New Roman"/>
                <w:color w:val="000000" w:themeColor="text1"/>
                <w:szCs w:val="24"/>
              </w:rPr>
            </w:pPr>
            <w:r w:rsidRPr="00E75AFA">
              <w:rPr>
                <w:rFonts w:ascii="Times New Roman" w:hAnsi="Times New Roman" w:cs="Times New Roman"/>
                <w:color w:val="000000" w:themeColor="text1"/>
                <w:szCs w:val="24"/>
              </w:rPr>
              <w:t xml:space="preserve">(Sonia Villagrán Rueda </w:t>
            </w:r>
            <w:r w:rsidRPr="00E75AFA">
              <w:rPr>
                <w:rFonts w:ascii="Times New Roman" w:hAnsi="Times New Roman" w:cs="Times New Roman"/>
                <w:color w:val="000000" w:themeColor="text1"/>
                <w:szCs w:val="24"/>
                <w:shd w:val="clear" w:color="auto" w:fill="FFFFFF"/>
              </w:rPr>
              <w:t>«principal»</w:t>
            </w:r>
            <w:r w:rsidRPr="00E75AFA">
              <w:rPr>
                <w:rFonts w:ascii="Times New Roman" w:hAnsi="Times New Roman" w:cs="Times New Roman"/>
                <w:color w:val="000000" w:themeColor="text1"/>
                <w:szCs w:val="24"/>
              </w:rPr>
              <w:t xml:space="preserve">; Mónica Rodríguez Ortiz </w:t>
            </w:r>
            <w:r w:rsidRPr="00E75AFA">
              <w:rPr>
                <w:rFonts w:ascii="Times New Roman" w:hAnsi="Times New Roman" w:cs="Times New Roman"/>
                <w:color w:val="000000" w:themeColor="text1"/>
                <w:szCs w:val="24"/>
                <w:shd w:val="clear" w:color="auto" w:fill="FFFFFF"/>
              </w:rPr>
              <w:t>«apoya»</w:t>
            </w:r>
            <w:r w:rsidRPr="00E75AFA">
              <w:rPr>
                <w:rFonts w:ascii="Times New Roman" w:hAnsi="Times New Roman" w:cs="Times New Roman"/>
                <w:color w:val="000000" w:themeColor="text1"/>
                <w:szCs w:val="24"/>
              </w:rPr>
              <w:t>)</w:t>
            </w:r>
          </w:p>
        </w:tc>
      </w:tr>
      <w:tr w:rsidR="00E75AFA" w:rsidRPr="00E75AFA" w14:paraId="4835BC1D" w14:textId="77777777" w:rsidTr="00E75AFA">
        <w:trPr>
          <w:jc w:val="center"/>
        </w:trPr>
        <w:tc>
          <w:tcPr>
            <w:tcW w:w="3045" w:type="dxa"/>
            <w:shd w:val="clear" w:color="auto" w:fill="auto"/>
            <w:tcMar>
              <w:top w:w="100" w:type="dxa"/>
              <w:left w:w="100" w:type="dxa"/>
              <w:bottom w:w="100" w:type="dxa"/>
              <w:right w:w="100" w:type="dxa"/>
            </w:tcMar>
          </w:tcPr>
          <w:p w14:paraId="59F0ECDA" w14:textId="77777777" w:rsidR="00E75AFA" w:rsidRPr="00E75AFA" w:rsidRDefault="00E75AFA" w:rsidP="002B6864">
            <w:pPr>
              <w:widowControl w:val="0"/>
              <w:spacing w:line="240" w:lineRule="auto"/>
              <w:rPr>
                <w:rFonts w:ascii="Times New Roman" w:hAnsi="Times New Roman" w:cs="Times New Roman"/>
                <w:color w:val="000000" w:themeColor="text1"/>
                <w:szCs w:val="24"/>
              </w:rPr>
            </w:pPr>
            <w:r w:rsidRPr="00E75AFA">
              <w:rPr>
                <w:rFonts w:ascii="Times New Roman" w:hAnsi="Times New Roman" w:cs="Times New Roman"/>
                <w:color w:val="000000" w:themeColor="text1"/>
                <w:szCs w:val="24"/>
              </w:rPr>
              <w:t>Escritura - Preparación del borrador original</w:t>
            </w:r>
          </w:p>
        </w:tc>
        <w:tc>
          <w:tcPr>
            <w:tcW w:w="6315" w:type="dxa"/>
            <w:shd w:val="clear" w:color="auto" w:fill="auto"/>
            <w:tcMar>
              <w:top w:w="100" w:type="dxa"/>
              <w:left w:w="100" w:type="dxa"/>
              <w:bottom w:w="100" w:type="dxa"/>
              <w:right w:w="100" w:type="dxa"/>
            </w:tcMar>
          </w:tcPr>
          <w:p w14:paraId="4D1F636A" w14:textId="77777777" w:rsidR="00E75AFA" w:rsidRPr="00E75AFA" w:rsidRDefault="00E75AFA" w:rsidP="002B6864">
            <w:pPr>
              <w:widowControl w:val="0"/>
              <w:spacing w:line="240" w:lineRule="auto"/>
              <w:rPr>
                <w:rFonts w:ascii="Times New Roman" w:hAnsi="Times New Roman" w:cs="Times New Roman"/>
                <w:color w:val="000000" w:themeColor="text1"/>
                <w:szCs w:val="24"/>
              </w:rPr>
            </w:pPr>
            <w:r w:rsidRPr="00E75AFA">
              <w:rPr>
                <w:rFonts w:ascii="Times New Roman" w:hAnsi="Times New Roman" w:cs="Times New Roman"/>
                <w:color w:val="000000" w:themeColor="text1"/>
                <w:szCs w:val="24"/>
              </w:rPr>
              <w:t xml:space="preserve">(David Jasso </w:t>
            </w:r>
            <w:proofErr w:type="spellStart"/>
            <w:r w:rsidRPr="00E75AFA">
              <w:rPr>
                <w:rFonts w:ascii="Times New Roman" w:hAnsi="Times New Roman" w:cs="Times New Roman"/>
                <w:color w:val="000000" w:themeColor="text1"/>
                <w:szCs w:val="24"/>
              </w:rPr>
              <w:t>Velazquez</w:t>
            </w:r>
            <w:proofErr w:type="spellEnd"/>
            <w:r w:rsidRPr="00E75AFA">
              <w:rPr>
                <w:rFonts w:ascii="Times New Roman" w:hAnsi="Times New Roman" w:cs="Times New Roman"/>
                <w:color w:val="000000" w:themeColor="text1"/>
                <w:szCs w:val="24"/>
              </w:rPr>
              <w:t xml:space="preserve"> </w:t>
            </w:r>
            <w:r w:rsidRPr="00E75AFA">
              <w:rPr>
                <w:rFonts w:ascii="Times New Roman" w:hAnsi="Times New Roman" w:cs="Times New Roman"/>
                <w:color w:val="000000" w:themeColor="text1"/>
                <w:szCs w:val="24"/>
                <w:shd w:val="clear" w:color="auto" w:fill="FFFFFF"/>
              </w:rPr>
              <w:t>«principal»</w:t>
            </w:r>
            <w:r w:rsidRPr="00E75AFA">
              <w:rPr>
                <w:rFonts w:ascii="Times New Roman" w:hAnsi="Times New Roman" w:cs="Times New Roman"/>
                <w:color w:val="000000" w:themeColor="text1"/>
                <w:szCs w:val="24"/>
              </w:rPr>
              <w:t xml:space="preserve">; Sonia Villagrán Rueda </w:t>
            </w:r>
            <w:r w:rsidRPr="00E75AFA">
              <w:rPr>
                <w:rFonts w:ascii="Times New Roman" w:hAnsi="Times New Roman" w:cs="Times New Roman"/>
                <w:color w:val="000000" w:themeColor="text1"/>
                <w:szCs w:val="24"/>
                <w:shd w:val="clear" w:color="auto" w:fill="FFFFFF"/>
              </w:rPr>
              <w:t>«igual»</w:t>
            </w:r>
            <w:r w:rsidRPr="00E75AFA">
              <w:rPr>
                <w:rFonts w:ascii="Times New Roman" w:hAnsi="Times New Roman" w:cs="Times New Roman"/>
                <w:color w:val="000000" w:themeColor="text1"/>
                <w:szCs w:val="24"/>
              </w:rPr>
              <w:t xml:space="preserve">; Mónica Rodríguez Ortiz </w:t>
            </w:r>
            <w:r w:rsidRPr="00E75AFA">
              <w:rPr>
                <w:rFonts w:ascii="Times New Roman" w:hAnsi="Times New Roman" w:cs="Times New Roman"/>
                <w:color w:val="000000" w:themeColor="text1"/>
                <w:szCs w:val="24"/>
                <w:shd w:val="clear" w:color="auto" w:fill="FFFFFF"/>
              </w:rPr>
              <w:t>«apoya»</w:t>
            </w:r>
            <w:r w:rsidRPr="00E75AFA">
              <w:rPr>
                <w:rFonts w:ascii="Times New Roman" w:hAnsi="Times New Roman" w:cs="Times New Roman"/>
                <w:color w:val="000000" w:themeColor="text1"/>
                <w:szCs w:val="24"/>
              </w:rPr>
              <w:t>)</w:t>
            </w:r>
          </w:p>
        </w:tc>
      </w:tr>
      <w:tr w:rsidR="00E75AFA" w:rsidRPr="00E75AFA" w14:paraId="2676F788" w14:textId="77777777" w:rsidTr="00E75AFA">
        <w:trPr>
          <w:jc w:val="center"/>
        </w:trPr>
        <w:tc>
          <w:tcPr>
            <w:tcW w:w="3045" w:type="dxa"/>
            <w:shd w:val="clear" w:color="auto" w:fill="auto"/>
            <w:tcMar>
              <w:top w:w="100" w:type="dxa"/>
              <w:left w:w="100" w:type="dxa"/>
              <w:bottom w:w="100" w:type="dxa"/>
              <w:right w:w="100" w:type="dxa"/>
            </w:tcMar>
          </w:tcPr>
          <w:p w14:paraId="507E7FDF" w14:textId="77777777" w:rsidR="00E75AFA" w:rsidRPr="00E75AFA" w:rsidRDefault="00E75AFA" w:rsidP="002B6864">
            <w:pPr>
              <w:widowControl w:val="0"/>
              <w:spacing w:line="240" w:lineRule="auto"/>
              <w:rPr>
                <w:rFonts w:ascii="Times New Roman" w:hAnsi="Times New Roman" w:cs="Times New Roman"/>
                <w:color w:val="000000" w:themeColor="text1"/>
                <w:szCs w:val="24"/>
              </w:rPr>
            </w:pPr>
            <w:r w:rsidRPr="00E75AFA">
              <w:rPr>
                <w:rFonts w:ascii="Times New Roman" w:hAnsi="Times New Roman" w:cs="Times New Roman"/>
                <w:color w:val="000000" w:themeColor="text1"/>
                <w:szCs w:val="24"/>
              </w:rPr>
              <w:t>Escritura - Revisión y edición</w:t>
            </w:r>
          </w:p>
        </w:tc>
        <w:tc>
          <w:tcPr>
            <w:tcW w:w="6315" w:type="dxa"/>
            <w:shd w:val="clear" w:color="auto" w:fill="auto"/>
            <w:tcMar>
              <w:top w:w="100" w:type="dxa"/>
              <w:left w:w="100" w:type="dxa"/>
              <w:bottom w:w="100" w:type="dxa"/>
              <w:right w:w="100" w:type="dxa"/>
            </w:tcMar>
          </w:tcPr>
          <w:p w14:paraId="3392EC10" w14:textId="77777777" w:rsidR="00E75AFA" w:rsidRPr="00E75AFA" w:rsidRDefault="00E75AFA" w:rsidP="002B6864">
            <w:pPr>
              <w:widowControl w:val="0"/>
              <w:spacing w:line="240" w:lineRule="auto"/>
              <w:rPr>
                <w:rFonts w:ascii="Times New Roman" w:hAnsi="Times New Roman" w:cs="Times New Roman"/>
                <w:color w:val="000000" w:themeColor="text1"/>
                <w:szCs w:val="24"/>
              </w:rPr>
            </w:pPr>
            <w:r w:rsidRPr="00E75AFA">
              <w:rPr>
                <w:rFonts w:ascii="Times New Roman" w:hAnsi="Times New Roman" w:cs="Times New Roman"/>
                <w:color w:val="000000" w:themeColor="text1"/>
                <w:szCs w:val="24"/>
              </w:rPr>
              <w:t xml:space="preserve">(David Jasso </w:t>
            </w:r>
            <w:proofErr w:type="spellStart"/>
            <w:r w:rsidRPr="00E75AFA">
              <w:rPr>
                <w:rFonts w:ascii="Times New Roman" w:hAnsi="Times New Roman" w:cs="Times New Roman"/>
                <w:color w:val="000000" w:themeColor="text1"/>
                <w:szCs w:val="24"/>
              </w:rPr>
              <w:t>Velazquez</w:t>
            </w:r>
            <w:proofErr w:type="spellEnd"/>
            <w:r w:rsidRPr="00E75AFA">
              <w:rPr>
                <w:rFonts w:ascii="Times New Roman" w:hAnsi="Times New Roman" w:cs="Times New Roman"/>
                <w:color w:val="000000" w:themeColor="text1"/>
                <w:szCs w:val="24"/>
              </w:rPr>
              <w:t xml:space="preserve"> </w:t>
            </w:r>
            <w:r w:rsidRPr="00E75AFA">
              <w:rPr>
                <w:rFonts w:ascii="Times New Roman" w:hAnsi="Times New Roman" w:cs="Times New Roman"/>
                <w:color w:val="000000" w:themeColor="text1"/>
                <w:szCs w:val="24"/>
                <w:shd w:val="clear" w:color="auto" w:fill="FFFFFF"/>
              </w:rPr>
              <w:t>«principal»</w:t>
            </w:r>
            <w:r w:rsidRPr="00E75AFA">
              <w:rPr>
                <w:rFonts w:ascii="Times New Roman" w:hAnsi="Times New Roman" w:cs="Times New Roman"/>
                <w:color w:val="000000" w:themeColor="text1"/>
                <w:szCs w:val="24"/>
              </w:rPr>
              <w:t xml:space="preserve">; Sonia Villagrán Rueda </w:t>
            </w:r>
            <w:r w:rsidRPr="00E75AFA">
              <w:rPr>
                <w:rFonts w:ascii="Times New Roman" w:hAnsi="Times New Roman" w:cs="Times New Roman"/>
                <w:color w:val="000000" w:themeColor="text1"/>
                <w:szCs w:val="24"/>
                <w:shd w:val="clear" w:color="auto" w:fill="FFFFFF"/>
              </w:rPr>
              <w:t>«igual»</w:t>
            </w:r>
            <w:r w:rsidRPr="00E75AFA">
              <w:rPr>
                <w:rFonts w:ascii="Times New Roman" w:hAnsi="Times New Roman" w:cs="Times New Roman"/>
                <w:color w:val="000000" w:themeColor="text1"/>
                <w:szCs w:val="24"/>
              </w:rPr>
              <w:t xml:space="preserve">; Mónica Rodríguez Ortiz </w:t>
            </w:r>
            <w:r w:rsidRPr="00E75AFA">
              <w:rPr>
                <w:rFonts w:ascii="Times New Roman" w:hAnsi="Times New Roman" w:cs="Times New Roman"/>
                <w:color w:val="000000" w:themeColor="text1"/>
                <w:szCs w:val="24"/>
                <w:shd w:val="clear" w:color="auto" w:fill="FFFFFF"/>
              </w:rPr>
              <w:t>«apoya»</w:t>
            </w:r>
            <w:r w:rsidRPr="00E75AFA">
              <w:rPr>
                <w:rFonts w:ascii="Times New Roman" w:hAnsi="Times New Roman" w:cs="Times New Roman"/>
                <w:color w:val="000000" w:themeColor="text1"/>
                <w:szCs w:val="24"/>
              </w:rPr>
              <w:t>)</w:t>
            </w:r>
          </w:p>
        </w:tc>
      </w:tr>
      <w:tr w:rsidR="00E75AFA" w:rsidRPr="00E75AFA" w14:paraId="6A89ADBE" w14:textId="77777777" w:rsidTr="00E75AFA">
        <w:trPr>
          <w:jc w:val="center"/>
        </w:trPr>
        <w:tc>
          <w:tcPr>
            <w:tcW w:w="3045" w:type="dxa"/>
            <w:shd w:val="clear" w:color="auto" w:fill="auto"/>
            <w:tcMar>
              <w:top w:w="100" w:type="dxa"/>
              <w:left w:w="100" w:type="dxa"/>
              <w:bottom w:w="100" w:type="dxa"/>
              <w:right w:w="100" w:type="dxa"/>
            </w:tcMar>
          </w:tcPr>
          <w:p w14:paraId="3D02EE74" w14:textId="77777777" w:rsidR="00E75AFA" w:rsidRPr="00E75AFA" w:rsidRDefault="00E75AFA" w:rsidP="002B6864">
            <w:pPr>
              <w:widowControl w:val="0"/>
              <w:spacing w:line="240" w:lineRule="auto"/>
              <w:rPr>
                <w:rFonts w:ascii="Times New Roman" w:hAnsi="Times New Roman" w:cs="Times New Roman"/>
                <w:color w:val="000000" w:themeColor="text1"/>
                <w:szCs w:val="24"/>
              </w:rPr>
            </w:pPr>
            <w:r w:rsidRPr="00E75AFA">
              <w:rPr>
                <w:rFonts w:ascii="Times New Roman" w:hAnsi="Times New Roman" w:cs="Times New Roman"/>
                <w:color w:val="000000" w:themeColor="text1"/>
                <w:szCs w:val="24"/>
              </w:rPr>
              <w:t>Visualización</w:t>
            </w:r>
          </w:p>
        </w:tc>
        <w:tc>
          <w:tcPr>
            <w:tcW w:w="6315" w:type="dxa"/>
            <w:shd w:val="clear" w:color="auto" w:fill="auto"/>
            <w:tcMar>
              <w:top w:w="100" w:type="dxa"/>
              <w:left w:w="100" w:type="dxa"/>
              <w:bottom w:w="100" w:type="dxa"/>
              <w:right w:w="100" w:type="dxa"/>
            </w:tcMar>
          </w:tcPr>
          <w:p w14:paraId="145A62B6" w14:textId="77777777" w:rsidR="00E75AFA" w:rsidRPr="00E75AFA" w:rsidRDefault="00E75AFA" w:rsidP="002B6864">
            <w:pPr>
              <w:widowControl w:val="0"/>
              <w:spacing w:line="240" w:lineRule="auto"/>
              <w:rPr>
                <w:rFonts w:ascii="Times New Roman" w:hAnsi="Times New Roman" w:cs="Times New Roman"/>
                <w:color w:val="000000" w:themeColor="text1"/>
                <w:szCs w:val="24"/>
              </w:rPr>
            </w:pPr>
            <w:r w:rsidRPr="00E75AFA">
              <w:rPr>
                <w:rFonts w:ascii="Times New Roman" w:hAnsi="Times New Roman" w:cs="Times New Roman"/>
                <w:color w:val="000000" w:themeColor="text1"/>
                <w:szCs w:val="24"/>
              </w:rPr>
              <w:t xml:space="preserve">(Sonia Villagrán Rueda </w:t>
            </w:r>
            <w:r w:rsidRPr="00E75AFA">
              <w:rPr>
                <w:rFonts w:ascii="Times New Roman" w:hAnsi="Times New Roman" w:cs="Times New Roman"/>
                <w:color w:val="000000" w:themeColor="text1"/>
                <w:szCs w:val="24"/>
                <w:shd w:val="clear" w:color="auto" w:fill="FFFFFF"/>
              </w:rPr>
              <w:t>«principal»</w:t>
            </w:r>
            <w:r w:rsidRPr="00E75AFA">
              <w:rPr>
                <w:rFonts w:ascii="Times New Roman" w:hAnsi="Times New Roman" w:cs="Times New Roman"/>
                <w:color w:val="000000" w:themeColor="text1"/>
                <w:szCs w:val="24"/>
              </w:rPr>
              <w:t>)</w:t>
            </w:r>
          </w:p>
        </w:tc>
      </w:tr>
      <w:tr w:rsidR="00E75AFA" w:rsidRPr="00E75AFA" w14:paraId="7D4D91A4" w14:textId="77777777" w:rsidTr="00E75AFA">
        <w:trPr>
          <w:jc w:val="center"/>
        </w:trPr>
        <w:tc>
          <w:tcPr>
            <w:tcW w:w="3045" w:type="dxa"/>
            <w:shd w:val="clear" w:color="auto" w:fill="auto"/>
            <w:tcMar>
              <w:top w:w="100" w:type="dxa"/>
              <w:left w:w="100" w:type="dxa"/>
              <w:bottom w:w="100" w:type="dxa"/>
              <w:right w:w="100" w:type="dxa"/>
            </w:tcMar>
          </w:tcPr>
          <w:p w14:paraId="3EDB32C2" w14:textId="77777777" w:rsidR="00E75AFA" w:rsidRPr="00E75AFA" w:rsidRDefault="00E75AFA" w:rsidP="002B6864">
            <w:pPr>
              <w:widowControl w:val="0"/>
              <w:spacing w:line="240" w:lineRule="auto"/>
              <w:rPr>
                <w:rFonts w:ascii="Times New Roman" w:hAnsi="Times New Roman" w:cs="Times New Roman"/>
                <w:color w:val="000000" w:themeColor="text1"/>
                <w:szCs w:val="24"/>
              </w:rPr>
            </w:pPr>
            <w:r w:rsidRPr="00E75AFA">
              <w:rPr>
                <w:rFonts w:ascii="Times New Roman" w:hAnsi="Times New Roman" w:cs="Times New Roman"/>
                <w:color w:val="000000" w:themeColor="text1"/>
                <w:szCs w:val="24"/>
              </w:rPr>
              <w:t>Supervisión</w:t>
            </w:r>
          </w:p>
        </w:tc>
        <w:tc>
          <w:tcPr>
            <w:tcW w:w="6315" w:type="dxa"/>
            <w:shd w:val="clear" w:color="auto" w:fill="auto"/>
            <w:tcMar>
              <w:top w:w="100" w:type="dxa"/>
              <w:left w:w="100" w:type="dxa"/>
              <w:bottom w:w="100" w:type="dxa"/>
              <w:right w:w="100" w:type="dxa"/>
            </w:tcMar>
          </w:tcPr>
          <w:p w14:paraId="2B7D3456" w14:textId="77777777" w:rsidR="00E75AFA" w:rsidRPr="00E75AFA" w:rsidRDefault="00E75AFA" w:rsidP="002B6864">
            <w:pPr>
              <w:widowControl w:val="0"/>
              <w:spacing w:line="240" w:lineRule="auto"/>
              <w:rPr>
                <w:rFonts w:ascii="Times New Roman" w:hAnsi="Times New Roman" w:cs="Times New Roman"/>
                <w:color w:val="000000" w:themeColor="text1"/>
                <w:szCs w:val="24"/>
              </w:rPr>
            </w:pPr>
            <w:r w:rsidRPr="00E75AFA">
              <w:rPr>
                <w:rFonts w:ascii="Times New Roman" w:hAnsi="Times New Roman" w:cs="Times New Roman"/>
                <w:color w:val="000000" w:themeColor="text1"/>
                <w:szCs w:val="24"/>
              </w:rPr>
              <w:t xml:space="preserve">(David Jasso </w:t>
            </w:r>
            <w:proofErr w:type="spellStart"/>
            <w:r w:rsidRPr="00E75AFA">
              <w:rPr>
                <w:rFonts w:ascii="Times New Roman" w:hAnsi="Times New Roman" w:cs="Times New Roman"/>
                <w:color w:val="000000" w:themeColor="text1"/>
                <w:szCs w:val="24"/>
              </w:rPr>
              <w:t>Velazquez</w:t>
            </w:r>
            <w:proofErr w:type="spellEnd"/>
            <w:r w:rsidRPr="00E75AFA">
              <w:rPr>
                <w:rFonts w:ascii="Times New Roman" w:hAnsi="Times New Roman" w:cs="Times New Roman"/>
                <w:color w:val="000000" w:themeColor="text1"/>
                <w:szCs w:val="24"/>
              </w:rPr>
              <w:t xml:space="preserve"> </w:t>
            </w:r>
            <w:r w:rsidRPr="00E75AFA">
              <w:rPr>
                <w:rFonts w:ascii="Times New Roman" w:hAnsi="Times New Roman" w:cs="Times New Roman"/>
                <w:color w:val="000000" w:themeColor="text1"/>
                <w:szCs w:val="24"/>
                <w:shd w:val="clear" w:color="auto" w:fill="FFFFFF"/>
              </w:rPr>
              <w:t>«principal»</w:t>
            </w:r>
            <w:r w:rsidRPr="00E75AFA">
              <w:rPr>
                <w:rFonts w:ascii="Times New Roman" w:hAnsi="Times New Roman" w:cs="Times New Roman"/>
                <w:color w:val="000000" w:themeColor="text1"/>
                <w:szCs w:val="24"/>
              </w:rPr>
              <w:t>)</w:t>
            </w:r>
          </w:p>
        </w:tc>
      </w:tr>
      <w:tr w:rsidR="00E75AFA" w:rsidRPr="00E75AFA" w14:paraId="7836F5D3" w14:textId="77777777" w:rsidTr="00E75AFA">
        <w:trPr>
          <w:jc w:val="center"/>
        </w:trPr>
        <w:tc>
          <w:tcPr>
            <w:tcW w:w="3045" w:type="dxa"/>
            <w:shd w:val="clear" w:color="auto" w:fill="auto"/>
            <w:tcMar>
              <w:top w:w="100" w:type="dxa"/>
              <w:left w:w="100" w:type="dxa"/>
              <w:bottom w:w="100" w:type="dxa"/>
              <w:right w:w="100" w:type="dxa"/>
            </w:tcMar>
          </w:tcPr>
          <w:p w14:paraId="23D94EF2" w14:textId="77777777" w:rsidR="00E75AFA" w:rsidRPr="00E75AFA" w:rsidRDefault="00E75AFA" w:rsidP="002B6864">
            <w:pPr>
              <w:widowControl w:val="0"/>
              <w:spacing w:line="240" w:lineRule="auto"/>
              <w:rPr>
                <w:rFonts w:ascii="Times New Roman" w:hAnsi="Times New Roman" w:cs="Times New Roman"/>
                <w:color w:val="000000" w:themeColor="text1"/>
                <w:szCs w:val="24"/>
              </w:rPr>
            </w:pPr>
            <w:r w:rsidRPr="00E75AFA">
              <w:rPr>
                <w:rFonts w:ascii="Times New Roman" w:hAnsi="Times New Roman" w:cs="Times New Roman"/>
                <w:color w:val="000000" w:themeColor="text1"/>
                <w:szCs w:val="24"/>
              </w:rPr>
              <w:t>Administración de Proyectos</w:t>
            </w:r>
          </w:p>
        </w:tc>
        <w:tc>
          <w:tcPr>
            <w:tcW w:w="6315" w:type="dxa"/>
            <w:shd w:val="clear" w:color="auto" w:fill="auto"/>
            <w:tcMar>
              <w:top w:w="100" w:type="dxa"/>
              <w:left w:w="100" w:type="dxa"/>
              <w:bottom w:w="100" w:type="dxa"/>
              <w:right w:w="100" w:type="dxa"/>
            </w:tcMar>
          </w:tcPr>
          <w:p w14:paraId="07703F3F" w14:textId="77777777" w:rsidR="00E75AFA" w:rsidRPr="00E75AFA" w:rsidRDefault="00E75AFA" w:rsidP="002B6864">
            <w:pPr>
              <w:widowControl w:val="0"/>
              <w:spacing w:line="240" w:lineRule="auto"/>
              <w:rPr>
                <w:rFonts w:ascii="Times New Roman" w:hAnsi="Times New Roman" w:cs="Times New Roman"/>
                <w:color w:val="000000" w:themeColor="text1"/>
                <w:szCs w:val="24"/>
              </w:rPr>
            </w:pPr>
            <w:r w:rsidRPr="00E75AFA">
              <w:rPr>
                <w:rFonts w:ascii="Times New Roman" w:hAnsi="Times New Roman" w:cs="Times New Roman"/>
                <w:color w:val="000000" w:themeColor="text1"/>
                <w:szCs w:val="24"/>
              </w:rPr>
              <w:t xml:space="preserve">(David Jasso </w:t>
            </w:r>
            <w:proofErr w:type="spellStart"/>
            <w:r w:rsidRPr="00E75AFA">
              <w:rPr>
                <w:rFonts w:ascii="Times New Roman" w:hAnsi="Times New Roman" w:cs="Times New Roman"/>
                <w:color w:val="000000" w:themeColor="text1"/>
                <w:szCs w:val="24"/>
              </w:rPr>
              <w:t>Velazquez</w:t>
            </w:r>
            <w:proofErr w:type="spellEnd"/>
            <w:r w:rsidRPr="00E75AFA">
              <w:rPr>
                <w:rFonts w:ascii="Times New Roman" w:hAnsi="Times New Roman" w:cs="Times New Roman"/>
                <w:color w:val="000000" w:themeColor="text1"/>
                <w:szCs w:val="24"/>
              </w:rPr>
              <w:t xml:space="preserve"> </w:t>
            </w:r>
            <w:r w:rsidRPr="00E75AFA">
              <w:rPr>
                <w:rFonts w:ascii="Times New Roman" w:hAnsi="Times New Roman" w:cs="Times New Roman"/>
                <w:color w:val="000000" w:themeColor="text1"/>
                <w:szCs w:val="24"/>
                <w:shd w:val="clear" w:color="auto" w:fill="FFFFFF"/>
              </w:rPr>
              <w:t>«principal»</w:t>
            </w:r>
            <w:r w:rsidRPr="00E75AFA">
              <w:rPr>
                <w:rFonts w:ascii="Times New Roman" w:hAnsi="Times New Roman" w:cs="Times New Roman"/>
                <w:color w:val="000000" w:themeColor="text1"/>
                <w:szCs w:val="24"/>
              </w:rPr>
              <w:t>)</w:t>
            </w:r>
          </w:p>
        </w:tc>
      </w:tr>
      <w:tr w:rsidR="00E75AFA" w:rsidRPr="00E75AFA" w14:paraId="2C55C027" w14:textId="77777777" w:rsidTr="00E75AFA">
        <w:trPr>
          <w:jc w:val="center"/>
        </w:trPr>
        <w:tc>
          <w:tcPr>
            <w:tcW w:w="3045" w:type="dxa"/>
            <w:shd w:val="clear" w:color="auto" w:fill="auto"/>
            <w:tcMar>
              <w:top w:w="100" w:type="dxa"/>
              <w:left w:w="100" w:type="dxa"/>
              <w:bottom w:w="100" w:type="dxa"/>
              <w:right w:w="100" w:type="dxa"/>
            </w:tcMar>
          </w:tcPr>
          <w:p w14:paraId="6F81AAB7" w14:textId="77777777" w:rsidR="00E75AFA" w:rsidRPr="00E75AFA" w:rsidRDefault="00E75AFA" w:rsidP="002B6864">
            <w:pPr>
              <w:widowControl w:val="0"/>
              <w:spacing w:line="240" w:lineRule="auto"/>
              <w:rPr>
                <w:rFonts w:ascii="Times New Roman" w:hAnsi="Times New Roman" w:cs="Times New Roman"/>
                <w:color w:val="000000" w:themeColor="text1"/>
                <w:szCs w:val="24"/>
              </w:rPr>
            </w:pPr>
            <w:r w:rsidRPr="00E75AFA">
              <w:rPr>
                <w:rFonts w:ascii="Times New Roman" w:hAnsi="Times New Roman" w:cs="Times New Roman"/>
                <w:color w:val="000000" w:themeColor="text1"/>
                <w:szCs w:val="24"/>
              </w:rPr>
              <w:t>Adquisición de fondos</w:t>
            </w:r>
          </w:p>
        </w:tc>
        <w:tc>
          <w:tcPr>
            <w:tcW w:w="6315" w:type="dxa"/>
            <w:shd w:val="clear" w:color="auto" w:fill="auto"/>
            <w:tcMar>
              <w:top w:w="100" w:type="dxa"/>
              <w:left w:w="100" w:type="dxa"/>
              <w:bottom w:w="100" w:type="dxa"/>
              <w:right w:w="100" w:type="dxa"/>
            </w:tcMar>
          </w:tcPr>
          <w:p w14:paraId="16E6B90C" w14:textId="77777777" w:rsidR="00E75AFA" w:rsidRPr="00E75AFA" w:rsidRDefault="00E75AFA" w:rsidP="002B6864">
            <w:pPr>
              <w:widowControl w:val="0"/>
              <w:spacing w:line="240" w:lineRule="auto"/>
              <w:rPr>
                <w:rFonts w:ascii="Times New Roman" w:hAnsi="Times New Roman" w:cs="Times New Roman"/>
                <w:color w:val="000000" w:themeColor="text1"/>
                <w:szCs w:val="24"/>
              </w:rPr>
            </w:pPr>
            <w:r w:rsidRPr="00E75AFA">
              <w:rPr>
                <w:rFonts w:ascii="Times New Roman" w:hAnsi="Times New Roman" w:cs="Times New Roman"/>
                <w:color w:val="000000" w:themeColor="text1"/>
                <w:szCs w:val="24"/>
              </w:rPr>
              <w:t xml:space="preserve">(David Jasso </w:t>
            </w:r>
            <w:proofErr w:type="spellStart"/>
            <w:r w:rsidRPr="00E75AFA">
              <w:rPr>
                <w:rFonts w:ascii="Times New Roman" w:hAnsi="Times New Roman" w:cs="Times New Roman"/>
                <w:color w:val="000000" w:themeColor="text1"/>
                <w:szCs w:val="24"/>
              </w:rPr>
              <w:t>Velazquez</w:t>
            </w:r>
            <w:proofErr w:type="spellEnd"/>
            <w:r w:rsidRPr="00E75AFA">
              <w:rPr>
                <w:rFonts w:ascii="Times New Roman" w:hAnsi="Times New Roman" w:cs="Times New Roman"/>
                <w:color w:val="000000" w:themeColor="text1"/>
                <w:szCs w:val="24"/>
              </w:rPr>
              <w:t xml:space="preserve"> </w:t>
            </w:r>
            <w:r w:rsidRPr="00E75AFA">
              <w:rPr>
                <w:rFonts w:ascii="Times New Roman" w:hAnsi="Times New Roman" w:cs="Times New Roman"/>
                <w:color w:val="000000" w:themeColor="text1"/>
                <w:szCs w:val="24"/>
                <w:shd w:val="clear" w:color="auto" w:fill="FFFFFF"/>
              </w:rPr>
              <w:t>«principal»</w:t>
            </w:r>
            <w:r w:rsidRPr="00E75AFA">
              <w:rPr>
                <w:rFonts w:ascii="Times New Roman" w:hAnsi="Times New Roman" w:cs="Times New Roman"/>
                <w:color w:val="000000" w:themeColor="text1"/>
                <w:szCs w:val="24"/>
              </w:rPr>
              <w:t xml:space="preserve">; Sonia Villagrán Rueda </w:t>
            </w:r>
            <w:r w:rsidRPr="00E75AFA">
              <w:rPr>
                <w:rFonts w:ascii="Times New Roman" w:hAnsi="Times New Roman" w:cs="Times New Roman"/>
                <w:color w:val="000000" w:themeColor="text1"/>
                <w:szCs w:val="24"/>
                <w:shd w:val="clear" w:color="auto" w:fill="FFFFFF"/>
              </w:rPr>
              <w:t>«igual»</w:t>
            </w:r>
            <w:r w:rsidRPr="00E75AFA">
              <w:rPr>
                <w:rFonts w:ascii="Times New Roman" w:hAnsi="Times New Roman" w:cs="Times New Roman"/>
                <w:color w:val="000000" w:themeColor="text1"/>
                <w:szCs w:val="24"/>
              </w:rPr>
              <w:t xml:space="preserve">; Mónica Rodríguez Ortiz </w:t>
            </w:r>
            <w:r w:rsidRPr="00E75AFA">
              <w:rPr>
                <w:rFonts w:ascii="Times New Roman" w:hAnsi="Times New Roman" w:cs="Times New Roman"/>
                <w:color w:val="000000" w:themeColor="text1"/>
                <w:szCs w:val="24"/>
                <w:shd w:val="clear" w:color="auto" w:fill="FFFFFF"/>
              </w:rPr>
              <w:t>«apoya»</w:t>
            </w:r>
            <w:r w:rsidRPr="00E75AFA">
              <w:rPr>
                <w:rFonts w:ascii="Times New Roman" w:hAnsi="Times New Roman" w:cs="Times New Roman"/>
                <w:color w:val="000000" w:themeColor="text1"/>
                <w:szCs w:val="24"/>
              </w:rPr>
              <w:t>)</w:t>
            </w:r>
          </w:p>
        </w:tc>
      </w:tr>
    </w:tbl>
    <w:p w14:paraId="08BD4475" w14:textId="77777777" w:rsidR="00E75AFA" w:rsidRPr="009B4FAE" w:rsidRDefault="00E75AFA" w:rsidP="002A4E8D">
      <w:pPr>
        <w:pStyle w:val="Sinespaciado"/>
        <w:spacing w:line="360" w:lineRule="auto"/>
        <w:ind w:left="709" w:hanging="709"/>
        <w:jc w:val="both"/>
        <w:rPr>
          <w:rFonts w:ascii="Times New Roman" w:hAnsi="Times New Roman" w:cs="Times New Roman"/>
          <w:sz w:val="24"/>
          <w:szCs w:val="24"/>
        </w:rPr>
      </w:pPr>
    </w:p>
    <w:sectPr w:rsidR="00E75AFA" w:rsidRPr="009B4FAE" w:rsidSect="002A4E8D">
      <w:headerReference w:type="default" r:id="rId12"/>
      <w:footerReference w:type="default" r:id="rId13"/>
      <w:pgSz w:w="12240" w:h="15840"/>
      <w:pgMar w:top="1276" w:right="1701" w:bottom="993" w:left="1701" w:header="142"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5CD1B" w14:textId="77777777" w:rsidR="007655D0" w:rsidRDefault="007655D0" w:rsidP="008B21CA">
      <w:pPr>
        <w:spacing w:after="0" w:line="240" w:lineRule="auto"/>
      </w:pPr>
      <w:r>
        <w:separator/>
      </w:r>
    </w:p>
  </w:endnote>
  <w:endnote w:type="continuationSeparator" w:id="0">
    <w:p w14:paraId="7D2D4716" w14:textId="77777777" w:rsidR="007655D0" w:rsidRDefault="007655D0" w:rsidP="008B2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B18C" w14:textId="516BAD92" w:rsidR="002A4E8D" w:rsidRDefault="002A4E8D">
    <w:pPr>
      <w:pStyle w:val="Piedepgina"/>
    </w:pPr>
    <w:r>
      <w:t xml:space="preserve">        </w:t>
    </w:r>
    <w:r w:rsidRPr="002A3D98">
      <w:rPr>
        <w:noProof/>
        <w:lang w:eastAsia="es-MX"/>
      </w:rPr>
      <w:drawing>
        <wp:inline distT="0" distB="0" distL="0" distR="0" wp14:anchorId="1D2F802D" wp14:editId="42550874">
          <wp:extent cx="1600200" cy="419100"/>
          <wp:effectExtent l="0" t="0" r="0" b="0"/>
          <wp:docPr id="26" name="Imagen 2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2A4E8D">
      <w:rPr>
        <w:rFonts w:asciiTheme="minorHAnsi" w:hAnsiTheme="minorHAnsi" w:cstheme="minorHAnsi"/>
        <w:b/>
        <w:sz w:val="22"/>
        <w:szCs w:val="16"/>
      </w:rPr>
      <w:t xml:space="preserve">Vol. 12, Núm. 24 </w:t>
    </w:r>
    <w:proofErr w:type="gramStart"/>
    <w:r w:rsidRPr="002A4E8D">
      <w:rPr>
        <w:rFonts w:asciiTheme="minorHAnsi" w:hAnsiTheme="minorHAnsi" w:cstheme="minorHAnsi"/>
        <w:b/>
        <w:sz w:val="22"/>
        <w:szCs w:val="16"/>
      </w:rPr>
      <w:t>Enero</w:t>
    </w:r>
    <w:proofErr w:type="gramEnd"/>
    <w:r w:rsidRPr="002A4E8D">
      <w:rPr>
        <w:rFonts w:asciiTheme="minorHAnsi" w:hAnsiTheme="minorHAnsi" w:cstheme="minorHAnsi"/>
        <w:b/>
        <w:sz w:val="22"/>
        <w:szCs w:val="16"/>
      </w:rPr>
      <w:t xml:space="preserve"> - Junio 202</w:t>
    </w:r>
    <w:r w:rsidR="00FE013C">
      <w:rPr>
        <w:rFonts w:asciiTheme="minorHAnsi" w:hAnsiTheme="minorHAnsi" w:cstheme="minorHAnsi"/>
        <w:b/>
        <w:sz w:val="22"/>
        <w:szCs w:val="16"/>
      </w:rPr>
      <w:t>2</w:t>
    </w:r>
    <w:r w:rsidRPr="002A4E8D">
      <w:rPr>
        <w:rFonts w:asciiTheme="minorHAnsi" w:hAnsiTheme="minorHAnsi" w:cstheme="minorHAnsi"/>
        <w:b/>
        <w:sz w:val="22"/>
        <w:szCs w:val="16"/>
      </w:rPr>
      <w:t>, e</w:t>
    </w:r>
    <w:r w:rsidR="007E2018">
      <w:rPr>
        <w:rFonts w:asciiTheme="minorHAnsi" w:hAnsiTheme="minorHAnsi" w:cstheme="minorHAnsi"/>
        <w:b/>
        <w:sz w:val="22"/>
        <w:szCs w:val="16"/>
      </w:rPr>
      <w:t>322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CB1EA" w14:textId="77777777" w:rsidR="007655D0" w:rsidRDefault="007655D0" w:rsidP="008B21CA">
      <w:pPr>
        <w:spacing w:after="0" w:line="240" w:lineRule="auto"/>
      </w:pPr>
      <w:r>
        <w:separator/>
      </w:r>
    </w:p>
  </w:footnote>
  <w:footnote w:type="continuationSeparator" w:id="0">
    <w:p w14:paraId="58CB1BA6" w14:textId="77777777" w:rsidR="007655D0" w:rsidRDefault="007655D0" w:rsidP="008B2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2035" w14:textId="7167DE83" w:rsidR="002A4E8D" w:rsidRDefault="002A4E8D" w:rsidP="002A4E8D">
    <w:pPr>
      <w:pStyle w:val="Encabezado"/>
      <w:jc w:val="center"/>
    </w:pPr>
    <w:r w:rsidRPr="002A3D98">
      <w:rPr>
        <w:noProof/>
        <w:lang w:eastAsia="es-MX"/>
      </w:rPr>
      <w:drawing>
        <wp:inline distT="0" distB="0" distL="0" distR="0" wp14:anchorId="38D039C8" wp14:editId="2745809B">
          <wp:extent cx="5397500" cy="635000"/>
          <wp:effectExtent l="0" t="0" r="0" b="0"/>
          <wp:docPr id="25" name="Imagen 25"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F2A2D"/>
    <w:multiLevelType w:val="hybridMultilevel"/>
    <w:tmpl w:val="28E07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B77293"/>
    <w:multiLevelType w:val="hybridMultilevel"/>
    <w:tmpl w:val="AAF4C560"/>
    <w:lvl w:ilvl="0" w:tplc="9F5C10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C4410A"/>
    <w:multiLevelType w:val="multilevel"/>
    <w:tmpl w:val="EEAA90FC"/>
    <w:lvl w:ilvl="0">
      <w:start w:val="1"/>
      <w:numFmt w:val="decimal"/>
      <w:lvlText w:val="%1."/>
      <w:lvlJc w:val="left"/>
      <w:pPr>
        <w:ind w:left="36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 w15:restartNumberingAfterBreak="0">
    <w:nsid w:val="2C1552B5"/>
    <w:multiLevelType w:val="hybridMultilevel"/>
    <w:tmpl w:val="3C1A339C"/>
    <w:lvl w:ilvl="0" w:tplc="588C6356">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 w15:restartNumberingAfterBreak="0">
    <w:nsid w:val="33C36C9B"/>
    <w:multiLevelType w:val="hybridMultilevel"/>
    <w:tmpl w:val="C7D85C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DD6269"/>
    <w:multiLevelType w:val="hybridMultilevel"/>
    <w:tmpl w:val="541039B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48F52C1D"/>
    <w:multiLevelType w:val="hybridMultilevel"/>
    <w:tmpl w:val="127C94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15200F1"/>
    <w:multiLevelType w:val="hybridMultilevel"/>
    <w:tmpl w:val="D39480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DEE3C66"/>
    <w:multiLevelType w:val="hybridMultilevel"/>
    <w:tmpl w:val="1C58B88A"/>
    <w:lvl w:ilvl="0" w:tplc="982AFDBE">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F5921A4"/>
    <w:multiLevelType w:val="multilevel"/>
    <w:tmpl w:val="69568716"/>
    <w:lvl w:ilvl="0">
      <w:start w:val="5"/>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288"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616245D3"/>
    <w:multiLevelType w:val="hybridMultilevel"/>
    <w:tmpl w:val="A170DA3A"/>
    <w:lvl w:ilvl="0" w:tplc="71E4B4C6">
      <w:start w:val="5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EDD7687"/>
    <w:multiLevelType w:val="hybridMultilevel"/>
    <w:tmpl w:val="C090C508"/>
    <w:lvl w:ilvl="0" w:tplc="7494BE8A">
      <w:start w:val="1"/>
      <w:numFmt w:val="lowerLetter"/>
      <w:lvlText w:val="%1)"/>
      <w:lvlJc w:val="left"/>
      <w:pPr>
        <w:ind w:left="720" w:hanging="360"/>
      </w:pPr>
      <w:rPr>
        <w:rFonts w:eastAsia="Times New Roman" w:hint="default"/>
        <w:i/>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9645F8"/>
    <w:multiLevelType w:val="hybridMultilevel"/>
    <w:tmpl w:val="BEFE8D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7"/>
  </w:num>
  <w:num w:numId="3">
    <w:abstractNumId w:val="12"/>
  </w:num>
  <w:num w:numId="4">
    <w:abstractNumId w:val="9"/>
  </w:num>
  <w:num w:numId="5">
    <w:abstractNumId w:val="2"/>
  </w:num>
  <w:num w:numId="6">
    <w:abstractNumId w:val="10"/>
  </w:num>
  <w:num w:numId="7">
    <w:abstractNumId w:val="4"/>
  </w:num>
  <w:num w:numId="8">
    <w:abstractNumId w:val="3"/>
  </w:num>
  <w:num w:numId="9">
    <w:abstractNumId w:val="8"/>
  </w:num>
  <w:num w:numId="10">
    <w:abstractNumId w:val="0"/>
  </w:num>
  <w:num w:numId="11">
    <w:abstractNumId w:val="11"/>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5trfv2alwppp6ewteqxfd9kssx0rrr50d9w&quot;&gt;TESIS MAESTRIA Y COMPLEMENTOS ENDNOTE-Converted&lt;record-ids&gt;&lt;item&gt;11&lt;/item&gt;&lt;item&gt;25&lt;/item&gt;&lt;item&gt;141&lt;/item&gt;&lt;item&gt;173&lt;/item&gt;&lt;item&gt;212&lt;/item&gt;&lt;item&gt;238&lt;/item&gt;&lt;item&gt;241&lt;/item&gt;&lt;item&gt;242&lt;/item&gt;&lt;item&gt;243&lt;/item&gt;&lt;item&gt;244&lt;/item&gt;&lt;item&gt;245&lt;/item&gt;&lt;item&gt;246&lt;/item&gt;&lt;item&gt;247&lt;/item&gt;&lt;item&gt;248&lt;/item&gt;&lt;item&gt;249&lt;/item&gt;&lt;item&gt;250&lt;/item&gt;&lt;item&gt;251&lt;/item&gt;&lt;item&gt;252&lt;/item&gt;&lt;item&gt;253&lt;/item&gt;&lt;item&gt;254&lt;/item&gt;&lt;/record-ids&gt;&lt;/item&gt;&lt;/Libraries&gt;"/>
  </w:docVars>
  <w:rsids>
    <w:rsidRoot w:val="00F2342D"/>
    <w:rsid w:val="00012240"/>
    <w:rsid w:val="00012C53"/>
    <w:rsid w:val="00013548"/>
    <w:rsid w:val="000160D6"/>
    <w:rsid w:val="00022357"/>
    <w:rsid w:val="00051324"/>
    <w:rsid w:val="00052C93"/>
    <w:rsid w:val="00054DF7"/>
    <w:rsid w:val="000562A0"/>
    <w:rsid w:val="000744AC"/>
    <w:rsid w:val="00076B64"/>
    <w:rsid w:val="00085712"/>
    <w:rsid w:val="00087CDD"/>
    <w:rsid w:val="000A2AA0"/>
    <w:rsid w:val="000A4DAF"/>
    <w:rsid w:val="000A5A24"/>
    <w:rsid w:val="000A661A"/>
    <w:rsid w:val="000B272A"/>
    <w:rsid w:val="000B2E5A"/>
    <w:rsid w:val="000B3780"/>
    <w:rsid w:val="000B3A83"/>
    <w:rsid w:val="000C611D"/>
    <w:rsid w:val="000D69E2"/>
    <w:rsid w:val="000E1DB7"/>
    <w:rsid w:val="000E6F64"/>
    <w:rsid w:val="000F77F0"/>
    <w:rsid w:val="000F7F7F"/>
    <w:rsid w:val="00103F34"/>
    <w:rsid w:val="00106F78"/>
    <w:rsid w:val="001110B6"/>
    <w:rsid w:val="00123266"/>
    <w:rsid w:val="00126AA0"/>
    <w:rsid w:val="00135E2C"/>
    <w:rsid w:val="00135E8A"/>
    <w:rsid w:val="00137DAE"/>
    <w:rsid w:val="00145FA2"/>
    <w:rsid w:val="00151B13"/>
    <w:rsid w:val="00152A3E"/>
    <w:rsid w:val="001579DD"/>
    <w:rsid w:val="00164270"/>
    <w:rsid w:val="0016678C"/>
    <w:rsid w:val="00166AA5"/>
    <w:rsid w:val="00166D59"/>
    <w:rsid w:val="001673BD"/>
    <w:rsid w:val="00172D08"/>
    <w:rsid w:val="00174E03"/>
    <w:rsid w:val="001776B0"/>
    <w:rsid w:val="00177D29"/>
    <w:rsid w:val="001840E4"/>
    <w:rsid w:val="0018493F"/>
    <w:rsid w:val="00186255"/>
    <w:rsid w:val="0018697E"/>
    <w:rsid w:val="00192FB2"/>
    <w:rsid w:val="0019732A"/>
    <w:rsid w:val="001A31C2"/>
    <w:rsid w:val="001B6E1F"/>
    <w:rsid w:val="001C1051"/>
    <w:rsid w:val="001C3013"/>
    <w:rsid w:val="001C5816"/>
    <w:rsid w:val="001D55EC"/>
    <w:rsid w:val="001D730F"/>
    <w:rsid w:val="002006D0"/>
    <w:rsid w:val="00203F85"/>
    <w:rsid w:val="0020776B"/>
    <w:rsid w:val="0021429F"/>
    <w:rsid w:val="00214D08"/>
    <w:rsid w:val="00216E72"/>
    <w:rsid w:val="00216FFC"/>
    <w:rsid w:val="00231102"/>
    <w:rsid w:val="00236218"/>
    <w:rsid w:val="00237751"/>
    <w:rsid w:val="00237E12"/>
    <w:rsid w:val="00240B8D"/>
    <w:rsid w:val="002419E2"/>
    <w:rsid w:val="00242AE5"/>
    <w:rsid w:val="002432A5"/>
    <w:rsid w:val="00244390"/>
    <w:rsid w:val="00253053"/>
    <w:rsid w:val="00253845"/>
    <w:rsid w:val="002631D5"/>
    <w:rsid w:val="002639BA"/>
    <w:rsid w:val="00266CF6"/>
    <w:rsid w:val="002724DC"/>
    <w:rsid w:val="00273AD6"/>
    <w:rsid w:val="00276495"/>
    <w:rsid w:val="0027679E"/>
    <w:rsid w:val="002821D5"/>
    <w:rsid w:val="00283024"/>
    <w:rsid w:val="0028365E"/>
    <w:rsid w:val="0028661C"/>
    <w:rsid w:val="002872A0"/>
    <w:rsid w:val="00295691"/>
    <w:rsid w:val="002A408A"/>
    <w:rsid w:val="002A4E8D"/>
    <w:rsid w:val="002B29D5"/>
    <w:rsid w:val="002B30C3"/>
    <w:rsid w:val="002B3E39"/>
    <w:rsid w:val="002B51B0"/>
    <w:rsid w:val="002B7475"/>
    <w:rsid w:val="002C31A0"/>
    <w:rsid w:val="002C31C9"/>
    <w:rsid w:val="002C62CD"/>
    <w:rsid w:val="002D13B2"/>
    <w:rsid w:val="002D6457"/>
    <w:rsid w:val="002D6628"/>
    <w:rsid w:val="002D7A31"/>
    <w:rsid w:val="002E2A38"/>
    <w:rsid w:val="002E6564"/>
    <w:rsid w:val="002E748D"/>
    <w:rsid w:val="002E76FD"/>
    <w:rsid w:val="002F3F82"/>
    <w:rsid w:val="003036A5"/>
    <w:rsid w:val="003050DF"/>
    <w:rsid w:val="00305D60"/>
    <w:rsid w:val="003074F5"/>
    <w:rsid w:val="0031294D"/>
    <w:rsid w:val="003134A2"/>
    <w:rsid w:val="00313DC0"/>
    <w:rsid w:val="00314BBC"/>
    <w:rsid w:val="003303F5"/>
    <w:rsid w:val="00333B3A"/>
    <w:rsid w:val="00334635"/>
    <w:rsid w:val="00337EF2"/>
    <w:rsid w:val="003428C5"/>
    <w:rsid w:val="00343ACB"/>
    <w:rsid w:val="00346D0F"/>
    <w:rsid w:val="0035304A"/>
    <w:rsid w:val="00362A8B"/>
    <w:rsid w:val="00364ABE"/>
    <w:rsid w:val="00375BC6"/>
    <w:rsid w:val="00377999"/>
    <w:rsid w:val="00377BE8"/>
    <w:rsid w:val="00381CD0"/>
    <w:rsid w:val="0038270B"/>
    <w:rsid w:val="00387D89"/>
    <w:rsid w:val="003932D2"/>
    <w:rsid w:val="003975CD"/>
    <w:rsid w:val="003979FE"/>
    <w:rsid w:val="003B3253"/>
    <w:rsid w:val="003B37A4"/>
    <w:rsid w:val="003B5FAE"/>
    <w:rsid w:val="003B6469"/>
    <w:rsid w:val="003C3FE9"/>
    <w:rsid w:val="003C4695"/>
    <w:rsid w:val="003C7559"/>
    <w:rsid w:val="003D1A24"/>
    <w:rsid w:val="003E422F"/>
    <w:rsid w:val="003F61D4"/>
    <w:rsid w:val="0040228C"/>
    <w:rsid w:val="00405EF9"/>
    <w:rsid w:val="0040757A"/>
    <w:rsid w:val="0041516E"/>
    <w:rsid w:val="00421615"/>
    <w:rsid w:val="004334BD"/>
    <w:rsid w:val="0043351C"/>
    <w:rsid w:val="0043613C"/>
    <w:rsid w:val="00441B5B"/>
    <w:rsid w:val="00442343"/>
    <w:rsid w:val="00453442"/>
    <w:rsid w:val="0045373E"/>
    <w:rsid w:val="00453D67"/>
    <w:rsid w:val="004576FE"/>
    <w:rsid w:val="00460FF7"/>
    <w:rsid w:val="004612E0"/>
    <w:rsid w:val="00461B65"/>
    <w:rsid w:val="004640E6"/>
    <w:rsid w:val="00470905"/>
    <w:rsid w:val="004716B9"/>
    <w:rsid w:val="00474BB1"/>
    <w:rsid w:val="004752C3"/>
    <w:rsid w:val="004758B2"/>
    <w:rsid w:val="0048146D"/>
    <w:rsid w:val="004814F8"/>
    <w:rsid w:val="004819F2"/>
    <w:rsid w:val="00487FF8"/>
    <w:rsid w:val="00494019"/>
    <w:rsid w:val="00494954"/>
    <w:rsid w:val="00494D19"/>
    <w:rsid w:val="0049534A"/>
    <w:rsid w:val="004A1B6F"/>
    <w:rsid w:val="004A6992"/>
    <w:rsid w:val="004C0878"/>
    <w:rsid w:val="004C162A"/>
    <w:rsid w:val="004D2D39"/>
    <w:rsid w:val="004E0956"/>
    <w:rsid w:val="004E0C68"/>
    <w:rsid w:val="004F23F9"/>
    <w:rsid w:val="004F6ADD"/>
    <w:rsid w:val="00504D90"/>
    <w:rsid w:val="005123EE"/>
    <w:rsid w:val="005142F8"/>
    <w:rsid w:val="00516281"/>
    <w:rsid w:val="00523690"/>
    <w:rsid w:val="00527370"/>
    <w:rsid w:val="00531C5C"/>
    <w:rsid w:val="00534358"/>
    <w:rsid w:val="00536940"/>
    <w:rsid w:val="00536DAB"/>
    <w:rsid w:val="00541F63"/>
    <w:rsid w:val="00544A36"/>
    <w:rsid w:val="00547E11"/>
    <w:rsid w:val="00561CB8"/>
    <w:rsid w:val="005659CB"/>
    <w:rsid w:val="00567354"/>
    <w:rsid w:val="0057050F"/>
    <w:rsid w:val="005746CA"/>
    <w:rsid w:val="00580BDD"/>
    <w:rsid w:val="0058276F"/>
    <w:rsid w:val="005829C5"/>
    <w:rsid w:val="00584BE5"/>
    <w:rsid w:val="00593612"/>
    <w:rsid w:val="00593FD7"/>
    <w:rsid w:val="00596B1E"/>
    <w:rsid w:val="00597BF9"/>
    <w:rsid w:val="005A37C8"/>
    <w:rsid w:val="005A517B"/>
    <w:rsid w:val="005B1838"/>
    <w:rsid w:val="005B55FE"/>
    <w:rsid w:val="005C1599"/>
    <w:rsid w:val="005C4A10"/>
    <w:rsid w:val="005C71AD"/>
    <w:rsid w:val="005C7D0E"/>
    <w:rsid w:val="005D29AB"/>
    <w:rsid w:val="005D3B22"/>
    <w:rsid w:val="005D6A27"/>
    <w:rsid w:val="005E0C38"/>
    <w:rsid w:val="005E160A"/>
    <w:rsid w:val="005E1D0F"/>
    <w:rsid w:val="005E28C5"/>
    <w:rsid w:val="005E2C53"/>
    <w:rsid w:val="005E5C71"/>
    <w:rsid w:val="005E7535"/>
    <w:rsid w:val="005F3B7F"/>
    <w:rsid w:val="00600503"/>
    <w:rsid w:val="00601D26"/>
    <w:rsid w:val="006044C0"/>
    <w:rsid w:val="00605BAC"/>
    <w:rsid w:val="006117C8"/>
    <w:rsid w:val="0062061D"/>
    <w:rsid w:val="006247B8"/>
    <w:rsid w:val="00624F35"/>
    <w:rsid w:val="0063547A"/>
    <w:rsid w:val="006407FC"/>
    <w:rsid w:val="00642D22"/>
    <w:rsid w:val="00643F4B"/>
    <w:rsid w:val="00644F20"/>
    <w:rsid w:val="00650D4F"/>
    <w:rsid w:val="006549D2"/>
    <w:rsid w:val="00663C54"/>
    <w:rsid w:val="00670A59"/>
    <w:rsid w:val="00673E5E"/>
    <w:rsid w:val="0067671D"/>
    <w:rsid w:val="0068263C"/>
    <w:rsid w:val="0068474D"/>
    <w:rsid w:val="00697565"/>
    <w:rsid w:val="006A077E"/>
    <w:rsid w:val="006A2BC6"/>
    <w:rsid w:val="006B7754"/>
    <w:rsid w:val="006C0FBA"/>
    <w:rsid w:val="006C442D"/>
    <w:rsid w:val="006C553D"/>
    <w:rsid w:val="006D038B"/>
    <w:rsid w:val="006D1D41"/>
    <w:rsid w:val="006D21D3"/>
    <w:rsid w:val="006D3393"/>
    <w:rsid w:val="006D6567"/>
    <w:rsid w:val="006E185B"/>
    <w:rsid w:val="006E318E"/>
    <w:rsid w:val="006F0A8C"/>
    <w:rsid w:val="00713423"/>
    <w:rsid w:val="00715997"/>
    <w:rsid w:val="007163F5"/>
    <w:rsid w:val="00720DF4"/>
    <w:rsid w:val="0072406B"/>
    <w:rsid w:val="007265C9"/>
    <w:rsid w:val="0073168C"/>
    <w:rsid w:val="007360CF"/>
    <w:rsid w:val="007423E5"/>
    <w:rsid w:val="00742DF0"/>
    <w:rsid w:val="007449F5"/>
    <w:rsid w:val="00745AAF"/>
    <w:rsid w:val="00763E1D"/>
    <w:rsid w:val="007655D0"/>
    <w:rsid w:val="00765CED"/>
    <w:rsid w:val="00772384"/>
    <w:rsid w:val="00775F33"/>
    <w:rsid w:val="00780312"/>
    <w:rsid w:val="00791D19"/>
    <w:rsid w:val="007A54EA"/>
    <w:rsid w:val="007A6556"/>
    <w:rsid w:val="007A69AA"/>
    <w:rsid w:val="007A7F8D"/>
    <w:rsid w:val="007B0C95"/>
    <w:rsid w:val="007B3FE9"/>
    <w:rsid w:val="007C0F5E"/>
    <w:rsid w:val="007C6FF0"/>
    <w:rsid w:val="007D085F"/>
    <w:rsid w:val="007D08F8"/>
    <w:rsid w:val="007D1A43"/>
    <w:rsid w:val="007D76F3"/>
    <w:rsid w:val="007E0F1C"/>
    <w:rsid w:val="007E2018"/>
    <w:rsid w:val="007E419F"/>
    <w:rsid w:val="007E43CD"/>
    <w:rsid w:val="007E4750"/>
    <w:rsid w:val="007E559F"/>
    <w:rsid w:val="007F179E"/>
    <w:rsid w:val="007F2D0E"/>
    <w:rsid w:val="007F73ED"/>
    <w:rsid w:val="0080099F"/>
    <w:rsid w:val="0080315F"/>
    <w:rsid w:val="0080438B"/>
    <w:rsid w:val="008050ED"/>
    <w:rsid w:val="008056B5"/>
    <w:rsid w:val="00811F21"/>
    <w:rsid w:val="00813852"/>
    <w:rsid w:val="00820260"/>
    <w:rsid w:val="00822279"/>
    <w:rsid w:val="00827920"/>
    <w:rsid w:val="00830051"/>
    <w:rsid w:val="00832014"/>
    <w:rsid w:val="008358F6"/>
    <w:rsid w:val="008360CC"/>
    <w:rsid w:val="008417DE"/>
    <w:rsid w:val="00841CA2"/>
    <w:rsid w:val="00846103"/>
    <w:rsid w:val="00847727"/>
    <w:rsid w:val="00854FB5"/>
    <w:rsid w:val="008572F3"/>
    <w:rsid w:val="00857CD6"/>
    <w:rsid w:val="008600FD"/>
    <w:rsid w:val="00862287"/>
    <w:rsid w:val="008668CE"/>
    <w:rsid w:val="00866E83"/>
    <w:rsid w:val="008714E3"/>
    <w:rsid w:val="008717F3"/>
    <w:rsid w:val="00884195"/>
    <w:rsid w:val="008854D7"/>
    <w:rsid w:val="00891787"/>
    <w:rsid w:val="008962DA"/>
    <w:rsid w:val="00896F8D"/>
    <w:rsid w:val="008A01EA"/>
    <w:rsid w:val="008A4337"/>
    <w:rsid w:val="008A5973"/>
    <w:rsid w:val="008A6B18"/>
    <w:rsid w:val="008B10F2"/>
    <w:rsid w:val="008B1438"/>
    <w:rsid w:val="008B2035"/>
    <w:rsid w:val="008B21CA"/>
    <w:rsid w:val="008B3A15"/>
    <w:rsid w:val="008B598E"/>
    <w:rsid w:val="008D1E11"/>
    <w:rsid w:val="008D2693"/>
    <w:rsid w:val="008D4925"/>
    <w:rsid w:val="008E044D"/>
    <w:rsid w:val="008E0AED"/>
    <w:rsid w:val="008E290D"/>
    <w:rsid w:val="008E30FB"/>
    <w:rsid w:val="008F7CA4"/>
    <w:rsid w:val="00903E25"/>
    <w:rsid w:val="0091269C"/>
    <w:rsid w:val="00930EFF"/>
    <w:rsid w:val="0093250D"/>
    <w:rsid w:val="00947561"/>
    <w:rsid w:val="00955FB2"/>
    <w:rsid w:val="0096260A"/>
    <w:rsid w:val="00967F4A"/>
    <w:rsid w:val="009702AD"/>
    <w:rsid w:val="0097368C"/>
    <w:rsid w:val="00973D81"/>
    <w:rsid w:val="00975CC9"/>
    <w:rsid w:val="00984C9F"/>
    <w:rsid w:val="0098604A"/>
    <w:rsid w:val="009918A1"/>
    <w:rsid w:val="009923C3"/>
    <w:rsid w:val="00996FB9"/>
    <w:rsid w:val="009A0575"/>
    <w:rsid w:val="009A0794"/>
    <w:rsid w:val="009A3594"/>
    <w:rsid w:val="009A68BF"/>
    <w:rsid w:val="009B38F9"/>
    <w:rsid w:val="009B4FAC"/>
    <w:rsid w:val="009B4FAE"/>
    <w:rsid w:val="009B5512"/>
    <w:rsid w:val="009D2AAC"/>
    <w:rsid w:val="009D5522"/>
    <w:rsid w:val="009D6834"/>
    <w:rsid w:val="009E456D"/>
    <w:rsid w:val="009F022C"/>
    <w:rsid w:val="009F11C1"/>
    <w:rsid w:val="009F1EA8"/>
    <w:rsid w:val="009F300E"/>
    <w:rsid w:val="009F6151"/>
    <w:rsid w:val="009F6ADC"/>
    <w:rsid w:val="00A0311B"/>
    <w:rsid w:val="00A12464"/>
    <w:rsid w:val="00A13C69"/>
    <w:rsid w:val="00A168B4"/>
    <w:rsid w:val="00A20032"/>
    <w:rsid w:val="00A20DE8"/>
    <w:rsid w:val="00A21A93"/>
    <w:rsid w:val="00A23055"/>
    <w:rsid w:val="00A35EEA"/>
    <w:rsid w:val="00A37202"/>
    <w:rsid w:val="00A37BA9"/>
    <w:rsid w:val="00A37F84"/>
    <w:rsid w:val="00A40C59"/>
    <w:rsid w:val="00A4175F"/>
    <w:rsid w:val="00A418F6"/>
    <w:rsid w:val="00A44E0A"/>
    <w:rsid w:val="00A4556B"/>
    <w:rsid w:val="00A45B4B"/>
    <w:rsid w:val="00A46B7E"/>
    <w:rsid w:val="00A523FC"/>
    <w:rsid w:val="00A5318D"/>
    <w:rsid w:val="00A54208"/>
    <w:rsid w:val="00A54302"/>
    <w:rsid w:val="00A57BD4"/>
    <w:rsid w:val="00A57C02"/>
    <w:rsid w:val="00A710FD"/>
    <w:rsid w:val="00A7563C"/>
    <w:rsid w:val="00A77611"/>
    <w:rsid w:val="00A83FE0"/>
    <w:rsid w:val="00A87E89"/>
    <w:rsid w:val="00A96362"/>
    <w:rsid w:val="00AA0DAE"/>
    <w:rsid w:val="00AA2C8A"/>
    <w:rsid w:val="00AA5E63"/>
    <w:rsid w:val="00AB1411"/>
    <w:rsid w:val="00AB2A72"/>
    <w:rsid w:val="00AB61DB"/>
    <w:rsid w:val="00AB70B4"/>
    <w:rsid w:val="00AC15F8"/>
    <w:rsid w:val="00AC6901"/>
    <w:rsid w:val="00AD2F77"/>
    <w:rsid w:val="00AE075F"/>
    <w:rsid w:val="00AE1C16"/>
    <w:rsid w:val="00AE49E1"/>
    <w:rsid w:val="00AF0163"/>
    <w:rsid w:val="00AF6288"/>
    <w:rsid w:val="00AF7A6D"/>
    <w:rsid w:val="00AF7BF7"/>
    <w:rsid w:val="00B175F9"/>
    <w:rsid w:val="00B21C43"/>
    <w:rsid w:val="00B33A74"/>
    <w:rsid w:val="00B4488C"/>
    <w:rsid w:val="00B45AC7"/>
    <w:rsid w:val="00B4717D"/>
    <w:rsid w:val="00B53D94"/>
    <w:rsid w:val="00B5418E"/>
    <w:rsid w:val="00B543BE"/>
    <w:rsid w:val="00B54BBD"/>
    <w:rsid w:val="00B55CEC"/>
    <w:rsid w:val="00B576C3"/>
    <w:rsid w:val="00B651E4"/>
    <w:rsid w:val="00B66C1B"/>
    <w:rsid w:val="00B731D0"/>
    <w:rsid w:val="00B73822"/>
    <w:rsid w:val="00B839D8"/>
    <w:rsid w:val="00BA4829"/>
    <w:rsid w:val="00BA6D5B"/>
    <w:rsid w:val="00BA7F2A"/>
    <w:rsid w:val="00BB0CCE"/>
    <w:rsid w:val="00BB3ABB"/>
    <w:rsid w:val="00BB5544"/>
    <w:rsid w:val="00BB5F94"/>
    <w:rsid w:val="00BB6E82"/>
    <w:rsid w:val="00BC5EE0"/>
    <w:rsid w:val="00BC61E5"/>
    <w:rsid w:val="00BC6789"/>
    <w:rsid w:val="00BD1CE3"/>
    <w:rsid w:val="00BD5369"/>
    <w:rsid w:val="00BD7271"/>
    <w:rsid w:val="00BE3267"/>
    <w:rsid w:val="00BE4E65"/>
    <w:rsid w:val="00C1103D"/>
    <w:rsid w:val="00C12135"/>
    <w:rsid w:val="00C20401"/>
    <w:rsid w:val="00C20C6B"/>
    <w:rsid w:val="00C30057"/>
    <w:rsid w:val="00C329FA"/>
    <w:rsid w:val="00C335B1"/>
    <w:rsid w:val="00C41EC9"/>
    <w:rsid w:val="00C426B5"/>
    <w:rsid w:val="00C50A2E"/>
    <w:rsid w:val="00C5164F"/>
    <w:rsid w:val="00C51B60"/>
    <w:rsid w:val="00C55F78"/>
    <w:rsid w:val="00C57C99"/>
    <w:rsid w:val="00C72C9E"/>
    <w:rsid w:val="00C75940"/>
    <w:rsid w:val="00C75A98"/>
    <w:rsid w:val="00C75CFE"/>
    <w:rsid w:val="00C873AE"/>
    <w:rsid w:val="00C9035E"/>
    <w:rsid w:val="00CA0F92"/>
    <w:rsid w:val="00CA5D43"/>
    <w:rsid w:val="00CB1C7B"/>
    <w:rsid w:val="00CB7465"/>
    <w:rsid w:val="00CC1884"/>
    <w:rsid w:val="00CC38B3"/>
    <w:rsid w:val="00CC44C1"/>
    <w:rsid w:val="00CC635D"/>
    <w:rsid w:val="00CC7501"/>
    <w:rsid w:val="00CD1583"/>
    <w:rsid w:val="00CD5DF0"/>
    <w:rsid w:val="00CD6476"/>
    <w:rsid w:val="00CE42AD"/>
    <w:rsid w:val="00CE5967"/>
    <w:rsid w:val="00CF0210"/>
    <w:rsid w:val="00CF65CC"/>
    <w:rsid w:val="00CF67F2"/>
    <w:rsid w:val="00D01DF1"/>
    <w:rsid w:val="00D054AD"/>
    <w:rsid w:val="00D0778F"/>
    <w:rsid w:val="00D174B4"/>
    <w:rsid w:val="00D2166B"/>
    <w:rsid w:val="00D31167"/>
    <w:rsid w:val="00D377E4"/>
    <w:rsid w:val="00D422CD"/>
    <w:rsid w:val="00D45D0B"/>
    <w:rsid w:val="00D462AE"/>
    <w:rsid w:val="00D50E50"/>
    <w:rsid w:val="00D515FC"/>
    <w:rsid w:val="00D517AA"/>
    <w:rsid w:val="00D55BBF"/>
    <w:rsid w:val="00D57B4E"/>
    <w:rsid w:val="00D63437"/>
    <w:rsid w:val="00D63D10"/>
    <w:rsid w:val="00D70119"/>
    <w:rsid w:val="00D7395F"/>
    <w:rsid w:val="00D852A0"/>
    <w:rsid w:val="00D908A1"/>
    <w:rsid w:val="00D908D5"/>
    <w:rsid w:val="00D911D9"/>
    <w:rsid w:val="00D93D3B"/>
    <w:rsid w:val="00DA3F28"/>
    <w:rsid w:val="00DA58A5"/>
    <w:rsid w:val="00DB1BD4"/>
    <w:rsid w:val="00DB2C83"/>
    <w:rsid w:val="00DC005B"/>
    <w:rsid w:val="00DC5DF2"/>
    <w:rsid w:val="00DE72EC"/>
    <w:rsid w:val="00DE739C"/>
    <w:rsid w:val="00DF1087"/>
    <w:rsid w:val="00DF5CF4"/>
    <w:rsid w:val="00DF6F96"/>
    <w:rsid w:val="00DF6FD9"/>
    <w:rsid w:val="00E00F21"/>
    <w:rsid w:val="00E1753F"/>
    <w:rsid w:val="00E23114"/>
    <w:rsid w:val="00E26919"/>
    <w:rsid w:val="00E30355"/>
    <w:rsid w:val="00E33204"/>
    <w:rsid w:val="00E4453E"/>
    <w:rsid w:val="00E50634"/>
    <w:rsid w:val="00E61877"/>
    <w:rsid w:val="00E63445"/>
    <w:rsid w:val="00E64078"/>
    <w:rsid w:val="00E66560"/>
    <w:rsid w:val="00E74D00"/>
    <w:rsid w:val="00E75AFA"/>
    <w:rsid w:val="00E75C31"/>
    <w:rsid w:val="00E86BC3"/>
    <w:rsid w:val="00E9754C"/>
    <w:rsid w:val="00E97628"/>
    <w:rsid w:val="00EA35F6"/>
    <w:rsid w:val="00EA40E8"/>
    <w:rsid w:val="00EA62BD"/>
    <w:rsid w:val="00EA6721"/>
    <w:rsid w:val="00EA74F4"/>
    <w:rsid w:val="00EB0E8F"/>
    <w:rsid w:val="00EB5990"/>
    <w:rsid w:val="00EB6683"/>
    <w:rsid w:val="00EB7C2C"/>
    <w:rsid w:val="00EB7E61"/>
    <w:rsid w:val="00EC350E"/>
    <w:rsid w:val="00EC49B5"/>
    <w:rsid w:val="00EC69EF"/>
    <w:rsid w:val="00EC6AD0"/>
    <w:rsid w:val="00EC716A"/>
    <w:rsid w:val="00ED2CF3"/>
    <w:rsid w:val="00EE1FE9"/>
    <w:rsid w:val="00EE62C9"/>
    <w:rsid w:val="00EE6306"/>
    <w:rsid w:val="00EE6A4D"/>
    <w:rsid w:val="00EE7952"/>
    <w:rsid w:val="00EF5AF1"/>
    <w:rsid w:val="00EF63B9"/>
    <w:rsid w:val="00EF783F"/>
    <w:rsid w:val="00F042A8"/>
    <w:rsid w:val="00F068D3"/>
    <w:rsid w:val="00F20E87"/>
    <w:rsid w:val="00F21443"/>
    <w:rsid w:val="00F2342D"/>
    <w:rsid w:val="00F25904"/>
    <w:rsid w:val="00F30997"/>
    <w:rsid w:val="00F45091"/>
    <w:rsid w:val="00F51FC4"/>
    <w:rsid w:val="00F52E0D"/>
    <w:rsid w:val="00F55C9E"/>
    <w:rsid w:val="00F64D6A"/>
    <w:rsid w:val="00F73636"/>
    <w:rsid w:val="00F73E69"/>
    <w:rsid w:val="00F96572"/>
    <w:rsid w:val="00FB0BAF"/>
    <w:rsid w:val="00FB0C3F"/>
    <w:rsid w:val="00FB2B3F"/>
    <w:rsid w:val="00FC2B33"/>
    <w:rsid w:val="00FC3130"/>
    <w:rsid w:val="00FC4ED0"/>
    <w:rsid w:val="00FC5A3C"/>
    <w:rsid w:val="00FE0047"/>
    <w:rsid w:val="00FE013C"/>
    <w:rsid w:val="00FE373E"/>
    <w:rsid w:val="00FE647E"/>
    <w:rsid w:val="00FE7517"/>
    <w:rsid w:val="00FF311B"/>
    <w:rsid w:val="00FF5BD1"/>
    <w:rsid w:val="00FF5ED0"/>
    <w:rsid w:val="00FF7E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853F6"/>
  <w15:docId w15:val="{DEC1AE8A-BBD8-4095-AE2E-DF66E9E64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42D"/>
    <w:pPr>
      <w:spacing w:after="200" w:line="276" w:lineRule="auto"/>
    </w:pPr>
    <w:rPr>
      <w:rFonts w:ascii="Arial" w:hAnsi="Arial"/>
      <w:sz w:val="24"/>
    </w:rPr>
  </w:style>
  <w:style w:type="paragraph" w:styleId="Ttulo1">
    <w:name w:val="heading 1"/>
    <w:basedOn w:val="Normal"/>
    <w:next w:val="Normal"/>
    <w:link w:val="Ttulo1Car"/>
    <w:uiPriority w:val="9"/>
    <w:qFormat/>
    <w:rsid w:val="00F2342D"/>
    <w:pPr>
      <w:keepNext/>
      <w:keepLines/>
      <w:spacing w:before="480" w:after="0"/>
      <w:jc w:val="center"/>
      <w:outlineLvl w:val="0"/>
    </w:pPr>
    <w:rPr>
      <w:rFonts w:ascii="Times New Roman" w:eastAsiaTheme="majorEastAsia" w:hAnsi="Times New Roman" w:cstheme="majorBidi"/>
      <w:b/>
      <w:bCs/>
      <w:szCs w:val="28"/>
    </w:rPr>
  </w:style>
  <w:style w:type="paragraph" w:styleId="Ttulo2">
    <w:name w:val="heading 2"/>
    <w:basedOn w:val="Normal"/>
    <w:next w:val="Normal"/>
    <w:link w:val="Ttulo2Car"/>
    <w:uiPriority w:val="99"/>
    <w:unhideWhenUsed/>
    <w:qFormat/>
    <w:rsid w:val="00F2342D"/>
    <w:pPr>
      <w:keepNext/>
      <w:keepLines/>
      <w:spacing w:before="200" w:after="0"/>
      <w:outlineLvl w:val="1"/>
    </w:pPr>
    <w:rPr>
      <w:rFonts w:ascii="Times New Roman" w:eastAsiaTheme="majorEastAsia" w:hAnsi="Times New Roman" w:cstheme="majorBidi"/>
      <w:b/>
      <w:bCs/>
      <w:szCs w:val="26"/>
    </w:rPr>
  </w:style>
  <w:style w:type="paragraph" w:styleId="Ttulo3">
    <w:name w:val="heading 3"/>
    <w:basedOn w:val="Normal"/>
    <w:next w:val="Normal"/>
    <w:link w:val="Ttulo3Car"/>
    <w:uiPriority w:val="99"/>
    <w:unhideWhenUsed/>
    <w:qFormat/>
    <w:rsid w:val="00791D19"/>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342D"/>
    <w:rPr>
      <w:rFonts w:ascii="Times New Roman" w:eastAsiaTheme="majorEastAsia" w:hAnsi="Times New Roman" w:cstheme="majorBidi"/>
      <w:b/>
      <w:bCs/>
      <w:sz w:val="24"/>
      <w:szCs w:val="28"/>
    </w:rPr>
  </w:style>
  <w:style w:type="character" w:customStyle="1" w:styleId="Ttulo2Car">
    <w:name w:val="Título 2 Car"/>
    <w:basedOn w:val="Fuentedeprrafopredeter"/>
    <w:link w:val="Ttulo2"/>
    <w:uiPriority w:val="9"/>
    <w:rsid w:val="00F2342D"/>
    <w:rPr>
      <w:rFonts w:ascii="Times New Roman" w:eastAsiaTheme="majorEastAsia" w:hAnsi="Times New Roman" w:cstheme="majorBidi"/>
      <w:b/>
      <w:bCs/>
      <w:sz w:val="24"/>
      <w:szCs w:val="26"/>
    </w:rPr>
  </w:style>
  <w:style w:type="paragraph" w:styleId="Sinespaciado">
    <w:name w:val="No Spacing"/>
    <w:uiPriority w:val="1"/>
    <w:qFormat/>
    <w:rsid w:val="00F2342D"/>
    <w:pPr>
      <w:spacing w:after="0" w:line="240" w:lineRule="auto"/>
    </w:pPr>
  </w:style>
  <w:style w:type="paragraph" w:styleId="Prrafodelista">
    <w:name w:val="List Paragraph"/>
    <w:basedOn w:val="Normal"/>
    <w:uiPriority w:val="34"/>
    <w:qFormat/>
    <w:rsid w:val="00F2342D"/>
    <w:pPr>
      <w:ind w:left="720"/>
      <w:contextualSpacing/>
    </w:pPr>
  </w:style>
  <w:style w:type="paragraph" w:customStyle="1" w:styleId="Default">
    <w:name w:val="Default"/>
    <w:rsid w:val="0069756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ASYGRFICAS">
    <w:name w:val="TABLAS Y GRÁFICAS"/>
    <w:basedOn w:val="Descripcin"/>
    <w:link w:val="TABLASYGRFICASCar"/>
    <w:qFormat/>
    <w:rsid w:val="00791D19"/>
    <w:rPr>
      <w:b/>
      <w:i w:val="0"/>
      <w:color w:val="auto"/>
      <w:sz w:val="24"/>
      <w:szCs w:val="24"/>
    </w:rPr>
  </w:style>
  <w:style w:type="character" w:customStyle="1" w:styleId="TABLASYGRFICASCar">
    <w:name w:val="TABLAS Y GRÁFICAS Car"/>
    <w:basedOn w:val="Fuentedeprrafopredeter"/>
    <w:link w:val="TABLASYGRFICAS"/>
    <w:rsid w:val="00791D19"/>
    <w:rPr>
      <w:rFonts w:ascii="Arial" w:hAnsi="Arial"/>
      <w:b/>
      <w:iCs/>
      <w:sz w:val="24"/>
      <w:szCs w:val="24"/>
    </w:rPr>
  </w:style>
  <w:style w:type="paragraph" w:styleId="Descripcin">
    <w:name w:val="caption"/>
    <w:basedOn w:val="Normal"/>
    <w:next w:val="Normal"/>
    <w:uiPriority w:val="35"/>
    <w:semiHidden/>
    <w:unhideWhenUsed/>
    <w:qFormat/>
    <w:rsid w:val="00791D19"/>
    <w:pPr>
      <w:spacing w:line="240" w:lineRule="auto"/>
    </w:pPr>
    <w:rPr>
      <w:i/>
      <w:iCs/>
      <w:color w:val="44546A" w:themeColor="text2"/>
      <w:sz w:val="18"/>
      <w:szCs w:val="18"/>
    </w:rPr>
  </w:style>
  <w:style w:type="character" w:customStyle="1" w:styleId="Ttulo3Car">
    <w:name w:val="Título 3 Car"/>
    <w:basedOn w:val="Fuentedeprrafopredeter"/>
    <w:link w:val="Ttulo3"/>
    <w:uiPriority w:val="9"/>
    <w:rsid w:val="00791D1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9F022C"/>
    <w:pPr>
      <w:spacing w:before="100" w:beforeAutospacing="1" w:after="100" w:afterAutospacing="1" w:line="240" w:lineRule="auto"/>
    </w:pPr>
    <w:rPr>
      <w:rFonts w:ascii="Times New Roman" w:eastAsiaTheme="minorEastAsia" w:hAnsi="Times New Roman" w:cs="Times New Roman"/>
      <w:szCs w:val="24"/>
      <w:lang w:eastAsia="es-MX"/>
    </w:rPr>
  </w:style>
  <w:style w:type="paragraph" w:customStyle="1" w:styleId="EndNoteBibliographyTitle">
    <w:name w:val="EndNote Bibliography Title"/>
    <w:basedOn w:val="Normal"/>
    <w:link w:val="EndNoteBibliographyTitleCar"/>
    <w:rsid w:val="00AD2F77"/>
    <w:pPr>
      <w:spacing w:after="0"/>
      <w:jc w:val="center"/>
    </w:pPr>
    <w:rPr>
      <w:rFonts w:cs="Arial"/>
      <w:noProof/>
      <w:lang w:val="en-US"/>
    </w:rPr>
  </w:style>
  <w:style w:type="character" w:customStyle="1" w:styleId="EndNoteBibliographyTitleCar">
    <w:name w:val="EndNote Bibliography Title Car"/>
    <w:basedOn w:val="Ttulo1Car"/>
    <w:link w:val="EndNoteBibliographyTitle"/>
    <w:rsid w:val="00AD2F77"/>
    <w:rPr>
      <w:rFonts w:ascii="Arial" w:eastAsiaTheme="majorEastAsia" w:hAnsi="Arial" w:cs="Arial"/>
      <w:b w:val="0"/>
      <w:bCs w:val="0"/>
      <w:noProof/>
      <w:sz w:val="24"/>
      <w:szCs w:val="28"/>
      <w:lang w:val="en-US"/>
    </w:rPr>
  </w:style>
  <w:style w:type="paragraph" w:customStyle="1" w:styleId="EndNoteBibliography">
    <w:name w:val="EndNote Bibliography"/>
    <w:basedOn w:val="Normal"/>
    <w:link w:val="EndNoteBibliographyCar"/>
    <w:rsid w:val="00AD2F77"/>
    <w:pPr>
      <w:spacing w:line="240" w:lineRule="auto"/>
    </w:pPr>
    <w:rPr>
      <w:rFonts w:cs="Arial"/>
      <w:noProof/>
      <w:lang w:val="en-US"/>
    </w:rPr>
  </w:style>
  <w:style w:type="character" w:customStyle="1" w:styleId="EndNoteBibliographyCar">
    <w:name w:val="EndNote Bibliography Car"/>
    <w:basedOn w:val="Ttulo1Car"/>
    <w:link w:val="EndNoteBibliography"/>
    <w:rsid w:val="00AD2F77"/>
    <w:rPr>
      <w:rFonts w:ascii="Arial" w:eastAsiaTheme="majorEastAsia" w:hAnsi="Arial" w:cs="Arial"/>
      <w:b w:val="0"/>
      <w:bCs w:val="0"/>
      <w:noProof/>
      <w:sz w:val="24"/>
      <w:szCs w:val="28"/>
      <w:lang w:val="en-US"/>
    </w:rPr>
  </w:style>
  <w:style w:type="character" w:styleId="Hipervnculo">
    <w:name w:val="Hyperlink"/>
    <w:basedOn w:val="Fuentedeprrafopredeter"/>
    <w:uiPriority w:val="99"/>
    <w:unhideWhenUsed/>
    <w:rsid w:val="00AD2F77"/>
    <w:rPr>
      <w:color w:val="0563C1" w:themeColor="hyperlink"/>
      <w:u w:val="single"/>
    </w:rPr>
  </w:style>
  <w:style w:type="paragraph" w:styleId="Textodeglobo">
    <w:name w:val="Balloon Text"/>
    <w:basedOn w:val="Normal"/>
    <w:link w:val="TextodegloboCar"/>
    <w:uiPriority w:val="99"/>
    <w:semiHidden/>
    <w:unhideWhenUsed/>
    <w:rsid w:val="00AE07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75F"/>
    <w:rPr>
      <w:rFonts w:ascii="Segoe UI" w:hAnsi="Segoe UI" w:cs="Segoe UI"/>
      <w:sz w:val="18"/>
      <w:szCs w:val="18"/>
    </w:rPr>
  </w:style>
  <w:style w:type="character" w:styleId="Refdecomentario">
    <w:name w:val="annotation reference"/>
    <w:basedOn w:val="Fuentedeprrafopredeter"/>
    <w:uiPriority w:val="99"/>
    <w:semiHidden/>
    <w:unhideWhenUsed/>
    <w:rsid w:val="008358F6"/>
    <w:rPr>
      <w:sz w:val="16"/>
      <w:szCs w:val="16"/>
    </w:rPr>
  </w:style>
  <w:style w:type="paragraph" w:styleId="Textocomentario">
    <w:name w:val="annotation text"/>
    <w:basedOn w:val="Normal"/>
    <w:link w:val="TextocomentarioCar"/>
    <w:uiPriority w:val="99"/>
    <w:semiHidden/>
    <w:unhideWhenUsed/>
    <w:rsid w:val="008358F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58F6"/>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8358F6"/>
    <w:rPr>
      <w:b/>
      <w:bCs/>
    </w:rPr>
  </w:style>
  <w:style w:type="character" w:customStyle="1" w:styleId="AsuntodelcomentarioCar">
    <w:name w:val="Asunto del comentario Car"/>
    <w:basedOn w:val="TextocomentarioCar"/>
    <w:link w:val="Asuntodelcomentario"/>
    <w:uiPriority w:val="99"/>
    <w:semiHidden/>
    <w:rsid w:val="008358F6"/>
    <w:rPr>
      <w:rFonts w:ascii="Arial" w:hAnsi="Arial"/>
      <w:b/>
      <w:bCs/>
      <w:sz w:val="20"/>
      <w:szCs w:val="20"/>
    </w:rPr>
  </w:style>
  <w:style w:type="paragraph" w:customStyle="1" w:styleId="Pa10">
    <w:name w:val="Pa10"/>
    <w:basedOn w:val="Default"/>
    <w:next w:val="Default"/>
    <w:uiPriority w:val="99"/>
    <w:rsid w:val="00580BDD"/>
    <w:pPr>
      <w:spacing w:line="181" w:lineRule="atLeast"/>
    </w:pPr>
    <w:rPr>
      <w:rFonts w:ascii="Bookman Old Style" w:hAnsi="Bookman Old Style" w:cstheme="minorBidi"/>
      <w:color w:val="auto"/>
    </w:rPr>
  </w:style>
  <w:style w:type="paragraph" w:customStyle="1" w:styleId="Pa11">
    <w:name w:val="Pa11"/>
    <w:basedOn w:val="Default"/>
    <w:next w:val="Default"/>
    <w:uiPriority w:val="99"/>
    <w:rsid w:val="00580BDD"/>
    <w:pPr>
      <w:spacing w:line="181" w:lineRule="atLeast"/>
    </w:pPr>
    <w:rPr>
      <w:rFonts w:ascii="Bookman Old Style" w:hAnsi="Bookman Old Style" w:cstheme="minorBidi"/>
      <w:color w:val="auto"/>
    </w:rPr>
  </w:style>
  <w:style w:type="paragraph" w:styleId="Textonotapie">
    <w:name w:val="footnote text"/>
    <w:basedOn w:val="Normal"/>
    <w:link w:val="TextonotapieCar"/>
    <w:uiPriority w:val="99"/>
    <w:semiHidden/>
    <w:unhideWhenUsed/>
    <w:rsid w:val="008B21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B21CA"/>
    <w:rPr>
      <w:rFonts w:ascii="Arial" w:hAnsi="Arial"/>
      <w:sz w:val="20"/>
      <w:szCs w:val="20"/>
    </w:rPr>
  </w:style>
  <w:style w:type="character" w:styleId="Refdenotaalpie">
    <w:name w:val="footnote reference"/>
    <w:basedOn w:val="Fuentedeprrafopredeter"/>
    <w:uiPriority w:val="99"/>
    <w:semiHidden/>
    <w:unhideWhenUsed/>
    <w:rsid w:val="008B21CA"/>
    <w:rPr>
      <w:vertAlign w:val="superscript"/>
    </w:rPr>
  </w:style>
  <w:style w:type="paragraph" w:styleId="Revisin">
    <w:name w:val="Revision"/>
    <w:hidden/>
    <w:uiPriority w:val="99"/>
    <w:semiHidden/>
    <w:rsid w:val="008B21CA"/>
    <w:pPr>
      <w:spacing w:after="0" w:line="240" w:lineRule="auto"/>
    </w:pPr>
    <w:rPr>
      <w:rFonts w:ascii="Arial" w:hAnsi="Arial"/>
      <w:sz w:val="24"/>
    </w:rPr>
  </w:style>
  <w:style w:type="table" w:styleId="Tablaconcuadrcula">
    <w:name w:val="Table Grid"/>
    <w:basedOn w:val="Tablanormal"/>
    <w:uiPriority w:val="39"/>
    <w:rsid w:val="00D57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2A4E8D"/>
    <w:pPr>
      <w:widowControl w:val="0"/>
      <w:spacing w:after="0" w:line="240" w:lineRule="auto"/>
    </w:pPr>
    <w:rPr>
      <w:rFonts w:ascii="Consolas" w:eastAsia="Calibri" w:hAnsi="Consolas" w:cs="Consolas"/>
      <w:sz w:val="20"/>
      <w:szCs w:val="20"/>
      <w:lang w:val="en-US"/>
    </w:rPr>
  </w:style>
  <w:style w:type="character" w:customStyle="1" w:styleId="HTMLconformatoprevioCar">
    <w:name w:val="HTML con formato previo Car"/>
    <w:basedOn w:val="Fuentedeprrafopredeter"/>
    <w:link w:val="HTMLconformatoprevio"/>
    <w:uiPriority w:val="99"/>
    <w:rsid w:val="002A4E8D"/>
    <w:rPr>
      <w:rFonts w:ascii="Consolas" w:eastAsia="Calibri" w:hAnsi="Consolas" w:cs="Consolas"/>
      <w:sz w:val="20"/>
      <w:szCs w:val="20"/>
      <w:lang w:val="en-US"/>
    </w:rPr>
  </w:style>
  <w:style w:type="paragraph" w:styleId="Encabezado">
    <w:name w:val="header"/>
    <w:basedOn w:val="Normal"/>
    <w:link w:val="EncabezadoCar"/>
    <w:uiPriority w:val="99"/>
    <w:unhideWhenUsed/>
    <w:rsid w:val="002A4E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4E8D"/>
    <w:rPr>
      <w:rFonts w:ascii="Arial" w:hAnsi="Arial"/>
      <w:sz w:val="24"/>
    </w:rPr>
  </w:style>
  <w:style w:type="paragraph" w:styleId="Piedepgina">
    <w:name w:val="footer"/>
    <w:basedOn w:val="Normal"/>
    <w:link w:val="PiedepginaCar"/>
    <w:uiPriority w:val="99"/>
    <w:unhideWhenUsed/>
    <w:rsid w:val="002A4E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4E8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818760">
      <w:bodyDiv w:val="1"/>
      <w:marLeft w:val="0"/>
      <w:marRight w:val="0"/>
      <w:marTop w:val="0"/>
      <w:marBottom w:val="0"/>
      <w:divBdr>
        <w:top w:val="none" w:sz="0" w:space="0" w:color="auto"/>
        <w:left w:val="none" w:sz="0" w:space="0" w:color="auto"/>
        <w:bottom w:val="none" w:sz="0" w:space="0" w:color="auto"/>
        <w:right w:val="none" w:sz="0" w:space="0" w:color="auto"/>
      </w:divBdr>
    </w:div>
    <w:div w:id="157859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21BF3AB-4116-4746-88EA-879D1C6FB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24</Pages>
  <Words>10367</Words>
  <Characters>57022</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Gustavo Toledo</cp:lastModifiedBy>
  <cp:revision>10</cp:revision>
  <cp:lastPrinted>2020-10-28T02:37:00Z</cp:lastPrinted>
  <dcterms:created xsi:type="dcterms:W3CDTF">2022-02-02T04:29:00Z</dcterms:created>
  <dcterms:modified xsi:type="dcterms:W3CDTF">2022-02-04T18:34:00Z</dcterms:modified>
</cp:coreProperties>
</file>