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DD26" w14:textId="57C268A3" w:rsidR="008C0565" w:rsidRPr="00AE7C98" w:rsidRDefault="00AE7C98" w:rsidP="008C0565">
      <w:pPr>
        <w:spacing w:before="240" w:line="360" w:lineRule="auto"/>
        <w:jc w:val="right"/>
        <w:rPr>
          <w:b/>
          <w:bCs/>
          <w:i/>
          <w:iCs/>
        </w:rPr>
      </w:pPr>
      <w:bookmarkStart w:id="0" w:name="_Hlk79136143"/>
      <w:r w:rsidRPr="00AE7C98">
        <w:rPr>
          <w:b/>
          <w:bCs/>
          <w:i/>
          <w:iCs/>
        </w:rPr>
        <w:t>https://doi.org/10.23913/ride.v12i24.1118</w:t>
      </w:r>
    </w:p>
    <w:p w14:paraId="2BC89883" w14:textId="7CD5ED71" w:rsidR="008C0565" w:rsidRDefault="008C0565" w:rsidP="008C0565">
      <w:pPr>
        <w:spacing w:before="240" w:line="360" w:lineRule="auto"/>
        <w:jc w:val="right"/>
        <w:rPr>
          <w:rFonts w:eastAsia="Times New Roman"/>
          <w:b/>
          <w:color w:val="000000"/>
          <w:sz w:val="32"/>
          <w:szCs w:val="32"/>
          <w:lang w:eastAsia="es-MX"/>
        </w:rPr>
      </w:pPr>
      <w:r w:rsidRPr="00D15102">
        <w:rPr>
          <w:b/>
          <w:bCs/>
          <w:i/>
          <w:iCs/>
        </w:rPr>
        <w:t>Artículos científicos</w:t>
      </w:r>
    </w:p>
    <w:p w14:paraId="2C2942AE" w14:textId="6259D837" w:rsidR="008678A4" w:rsidRPr="008C0565" w:rsidRDefault="008678A4" w:rsidP="008C0565">
      <w:pPr>
        <w:spacing w:after="0" w:line="276" w:lineRule="auto"/>
        <w:jc w:val="right"/>
        <w:rPr>
          <w:rFonts w:ascii="Calibri" w:eastAsia="Times New Roman" w:hAnsi="Calibri" w:cs="Calibri"/>
          <w:b/>
          <w:color w:val="000000"/>
          <w:sz w:val="36"/>
          <w:szCs w:val="36"/>
          <w:lang w:eastAsia="es-MX"/>
        </w:rPr>
      </w:pPr>
      <w:r w:rsidRPr="008C0565">
        <w:rPr>
          <w:rFonts w:ascii="Calibri" w:eastAsia="Times New Roman" w:hAnsi="Calibri" w:cs="Calibri"/>
          <w:b/>
          <w:color w:val="000000"/>
          <w:sz w:val="36"/>
          <w:szCs w:val="36"/>
          <w:lang w:eastAsia="es-MX"/>
        </w:rPr>
        <w:t xml:space="preserve">Evaluación empírica de la calidad de la información: caso de estudio en el </w:t>
      </w:r>
      <w:r w:rsidR="003A6671" w:rsidRPr="008C0565">
        <w:rPr>
          <w:rFonts w:ascii="Calibri" w:eastAsia="Times New Roman" w:hAnsi="Calibri" w:cs="Calibri"/>
          <w:b/>
          <w:color w:val="000000"/>
          <w:sz w:val="36"/>
          <w:szCs w:val="36"/>
          <w:lang w:eastAsia="es-MX"/>
        </w:rPr>
        <w:t>s</w:t>
      </w:r>
      <w:r w:rsidRPr="008C0565">
        <w:rPr>
          <w:rFonts w:ascii="Calibri" w:eastAsia="Times New Roman" w:hAnsi="Calibri" w:cs="Calibri"/>
          <w:b/>
          <w:color w:val="000000"/>
          <w:sz w:val="36"/>
          <w:szCs w:val="36"/>
          <w:lang w:eastAsia="es-MX"/>
        </w:rPr>
        <w:t xml:space="preserve">ector </w:t>
      </w:r>
      <w:r w:rsidR="003A6671" w:rsidRPr="008C0565">
        <w:rPr>
          <w:rFonts w:ascii="Calibri" w:eastAsia="Times New Roman" w:hAnsi="Calibri" w:cs="Calibri"/>
          <w:b/>
          <w:color w:val="000000"/>
          <w:sz w:val="36"/>
          <w:szCs w:val="36"/>
          <w:lang w:eastAsia="es-MX"/>
        </w:rPr>
        <w:t>s</w:t>
      </w:r>
      <w:r w:rsidRPr="008C0565">
        <w:rPr>
          <w:rFonts w:ascii="Calibri" w:eastAsia="Times New Roman" w:hAnsi="Calibri" w:cs="Calibri"/>
          <w:b/>
          <w:color w:val="000000"/>
          <w:sz w:val="36"/>
          <w:szCs w:val="36"/>
          <w:lang w:eastAsia="es-MX"/>
        </w:rPr>
        <w:t>alud</w:t>
      </w:r>
    </w:p>
    <w:bookmarkEnd w:id="0"/>
    <w:p w14:paraId="45EFDDD5" w14:textId="09DC0B08" w:rsidR="008678A4" w:rsidRPr="009637C6" w:rsidRDefault="008C0565" w:rsidP="008C0565">
      <w:pPr>
        <w:spacing w:after="0" w:line="276" w:lineRule="auto"/>
        <w:jc w:val="right"/>
        <w:rPr>
          <w:rFonts w:ascii="Calibri" w:eastAsia="Times New Roman" w:hAnsi="Calibri" w:cs="Calibri"/>
          <w:b/>
          <w:i/>
          <w:iCs/>
          <w:color w:val="000000"/>
          <w:sz w:val="28"/>
          <w:szCs w:val="28"/>
          <w:lang w:val="en-GB" w:eastAsia="es-MX"/>
        </w:rPr>
      </w:pPr>
      <w:r w:rsidRPr="004E0985">
        <w:rPr>
          <w:rFonts w:ascii="Calibri" w:eastAsia="Times New Roman" w:hAnsi="Calibri" w:cs="Calibri"/>
          <w:b/>
          <w:i/>
          <w:iCs/>
          <w:color w:val="000000"/>
          <w:sz w:val="28"/>
          <w:szCs w:val="28"/>
          <w:lang w:val="en-US" w:eastAsia="es-MX"/>
        </w:rPr>
        <w:br/>
      </w:r>
      <w:r w:rsidR="008678A4" w:rsidRPr="009637C6">
        <w:rPr>
          <w:rFonts w:ascii="Calibri" w:eastAsia="Times New Roman" w:hAnsi="Calibri" w:cs="Calibri"/>
          <w:b/>
          <w:i/>
          <w:iCs/>
          <w:color w:val="000000"/>
          <w:sz w:val="28"/>
          <w:szCs w:val="28"/>
          <w:lang w:val="en-GB" w:eastAsia="es-MX"/>
        </w:rPr>
        <w:t xml:space="preserve">Empirical </w:t>
      </w:r>
      <w:r w:rsidR="003A6671" w:rsidRPr="009637C6">
        <w:rPr>
          <w:rFonts w:ascii="Calibri" w:eastAsia="Times New Roman" w:hAnsi="Calibri" w:cs="Calibri"/>
          <w:b/>
          <w:i/>
          <w:iCs/>
          <w:color w:val="000000"/>
          <w:sz w:val="28"/>
          <w:szCs w:val="28"/>
          <w:lang w:val="en-GB" w:eastAsia="es-MX"/>
        </w:rPr>
        <w:t>E</w:t>
      </w:r>
      <w:r w:rsidR="008678A4" w:rsidRPr="009637C6">
        <w:rPr>
          <w:rFonts w:ascii="Calibri" w:eastAsia="Times New Roman" w:hAnsi="Calibri" w:cs="Calibri"/>
          <w:b/>
          <w:i/>
          <w:iCs/>
          <w:color w:val="000000"/>
          <w:sz w:val="28"/>
          <w:szCs w:val="28"/>
          <w:lang w:val="en-GB" w:eastAsia="es-MX"/>
        </w:rPr>
        <w:t xml:space="preserve">valuation of </w:t>
      </w:r>
      <w:r w:rsidR="003A6671" w:rsidRPr="009637C6">
        <w:rPr>
          <w:rFonts w:ascii="Calibri" w:eastAsia="Times New Roman" w:hAnsi="Calibri" w:cs="Calibri"/>
          <w:b/>
          <w:i/>
          <w:iCs/>
          <w:color w:val="000000"/>
          <w:sz w:val="28"/>
          <w:szCs w:val="28"/>
          <w:lang w:val="en-GB" w:eastAsia="es-MX"/>
        </w:rPr>
        <w:t>I</w:t>
      </w:r>
      <w:r w:rsidR="008678A4" w:rsidRPr="009637C6">
        <w:rPr>
          <w:rFonts w:ascii="Calibri" w:eastAsia="Times New Roman" w:hAnsi="Calibri" w:cs="Calibri"/>
          <w:b/>
          <w:i/>
          <w:iCs/>
          <w:color w:val="000000"/>
          <w:sz w:val="28"/>
          <w:szCs w:val="28"/>
          <w:lang w:val="en-GB" w:eastAsia="es-MX"/>
        </w:rPr>
        <w:t xml:space="preserve">nformation </w:t>
      </w:r>
      <w:r w:rsidR="003A6671" w:rsidRPr="009637C6">
        <w:rPr>
          <w:rFonts w:ascii="Calibri" w:eastAsia="Times New Roman" w:hAnsi="Calibri" w:cs="Calibri"/>
          <w:b/>
          <w:i/>
          <w:iCs/>
          <w:color w:val="000000"/>
          <w:sz w:val="28"/>
          <w:szCs w:val="28"/>
          <w:lang w:val="en-GB" w:eastAsia="es-MX"/>
        </w:rPr>
        <w:t>Q</w:t>
      </w:r>
      <w:r w:rsidR="008678A4" w:rsidRPr="009637C6">
        <w:rPr>
          <w:rFonts w:ascii="Calibri" w:eastAsia="Times New Roman" w:hAnsi="Calibri" w:cs="Calibri"/>
          <w:b/>
          <w:i/>
          <w:iCs/>
          <w:color w:val="000000"/>
          <w:sz w:val="28"/>
          <w:szCs w:val="28"/>
          <w:lang w:val="en-GB" w:eastAsia="es-MX"/>
        </w:rPr>
        <w:t xml:space="preserve">uality: </w:t>
      </w:r>
      <w:r w:rsidR="003A6671" w:rsidRPr="009637C6">
        <w:rPr>
          <w:rFonts w:ascii="Calibri" w:eastAsia="Times New Roman" w:hAnsi="Calibri" w:cs="Calibri"/>
          <w:b/>
          <w:i/>
          <w:iCs/>
          <w:color w:val="000000"/>
          <w:sz w:val="28"/>
          <w:szCs w:val="28"/>
          <w:lang w:val="en-GB" w:eastAsia="es-MX"/>
        </w:rPr>
        <w:t>H</w:t>
      </w:r>
      <w:r w:rsidR="008678A4" w:rsidRPr="009637C6">
        <w:rPr>
          <w:rFonts w:ascii="Calibri" w:eastAsia="Times New Roman" w:hAnsi="Calibri" w:cs="Calibri"/>
          <w:b/>
          <w:i/>
          <w:iCs/>
          <w:color w:val="000000"/>
          <w:sz w:val="28"/>
          <w:szCs w:val="28"/>
          <w:lang w:val="en-GB" w:eastAsia="es-MX"/>
        </w:rPr>
        <w:t xml:space="preserve">ealth </w:t>
      </w:r>
      <w:r w:rsidR="003A6671" w:rsidRPr="009637C6">
        <w:rPr>
          <w:rFonts w:ascii="Calibri" w:eastAsia="Times New Roman" w:hAnsi="Calibri" w:cs="Calibri"/>
          <w:b/>
          <w:i/>
          <w:iCs/>
          <w:color w:val="000000"/>
          <w:sz w:val="28"/>
          <w:szCs w:val="28"/>
          <w:lang w:val="en-GB" w:eastAsia="es-MX"/>
        </w:rPr>
        <w:t>D</w:t>
      </w:r>
      <w:r w:rsidR="008678A4" w:rsidRPr="009637C6">
        <w:rPr>
          <w:rFonts w:ascii="Calibri" w:eastAsia="Times New Roman" w:hAnsi="Calibri" w:cs="Calibri"/>
          <w:b/>
          <w:i/>
          <w:iCs/>
          <w:color w:val="000000"/>
          <w:sz w:val="28"/>
          <w:szCs w:val="28"/>
          <w:lang w:val="en-GB" w:eastAsia="es-MX"/>
        </w:rPr>
        <w:t xml:space="preserve">epartment </w:t>
      </w:r>
      <w:r w:rsidR="003A6671" w:rsidRPr="009637C6">
        <w:rPr>
          <w:rFonts w:ascii="Calibri" w:eastAsia="Times New Roman" w:hAnsi="Calibri" w:cs="Calibri"/>
          <w:b/>
          <w:i/>
          <w:iCs/>
          <w:color w:val="000000"/>
          <w:sz w:val="28"/>
          <w:szCs w:val="28"/>
          <w:lang w:val="en-GB" w:eastAsia="es-MX"/>
        </w:rPr>
        <w:t>C</w:t>
      </w:r>
      <w:r w:rsidR="008678A4" w:rsidRPr="009637C6">
        <w:rPr>
          <w:rFonts w:ascii="Calibri" w:eastAsia="Times New Roman" w:hAnsi="Calibri" w:cs="Calibri"/>
          <w:b/>
          <w:i/>
          <w:iCs/>
          <w:color w:val="000000"/>
          <w:sz w:val="28"/>
          <w:szCs w:val="28"/>
          <w:lang w:val="en-GB" w:eastAsia="es-MX"/>
        </w:rPr>
        <w:t xml:space="preserve">ase </w:t>
      </w:r>
      <w:r w:rsidR="003A6671" w:rsidRPr="009637C6">
        <w:rPr>
          <w:rFonts w:ascii="Calibri" w:eastAsia="Times New Roman" w:hAnsi="Calibri" w:cs="Calibri"/>
          <w:b/>
          <w:i/>
          <w:iCs/>
          <w:color w:val="000000"/>
          <w:sz w:val="28"/>
          <w:szCs w:val="28"/>
          <w:lang w:val="en-GB" w:eastAsia="es-MX"/>
        </w:rPr>
        <w:t>S</w:t>
      </w:r>
      <w:r w:rsidR="008678A4" w:rsidRPr="009637C6">
        <w:rPr>
          <w:rFonts w:ascii="Calibri" w:eastAsia="Times New Roman" w:hAnsi="Calibri" w:cs="Calibri"/>
          <w:b/>
          <w:i/>
          <w:iCs/>
          <w:color w:val="000000"/>
          <w:sz w:val="28"/>
          <w:szCs w:val="28"/>
          <w:lang w:val="en-GB" w:eastAsia="es-MX"/>
        </w:rPr>
        <w:t>tudy</w:t>
      </w:r>
    </w:p>
    <w:p w14:paraId="500812CA" w14:textId="599FFA10" w:rsidR="008C0565" w:rsidRPr="008C0565" w:rsidRDefault="008C0565" w:rsidP="008C0565">
      <w:pPr>
        <w:spacing w:after="0" w:line="276" w:lineRule="auto"/>
        <w:jc w:val="right"/>
        <w:rPr>
          <w:rFonts w:ascii="Calibri" w:eastAsia="Times New Roman" w:hAnsi="Calibri" w:cs="Calibri"/>
          <w:b/>
          <w:i/>
          <w:iCs/>
          <w:color w:val="000000"/>
          <w:sz w:val="28"/>
          <w:szCs w:val="28"/>
          <w:lang w:eastAsia="es-MX"/>
        </w:rPr>
      </w:pPr>
      <w:r w:rsidRPr="004E0985">
        <w:rPr>
          <w:rFonts w:ascii="Calibri" w:eastAsia="Times New Roman" w:hAnsi="Calibri" w:cs="Calibri"/>
          <w:b/>
          <w:i/>
          <w:iCs/>
          <w:color w:val="000000"/>
          <w:sz w:val="28"/>
          <w:szCs w:val="28"/>
          <w:lang w:eastAsia="es-MX"/>
        </w:rPr>
        <w:br/>
      </w:r>
      <w:proofErr w:type="spellStart"/>
      <w:r w:rsidRPr="008C0565">
        <w:rPr>
          <w:rFonts w:ascii="Calibri" w:eastAsia="Times New Roman" w:hAnsi="Calibri" w:cs="Calibri"/>
          <w:b/>
          <w:i/>
          <w:iCs/>
          <w:color w:val="000000"/>
          <w:sz w:val="28"/>
          <w:szCs w:val="28"/>
          <w:lang w:eastAsia="es-MX"/>
        </w:rPr>
        <w:t>Avaliação</w:t>
      </w:r>
      <w:proofErr w:type="spellEnd"/>
      <w:r w:rsidRPr="008C0565">
        <w:rPr>
          <w:rFonts w:ascii="Calibri" w:eastAsia="Times New Roman" w:hAnsi="Calibri" w:cs="Calibri"/>
          <w:b/>
          <w:i/>
          <w:iCs/>
          <w:color w:val="000000"/>
          <w:sz w:val="28"/>
          <w:szCs w:val="28"/>
          <w:lang w:eastAsia="es-MX"/>
        </w:rPr>
        <w:t xml:space="preserve"> empírica da </w:t>
      </w:r>
      <w:proofErr w:type="spellStart"/>
      <w:r w:rsidRPr="008C0565">
        <w:rPr>
          <w:rFonts w:ascii="Calibri" w:eastAsia="Times New Roman" w:hAnsi="Calibri" w:cs="Calibri"/>
          <w:b/>
          <w:i/>
          <w:iCs/>
          <w:color w:val="000000"/>
          <w:sz w:val="28"/>
          <w:szCs w:val="28"/>
          <w:lang w:eastAsia="es-MX"/>
        </w:rPr>
        <w:t>qualidade</w:t>
      </w:r>
      <w:proofErr w:type="spellEnd"/>
      <w:r w:rsidRPr="008C0565">
        <w:rPr>
          <w:rFonts w:ascii="Calibri" w:eastAsia="Times New Roman" w:hAnsi="Calibri" w:cs="Calibri"/>
          <w:b/>
          <w:i/>
          <w:iCs/>
          <w:color w:val="000000"/>
          <w:sz w:val="28"/>
          <w:szCs w:val="28"/>
          <w:lang w:eastAsia="es-MX"/>
        </w:rPr>
        <w:t xml:space="preserve"> da </w:t>
      </w:r>
      <w:proofErr w:type="spellStart"/>
      <w:r w:rsidRPr="008C0565">
        <w:rPr>
          <w:rFonts w:ascii="Calibri" w:eastAsia="Times New Roman" w:hAnsi="Calibri" w:cs="Calibri"/>
          <w:b/>
          <w:i/>
          <w:iCs/>
          <w:color w:val="000000"/>
          <w:sz w:val="28"/>
          <w:szCs w:val="28"/>
          <w:lang w:eastAsia="es-MX"/>
        </w:rPr>
        <w:t>informação</w:t>
      </w:r>
      <w:proofErr w:type="spellEnd"/>
      <w:r w:rsidRPr="008C0565">
        <w:rPr>
          <w:rFonts w:ascii="Calibri" w:eastAsia="Times New Roman" w:hAnsi="Calibri" w:cs="Calibri"/>
          <w:b/>
          <w:i/>
          <w:iCs/>
          <w:color w:val="000000"/>
          <w:sz w:val="28"/>
          <w:szCs w:val="28"/>
          <w:lang w:eastAsia="es-MX"/>
        </w:rPr>
        <w:t xml:space="preserve">: </w:t>
      </w:r>
      <w:proofErr w:type="spellStart"/>
      <w:r w:rsidRPr="008C0565">
        <w:rPr>
          <w:rFonts w:ascii="Calibri" w:eastAsia="Times New Roman" w:hAnsi="Calibri" w:cs="Calibri"/>
          <w:b/>
          <w:i/>
          <w:iCs/>
          <w:color w:val="000000"/>
          <w:sz w:val="28"/>
          <w:szCs w:val="28"/>
          <w:lang w:eastAsia="es-MX"/>
        </w:rPr>
        <w:t>estudo</w:t>
      </w:r>
      <w:proofErr w:type="spellEnd"/>
      <w:r w:rsidRPr="008C0565">
        <w:rPr>
          <w:rFonts w:ascii="Calibri" w:eastAsia="Times New Roman" w:hAnsi="Calibri" w:cs="Calibri"/>
          <w:b/>
          <w:i/>
          <w:iCs/>
          <w:color w:val="000000"/>
          <w:sz w:val="28"/>
          <w:szCs w:val="28"/>
          <w:lang w:eastAsia="es-MX"/>
        </w:rPr>
        <w:t xml:space="preserve"> de caso no </w:t>
      </w:r>
      <w:proofErr w:type="spellStart"/>
      <w:r w:rsidRPr="008C0565">
        <w:rPr>
          <w:rFonts w:ascii="Calibri" w:eastAsia="Times New Roman" w:hAnsi="Calibri" w:cs="Calibri"/>
          <w:b/>
          <w:i/>
          <w:iCs/>
          <w:color w:val="000000"/>
          <w:sz w:val="28"/>
          <w:szCs w:val="28"/>
          <w:lang w:eastAsia="es-MX"/>
        </w:rPr>
        <w:t>setor</w:t>
      </w:r>
      <w:proofErr w:type="spellEnd"/>
      <w:r w:rsidRPr="008C0565">
        <w:rPr>
          <w:rFonts w:ascii="Calibri" w:eastAsia="Times New Roman" w:hAnsi="Calibri" w:cs="Calibri"/>
          <w:b/>
          <w:i/>
          <w:iCs/>
          <w:color w:val="000000"/>
          <w:sz w:val="28"/>
          <w:szCs w:val="28"/>
          <w:lang w:eastAsia="es-MX"/>
        </w:rPr>
        <w:t xml:space="preserve"> </w:t>
      </w:r>
      <w:proofErr w:type="spellStart"/>
      <w:r w:rsidRPr="008C0565">
        <w:rPr>
          <w:rFonts w:ascii="Calibri" w:eastAsia="Times New Roman" w:hAnsi="Calibri" w:cs="Calibri"/>
          <w:b/>
          <w:i/>
          <w:iCs/>
          <w:color w:val="000000"/>
          <w:sz w:val="28"/>
          <w:szCs w:val="28"/>
          <w:lang w:eastAsia="es-MX"/>
        </w:rPr>
        <w:t>saúde</w:t>
      </w:r>
      <w:proofErr w:type="spellEnd"/>
    </w:p>
    <w:p w14:paraId="04A3AE89" w14:textId="77777777" w:rsidR="008678A4" w:rsidRPr="008C0565" w:rsidRDefault="008678A4" w:rsidP="003A6671">
      <w:pPr>
        <w:spacing w:after="0" w:line="360" w:lineRule="auto"/>
      </w:pPr>
    </w:p>
    <w:p w14:paraId="166B5DEB" w14:textId="08F38B9E" w:rsidR="008678A4" w:rsidRDefault="008678A4" w:rsidP="008C0565">
      <w:pPr>
        <w:spacing w:after="0" w:line="276" w:lineRule="auto"/>
        <w:jc w:val="right"/>
        <w:rPr>
          <w:rFonts w:asciiTheme="minorHAnsi" w:hAnsiTheme="minorHAnsi" w:cstheme="minorHAnsi"/>
          <w:b/>
          <w:u w:color="000000"/>
          <w:lang w:eastAsia="es-ES_tradnl"/>
        </w:rPr>
      </w:pPr>
      <w:r w:rsidRPr="008C0565">
        <w:rPr>
          <w:rFonts w:asciiTheme="minorHAnsi" w:hAnsiTheme="minorHAnsi" w:cstheme="minorHAnsi"/>
          <w:b/>
          <w:u w:color="000000"/>
          <w:lang w:eastAsia="es-ES_tradnl"/>
        </w:rPr>
        <w:t>José Fidencio López</w:t>
      </w:r>
      <w:r w:rsidR="003A6671" w:rsidRPr="008C0565">
        <w:rPr>
          <w:rFonts w:asciiTheme="minorHAnsi" w:hAnsiTheme="minorHAnsi" w:cstheme="minorHAnsi"/>
          <w:b/>
          <w:u w:color="000000"/>
          <w:lang w:eastAsia="es-ES_tradnl"/>
        </w:rPr>
        <w:t xml:space="preserve"> </w:t>
      </w:r>
      <w:r w:rsidRPr="008C0565">
        <w:rPr>
          <w:rFonts w:asciiTheme="minorHAnsi" w:hAnsiTheme="minorHAnsi" w:cstheme="minorHAnsi"/>
          <w:b/>
          <w:u w:color="000000"/>
          <w:lang w:eastAsia="es-ES_tradnl"/>
        </w:rPr>
        <w:t>Luna</w:t>
      </w:r>
    </w:p>
    <w:p w14:paraId="05A44EF7" w14:textId="20C676A5" w:rsidR="008C0565" w:rsidRDefault="008C0565" w:rsidP="008C0565">
      <w:pPr>
        <w:spacing w:after="0" w:line="276" w:lineRule="auto"/>
        <w:jc w:val="right"/>
      </w:pPr>
      <w:r>
        <w:t>Universidad Politécnica de Victoria, México</w:t>
      </w:r>
    </w:p>
    <w:p w14:paraId="78C24D5D" w14:textId="40ACD01B" w:rsidR="00F46335" w:rsidRDefault="00F46335" w:rsidP="008C0565">
      <w:pPr>
        <w:spacing w:after="0" w:line="276" w:lineRule="auto"/>
        <w:jc w:val="right"/>
      </w:pPr>
      <w:r>
        <w:t>Universidad Autónoma de Tamaulipas</w:t>
      </w:r>
      <w:r w:rsidR="00AE7C98">
        <w:t>, México</w:t>
      </w:r>
    </w:p>
    <w:p w14:paraId="32C12AA5" w14:textId="030E3614" w:rsidR="008C0565" w:rsidRDefault="008C0565" w:rsidP="008C0565">
      <w:pPr>
        <w:spacing w:after="0" w:line="276" w:lineRule="auto"/>
        <w:jc w:val="right"/>
        <w:rPr>
          <w:rFonts w:asciiTheme="minorHAnsi" w:hAnsiTheme="minorHAnsi" w:cstheme="minorHAnsi"/>
          <w:color w:val="FF0000"/>
        </w:rPr>
      </w:pPr>
      <w:r w:rsidRPr="008C0565">
        <w:rPr>
          <w:rFonts w:asciiTheme="minorHAnsi" w:hAnsiTheme="minorHAnsi" w:cstheme="minorHAnsi"/>
          <w:color w:val="FF0000"/>
        </w:rPr>
        <w:t>jlopezl@upv.edu.mx</w:t>
      </w:r>
    </w:p>
    <w:p w14:paraId="533D44C1" w14:textId="799308C7" w:rsidR="00AC2F23" w:rsidRPr="00AE7C98" w:rsidRDefault="00AC2F23" w:rsidP="008C0565">
      <w:pPr>
        <w:spacing w:after="0" w:line="276" w:lineRule="auto"/>
        <w:jc w:val="right"/>
      </w:pPr>
      <w:r w:rsidRPr="00AE7C98">
        <w:t>https://orcid.org/0000-0003-2348-7088</w:t>
      </w:r>
    </w:p>
    <w:p w14:paraId="53D1338C" w14:textId="77777777" w:rsidR="008C0565" w:rsidRPr="003A6671" w:rsidRDefault="008C0565" w:rsidP="008C0565">
      <w:pPr>
        <w:spacing w:after="0" w:line="276" w:lineRule="auto"/>
        <w:jc w:val="right"/>
        <w:rPr>
          <w:bCs/>
          <w:u w:color="000000"/>
          <w:lang w:val="es-ES_tradnl" w:eastAsia="es-ES_tradnl"/>
        </w:rPr>
      </w:pPr>
    </w:p>
    <w:p w14:paraId="3FD77A9A" w14:textId="5DB6C643" w:rsidR="008678A4" w:rsidRPr="008C0565" w:rsidRDefault="008678A4" w:rsidP="008C0565">
      <w:pPr>
        <w:spacing w:after="0" w:line="276" w:lineRule="auto"/>
        <w:jc w:val="right"/>
        <w:rPr>
          <w:rFonts w:asciiTheme="minorHAnsi" w:hAnsiTheme="minorHAnsi" w:cstheme="minorHAnsi"/>
          <w:b/>
          <w:u w:color="000000"/>
          <w:lang w:eastAsia="es-ES_tradnl"/>
        </w:rPr>
      </w:pPr>
      <w:r w:rsidRPr="008C0565">
        <w:rPr>
          <w:rFonts w:asciiTheme="minorHAnsi" w:hAnsiTheme="minorHAnsi" w:cstheme="minorHAnsi"/>
          <w:b/>
          <w:u w:color="000000"/>
          <w:lang w:eastAsia="es-ES_tradnl"/>
        </w:rPr>
        <w:t>Hiram Herrera</w:t>
      </w:r>
      <w:r w:rsidR="003A6671" w:rsidRPr="008C0565">
        <w:rPr>
          <w:rFonts w:asciiTheme="minorHAnsi" w:hAnsiTheme="minorHAnsi" w:cstheme="minorHAnsi"/>
          <w:b/>
          <w:u w:color="000000"/>
          <w:lang w:eastAsia="es-ES_tradnl"/>
        </w:rPr>
        <w:t xml:space="preserve"> </w:t>
      </w:r>
      <w:r w:rsidRPr="008C0565">
        <w:rPr>
          <w:rFonts w:asciiTheme="minorHAnsi" w:hAnsiTheme="minorHAnsi" w:cstheme="minorHAnsi"/>
          <w:b/>
          <w:u w:color="000000"/>
          <w:lang w:eastAsia="es-ES_tradnl"/>
        </w:rPr>
        <w:t>Rivas</w:t>
      </w:r>
    </w:p>
    <w:p w14:paraId="30C826EF" w14:textId="77777777" w:rsidR="008C0565" w:rsidRDefault="008C0565" w:rsidP="008C0565">
      <w:pPr>
        <w:spacing w:after="0" w:line="276" w:lineRule="auto"/>
        <w:jc w:val="right"/>
      </w:pPr>
      <w:r>
        <w:t>Universidad Politécnica de Victoria, México</w:t>
      </w:r>
    </w:p>
    <w:p w14:paraId="4D193972" w14:textId="488F5E52" w:rsidR="008C0565" w:rsidRDefault="008C0565" w:rsidP="008C0565">
      <w:pPr>
        <w:spacing w:after="0" w:line="276" w:lineRule="auto"/>
        <w:jc w:val="right"/>
        <w:rPr>
          <w:rFonts w:asciiTheme="minorHAnsi" w:hAnsiTheme="minorHAnsi" w:cstheme="minorHAnsi"/>
          <w:color w:val="FF0000"/>
        </w:rPr>
      </w:pPr>
      <w:r w:rsidRPr="008C0565">
        <w:rPr>
          <w:rFonts w:asciiTheme="minorHAnsi" w:hAnsiTheme="minorHAnsi" w:cstheme="minorHAnsi"/>
          <w:color w:val="FF0000"/>
        </w:rPr>
        <w:t>hiramhr@gmail.com</w:t>
      </w:r>
    </w:p>
    <w:p w14:paraId="3F225ADD" w14:textId="5D99211B" w:rsidR="00AC2F23" w:rsidRPr="00AE7C98" w:rsidRDefault="00AC2F23" w:rsidP="008C0565">
      <w:pPr>
        <w:spacing w:after="0" w:line="276" w:lineRule="auto"/>
        <w:jc w:val="right"/>
      </w:pPr>
      <w:r w:rsidRPr="00AE7C98">
        <w:t>https://orcid.org/0000-0002-2650-8932</w:t>
      </w:r>
    </w:p>
    <w:p w14:paraId="165E7743" w14:textId="77777777" w:rsidR="008C0565" w:rsidRPr="0084724F" w:rsidRDefault="008C0565" w:rsidP="008C0565">
      <w:pPr>
        <w:spacing w:after="0" w:line="276" w:lineRule="auto"/>
        <w:jc w:val="right"/>
        <w:rPr>
          <w:bCs/>
          <w:u w:color="000000"/>
          <w:lang w:val="es-ES_tradnl" w:eastAsia="es-ES_tradnl"/>
        </w:rPr>
      </w:pPr>
    </w:p>
    <w:p w14:paraId="48873957" w14:textId="3E2CF4C4" w:rsidR="008678A4" w:rsidRPr="008C0565" w:rsidRDefault="008678A4" w:rsidP="008C0565">
      <w:pPr>
        <w:spacing w:after="0" w:line="276" w:lineRule="auto"/>
        <w:jc w:val="right"/>
        <w:rPr>
          <w:rFonts w:asciiTheme="minorHAnsi" w:hAnsiTheme="minorHAnsi" w:cstheme="minorHAnsi"/>
          <w:b/>
          <w:u w:color="000000"/>
          <w:lang w:eastAsia="es-ES_tradnl"/>
        </w:rPr>
      </w:pPr>
      <w:r w:rsidRPr="008C0565">
        <w:rPr>
          <w:rFonts w:asciiTheme="minorHAnsi" w:hAnsiTheme="minorHAnsi" w:cstheme="minorHAnsi"/>
          <w:b/>
          <w:u w:color="000000"/>
          <w:lang w:eastAsia="es-ES_tradnl"/>
        </w:rPr>
        <w:t>Jorge Arturo Hernández</w:t>
      </w:r>
      <w:r w:rsidR="003A6671" w:rsidRPr="008C0565">
        <w:rPr>
          <w:rFonts w:asciiTheme="minorHAnsi" w:hAnsiTheme="minorHAnsi" w:cstheme="minorHAnsi"/>
          <w:b/>
          <w:u w:color="000000"/>
          <w:lang w:eastAsia="es-ES_tradnl"/>
        </w:rPr>
        <w:t xml:space="preserve"> </w:t>
      </w:r>
      <w:r w:rsidRPr="008C0565">
        <w:rPr>
          <w:rFonts w:asciiTheme="minorHAnsi" w:hAnsiTheme="minorHAnsi" w:cstheme="minorHAnsi"/>
          <w:b/>
          <w:u w:color="000000"/>
          <w:lang w:eastAsia="es-ES_tradnl"/>
        </w:rPr>
        <w:t>Almazán</w:t>
      </w:r>
    </w:p>
    <w:p w14:paraId="69805BBA" w14:textId="5679E4E2" w:rsidR="008C0565" w:rsidRDefault="008C0565" w:rsidP="008C0565">
      <w:pPr>
        <w:spacing w:after="0" w:line="276" w:lineRule="auto"/>
        <w:jc w:val="right"/>
        <w:rPr>
          <w:bCs/>
          <w:u w:color="000000"/>
          <w:lang w:val="es-ES_tradnl" w:eastAsia="es-ES_tradnl"/>
        </w:rPr>
      </w:pPr>
      <w:r>
        <w:t>Universidad Politécnica de Victoria, México</w:t>
      </w:r>
    </w:p>
    <w:p w14:paraId="02E10F7C" w14:textId="56980411" w:rsidR="008C0565" w:rsidRDefault="008C0565" w:rsidP="008C0565">
      <w:pPr>
        <w:spacing w:after="0" w:line="276" w:lineRule="auto"/>
        <w:jc w:val="right"/>
        <w:rPr>
          <w:rFonts w:asciiTheme="minorHAnsi" w:hAnsiTheme="minorHAnsi" w:cstheme="minorHAnsi"/>
          <w:color w:val="FF0000"/>
        </w:rPr>
      </w:pPr>
      <w:r w:rsidRPr="008C0565">
        <w:rPr>
          <w:rFonts w:asciiTheme="minorHAnsi" w:hAnsiTheme="minorHAnsi" w:cstheme="minorHAnsi"/>
          <w:color w:val="FF0000"/>
        </w:rPr>
        <w:t>jhernandeza@upv.edu.mx</w:t>
      </w:r>
    </w:p>
    <w:p w14:paraId="20E0D24D" w14:textId="72FA2FF1" w:rsidR="00AC2F23" w:rsidRPr="00AE7C98" w:rsidRDefault="00AC2F23" w:rsidP="008C0565">
      <w:pPr>
        <w:spacing w:after="0" w:line="276" w:lineRule="auto"/>
        <w:jc w:val="right"/>
      </w:pPr>
      <w:r w:rsidRPr="00AE7C98">
        <w:t>https://orcid.org/0000-0003-1060-6455</w:t>
      </w:r>
    </w:p>
    <w:p w14:paraId="66AD2421" w14:textId="7BB5CFF7" w:rsidR="008678A4" w:rsidRDefault="008678A4" w:rsidP="003A6671">
      <w:pPr>
        <w:spacing w:after="0" w:line="360" w:lineRule="auto"/>
        <w:jc w:val="left"/>
        <w:rPr>
          <w:b/>
          <w:bCs/>
          <w:lang w:val="es-419"/>
        </w:rPr>
      </w:pPr>
    </w:p>
    <w:p w14:paraId="1B500598" w14:textId="77777777" w:rsidR="008678A4" w:rsidRPr="008C0565" w:rsidRDefault="008678A4" w:rsidP="003A6671">
      <w:pPr>
        <w:pStyle w:val="Ttulo1"/>
        <w:spacing w:before="0" w:line="360" w:lineRule="auto"/>
        <w:jc w:val="both"/>
        <w:rPr>
          <w:rFonts w:asciiTheme="minorHAnsi" w:eastAsiaTheme="minorHAnsi" w:hAnsiTheme="minorHAnsi" w:cstheme="minorHAnsi"/>
          <w:color w:val="auto"/>
          <w:sz w:val="28"/>
          <w:szCs w:val="24"/>
          <w:lang w:val="es-ES"/>
        </w:rPr>
      </w:pPr>
      <w:r w:rsidRPr="008C0565">
        <w:rPr>
          <w:rFonts w:asciiTheme="minorHAnsi" w:eastAsiaTheme="minorHAnsi" w:hAnsiTheme="minorHAnsi" w:cstheme="minorHAnsi"/>
          <w:color w:val="auto"/>
          <w:sz w:val="28"/>
          <w:szCs w:val="24"/>
          <w:lang w:val="es-ES"/>
        </w:rPr>
        <w:t xml:space="preserve">Resumen </w:t>
      </w:r>
    </w:p>
    <w:p w14:paraId="7D974738" w14:textId="790FFE49" w:rsidR="008678A4" w:rsidRDefault="008678A4" w:rsidP="003A6671">
      <w:pPr>
        <w:spacing w:after="0" w:line="360" w:lineRule="auto"/>
        <w:rPr>
          <w:b/>
          <w:lang w:val="es-ES"/>
        </w:rPr>
      </w:pPr>
      <w:r w:rsidRPr="000D38D7">
        <w:rPr>
          <w:bCs/>
          <w:lang w:val="es-ES"/>
        </w:rPr>
        <w:t xml:space="preserve">Las instituciones suelen emplear sistemas de información a fin de recabar, procesar, almacenar y obtener información de calidad para la toma de decisiones. Contar con información de calidad es un tema clave para las instituciones. La presente investigación pretende percibir problemas concretos de calidad de información en sistemas de información con el fin de proporcionar una mayor calidad de la información en la prestación de servicios de salud pública. Se diseñó un cuestionario </w:t>
      </w:r>
      <w:r w:rsidR="00962B75">
        <w:rPr>
          <w:bCs/>
          <w:lang w:val="es-ES"/>
        </w:rPr>
        <w:t>con</w:t>
      </w:r>
      <w:r w:rsidR="00962B75" w:rsidRPr="000D38D7">
        <w:rPr>
          <w:bCs/>
          <w:lang w:val="es-ES"/>
        </w:rPr>
        <w:t xml:space="preserve"> </w:t>
      </w:r>
      <w:r w:rsidRPr="000D38D7">
        <w:rPr>
          <w:bCs/>
          <w:lang w:val="es-ES"/>
        </w:rPr>
        <w:t xml:space="preserve">base </w:t>
      </w:r>
      <w:r w:rsidR="00962B75">
        <w:rPr>
          <w:bCs/>
          <w:lang w:val="es-ES"/>
        </w:rPr>
        <w:t>en</w:t>
      </w:r>
      <w:r w:rsidR="00962B75" w:rsidRPr="000D38D7">
        <w:rPr>
          <w:bCs/>
          <w:lang w:val="es-ES"/>
        </w:rPr>
        <w:t xml:space="preserve"> </w:t>
      </w:r>
      <w:r w:rsidRPr="000D38D7">
        <w:rPr>
          <w:bCs/>
          <w:lang w:val="es-ES"/>
        </w:rPr>
        <w:t>un conjunto de dimensiones de calidad de la información</w:t>
      </w:r>
      <w:r w:rsidR="00962B75">
        <w:rPr>
          <w:bCs/>
          <w:lang w:val="es-ES"/>
        </w:rPr>
        <w:t>.</w:t>
      </w:r>
      <w:r w:rsidRPr="000D38D7">
        <w:rPr>
          <w:bCs/>
          <w:lang w:val="es-ES"/>
        </w:rPr>
        <w:t xml:space="preserve"> </w:t>
      </w:r>
      <w:r w:rsidR="00962B75">
        <w:rPr>
          <w:bCs/>
          <w:lang w:val="es-ES"/>
        </w:rPr>
        <w:t>P</w:t>
      </w:r>
      <w:r w:rsidR="00962B75" w:rsidRPr="000D38D7">
        <w:rPr>
          <w:bCs/>
          <w:lang w:val="es-ES"/>
        </w:rPr>
        <w:t>osteriormente</w:t>
      </w:r>
      <w:r w:rsidR="00962B75">
        <w:rPr>
          <w:bCs/>
          <w:lang w:val="es-ES"/>
        </w:rPr>
        <w:t>,</w:t>
      </w:r>
      <w:r w:rsidR="00962B75" w:rsidRPr="000D38D7">
        <w:rPr>
          <w:bCs/>
          <w:lang w:val="es-ES"/>
        </w:rPr>
        <w:t xml:space="preserve"> </w:t>
      </w:r>
      <w:r w:rsidRPr="000D38D7">
        <w:rPr>
          <w:bCs/>
          <w:lang w:val="es-ES"/>
        </w:rPr>
        <w:t>se aplicó a 1</w:t>
      </w:r>
      <w:r>
        <w:rPr>
          <w:bCs/>
          <w:lang w:val="es-ES"/>
        </w:rPr>
        <w:t>60</w:t>
      </w:r>
      <w:r w:rsidRPr="000D38D7">
        <w:rPr>
          <w:bCs/>
          <w:lang w:val="es-ES"/>
        </w:rPr>
        <w:t xml:space="preserve"> usuarios finales de sistemas de información de 10 unidades médicas del </w:t>
      </w:r>
      <w:r w:rsidR="00962B75">
        <w:rPr>
          <w:bCs/>
          <w:lang w:val="es-ES"/>
        </w:rPr>
        <w:t>e</w:t>
      </w:r>
      <w:r w:rsidR="00962B75" w:rsidRPr="000D38D7">
        <w:rPr>
          <w:bCs/>
          <w:lang w:val="es-ES"/>
        </w:rPr>
        <w:t xml:space="preserve">stado </w:t>
      </w:r>
      <w:r w:rsidRPr="000D38D7">
        <w:rPr>
          <w:bCs/>
          <w:lang w:val="es-ES"/>
        </w:rPr>
        <w:t>de Tamaulipas</w:t>
      </w:r>
      <w:r>
        <w:rPr>
          <w:bCs/>
          <w:lang w:val="es-ES"/>
        </w:rPr>
        <w:t>,</w:t>
      </w:r>
      <w:r w:rsidRPr="000D38D7">
        <w:rPr>
          <w:bCs/>
          <w:lang w:val="es-ES"/>
        </w:rPr>
        <w:t xml:space="preserve"> México.</w:t>
      </w:r>
      <w:r w:rsidR="003A6671">
        <w:rPr>
          <w:bCs/>
          <w:lang w:val="es-ES"/>
        </w:rPr>
        <w:t xml:space="preserve"> </w:t>
      </w:r>
      <w:r w:rsidRPr="000D38D7">
        <w:rPr>
          <w:bCs/>
          <w:lang w:val="es-ES"/>
        </w:rPr>
        <w:t xml:space="preserve">Se han obtenido oportunidades específicas de calidad de </w:t>
      </w:r>
      <w:r w:rsidRPr="000D38D7">
        <w:rPr>
          <w:bCs/>
          <w:lang w:val="es-ES"/>
        </w:rPr>
        <w:lastRenderedPageBreak/>
        <w:t>información para sistemas de información. Se evidencia la oportunidad de mejora en el tema de calidad de la información en relación con la muestra de sistemas de información considerados en esta investigación. Se sugiere que los resultados obtenidos se consideren en el ámbito académico y profesional a razón de contribuir a elevar la calidad de la información proporcionada por los sistemas de información.</w:t>
      </w:r>
      <w:r w:rsidRPr="000D38D7">
        <w:rPr>
          <w:b/>
          <w:lang w:val="es-ES"/>
        </w:rPr>
        <w:t xml:space="preserve"> </w:t>
      </w:r>
    </w:p>
    <w:p w14:paraId="2F9420F0" w14:textId="733F39EF" w:rsidR="008678A4" w:rsidRDefault="008678A4" w:rsidP="003A6671">
      <w:pPr>
        <w:spacing w:after="0" w:line="360" w:lineRule="auto"/>
      </w:pPr>
      <w:r w:rsidRPr="008C0565">
        <w:rPr>
          <w:rFonts w:asciiTheme="minorHAnsi" w:hAnsiTheme="minorHAnsi" w:cstheme="minorHAnsi"/>
          <w:b/>
          <w:sz w:val="28"/>
          <w:lang w:val="es-ES"/>
        </w:rPr>
        <w:t>Palabras clave:</w:t>
      </w:r>
      <w:r w:rsidRPr="00DE6C6D">
        <w:rPr>
          <w:rFonts w:ascii="Calibri" w:hAnsi="Calibri" w:cs="Calibri"/>
          <w:b/>
          <w:szCs w:val="22"/>
          <w:lang w:val="es-ES"/>
        </w:rPr>
        <w:t xml:space="preserve"> </w:t>
      </w:r>
      <w:r w:rsidR="00DE6C6D">
        <w:t>c</w:t>
      </w:r>
      <w:r w:rsidRPr="00AA353A">
        <w:t xml:space="preserve">alidad de la información, </w:t>
      </w:r>
      <w:r w:rsidR="00DE6C6D" w:rsidRPr="00AA353A">
        <w:t xml:space="preserve">sistemas de información, sector </w:t>
      </w:r>
      <w:r w:rsidR="00DE6C6D">
        <w:t>s</w:t>
      </w:r>
      <w:r w:rsidR="00DE6C6D" w:rsidRPr="00AA353A">
        <w:t>alud.</w:t>
      </w:r>
    </w:p>
    <w:p w14:paraId="60C058C0" w14:textId="5B9E838D" w:rsidR="008678A4" w:rsidRDefault="008678A4" w:rsidP="003A6671">
      <w:pPr>
        <w:spacing w:after="0" w:line="360" w:lineRule="auto"/>
        <w:jc w:val="left"/>
        <w:rPr>
          <w:b/>
          <w:bCs/>
        </w:rPr>
      </w:pPr>
    </w:p>
    <w:p w14:paraId="4E19951E" w14:textId="77777777" w:rsidR="008678A4" w:rsidRPr="009637C6" w:rsidRDefault="008678A4" w:rsidP="003A6671">
      <w:pPr>
        <w:pStyle w:val="Ttulo1"/>
        <w:spacing w:before="0" w:line="360" w:lineRule="auto"/>
        <w:jc w:val="both"/>
        <w:rPr>
          <w:rFonts w:asciiTheme="minorHAnsi" w:eastAsiaTheme="minorHAnsi" w:hAnsiTheme="minorHAnsi" w:cstheme="minorHAnsi"/>
          <w:color w:val="auto"/>
          <w:sz w:val="28"/>
          <w:szCs w:val="24"/>
          <w:lang w:val="en-GB"/>
        </w:rPr>
      </w:pPr>
      <w:r w:rsidRPr="009637C6">
        <w:rPr>
          <w:rFonts w:asciiTheme="minorHAnsi" w:eastAsiaTheme="minorHAnsi" w:hAnsiTheme="minorHAnsi" w:cstheme="minorHAnsi"/>
          <w:color w:val="auto"/>
          <w:sz w:val="28"/>
          <w:szCs w:val="24"/>
          <w:lang w:val="en-GB"/>
        </w:rPr>
        <w:t>Abstract</w:t>
      </w:r>
    </w:p>
    <w:p w14:paraId="626C670A" w14:textId="586E1E95" w:rsidR="008678A4" w:rsidRDefault="008678A4" w:rsidP="003A6671">
      <w:pPr>
        <w:spacing w:after="0" w:line="360" w:lineRule="auto"/>
        <w:rPr>
          <w:lang w:val="en-GB"/>
        </w:rPr>
      </w:pPr>
      <w:r w:rsidRPr="00AC27C6">
        <w:rPr>
          <w:lang w:val="en-GB"/>
        </w:rPr>
        <w:t>Institutions often use information systems to collect, process, store and obtain quality information for decision-making. Having quality information is a key issue for institutions. This research aims to perceive specific problems of information quality in information systems to help provide a higher quality of</w:t>
      </w:r>
      <w:r w:rsidR="004E0985">
        <w:rPr>
          <w:lang w:val="en-GB"/>
        </w:rPr>
        <w:t xml:space="preserve"> the</w:t>
      </w:r>
      <w:r w:rsidRPr="00AC27C6">
        <w:rPr>
          <w:lang w:val="en-GB"/>
        </w:rPr>
        <w:t xml:space="preserve"> information in the provision of public health services. A questionnaire was designed based on a set of information quality dimensions</w:t>
      </w:r>
      <w:r w:rsidR="00962B75">
        <w:rPr>
          <w:lang w:val="en-GB"/>
        </w:rPr>
        <w:t>.</w:t>
      </w:r>
      <w:r w:rsidRPr="00AC27C6">
        <w:rPr>
          <w:lang w:val="en-GB"/>
        </w:rPr>
        <w:t xml:space="preserve"> </w:t>
      </w:r>
      <w:r w:rsidR="00962B75">
        <w:rPr>
          <w:lang w:val="en-GB"/>
        </w:rPr>
        <w:t>L</w:t>
      </w:r>
      <w:r w:rsidR="00962B75" w:rsidRPr="00AC27C6">
        <w:rPr>
          <w:lang w:val="en-GB"/>
        </w:rPr>
        <w:t>ater</w:t>
      </w:r>
      <w:r w:rsidR="00962B75">
        <w:rPr>
          <w:lang w:val="en-GB"/>
        </w:rPr>
        <w:t>,</w:t>
      </w:r>
      <w:r w:rsidR="00962B75" w:rsidRPr="00AC27C6">
        <w:rPr>
          <w:lang w:val="en-GB"/>
        </w:rPr>
        <w:t xml:space="preserve"> </w:t>
      </w:r>
      <w:r w:rsidRPr="00AC27C6">
        <w:rPr>
          <w:lang w:val="en-GB"/>
        </w:rPr>
        <w:t>it was applied to 1</w:t>
      </w:r>
      <w:r>
        <w:rPr>
          <w:lang w:val="en-GB"/>
        </w:rPr>
        <w:t>60</w:t>
      </w:r>
      <w:r w:rsidRPr="00AC27C6">
        <w:rPr>
          <w:lang w:val="en-GB"/>
        </w:rPr>
        <w:t xml:space="preserve"> end users of information systems from 10 medical units in the state of Tamaulipas</w:t>
      </w:r>
      <w:r>
        <w:rPr>
          <w:lang w:val="en-GB"/>
        </w:rPr>
        <w:t>,</w:t>
      </w:r>
      <w:r w:rsidRPr="00AC27C6">
        <w:rPr>
          <w:lang w:val="en-GB"/>
        </w:rPr>
        <w:t xml:space="preserve"> Mexico.</w:t>
      </w:r>
      <w:r w:rsidR="003A6671">
        <w:rPr>
          <w:lang w:val="en-GB"/>
        </w:rPr>
        <w:t xml:space="preserve"> </w:t>
      </w:r>
      <w:r w:rsidRPr="00AC27C6">
        <w:rPr>
          <w:lang w:val="en-GB"/>
        </w:rPr>
        <w:t xml:space="preserve">Specific information quality opportunities have been obtained for information systems. The opportunity for improvement in the issue of information quality is evidenced </w:t>
      </w:r>
      <w:r w:rsidR="004E0985">
        <w:rPr>
          <w:lang w:val="en-GB"/>
        </w:rPr>
        <w:t>about to with concerning</w:t>
      </w:r>
      <w:r w:rsidRPr="00AC27C6">
        <w:rPr>
          <w:lang w:val="en-GB"/>
        </w:rPr>
        <w:t xml:space="preserve"> the sample of information systems considered in this research. It is suggested that the results obtained </w:t>
      </w:r>
      <w:r w:rsidR="004E0985">
        <w:rPr>
          <w:lang w:val="en-GB"/>
        </w:rPr>
        <w:t xml:space="preserve">to </w:t>
      </w:r>
      <w:r w:rsidRPr="00AC27C6">
        <w:rPr>
          <w:lang w:val="en-GB"/>
        </w:rPr>
        <w:t>be considered in the academic and professional sphere to contribute to raising the quality of the information provided by the information systems.</w:t>
      </w:r>
    </w:p>
    <w:p w14:paraId="73B9D2DB" w14:textId="07F2426D" w:rsidR="008678A4" w:rsidRDefault="008678A4" w:rsidP="003A6671">
      <w:pPr>
        <w:spacing w:after="0" w:line="360" w:lineRule="auto"/>
        <w:rPr>
          <w:lang w:val="en-GB"/>
        </w:rPr>
      </w:pPr>
      <w:r w:rsidRPr="008C0565">
        <w:rPr>
          <w:rFonts w:asciiTheme="minorHAnsi" w:hAnsiTheme="minorHAnsi" w:cstheme="minorHAnsi"/>
          <w:b/>
          <w:sz w:val="28"/>
          <w:lang w:val="en-US"/>
        </w:rPr>
        <w:t>Keywords:</w:t>
      </w:r>
      <w:r w:rsidRPr="003A6671">
        <w:rPr>
          <w:sz w:val="22"/>
          <w:szCs w:val="22"/>
          <w:lang w:val="en-GB"/>
        </w:rPr>
        <w:t xml:space="preserve"> </w:t>
      </w:r>
      <w:r w:rsidR="00DE6C6D" w:rsidRPr="004F1DB3">
        <w:rPr>
          <w:lang w:val="en-GB"/>
        </w:rPr>
        <w:t xml:space="preserve">information quality, information systems, health </w:t>
      </w:r>
      <w:r w:rsidR="00DE6C6D">
        <w:rPr>
          <w:lang w:val="en-GB"/>
        </w:rPr>
        <w:t>department</w:t>
      </w:r>
      <w:r w:rsidR="00DE6C6D" w:rsidRPr="004F1DB3">
        <w:rPr>
          <w:lang w:val="en-GB"/>
        </w:rPr>
        <w:t>.</w:t>
      </w:r>
    </w:p>
    <w:p w14:paraId="73EB0E76" w14:textId="1B96ADEB" w:rsidR="008C0565" w:rsidRDefault="008C0565" w:rsidP="003A6671">
      <w:pPr>
        <w:spacing w:after="0" w:line="360" w:lineRule="auto"/>
        <w:rPr>
          <w:lang w:val="en-GB"/>
        </w:rPr>
      </w:pPr>
    </w:p>
    <w:p w14:paraId="7E9ADD52" w14:textId="188CA39B" w:rsidR="008C0565" w:rsidRPr="009637C6" w:rsidRDefault="008C0565" w:rsidP="003A6671">
      <w:pPr>
        <w:spacing w:after="0" w:line="360" w:lineRule="auto"/>
        <w:rPr>
          <w:rFonts w:asciiTheme="minorHAnsi" w:hAnsiTheme="minorHAnsi" w:cstheme="minorHAnsi"/>
          <w:b/>
          <w:sz w:val="28"/>
          <w:lang w:val="es-ES"/>
        </w:rPr>
      </w:pPr>
      <w:r w:rsidRPr="009637C6">
        <w:rPr>
          <w:rFonts w:asciiTheme="minorHAnsi" w:hAnsiTheme="minorHAnsi" w:cstheme="minorHAnsi"/>
          <w:b/>
          <w:sz w:val="28"/>
          <w:lang w:val="es-ES"/>
        </w:rPr>
        <w:t>Resumo</w:t>
      </w:r>
    </w:p>
    <w:p w14:paraId="65D8AD34" w14:textId="77777777" w:rsidR="004A1CC0" w:rsidRPr="004A1CC0" w:rsidRDefault="004A1CC0" w:rsidP="004A1CC0">
      <w:pPr>
        <w:spacing w:after="0" w:line="360" w:lineRule="auto"/>
      </w:pPr>
      <w:r w:rsidRPr="004A1CC0">
        <w:t xml:space="preserve">As </w:t>
      </w:r>
      <w:proofErr w:type="spellStart"/>
      <w:r w:rsidRPr="004A1CC0">
        <w:t>instituições</w:t>
      </w:r>
      <w:proofErr w:type="spellEnd"/>
      <w:r w:rsidRPr="004A1CC0">
        <w:t xml:space="preserve"> </w:t>
      </w:r>
      <w:proofErr w:type="spellStart"/>
      <w:r w:rsidRPr="004A1CC0">
        <w:t>costumam</w:t>
      </w:r>
      <w:proofErr w:type="spellEnd"/>
      <w:r w:rsidRPr="004A1CC0">
        <w:t xml:space="preserve"> usar sistemas de </w:t>
      </w:r>
      <w:proofErr w:type="spellStart"/>
      <w:r w:rsidRPr="004A1CC0">
        <w:t>informação</w:t>
      </w:r>
      <w:proofErr w:type="spellEnd"/>
      <w:r w:rsidRPr="004A1CC0">
        <w:t xml:space="preserve"> para </w:t>
      </w:r>
      <w:proofErr w:type="spellStart"/>
      <w:r w:rsidRPr="004A1CC0">
        <w:t>coletar</w:t>
      </w:r>
      <w:proofErr w:type="spellEnd"/>
      <w:r w:rsidRPr="004A1CC0">
        <w:t xml:space="preserve">, </w:t>
      </w:r>
      <w:proofErr w:type="spellStart"/>
      <w:r w:rsidRPr="004A1CC0">
        <w:t>processar</w:t>
      </w:r>
      <w:proofErr w:type="spellEnd"/>
      <w:r w:rsidRPr="004A1CC0">
        <w:t xml:space="preserve">, </w:t>
      </w:r>
      <w:proofErr w:type="spellStart"/>
      <w:r w:rsidRPr="004A1CC0">
        <w:t>armazenar</w:t>
      </w:r>
      <w:proofErr w:type="spellEnd"/>
      <w:r w:rsidRPr="004A1CC0">
        <w:t xml:space="preserve"> e </w:t>
      </w:r>
      <w:proofErr w:type="spellStart"/>
      <w:r w:rsidRPr="004A1CC0">
        <w:t>obter</w:t>
      </w:r>
      <w:proofErr w:type="spellEnd"/>
      <w:r w:rsidRPr="004A1CC0">
        <w:t xml:space="preserve"> </w:t>
      </w:r>
      <w:proofErr w:type="spellStart"/>
      <w:r w:rsidRPr="004A1CC0">
        <w:t>informações</w:t>
      </w:r>
      <w:proofErr w:type="spellEnd"/>
      <w:r w:rsidRPr="004A1CC0">
        <w:t xml:space="preserve"> de </w:t>
      </w:r>
      <w:proofErr w:type="spellStart"/>
      <w:r w:rsidRPr="004A1CC0">
        <w:t>qualidade</w:t>
      </w:r>
      <w:proofErr w:type="spellEnd"/>
      <w:r w:rsidRPr="004A1CC0">
        <w:t xml:space="preserve"> para a tomada de </w:t>
      </w:r>
      <w:proofErr w:type="spellStart"/>
      <w:r w:rsidRPr="004A1CC0">
        <w:t>decisões</w:t>
      </w:r>
      <w:proofErr w:type="spellEnd"/>
      <w:r w:rsidRPr="004A1CC0">
        <w:t xml:space="preserve">. Ter </w:t>
      </w:r>
      <w:proofErr w:type="spellStart"/>
      <w:r w:rsidRPr="004A1CC0">
        <w:t>informações</w:t>
      </w:r>
      <w:proofErr w:type="spellEnd"/>
      <w:r w:rsidRPr="004A1CC0">
        <w:t xml:space="preserve"> de </w:t>
      </w:r>
      <w:proofErr w:type="spellStart"/>
      <w:r w:rsidRPr="004A1CC0">
        <w:t>qualidade</w:t>
      </w:r>
      <w:proofErr w:type="spellEnd"/>
      <w:r w:rsidRPr="004A1CC0">
        <w:t xml:space="preserve"> é </w:t>
      </w:r>
      <w:proofErr w:type="spellStart"/>
      <w:r w:rsidRPr="004A1CC0">
        <w:t>uma</w:t>
      </w:r>
      <w:proofErr w:type="spellEnd"/>
      <w:r w:rsidRPr="004A1CC0">
        <w:t xml:space="preserve"> </w:t>
      </w:r>
      <w:proofErr w:type="spellStart"/>
      <w:r w:rsidRPr="004A1CC0">
        <w:t>questão</w:t>
      </w:r>
      <w:proofErr w:type="spellEnd"/>
      <w:r w:rsidRPr="004A1CC0">
        <w:t xml:space="preserve"> fundamental para as </w:t>
      </w:r>
      <w:proofErr w:type="spellStart"/>
      <w:r w:rsidRPr="004A1CC0">
        <w:t>instituições</w:t>
      </w:r>
      <w:proofErr w:type="spellEnd"/>
      <w:r w:rsidRPr="004A1CC0">
        <w:t xml:space="preserve">. Esta pesquisa visa </w:t>
      </w:r>
      <w:proofErr w:type="spellStart"/>
      <w:r w:rsidRPr="004A1CC0">
        <w:t>perceber</w:t>
      </w:r>
      <w:proofErr w:type="spellEnd"/>
      <w:r w:rsidRPr="004A1CC0">
        <w:t xml:space="preserve"> problemas específicos de </w:t>
      </w:r>
      <w:proofErr w:type="spellStart"/>
      <w:r w:rsidRPr="004A1CC0">
        <w:t>qualidade</w:t>
      </w:r>
      <w:proofErr w:type="spellEnd"/>
      <w:r w:rsidRPr="004A1CC0">
        <w:t xml:space="preserve"> da </w:t>
      </w:r>
      <w:proofErr w:type="spellStart"/>
      <w:r w:rsidRPr="004A1CC0">
        <w:t>informação</w:t>
      </w:r>
      <w:proofErr w:type="spellEnd"/>
      <w:r w:rsidRPr="004A1CC0">
        <w:t xml:space="preserve"> em sistemas de </w:t>
      </w:r>
      <w:proofErr w:type="spellStart"/>
      <w:r w:rsidRPr="004A1CC0">
        <w:t>informação</w:t>
      </w:r>
      <w:proofErr w:type="spellEnd"/>
      <w:r w:rsidRPr="004A1CC0">
        <w:t xml:space="preserve">, a </w:t>
      </w:r>
      <w:proofErr w:type="spellStart"/>
      <w:r w:rsidRPr="004A1CC0">
        <w:t>fim</w:t>
      </w:r>
      <w:proofErr w:type="spellEnd"/>
      <w:r w:rsidRPr="004A1CC0">
        <w:t xml:space="preserve"> de proporcionar </w:t>
      </w:r>
      <w:proofErr w:type="spellStart"/>
      <w:r w:rsidRPr="004A1CC0">
        <w:t>uma</w:t>
      </w:r>
      <w:proofErr w:type="spellEnd"/>
      <w:r w:rsidRPr="004A1CC0">
        <w:t xml:space="preserve"> </w:t>
      </w:r>
      <w:proofErr w:type="spellStart"/>
      <w:r w:rsidRPr="004A1CC0">
        <w:t>maior</w:t>
      </w:r>
      <w:proofErr w:type="spellEnd"/>
      <w:r w:rsidRPr="004A1CC0">
        <w:t xml:space="preserve"> </w:t>
      </w:r>
      <w:proofErr w:type="spellStart"/>
      <w:r w:rsidRPr="004A1CC0">
        <w:t>qualidade</w:t>
      </w:r>
      <w:proofErr w:type="spellEnd"/>
      <w:r w:rsidRPr="004A1CC0">
        <w:t xml:space="preserve"> de </w:t>
      </w:r>
      <w:proofErr w:type="spellStart"/>
      <w:r w:rsidRPr="004A1CC0">
        <w:t>informação</w:t>
      </w:r>
      <w:proofErr w:type="spellEnd"/>
      <w:r w:rsidRPr="004A1CC0">
        <w:t xml:space="preserve"> </w:t>
      </w:r>
      <w:proofErr w:type="spellStart"/>
      <w:r w:rsidRPr="004A1CC0">
        <w:t>na</w:t>
      </w:r>
      <w:proofErr w:type="spellEnd"/>
      <w:r w:rsidRPr="004A1CC0">
        <w:t xml:space="preserve"> </w:t>
      </w:r>
      <w:proofErr w:type="spellStart"/>
      <w:r w:rsidRPr="004A1CC0">
        <w:t>prestação</w:t>
      </w:r>
      <w:proofErr w:type="spellEnd"/>
      <w:r w:rsidRPr="004A1CC0">
        <w:t xml:space="preserve"> de </w:t>
      </w:r>
      <w:proofErr w:type="spellStart"/>
      <w:r w:rsidRPr="004A1CC0">
        <w:t>serviços</w:t>
      </w:r>
      <w:proofErr w:type="spellEnd"/>
      <w:r w:rsidRPr="004A1CC0">
        <w:t xml:space="preserve"> públicos de </w:t>
      </w:r>
      <w:proofErr w:type="spellStart"/>
      <w:r w:rsidRPr="004A1CC0">
        <w:t>saúde</w:t>
      </w:r>
      <w:proofErr w:type="spellEnd"/>
      <w:r w:rsidRPr="004A1CC0">
        <w:t xml:space="preserve">. </w:t>
      </w:r>
      <w:proofErr w:type="spellStart"/>
      <w:r w:rsidRPr="004A1CC0">
        <w:t>Um</w:t>
      </w:r>
      <w:proofErr w:type="spellEnd"/>
      <w:r w:rsidRPr="004A1CC0">
        <w:t xml:space="preserve"> </w:t>
      </w:r>
      <w:proofErr w:type="spellStart"/>
      <w:r w:rsidRPr="004A1CC0">
        <w:t>questionário</w:t>
      </w:r>
      <w:proofErr w:type="spellEnd"/>
      <w:r w:rsidRPr="004A1CC0">
        <w:t xml:space="preserve"> </w:t>
      </w:r>
      <w:proofErr w:type="spellStart"/>
      <w:r w:rsidRPr="004A1CC0">
        <w:t>foi</w:t>
      </w:r>
      <w:proofErr w:type="spellEnd"/>
      <w:r w:rsidRPr="004A1CC0">
        <w:t xml:space="preserve"> elaborado </w:t>
      </w:r>
      <w:proofErr w:type="spellStart"/>
      <w:r w:rsidRPr="004A1CC0">
        <w:t>com</w:t>
      </w:r>
      <w:proofErr w:type="spellEnd"/>
      <w:r w:rsidRPr="004A1CC0">
        <w:t xml:space="preserve"> base em </w:t>
      </w:r>
      <w:proofErr w:type="spellStart"/>
      <w:r w:rsidRPr="004A1CC0">
        <w:t>um</w:t>
      </w:r>
      <w:proofErr w:type="spellEnd"/>
      <w:r w:rsidRPr="004A1CC0">
        <w:t xml:space="preserve"> conjunto de </w:t>
      </w:r>
      <w:proofErr w:type="spellStart"/>
      <w:r w:rsidRPr="004A1CC0">
        <w:t>dimensões</w:t>
      </w:r>
      <w:proofErr w:type="spellEnd"/>
      <w:r w:rsidRPr="004A1CC0">
        <w:t xml:space="preserve"> da </w:t>
      </w:r>
      <w:proofErr w:type="spellStart"/>
      <w:r w:rsidRPr="004A1CC0">
        <w:t>qualidade</w:t>
      </w:r>
      <w:proofErr w:type="spellEnd"/>
      <w:r w:rsidRPr="004A1CC0">
        <w:t xml:space="preserve"> da </w:t>
      </w:r>
      <w:proofErr w:type="spellStart"/>
      <w:r w:rsidRPr="004A1CC0">
        <w:t>informação</w:t>
      </w:r>
      <w:proofErr w:type="spellEnd"/>
      <w:r w:rsidRPr="004A1CC0">
        <w:t xml:space="preserve">. Posteriormente, </w:t>
      </w:r>
      <w:proofErr w:type="spellStart"/>
      <w:r w:rsidRPr="004A1CC0">
        <w:t>foi</w:t>
      </w:r>
      <w:proofErr w:type="spellEnd"/>
      <w:r w:rsidRPr="004A1CC0">
        <w:t xml:space="preserve"> aplicado a 160 </w:t>
      </w:r>
      <w:proofErr w:type="spellStart"/>
      <w:r w:rsidRPr="004A1CC0">
        <w:t>usuários</w:t>
      </w:r>
      <w:proofErr w:type="spellEnd"/>
      <w:r w:rsidRPr="004A1CC0">
        <w:t xml:space="preserve"> </w:t>
      </w:r>
      <w:proofErr w:type="spellStart"/>
      <w:r w:rsidRPr="004A1CC0">
        <w:t>finais</w:t>
      </w:r>
      <w:proofErr w:type="spellEnd"/>
      <w:r w:rsidRPr="004A1CC0">
        <w:t xml:space="preserve"> de sistemas de </w:t>
      </w:r>
      <w:proofErr w:type="spellStart"/>
      <w:r w:rsidRPr="004A1CC0">
        <w:t>informação</w:t>
      </w:r>
      <w:proofErr w:type="spellEnd"/>
      <w:r w:rsidRPr="004A1CC0">
        <w:t xml:space="preserve"> de 10 unidades médicas no estado de Tamaulipas, México. Oportunidades específicas de </w:t>
      </w:r>
      <w:proofErr w:type="spellStart"/>
      <w:r w:rsidRPr="004A1CC0">
        <w:t>qualidade</w:t>
      </w:r>
      <w:proofErr w:type="spellEnd"/>
      <w:r w:rsidRPr="004A1CC0">
        <w:t xml:space="preserve"> de </w:t>
      </w:r>
      <w:proofErr w:type="spellStart"/>
      <w:r w:rsidRPr="004A1CC0">
        <w:t>informação</w:t>
      </w:r>
      <w:proofErr w:type="spellEnd"/>
      <w:r w:rsidRPr="004A1CC0">
        <w:t xml:space="preserve"> </w:t>
      </w:r>
      <w:proofErr w:type="spellStart"/>
      <w:r w:rsidRPr="004A1CC0">
        <w:t>foram</w:t>
      </w:r>
      <w:proofErr w:type="spellEnd"/>
      <w:r w:rsidRPr="004A1CC0">
        <w:t xml:space="preserve"> </w:t>
      </w:r>
      <w:proofErr w:type="spellStart"/>
      <w:r w:rsidRPr="004A1CC0">
        <w:t>obtidas</w:t>
      </w:r>
      <w:proofErr w:type="spellEnd"/>
      <w:r w:rsidRPr="004A1CC0">
        <w:t xml:space="preserve"> para sistemas de </w:t>
      </w:r>
      <w:proofErr w:type="spellStart"/>
      <w:r w:rsidRPr="004A1CC0">
        <w:t>informação</w:t>
      </w:r>
      <w:proofErr w:type="spellEnd"/>
      <w:r w:rsidRPr="004A1CC0">
        <w:t xml:space="preserve">. A </w:t>
      </w:r>
      <w:proofErr w:type="spellStart"/>
      <w:r w:rsidRPr="004A1CC0">
        <w:t>oportunidade</w:t>
      </w:r>
      <w:proofErr w:type="spellEnd"/>
      <w:r w:rsidRPr="004A1CC0">
        <w:t xml:space="preserve"> de </w:t>
      </w:r>
      <w:proofErr w:type="spellStart"/>
      <w:r w:rsidRPr="004A1CC0">
        <w:t>melhoria</w:t>
      </w:r>
      <w:proofErr w:type="spellEnd"/>
      <w:r w:rsidRPr="004A1CC0">
        <w:t xml:space="preserve"> </w:t>
      </w:r>
      <w:proofErr w:type="spellStart"/>
      <w:r w:rsidRPr="004A1CC0">
        <w:t>na</w:t>
      </w:r>
      <w:proofErr w:type="spellEnd"/>
      <w:r w:rsidRPr="004A1CC0">
        <w:t xml:space="preserve"> </w:t>
      </w:r>
      <w:proofErr w:type="spellStart"/>
      <w:r w:rsidRPr="004A1CC0">
        <w:t>questão</w:t>
      </w:r>
      <w:proofErr w:type="spellEnd"/>
      <w:r w:rsidRPr="004A1CC0">
        <w:t xml:space="preserve"> da </w:t>
      </w:r>
      <w:proofErr w:type="spellStart"/>
      <w:r w:rsidRPr="004A1CC0">
        <w:t>qualidade</w:t>
      </w:r>
      <w:proofErr w:type="spellEnd"/>
      <w:r w:rsidRPr="004A1CC0">
        <w:t xml:space="preserve"> da </w:t>
      </w:r>
      <w:proofErr w:type="spellStart"/>
      <w:r w:rsidRPr="004A1CC0">
        <w:t>informação</w:t>
      </w:r>
      <w:proofErr w:type="spellEnd"/>
      <w:r w:rsidRPr="004A1CC0">
        <w:t xml:space="preserve"> é evidenciada em </w:t>
      </w:r>
      <w:proofErr w:type="spellStart"/>
      <w:r w:rsidRPr="004A1CC0">
        <w:t>relação</w:t>
      </w:r>
      <w:proofErr w:type="spellEnd"/>
      <w:r w:rsidRPr="004A1CC0">
        <w:t xml:space="preserve"> à </w:t>
      </w:r>
      <w:proofErr w:type="spellStart"/>
      <w:r w:rsidRPr="004A1CC0">
        <w:t>amostra</w:t>
      </w:r>
      <w:proofErr w:type="spellEnd"/>
      <w:r w:rsidRPr="004A1CC0">
        <w:t xml:space="preserve"> de sistemas de </w:t>
      </w:r>
      <w:proofErr w:type="spellStart"/>
      <w:r w:rsidRPr="004A1CC0">
        <w:t>informação</w:t>
      </w:r>
      <w:proofErr w:type="spellEnd"/>
      <w:r w:rsidRPr="004A1CC0">
        <w:t xml:space="preserve"> considerada </w:t>
      </w:r>
      <w:proofErr w:type="spellStart"/>
      <w:r w:rsidRPr="004A1CC0">
        <w:t>nesta</w:t>
      </w:r>
      <w:proofErr w:type="spellEnd"/>
      <w:r w:rsidRPr="004A1CC0">
        <w:t xml:space="preserve"> pesquisa. </w:t>
      </w:r>
      <w:proofErr w:type="spellStart"/>
      <w:r w:rsidRPr="004A1CC0">
        <w:t>Sugere</w:t>
      </w:r>
      <w:proofErr w:type="spellEnd"/>
      <w:r w:rsidRPr="004A1CC0">
        <w:t>-</w:t>
      </w:r>
      <w:proofErr w:type="spellStart"/>
      <w:r w:rsidRPr="004A1CC0">
        <w:t>se</w:t>
      </w:r>
      <w:proofErr w:type="spellEnd"/>
      <w:r w:rsidRPr="004A1CC0">
        <w:t xml:space="preserve"> que </w:t>
      </w:r>
      <w:r w:rsidRPr="004A1CC0">
        <w:lastRenderedPageBreak/>
        <w:t xml:space="preserve">os resultados </w:t>
      </w:r>
      <w:proofErr w:type="spellStart"/>
      <w:r w:rsidRPr="004A1CC0">
        <w:t>obtidos</w:t>
      </w:r>
      <w:proofErr w:type="spellEnd"/>
      <w:r w:rsidRPr="004A1CC0">
        <w:t xml:space="preserve"> </w:t>
      </w:r>
      <w:proofErr w:type="spellStart"/>
      <w:r w:rsidRPr="004A1CC0">
        <w:t>sejam</w:t>
      </w:r>
      <w:proofErr w:type="spellEnd"/>
      <w:r w:rsidRPr="004A1CC0">
        <w:t xml:space="preserve"> considerados no </w:t>
      </w:r>
      <w:proofErr w:type="spellStart"/>
      <w:r w:rsidRPr="004A1CC0">
        <w:t>âmbito</w:t>
      </w:r>
      <w:proofErr w:type="spellEnd"/>
      <w:r w:rsidRPr="004A1CC0">
        <w:t xml:space="preserve"> </w:t>
      </w:r>
      <w:proofErr w:type="spellStart"/>
      <w:r w:rsidRPr="004A1CC0">
        <w:t>acadêmico</w:t>
      </w:r>
      <w:proofErr w:type="spellEnd"/>
      <w:r w:rsidRPr="004A1CC0">
        <w:t xml:space="preserve"> e </w:t>
      </w:r>
      <w:proofErr w:type="spellStart"/>
      <w:r w:rsidRPr="004A1CC0">
        <w:t>profissional</w:t>
      </w:r>
      <w:proofErr w:type="spellEnd"/>
      <w:r w:rsidRPr="004A1CC0">
        <w:t xml:space="preserve">, a </w:t>
      </w:r>
      <w:proofErr w:type="spellStart"/>
      <w:r w:rsidRPr="004A1CC0">
        <w:t>fim</w:t>
      </w:r>
      <w:proofErr w:type="spellEnd"/>
      <w:r w:rsidRPr="004A1CC0">
        <w:t xml:space="preserve"> de contribuir para a </w:t>
      </w:r>
      <w:proofErr w:type="spellStart"/>
      <w:r w:rsidRPr="004A1CC0">
        <w:t>elevação</w:t>
      </w:r>
      <w:proofErr w:type="spellEnd"/>
      <w:r w:rsidRPr="004A1CC0">
        <w:t xml:space="preserve"> da </w:t>
      </w:r>
      <w:proofErr w:type="spellStart"/>
      <w:r w:rsidRPr="004A1CC0">
        <w:t>qualidade</w:t>
      </w:r>
      <w:proofErr w:type="spellEnd"/>
      <w:r w:rsidRPr="004A1CC0">
        <w:t xml:space="preserve"> das </w:t>
      </w:r>
      <w:proofErr w:type="spellStart"/>
      <w:r w:rsidRPr="004A1CC0">
        <w:t>informações</w:t>
      </w:r>
      <w:proofErr w:type="spellEnd"/>
      <w:r w:rsidRPr="004A1CC0">
        <w:t xml:space="preserve"> prestadas pelos sistemas de </w:t>
      </w:r>
      <w:proofErr w:type="spellStart"/>
      <w:r w:rsidRPr="004A1CC0">
        <w:t>informação</w:t>
      </w:r>
      <w:proofErr w:type="spellEnd"/>
      <w:r w:rsidRPr="004A1CC0">
        <w:t>.</w:t>
      </w:r>
    </w:p>
    <w:p w14:paraId="666D3125" w14:textId="7940B3E3" w:rsidR="004A1CC0" w:rsidRDefault="004A1CC0" w:rsidP="004A1CC0">
      <w:pPr>
        <w:spacing w:after="0" w:line="360" w:lineRule="auto"/>
      </w:pPr>
      <w:proofErr w:type="spellStart"/>
      <w:r w:rsidRPr="009637C6">
        <w:rPr>
          <w:rFonts w:asciiTheme="minorHAnsi" w:hAnsiTheme="minorHAnsi" w:cstheme="minorHAnsi"/>
          <w:b/>
          <w:sz w:val="28"/>
          <w:lang w:val="es-ES"/>
        </w:rPr>
        <w:t>Palavras</w:t>
      </w:r>
      <w:proofErr w:type="spellEnd"/>
      <w:r w:rsidRPr="009637C6">
        <w:rPr>
          <w:rFonts w:asciiTheme="minorHAnsi" w:hAnsiTheme="minorHAnsi" w:cstheme="minorHAnsi"/>
          <w:b/>
          <w:sz w:val="28"/>
          <w:lang w:val="es-ES"/>
        </w:rPr>
        <w:t>-chave:</w:t>
      </w:r>
      <w:r w:rsidRPr="004A1CC0">
        <w:t xml:space="preserve"> </w:t>
      </w:r>
      <w:proofErr w:type="spellStart"/>
      <w:r w:rsidRPr="004A1CC0">
        <w:t>qualidade</w:t>
      </w:r>
      <w:proofErr w:type="spellEnd"/>
      <w:r w:rsidRPr="004A1CC0">
        <w:t xml:space="preserve"> da </w:t>
      </w:r>
      <w:proofErr w:type="spellStart"/>
      <w:r w:rsidRPr="004A1CC0">
        <w:t>informação</w:t>
      </w:r>
      <w:proofErr w:type="spellEnd"/>
      <w:r w:rsidRPr="004A1CC0">
        <w:t xml:space="preserve">, sistemas de </w:t>
      </w:r>
      <w:proofErr w:type="spellStart"/>
      <w:r w:rsidRPr="004A1CC0">
        <w:t>informação</w:t>
      </w:r>
      <w:proofErr w:type="spellEnd"/>
      <w:r w:rsidRPr="004A1CC0">
        <w:t xml:space="preserve">, </w:t>
      </w:r>
      <w:proofErr w:type="spellStart"/>
      <w:r w:rsidRPr="004A1CC0">
        <w:t>setor</w:t>
      </w:r>
      <w:proofErr w:type="spellEnd"/>
      <w:r w:rsidRPr="004A1CC0">
        <w:t xml:space="preserve"> </w:t>
      </w:r>
      <w:proofErr w:type="spellStart"/>
      <w:r w:rsidRPr="004A1CC0">
        <w:t>saúde</w:t>
      </w:r>
      <w:proofErr w:type="spellEnd"/>
      <w:r w:rsidRPr="004A1CC0">
        <w:t>.</w:t>
      </w:r>
    </w:p>
    <w:p w14:paraId="34B3E0FC" w14:textId="77777777" w:rsidR="004A1CC0" w:rsidRPr="004334EF" w:rsidRDefault="004A1CC0" w:rsidP="004A1CC0">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73CAF166" w14:textId="77777777" w:rsidR="004A1CC0" w:rsidRPr="00DD57D4" w:rsidRDefault="00FA0C9B" w:rsidP="004A1CC0">
      <w:pPr>
        <w:spacing w:before="100" w:after="100" w:line="360" w:lineRule="auto"/>
        <w:rPr>
          <w:rFonts w:eastAsia="Times New Roman"/>
          <w:b/>
          <w:sz w:val="28"/>
          <w:szCs w:val="28"/>
        </w:rPr>
      </w:pPr>
      <w:r>
        <w:rPr>
          <w:noProof/>
        </w:rPr>
        <w:pict w14:anchorId="032EC7CE">
          <v:rect id="_x0000_i1025" style="width:441.9pt;height:.05pt" o:hralign="center" o:hrstd="t" o:hr="t" fillcolor="#a0a0a0" stroked="f"/>
        </w:pict>
      </w:r>
    </w:p>
    <w:p w14:paraId="4F4980A3" w14:textId="4CEF2862" w:rsidR="008678A4" w:rsidRPr="00DE6C6D" w:rsidRDefault="008678A4" w:rsidP="004A1CC0">
      <w:pPr>
        <w:pStyle w:val="Ttulo1"/>
        <w:spacing w:before="0" w:line="360" w:lineRule="auto"/>
        <w:rPr>
          <w:lang w:val="es-419"/>
        </w:rPr>
      </w:pPr>
      <w:r w:rsidRPr="005363FA">
        <w:rPr>
          <w:lang w:val="es-419"/>
        </w:rPr>
        <w:t>Introducción</w:t>
      </w:r>
    </w:p>
    <w:p w14:paraId="03288EEF" w14:textId="37C105DD" w:rsidR="008678A4" w:rsidRDefault="008678A4" w:rsidP="00DE6C6D">
      <w:pPr>
        <w:spacing w:after="0" w:line="360" w:lineRule="auto"/>
        <w:ind w:firstLine="708"/>
        <w:rPr>
          <w:rFonts w:eastAsia="Times New Roman"/>
        </w:rPr>
      </w:pPr>
      <w:r>
        <w:rPr>
          <w:rFonts w:eastAsia="Times New Roman"/>
        </w:rPr>
        <w:t xml:space="preserve">Las sociedades posindustriales más desarrolladas conceptualizan la </w:t>
      </w:r>
      <w:r w:rsidRPr="008C0565">
        <w:rPr>
          <w:rFonts w:eastAsia="Times New Roman"/>
          <w:i/>
          <w:iCs/>
        </w:rPr>
        <w:t>información</w:t>
      </w:r>
      <w:r>
        <w:rPr>
          <w:rFonts w:eastAsia="Times New Roman"/>
        </w:rPr>
        <w:t xml:space="preserve"> como conocimiento acumulado y el cimiento del desarrollo económico, político y social </w:t>
      </w:r>
      <w:r>
        <w:rPr>
          <w:rFonts w:eastAsia="Times New Roman"/>
          <w:noProof/>
        </w:rPr>
        <w:t xml:space="preserve">(Perez </w:t>
      </w:r>
      <w:r w:rsidR="00762D72">
        <w:rPr>
          <w:rFonts w:eastAsia="Times New Roman"/>
          <w:noProof/>
        </w:rPr>
        <w:t>y</w:t>
      </w:r>
      <w:r>
        <w:rPr>
          <w:rFonts w:eastAsia="Times New Roman"/>
          <w:noProof/>
        </w:rPr>
        <w:t xml:space="preserve"> Lacalle, 2020</w:t>
      </w:r>
      <w:r w:rsidR="00F43D0B">
        <w:rPr>
          <w:rFonts w:eastAsia="Times New Roman"/>
          <w:noProof/>
        </w:rPr>
        <w:t>)</w:t>
      </w:r>
      <w:r w:rsidR="00F43D0B">
        <w:rPr>
          <w:rFonts w:eastAsia="Times New Roman"/>
        </w:rPr>
        <w:t xml:space="preserve">. Para </w:t>
      </w:r>
      <w:r>
        <w:rPr>
          <w:rFonts w:eastAsia="Times New Roman"/>
        </w:rPr>
        <w:t xml:space="preserve">obtener información competitiva y clave dichas sociedades emplean las </w:t>
      </w:r>
      <w:r w:rsidR="00F43D0B">
        <w:rPr>
          <w:rFonts w:eastAsia="Times New Roman"/>
        </w:rPr>
        <w:t xml:space="preserve">tecnologías de la información y </w:t>
      </w:r>
      <w:r w:rsidR="00DD209B">
        <w:rPr>
          <w:rFonts w:eastAsia="Times New Roman"/>
        </w:rPr>
        <w:t xml:space="preserve">la </w:t>
      </w:r>
      <w:r w:rsidR="003B1EB6">
        <w:rPr>
          <w:rFonts w:eastAsia="Times New Roman"/>
        </w:rPr>
        <w:t xml:space="preserve">comunicación </w:t>
      </w:r>
      <w:r w:rsidR="00F43D0B">
        <w:rPr>
          <w:rFonts w:eastAsia="Times New Roman"/>
        </w:rPr>
        <w:t xml:space="preserve">(TIC) </w:t>
      </w:r>
      <w:r>
        <w:rPr>
          <w:rFonts w:eastAsia="Times New Roman"/>
        </w:rPr>
        <w:t>de vanguardia</w:t>
      </w:r>
      <w:r w:rsidR="00F43D0B">
        <w:rPr>
          <w:rFonts w:eastAsia="Times New Roman"/>
        </w:rPr>
        <w:t>,</w:t>
      </w:r>
      <w:r>
        <w:rPr>
          <w:rFonts w:eastAsia="Times New Roman"/>
        </w:rPr>
        <w:t xml:space="preserve"> ya que es importante </w:t>
      </w:r>
      <w:r w:rsidR="00214BF9">
        <w:rPr>
          <w:rFonts w:eastAsia="Times New Roman"/>
        </w:rPr>
        <w:t xml:space="preserve">que </w:t>
      </w:r>
      <w:r w:rsidR="00B21938">
        <w:rPr>
          <w:rFonts w:eastAsia="Times New Roman"/>
        </w:rPr>
        <w:t>esté, la información,</w:t>
      </w:r>
      <w:r w:rsidR="00214BF9">
        <w:rPr>
          <w:rFonts w:eastAsia="Times New Roman"/>
        </w:rPr>
        <w:t xml:space="preserve"> </w:t>
      </w:r>
      <w:r>
        <w:rPr>
          <w:rFonts w:eastAsia="Times New Roman"/>
        </w:rPr>
        <w:t xml:space="preserve">actualizada </w:t>
      </w:r>
      <w:r w:rsidRPr="00727B79">
        <w:rPr>
          <w:rFonts w:eastAsia="Times New Roman"/>
          <w:noProof/>
        </w:rPr>
        <w:t>(Guenther,</w:t>
      </w:r>
      <w:r w:rsidR="00B35F4C">
        <w:rPr>
          <w:rFonts w:eastAsia="Times New Roman"/>
          <w:noProof/>
        </w:rPr>
        <w:t xml:space="preserve"> </w:t>
      </w:r>
      <w:r w:rsidR="00B35F4C" w:rsidRPr="003373E2">
        <w:t>Bat</w:t>
      </w:r>
      <w:r w:rsidR="00B35F4C">
        <w:t xml:space="preserve"> y </w:t>
      </w:r>
      <w:r w:rsidR="00B35F4C" w:rsidRPr="003373E2">
        <w:t>Mathur</w:t>
      </w:r>
      <w:r w:rsidR="00B35F4C">
        <w:t>,</w:t>
      </w:r>
      <w:r w:rsidRPr="00727B79">
        <w:rPr>
          <w:rFonts w:eastAsia="Times New Roman"/>
          <w:noProof/>
        </w:rPr>
        <w:t xml:space="preserve"> 2020)</w:t>
      </w:r>
      <w:r w:rsidRPr="00727B79">
        <w:rPr>
          <w:rFonts w:eastAsia="Times New Roman"/>
        </w:rPr>
        <w:t xml:space="preserve">. Dentro del contexto económico de cada país en el área de negocios, </w:t>
      </w:r>
      <w:r>
        <w:rPr>
          <w:rFonts w:eastAsia="Times New Roman"/>
        </w:rPr>
        <w:t xml:space="preserve">los sistemas informáticos cumplen un rol fundamental </w:t>
      </w:r>
      <w:r>
        <w:rPr>
          <w:rFonts w:eastAsia="Times New Roman"/>
          <w:noProof/>
        </w:rPr>
        <w:t xml:space="preserve">(Chalupa </w:t>
      </w:r>
      <w:r w:rsidR="00987BFB">
        <w:rPr>
          <w:rFonts w:eastAsia="Times New Roman"/>
          <w:noProof/>
        </w:rPr>
        <w:t>y</w:t>
      </w:r>
      <w:r>
        <w:rPr>
          <w:rFonts w:eastAsia="Times New Roman"/>
          <w:noProof/>
        </w:rPr>
        <w:t xml:space="preserve"> Petricek, 2020)</w:t>
      </w:r>
      <w:r w:rsidR="00F43D0B">
        <w:rPr>
          <w:rFonts w:eastAsia="Times New Roman"/>
        </w:rPr>
        <w:t>.</w:t>
      </w:r>
      <w:r>
        <w:rPr>
          <w:rFonts w:eastAsia="Times New Roman"/>
        </w:rPr>
        <w:t xml:space="preserve"> </w:t>
      </w:r>
      <w:r w:rsidR="006645EA">
        <w:rPr>
          <w:rFonts w:eastAsia="Times New Roman"/>
        </w:rPr>
        <w:t>Y en esa línea</w:t>
      </w:r>
      <w:r>
        <w:rPr>
          <w:rFonts w:eastAsia="Times New Roman"/>
        </w:rPr>
        <w:t xml:space="preserve">, los administradores de sistemas de información hacen frente a un tema crítico en cuanto a la forma de desarrollar sistemas que brinden grandes beneficios en la calidad de la información para las organizaciones que se crean </w:t>
      </w:r>
      <w:r>
        <w:rPr>
          <w:rFonts w:eastAsia="Times New Roman"/>
          <w:noProof/>
        </w:rPr>
        <w:t>(Jebraeily</w:t>
      </w:r>
      <w:r w:rsidR="004633A7">
        <w:rPr>
          <w:rFonts w:eastAsia="Times New Roman"/>
          <w:noProof/>
        </w:rPr>
        <w:t>,</w:t>
      </w:r>
      <w:r>
        <w:rPr>
          <w:rFonts w:eastAsia="Times New Roman"/>
          <w:noProof/>
        </w:rPr>
        <w:t xml:space="preserve"> </w:t>
      </w:r>
      <w:r w:rsidR="004633A7" w:rsidRPr="003373E2">
        <w:t>Rahimi, Fazlollahi</w:t>
      </w:r>
      <w:r w:rsidR="004633A7">
        <w:t xml:space="preserve"> y </w:t>
      </w:r>
      <w:r w:rsidR="004633A7" w:rsidRPr="003373E2">
        <w:t xml:space="preserve">Afshar, </w:t>
      </w:r>
      <w:r>
        <w:rPr>
          <w:rFonts w:eastAsia="Times New Roman"/>
          <w:noProof/>
        </w:rPr>
        <w:t>2019)</w:t>
      </w:r>
      <w:r>
        <w:rPr>
          <w:rFonts w:eastAsia="Times New Roman"/>
        </w:rPr>
        <w:t xml:space="preserve">. Estos sistemas deben proporcionar información oportuna y de calidad en la prestación de servicios </w:t>
      </w:r>
      <w:r>
        <w:rPr>
          <w:rFonts w:eastAsia="Times New Roman"/>
          <w:noProof/>
        </w:rPr>
        <w:t>(Azeroual</w:t>
      </w:r>
      <w:r w:rsidR="00F953D0">
        <w:rPr>
          <w:rFonts w:eastAsia="Times New Roman"/>
          <w:noProof/>
        </w:rPr>
        <w:t>,</w:t>
      </w:r>
      <w:r w:rsidR="00F953D0" w:rsidRPr="00F953D0">
        <w:t xml:space="preserve"> </w:t>
      </w:r>
      <w:r w:rsidR="00F953D0" w:rsidRPr="003373E2">
        <w:t>Schöpfel</w:t>
      </w:r>
      <w:r w:rsidR="00F953D0">
        <w:t xml:space="preserve"> y </w:t>
      </w:r>
      <w:r w:rsidR="00F953D0" w:rsidRPr="003373E2">
        <w:t>Ivanovic</w:t>
      </w:r>
      <w:r w:rsidR="00F953D0">
        <w:t>,</w:t>
      </w:r>
      <w:r w:rsidR="00F953D0">
        <w:rPr>
          <w:rFonts w:eastAsia="Times New Roman"/>
          <w:noProof/>
        </w:rPr>
        <w:t xml:space="preserve"> </w:t>
      </w:r>
      <w:r>
        <w:rPr>
          <w:rFonts w:eastAsia="Times New Roman"/>
          <w:noProof/>
        </w:rPr>
        <w:t>2020)</w:t>
      </w:r>
      <w:r>
        <w:rPr>
          <w:rFonts w:eastAsia="Times New Roman"/>
        </w:rPr>
        <w:t xml:space="preserve"> y en la toma de decisiones </w:t>
      </w:r>
      <w:r>
        <w:rPr>
          <w:rFonts w:eastAsia="Times New Roman"/>
          <w:noProof/>
        </w:rPr>
        <w:t>(Al-Ammary,</w:t>
      </w:r>
      <w:r w:rsidR="00876BB6">
        <w:rPr>
          <w:rFonts w:eastAsia="Times New Roman"/>
          <w:noProof/>
        </w:rPr>
        <w:t xml:space="preserve"> </w:t>
      </w:r>
      <w:r w:rsidR="00876BB6" w:rsidRPr="001A1BD1">
        <w:t>Al-Doseri, Al-Blushi, Al-Blushi</w:t>
      </w:r>
      <w:r w:rsidR="00876BB6">
        <w:t xml:space="preserve"> y </w:t>
      </w:r>
      <w:r w:rsidR="00876BB6" w:rsidRPr="001A1BD1">
        <w:t>Aman</w:t>
      </w:r>
      <w:r w:rsidR="00876BB6">
        <w:t>,</w:t>
      </w:r>
      <w:r>
        <w:rPr>
          <w:rFonts w:eastAsia="Times New Roman"/>
          <w:noProof/>
        </w:rPr>
        <w:t xml:space="preserve"> 2019)</w:t>
      </w:r>
      <w:r>
        <w:rPr>
          <w:rFonts w:eastAsia="Times New Roman"/>
        </w:rPr>
        <w:t>. Dada la importancia de los sistemas de información en las sociedades desarrolladas, se ha generado un área del conocimiento para el estudio del correcto desempeño de estos sistemas</w:t>
      </w:r>
      <w:r w:rsidR="006645EA">
        <w:rPr>
          <w:rFonts w:eastAsia="Times New Roman"/>
        </w:rPr>
        <w:t xml:space="preserve"> llamada</w:t>
      </w:r>
      <w:r w:rsidR="00F43D0B">
        <w:rPr>
          <w:rFonts w:eastAsia="Times New Roman"/>
        </w:rPr>
        <w:t xml:space="preserve"> </w:t>
      </w:r>
      <w:r w:rsidR="00F43D0B" w:rsidRPr="008C0565">
        <w:rPr>
          <w:rFonts w:eastAsia="Times New Roman"/>
          <w:i/>
          <w:iCs/>
        </w:rPr>
        <w:t xml:space="preserve">calidad </w:t>
      </w:r>
      <w:r w:rsidRPr="008C0565">
        <w:rPr>
          <w:rFonts w:eastAsia="Times New Roman"/>
          <w:i/>
          <w:iCs/>
        </w:rPr>
        <w:t xml:space="preserve">de la </w:t>
      </w:r>
      <w:r w:rsidR="00F43D0B" w:rsidRPr="008C0565">
        <w:rPr>
          <w:rFonts w:eastAsia="Times New Roman"/>
          <w:i/>
          <w:iCs/>
        </w:rPr>
        <w:t>información</w:t>
      </w:r>
      <w:r>
        <w:rPr>
          <w:rFonts w:eastAsia="Times New Roman"/>
        </w:rPr>
        <w:t xml:space="preserve"> </w:t>
      </w:r>
      <w:r>
        <w:rPr>
          <w:rFonts w:eastAsia="Times New Roman"/>
          <w:noProof/>
        </w:rPr>
        <w:t>(Chen</w:t>
      </w:r>
      <w:r w:rsidR="00426462">
        <w:rPr>
          <w:rFonts w:eastAsia="Times New Roman"/>
          <w:noProof/>
        </w:rPr>
        <w:t xml:space="preserve">, </w:t>
      </w:r>
      <w:r w:rsidR="00426462" w:rsidRPr="003373E2">
        <w:t>Yu, Hailey</w:t>
      </w:r>
      <w:r w:rsidR="00426462">
        <w:t xml:space="preserve"> y Cui</w:t>
      </w:r>
      <w:r w:rsidR="00426462">
        <w:rPr>
          <w:rFonts w:eastAsia="Times New Roman"/>
          <w:noProof/>
        </w:rPr>
        <w:t xml:space="preserve">, </w:t>
      </w:r>
      <w:r>
        <w:rPr>
          <w:rFonts w:eastAsia="Times New Roman"/>
          <w:noProof/>
        </w:rPr>
        <w:t>2020)</w:t>
      </w:r>
      <w:r>
        <w:rPr>
          <w:rFonts w:eastAsia="Times New Roman"/>
        </w:rPr>
        <w:t xml:space="preserve">. Esta área del conocimiento </w:t>
      </w:r>
      <w:r w:rsidR="007453CE">
        <w:rPr>
          <w:rFonts w:eastAsia="Times New Roman"/>
        </w:rPr>
        <w:t xml:space="preserve">ha </w:t>
      </w:r>
      <w:r w:rsidR="00B308FA">
        <w:rPr>
          <w:rFonts w:eastAsia="Times New Roman"/>
        </w:rPr>
        <w:t>suscitado el interés de los investigadores</w:t>
      </w:r>
      <w:r w:rsidR="007453CE">
        <w:rPr>
          <w:rFonts w:eastAsia="Times New Roman"/>
        </w:rPr>
        <w:t xml:space="preserve"> </w:t>
      </w:r>
      <w:r>
        <w:rPr>
          <w:rFonts w:eastAsia="Times New Roman"/>
        </w:rPr>
        <w:t>desde hace varios años</w:t>
      </w:r>
      <w:r w:rsidR="006645EA">
        <w:rPr>
          <w:rFonts w:eastAsia="Times New Roman"/>
        </w:rPr>
        <w:t>, aunque especialmente en los más recientes,</w:t>
      </w:r>
      <w:r>
        <w:rPr>
          <w:rFonts w:eastAsia="Times New Roman"/>
        </w:rPr>
        <w:t xml:space="preserve"> en distintos contextos </w:t>
      </w:r>
      <w:r>
        <w:rPr>
          <w:rFonts w:eastAsia="Times New Roman"/>
          <w:noProof/>
        </w:rPr>
        <w:t xml:space="preserve">(Zhu </w:t>
      </w:r>
      <w:r w:rsidR="00E11B54">
        <w:rPr>
          <w:rFonts w:eastAsia="Times New Roman"/>
          <w:noProof/>
        </w:rPr>
        <w:t>y</w:t>
      </w:r>
      <w:r>
        <w:rPr>
          <w:rFonts w:eastAsia="Times New Roman"/>
          <w:noProof/>
        </w:rPr>
        <w:t xml:space="preserve"> Zhou, 2020)</w:t>
      </w:r>
      <w:r>
        <w:rPr>
          <w:rFonts w:eastAsia="Times New Roman"/>
        </w:rPr>
        <w:t>.</w:t>
      </w:r>
    </w:p>
    <w:p w14:paraId="0DF222A8" w14:textId="3FEE9E8A" w:rsidR="008678A4" w:rsidRDefault="008678A4" w:rsidP="00DE6C6D">
      <w:pPr>
        <w:spacing w:after="0" w:line="360" w:lineRule="auto"/>
        <w:ind w:firstLine="708"/>
        <w:rPr>
          <w:rFonts w:eastAsia="Times New Roman"/>
        </w:rPr>
      </w:pPr>
      <w:r>
        <w:rPr>
          <w:rFonts w:eastAsia="Times New Roman"/>
        </w:rPr>
        <w:t>Otra área fundamental de la economía es la salud pública</w:t>
      </w:r>
      <w:r w:rsidR="00D2206A">
        <w:rPr>
          <w:rFonts w:eastAsia="Times New Roman"/>
        </w:rPr>
        <w:t>:</w:t>
      </w:r>
      <w:r>
        <w:rPr>
          <w:rFonts w:eastAsia="Times New Roman"/>
        </w:rPr>
        <w:t xml:space="preserve"> un país </w:t>
      </w:r>
      <w:r w:rsidR="00D2206A">
        <w:rPr>
          <w:rFonts w:eastAsia="Times New Roman"/>
        </w:rPr>
        <w:t>cuyos</w:t>
      </w:r>
      <w:r>
        <w:rPr>
          <w:rFonts w:eastAsia="Times New Roman"/>
        </w:rPr>
        <w:t xml:space="preserve"> integrantes no posean buena salud difícilmente </w:t>
      </w:r>
      <w:r w:rsidR="00D2206A">
        <w:rPr>
          <w:rFonts w:eastAsia="Times New Roman"/>
        </w:rPr>
        <w:t xml:space="preserve">podrá </w:t>
      </w:r>
      <w:r>
        <w:rPr>
          <w:rFonts w:eastAsia="Times New Roman"/>
        </w:rPr>
        <w:t>tener un buen desarrollo económico</w:t>
      </w:r>
      <w:r w:rsidR="00D2206A">
        <w:rPr>
          <w:rFonts w:eastAsia="Times New Roman"/>
        </w:rPr>
        <w:t>.</w:t>
      </w:r>
      <w:r>
        <w:rPr>
          <w:rFonts w:eastAsia="Times New Roman"/>
        </w:rPr>
        <w:t xml:space="preserve"> </w:t>
      </w:r>
      <w:r w:rsidR="00D2206A">
        <w:rPr>
          <w:rFonts w:eastAsia="Times New Roman"/>
        </w:rPr>
        <w:t xml:space="preserve">Prueba </w:t>
      </w:r>
      <w:r>
        <w:rPr>
          <w:rFonts w:eastAsia="Times New Roman"/>
        </w:rPr>
        <w:t xml:space="preserve">de ello fue la </w:t>
      </w:r>
      <w:r w:rsidR="00D2206A">
        <w:rPr>
          <w:rFonts w:eastAsia="Times New Roman"/>
        </w:rPr>
        <w:t xml:space="preserve">pandemia </w:t>
      </w:r>
      <w:r w:rsidR="00C023DE">
        <w:rPr>
          <w:rFonts w:eastAsia="Times New Roman"/>
        </w:rPr>
        <w:t>de</w:t>
      </w:r>
      <w:r w:rsidR="00D2206A">
        <w:rPr>
          <w:rFonts w:eastAsia="Times New Roman"/>
        </w:rPr>
        <w:t xml:space="preserve"> </w:t>
      </w:r>
      <w:r>
        <w:rPr>
          <w:rFonts w:eastAsia="Times New Roman"/>
        </w:rPr>
        <w:t>l</w:t>
      </w:r>
      <w:r w:rsidR="00D2206A">
        <w:rPr>
          <w:rFonts w:eastAsia="Times New Roman"/>
        </w:rPr>
        <w:t>a enfermedad por coronavirus de 2019</w:t>
      </w:r>
      <w:r>
        <w:rPr>
          <w:rFonts w:eastAsia="Times New Roman"/>
        </w:rPr>
        <w:t xml:space="preserve"> </w:t>
      </w:r>
      <w:r w:rsidR="00D2206A">
        <w:rPr>
          <w:rFonts w:eastAsia="Times New Roman"/>
        </w:rPr>
        <w:t>(c</w:t>
      </w:r>
      <w:r>
        <w:rPr>
          <w:rFonts w:eastAsia="Times New Roman"/>
        </w:rPr>
        <w:t>ovid-19</w:t>
      </w:r>
      <w:r w:rsidR="00D2206A">
        <w:rPr>
          <w:rFonts w:eastAsia="Times New Roman"/>
        </w:rPr>
        <w:t>)</w:t>
      </w:r>
      <w:r>
        <w:rPr>
          <w:rFonts w:eastAsia="Times New Roman"/>
        </w:rPr>
        <w:t xml:space="preserve">, </w:t>
      </w:r>
      <w:r w:rsidR="00F667C9">
        <w:rPr>
          <w:rFonts w:eastAsia="Times New Roman"/>
        </w:rPr>
        <w:t>gracias a la cual</w:t>
      </w:r>
      <w:r>
        <w:rPr>
          <w:rFonts w:eastAsia="Times New Roman"/>
        </w:rPr>
        <w:t xml:space="preserve"> la economía de distintos países se vio afectada </w:t>
      </w:r>
      <w:r>
        <w:rPr>
          <w:rFonts w:eastAsia="Times New Roman"/>
          <w:noProof/>
        </w:rPr>
        <w:t>(Nájera, 2020)</w:t>
      </w:r>
      <w:r>
        <w:rPr>
          <w:rFonts w:eastAsia="Times New Roman"/>
        </w:rPr>
        <w:t>. En México</w:t>
      </w:r>
      <w:r w:rsidR="00565378">
        <w:rPr>
          <w:rFonts w:eastAsia="Times New Roman"/>
        </w:rPr>
        <w:t>,</w:t>
      </w:r>
      <w:r>
        <w:rPr>
          <w:rFonts w:eastAsia="Times New Roman"/>
        </w:rPr>
        <w:t xml:space="preserve"> </w:t>
      </w:r>
      <w:r w:rsidR="00580618">
        <w:rPr>
          <w:rFonts w:eastAsia="Times New Roman"/>
        </w:rPr>
        <w:t>existen</w:t>
      </w:r>
      <w:r>
        <w:rPr>
          <w:rFonts w:eastAsia="Times New Roman"/>
        </w:rPr>
        <w:t xml:space="preserve"> problemas de calidad de la información en el sector salud</w:t>
      </w:r>
      <w:r w:rsidR="00A14D96">
        <w:rPr>
          <w:rFonts w:eastAsia="Times New Roman"/>
        </w:rPr>
        <w:t>.</w:t>
      </w:r>
      <w:r>
        <w:rPr>
          <w:rFonts w:eastAsia="Times New Roman"/>
        </w:rPr>
        <w:t xml:space="preserve"> </w:t>
      </w:r>
      <w:r w:rsidR="00580618">
        <w:rPr>
          <w:rFonts w:eastAsia="Times New Roman"/>
        </w:rPr>
        <w:t>Particula</w:t>
      </w:r>
      <w:r w:rsidR="00C121F0">
        <w:rPr>
          <w:rFonts w:eastAsia="Times New Roman"/>
        </w:rPr>
        <w:t>r</w:t>
      </w:r>
      <w:r w:rsidR="00580618">
        <w:rPr>
          <w:rFonts w:eastAsia="Times New Roman"/>
        </w:rPr>
        <w:t xml:space="preserve">mente, existe la necesidad de asegurar la medición de calidad de la información en hospitales de tercer nivel </w:t>
      </w:r>
      <w:r w:rsidR="00580618">
        <w:rPr>
          <w:rFonts w:eastAsia="Times New Roman"/>
          <w:noProof/>
        </w:rPr>
        <w:t>(Saturno</w:t>
      </w:r>
      <w:r w:rsidR="00C873DC">
        <w:rPr>
          <w:rFonts w:eastAsia="Times New Roman"/>
          <w:noProof/>
        </w:rPr>
        <w:t xml:space="preserve"> </w:t>
      </w:r>
      <w:r w:rsidR="00C873DC">
        <w:rPr>
          <w:rFonts w:eastAsia="Times New Roman"/>
          <w:i/>
          <w:iCs/>
          <w:noProof/>
        </w:rPr>
        <w:t>et al.</w:t>
      </w:r>
      <w:r w:rsidR="00580618">
        <w:rPr>
          <w:rFonts w:eastAsia="Times New Roman"/>
          <w:noProof/>
        </w:rPr>
        <w:t>, 2021).</w:t>
      </w:r>
      <w:r w:rsidR="00580618">
        <w:rPr>
          <w:rFonts w:eastAsia="Times New Roman"/>
        </w:rPr>
        <w:t xml:space="preserve"> </w:t>
      </w:r>
      <w:r w:rsidR="00A14D96">
        <w:rPr>
          <w:rFonts w:eastAsia="Times New Roman"/>
        </w:rPr>
        <w:t xml:space="preserve">Cabe señalar que esta </w:t>
      </w:r>
      <w:r>
        <w:rPr>
          <w:rFonts w:eastAsia="Times New Roman"/>
        </w:rPr>
        <w:t xml:space="preserve">información es reportada a nivel mundial para su análisis y comparación con la de otros países miembros de la </w:t>
      </w:r>
      <w:r w:rsidR="00A14D96" w:rsidRPr="00A14D96">
        <w:rPr>
          <w:rFonts w:eastAsia="Times New Roman"/>
        </w:rPr>
        <w:t>Organización para la Cooperación y el Desarrollo Económicos</w:t>
      </w:r>
      <w:r w:rsidR="00A14D96" w:rsidRPr="00A14D96" w:rsidDel="00A14D96">
        <w:rPr>
          <w:rFonts w:eastAsia="Times New Roman"/>
        </w:rPr>
        <w:t xml:space="preserve"> </w:t>
      </w:r>
      <w:r w:rsidR="00A14D96">
        <w:rPr>
          <w:rFonts w:eastAsia="Times New Roman"/>
        </w:rPr>
        <w:t xml:space="preserve">(OCDE). </w:t>
      </w:r>
      <w:r w:rsidR="00CB1A9A">
        <w:rPr>
          <w:rFonts w:eastAsia="Times New Roman"/>
        </w:rPr>
        <w:t>Por lo tanto, e</w:t>
      </w:r>
      <w:r w:rsidR="00A14D96">
        <w:rPr>
          <w:rFonts w:eastAsia="Times New Roman"/>
        </w:rPr>
        <w:t>s imperativ</w:t>
      </w:r>
      <w:r w:rsidR="00110260">
        <w:rPr>
          <w:rFonts w:eastAsia="Times New Roman"/>
        </w:rPr>
        <w:t>o</w:t>
      </w:r>
      <w:r w:rsidR="00A14D96">
        <w:rPr>
          <w:rFonts w:eastAsia="Times New Roman"/>
        </w:rPr>
        <w:t xml:space="preserve"> </w:t>
      </w:r>
      <w:r w:rsidR="00CB1A9A">
        <w:rPr>
          <w:rFonts w:eastAsia="Times New Roman"/>
        </w:rPr>
        <w:t>mejorar</w:t>
      </w:r>
      <w:r>
        <w:rPr>
          <w:rFonts w:eastAsia="Times New Roman"/>
        </w:rPr>
        <w:t xml:space="preserve"> </w:t>
      </w:r>
      <w:r w:rsidR="00CB1A9A">
        <w:rPr>
          <w:rFonts w:eastAsia="Times New Roman"/>
        </w:rPr>
        <w:t xml:space="preserve">los </w:t>
      </w:r>
      <w:r>
        <w:rPr>
          <w:rFonts w:eastAsia="Times New Roman"/>
        </w:rPr>
        <w:t xml:space="preserve">sistemas de información tanto en cantidad y calidad y su </w:t>
      </w:r>
      <w:r>
        <w:rPr>
          <w:rFonts w:eastAsia="Times New Roman"/>
        </w:rPr>
        <w:lastRenderedPageBreak/>
        <w:t xml:space="preserve">uso eficaz </w:t>
      </w:r>
      <w:r>
        <w:rPr>
          <w:rFonts w:eastAsia="Times New Roman"/>
          <w:noProof/>
        </w:rPr>
        <w:t>(Saturno,</w:t>
      </w:r>
      <w:r w:rsidR="00944192" w:rsidRPr="00944192">
        <w:t xml:space="preserve"> </w:t>
      </w:r>
      <w:r w:rsidR="00944192" w:rsidRPr="001A1BD1">
        <w:t>Martínez, Flores</w:t>
      </w:r>
      <w:r w:rsidR="00944192">
        <w:t xml:space="preserve"> y</w:t>
      </w:r>
      <w:r w:rsidR="00944192" w:rsidRPr="001A1BD1">
        <w:t xml:space="preserve"> Poblano</w:t>
      </w:r>
      <w:r w:rsidR="00944192">
        <w:t>,</w:t>
      </w:r>
      <w:r>
        <w:rPr>
          <w:rFonts w:eastAsia="Times New Roman"/>
          <w:noProof/>
        </w:rPr>
        <w:t xml:space="preserve"> 2019)</w:t>
      </w:r>
      <w:r>
        <w:rPr>
          <w:rFonts w:eastAsia="Times New Roman"/>
        </w:rPr>
        <w:t xml:space="preserve">. Para ejemplificar objetivamente la falta de calidad de información pública de la Secretaría de Salud en México durante la </w:t>
      </w:r>
      <w:r w:rsidR="00110260">
        <w:rPr>
          <w:rFonts w:eastAsia="Times New Roman"/>
        </w:rPr>
        <w:t>p</w:t>
      </w:r>
      <w:r>
        <w:rPr>
          <w:rFonts w:eastAsia="Times New Roman"/>
        </w:rPr>
        <w:t xml:space="preserve">andemia </w:t>
      </w:r>
      <w:r w:rsidR="00110260">
        <w:rPr>
          <w:rFonts w:eastAsia="Times New Roman"/>
        </w:rPr>
        <w:t>de coronavirus en el 2020</w:t>
      </w:r>
      <w:r>
        <w:rPr>
          <w:rFonts w:eastAsia="Times New Roman"/>
        </w:rPr>
        <w:t xml:space="preserve">, se pueden tomar los datos hospitalarios del sistema Centinela, que mostró casos confirmados, sospechosos y no confirmados de </w:t>
      </w:r>
      <w:r w:rsidR="00110260">
        <w:rPr>
          <w:rFonts w:eastAsia="Times New Roman"/>
        </w:rPr>
        <w:t>covid</w:t>
      </w:r>
      <w:r>
        <w:rPr>
          <w:rFonts w:eastAsia="Times New Roman"/>
        </w:rPr>
        <w:t xml:space="preserve">-19; dichos datos mostraron una información de dudosa representatividad por ser extrapolados a partir de datos procedentes de una muestra de pocos hospitales </w:t>
      </w:r>
      <w:r>
        <w:rPr>
          <w:rFonts w:eastAsia="Times New Roman"/>
          <w:noProof/>
        </w:rPr>
        <w:t>(Dyer, 2020)</w:t>
      </w:r>
      <w:r>
        <w:rPr>
          <w:rFonts w:eastAsia="Times New Roman"/>
        </w:rPr>
        <w:t>.</w:t>
      </w:r>
    </w:p>
    <w:p w14:paraId="2DFA00A3" w14:textId="32CE6DB7" w:rsidR="008678A4" w:rsidRDefault="00FF67F9" w:rsidP="00DE6C6D">
      <w:pPr>
        <w:spacing w:after="0" w:line="360" w:lineRule="auto"/>
        <w:ind w:firstLine="708"/>
        <w:rPr>
          <w:rFonts w:eastAsia="Times New Roman"/>
        </w:rPr>
      </w:pPr>
      <w:r>
        <w:rPr>
          <w:rFonts w:eastAsia="Times New Roman"/>
        </w:rPr>
        <w:t>Ahora bien</w:t>
      </w:r>
      <w:r w:rsidR="008678A4" w:rsidRPr="00DD1269">
        <w:rPr>
          <w:rFonts w:eastAsia="Times New Roman"/>
        </w:rPr>
        <w:t>, a nivel global, la salud pública es un campo de gran volumen de datos que necesita información de alta calidad para la prestación de servicios</w:t>
      </w:r>
      <w:r w:rsidR="008678A4">
        <w:rPr>
          <w:rFonts w:eastAsia="Times New Roman"/>
        </w:rPr>
        <w:t xml:space="preserve"> </w:t>
      </w:r>
      <w:r w:rsidR="008678A4">
        <w:rPr>
          <w:rFonts w:eastAsia="Times New Roman"/>
          <w:noProof/>
        </w:rPr>
        <w:t xml:space="preserve">(Chan </w:t>
      </w:r>
      <w:r w:rsidR="00DF5F54">
        <w:rPr>
          <w:rFonts w:eastAsia="Times New Roman"/>
          <w:noProof/>
        </w:rPr>
        <w:t>y</w:t>
      </w:r>
      <w:r w:rsidR="008678A4">
        <w:rPr>
          <w:rFonts w:eastAsia="Times New Roman"/>
          <w:noProof/>
        </w:rPr>
        <w:t xml:space="preserve"> Chang, 2020)</w:t>
      </w:r>
      <w:r w:rsidR="008678A4">
        <w:rPr>
          <w:rFonts w:eastAsia="Times New Roman"/>
        </w:rPr>
        <w:t xml:space="preserve">, para la toma de decisiones y para asegurar la salud de las comunidades </w:t>
      </w:r>
      <w:r w:rsidR="008678A4">
        <w:rPr>
          <w:rFonts w:eastAsia="Times New Roman"/>
          <w:noProof/>
        </w:rPr>
        <w:t>(Alolayyan,</w:t>
      </w:r>
      <w:r w:rsidR="00DE1F6A">
        <w:rPr>
          <w:rFonts w:eastAsia="Times New Roman"/>
          <w:noProof/>
        </w:rPr>
        <w:t xml:space="preserve"> </w:t>
      </w:r>
      <w:r w:rsidR="00DE1F6A" w:rsidRPr="003373E2">
        <w:t>Alyahya, Alalawin, Shoukat</w:t>
      </w:r>
      <w:r w:rsidR="00DE1F6A">
        <w:t xml:space="preserve"> y </w:t>
      </w:r>
      <w:r w:rsidR="00DE1F6A" w:rsidRPr="003373E2">
        <w:t>Nusairat</w:t>
      </w:r>
      <w:r w:rsidR="00DE1F6A">
        <w:t>,</w:t>
      </w:r>
      <w:r w:rsidR="008678A4">
        <w:rPr>
          <w:rFonts w:eastAsia="Times New Roman"/>
          <w:noProof/>
        </w:rPr>
        <w:t xml:space="preserve"> 2020)</w:t>
      </w:r>
      <w:r w:rsidR="008678A4">
        <w:rPr>
          <w:rFonts w:eastAsia="Times New Roman"/>
        </w:rPr>
        <w:t xml:space="preserve">. </w:t>
      </w:r>
      <w:r w:rsidR="00DE1F6A">
        <w:rPr>
          <w:rFonts w:eastAsia="Times New Roman"/>
        </w:rPr>
        <w:t>L</w:t>
      </w:r>
      <w:r w:rsidR="008678A4">
        <w:rPr>
          <w:rFonts w:eastAsia="Times New Roman"/>
        </w:rPr>
        <w:t xml:space="preserve">a evaluación de la calidad de información es importante para la salud pública, así lo </w:t>
      </w:r>
      <w:r w:rsidR="002538F4">
        <w:rPr>
          <w:rFonts w:eastAsia="Times New Roman"/>
        </w:rPr>
        <w:t>subrayan, por ejemplo,</w:t>
      </w:r>
      <w:r w:rsidR="002538F4" w:rsidRPr="00954218">
        <w:rPr>
          <w:rFonts w:eastAsia="Times New Roman"/>
        </w:rPr>
        <w:t xml:space="preserve"> </w:t>
      </w:r>
      <w:r w:rsidR="008678A4" w:rsidRPr="00954218">
        <w:rPr>
          <w:rFonts w:eastAsia="Times New Roman"/>
        </w:rPr>
        <w:t xml:space="preserve">estudios realizados en Brasil </w:t>
      </w:r>
      <w:r w:rsidR="008678A4" w:rsidRPr="00954218">
        <w:rPr>
          <w:rFonts w:eastAsia="Times New Roman"/>
          <w:noProof/>
        </w:rPr>
        <w:t>(</w:t>
      </w:r>
      <w:r w:rsidR="00FE7B25">
        <w:rPr>
          <w:rFonts w:eastAsia="Times New Roman"/>
          <w:noProof/>
        </w:rPr>
        <w:t>Landmann</w:t>
      </w:r>
      <w:r w:rsidR="00DE1F6A">
        <w:rPr>
          <w:rFonts w:eastAsia="Times New Roman"/>
          <w:noProof/>
        </w:rPr>
        <w:t xml:space="preserve"> </w:t>
      </w:r>
      <w:r w:rsidR="00DE1F6A">
        <w:rPr>
          <w:rFonts w:eastAsia="Times New Roman"/>
          <w:i/>
          <w:iCs/>
          <w:noProof/>
        </w:rPr>
        <w:t>et al.</w:t>
      </w:r>
      <w:r w:rsidR="008678A4" w:rsidRPr="00954218">
        <w:rPr>
          <w:rFonts w:eastAsia="Times New Roman"/>
          <w:noProof/>
        </w:rPr>
        <w:t>, 2019)</w:t>
      </w:r>
      <w:r w:rsidR="008678A4" w:rsidRPr="00954218">
        <w:rPr>
          <w:rFonts w:eastAsia="Times New Roman"/>
        </w:rPr>
        <w:t xml:space="preserve"> y en Kenia </w:t>
      </w:r>
      <w:r w:rsidR="008678A4" w:rsidRPr="00954218">
        <w:rPr>
          <w:rFonts w:eastAsia="Times New Roman"/>
          <w:noProof/>
        </w:rPr>
        <w:t>(Lucyk</w:t>
      </w:r>
      <w:r>
        <w:rPr>
          <w:rFonts w:eastAsia="Times New Roman"/>
          <w:noProof/>
        </w:rPr>
        <w:t xml:space="preserve">, </w:t>
      </w:r>
      <w:r w:rsidRPr="003373E2">
        <w:t>Tang</w:t>
      </w:r>
      <w:r>
        <w:t xml:space="preserve"> y </w:t>
      </w:r>
      <w:r w:rsidRPr="003373E2">
        <w:t>Quan</w:t>
      </w:r>
      <w:r>
        <w:t>,</w:t>
      </w:r>
      <w:r w:rsidRPr="00954218">
        <w:rPr>
          <w:rFonts w:eastAsia="Times New Roman"/>
          <w:noProof/>
        </w:rPr>
        <w:t xml:space="preserve"> </w:t>
      </w:r>
      <w:r w:rsidR="008678A4" w:rsidRPr="00954218">
        <w:rPr>
          <w:rFonts w:eastAsia="Times New Roman"/>
          <w:noProof/>
        </w:rPr>
        <w:t>2017)</w:t>
      </w:r>
      <w:r w:rsidR="008678A4" w:rsidRPr="00954218">
        <w:rPr>
          <w:rFonts w:eastAsia="Times New Roman"/>
        </w:rPr>
        <w:t xml:space="preserve">. Múltiples funcionalidades clave se han propuesto </w:t>
      </w:r>
      <w:r>
        <w:rPr>
          <w:rFonts w:eastAsia="Times New Roman"/>
        </w:rPr>
        <w:t>con</w:t>
      </w:r>
      <w:r w:rsidRPr="00954218">
        <w:rPr>
          <w:rFonts w:eastAsia="Times New Roman"/>
        </w:rPr>
        <w:t xml:space="preserve"> </w:t>
      </w:r>
      <w:r w:rsidR="008678A4" w:rsidRPr="00954218">
        <w:rPr>
          <w:rFonts w:eastAsia="Times New Roman"/>
        </w:rPr>
        <w:t xml:space="preserve">base </w:t>
      </w:r>
      <w:r>
        <w:rPr>
          <w:rFonts w:eastAsia="Times New Roman"/>
        </w:rPr>
        <w:t>en</w:t>
      </w:r>
      <w:r w:rsidR="008678A4" w:rsidRPr="00954218">
        <w:rPr>
          <w:rFonts w:eastAsia="Times New Roman"/>
        </w:rPr>
        <w:t xml:space="preserve"> las TIC en el área de salud para el intercambio de información entre proveedores y sus pacientes </w:t>
      </w:r>
      <w:r w:rsidR="008678A4" w:rsidRPr="00954218">
        <w:rPr>
          <w:rFonts w:eastAsia="Times New Roman"/>
          <w:noProof/>
        </w:rPr>
        <w:t xml:space="preserve">(Esmaeilzadeh, </w:t>
      </w:r>
      <w:r w:rsidR="006B4C77" w:rsidRPr="003373E2">
        <w:t>Mirzaei</w:t>
      </w:r>
      <w:r w:rsidR="006B4C77">
        <w:t xml:space="preserve"> y </w:t>
      </w:r>
      <w:r w:rsidR="006B4C77" w:rsidRPr="003373E2">
        <w:t>Maddah</w:t>
      </w:r>
      <w:r w:rsidR="006B4C77">
        <w:t>,</w:t>
      </w:r>
      <w:r w:rsidR="006B4C77" w:rsidRPr="00954218">
        <w:rPr>
          <w:rFonts w:eastAsia="Times New Roman"/>
          <w:noProof/>
        </w:rPr>
        <w:t xml:space="preserve"> </w:t>
      </w:r>
      <w:r w:rsidR="008678A4" w:rsidRPr="00954218">
        <w:rPr>
          <w:rFonts w:eastAsia="Times New Roman"/>
          <w:noProof/>
        </w:rPr>
        <w:t>2020)</w:t>
      </w:r>
      <w:r w:rsidR="008678A4" w:rsidRPr="00954218">
        <w:rPr>
          <w:rFonts w:eastAsia="Times New Roman"/>
        </w:rPr>
        <w:t xml:space="preserve">, entre las que se encuentran el uso de apoyo clínico y la toma de prescripción electrónica asistida </w:t>
      </w:r>
      <w:r w:rsidR="008678A4" w:rsidRPr="00954218">
        <w:rPr>
          <w:rFonts w:eastAsia="Times New Roman"/>
          <w:noProof/>
        </w:rPr>
        <w:t xml:space="preserve">(Choudhary, </w:t>
      </w:r>
      <w:r w:rsidR="00425718" w:rsidRPr="003373E2">
        <w:t>Agrawal, Dama</w:t>
      </w:r>
      <w:r w:rsidR="00425718">
        <w:t xml:space="preserve"> y </w:t>
      </w:r>
      <w:r w:rsidR="00425718" w:rsidRPr="003373E2">
        <w:t>Rathod</w:t>
      </w:r>
      <w:r w:rsidR="00425718">
        <w:t>,</w:t>
      </w:r>
      <w:r w:rsidR="00425718" w:rsidRPr="00954218">
        <w:rPr>
          <w:rFonts w:eastAsia="Times New Roman"/>
          <w:noProof/>
        </w:rPr>
        <w:t xml:space="preserve"> </w:t>
      </w:r>
      <w:r w:rsidR="008678A4" w:rsidRPr="00954218">
        <w:rPr>
          <w:rFonts w:eastAsia="Times New Roman"/>
          <w:noProof/>
        </w:rPr>
        <w:t>2021)</w:t>
      </w:r>
      <w:r w:rsidR="008678A4" w:rsidRPr="00954218">
        <w:rPr>
          <w:rFonts w:eastAsia="Times New Roman"/>
        </w:rPr>
        <w:t>, así como la</w:t>
      </w:r>
      <w:r w:rsidR="008678A4">
        <w:rPr>
          <w:rFonts w:eastAsia="Times New Roman"/>
        </w:rPr>
        <w:t xml:space="preserve"> capacidad de lograr una mayor participación en la gestión de la población a través de registros electrónicos de enfermedades e informes como instrumentos clínicos </w:t>
      </w:r>
      <w:r w:rsidR="008678A4">
        <w:rPr>
          <w:rFonts w:eastAsia="Times New Roman"/>
          <w:noProof/>
        </w:rPr>
        <w:t xml:space="preserve">(Casillas </w:t>
      </w:r>
      <w:r w:rsidR="008678A4" w:rsidRPr="008C0565">
        <w:rPr>
          <w:rFonts w:eastAsia="Times New Roman"/>
          <w:i/>
          <w:iCs/>
          <w:noProof/>
        </w:rPr>
        <w:t>et al</w:t>
      </w:r>
      <w:r w:rsidR="008678A4">
        <w:rPr>
          <w:rFonts w:eastAsia="Times New Roman"/>
          <w:noProof/>
        </w:rPr>
        <w:t>., 2019)</w:t>
      </w:r>
      <w:r w:rsidR="008678A4">
        <w:rPr>
          <w:rFonts w:eastAsia="Times New Roman"/>
        </w:rPr>
        <w:t>. Por otro lado, en Estados Unidos existen esfuerzos para crear sistemas de información que sean alimentados por médicos, pacientes</w:t>
      </w:r>
      <w:r w:rsidR="002538F4">
        <w:rPr>
          <w:rFonts w:eastAsia="Times New Roman"/>
        </w:rPr>
        <w:t>,</w:t>
      </w:r>
      <w:r w:rsidR="008678A4">
        <w:rPr>
          <w:rFonts w:eastAsia="Times New Roman"/>
        </w:rPr>
        <w:t xml:space="preserve"> administradores e investigadores para compartir y analizar datos, almacenarlos y que sirvan como una fuente de aprendizaje continuo y sistemático, pues estos sistemas serán una fuente de generación de conocimiento </w:t>
      </w:r>
      <w:r w:rsidR="008678A4">
        <w:rPr>
          <w:rFonts w:eastAsia="Times New Roman"/>
          <w:noProof/>
        </w:rPr>
        <w:t>(Bindman, 2019)</w:t>
      </w:r>
      <w:r w:rsidR="008678A4">
        <w:rPr>
          <w:rFonts w:eastAsia="Times New Roman"/>
        </w:rPr>
        <w:t xml:space="preserve">. La creación de estos sistemas se fomenta ya que se sabe actualmente que Internet no proporciona información de salud confiable para personas no profesionales y la calidad de la información de salud en línea requiere de una mejora significativa </w:t>
      </w:r>
      <w:r w:rsidR="008678A4">
        <w:rPr>
          <w:rFonts w:eastAsia="Times New Roman"/>
          <w:noProof/>
        </w:rPr>
        <w:t>(Anom, 2020)</w:t>
      </w:r>
      <w:r w:rsidR="008678A4">
        <w:rPr>
          <w:rFonts w:eastAsia="Times New Roman"/>
        </w:rPr>
        <w:t>.</w:t>
      </w:r>
    </w:p>
    <w:p w14:paraId="2A933F97" w14:textId="1132D859" w:rsidR="008678A4" w:rsidRDefault="008678A4" w:rsidP="008C0565">
      <w:pPr>
        <w:spacing w:after="0" w:line="360" w:lineRule="auto"/>
        <w:ind w:firstLine="708"/>
        <w:rPr>
          <w:rFonts w:eastAsia="Times New Roman"/>
        </w:rPr>
      </w:pPr>
      <w:r w:rsidRPr="00C37AD3">
        <w:rPr>
          <w:rFonts w:eastAsia="Times New Roman"/>
        </w:rPr>
        <w:t xml:space="preserve">Con el fin de lograr una calidad de la información en los sistemas informáticos, se han identificado los componentes esenciales en el proceso de recolección de datos para sistemas de salud pública </w:t>
      </w:r>
      <w:r w:rsidRPr="00C37AD3">
        <w:rPr>
          <w:rFonts w:eastAsia="Times New Roman"/>
          <w:noProof/>
        </w:rPr>
        <w:t xml:space="preserve">(Katarahweire, </w:t>
      </w:r>
      <w:r w:rsidR="00CF0202" w:rsidRPr="003373E2">
        <w:t>Bainomugisha</w:t>
      </w:r>
      <w:r w:rsidR="00CF0202">
        <w:t xml:space="preserve"> and</w:t>
      </w:r>
      <w:r w:rsidR="00CF0202" w:rsidRPr="003373E2">
        <w:t xml:space="preserve"> Mughal</w:t>
      </w:r>
      <w:r w:rsidR="00CF0202">
        <w:t>,</w:t>
      </w:r>
      <w:r w:rsidR="00CF0202" w:rsidRPr="00C37AD3">
        <w:rPr>
          <w:rFonts w:eastAsia="Times New Roman"/>
          <w:noProof/>
        </w:rPr>
        <w:t xml:space="preserve"> </w:t>
      </w:r>
      <w:r w:rsidRPr="00C37AD3">
        <w:rPr>
          <w:rFonts w:eastAsia="Times New Roman"/>
          <w:noProof/>
        </w:rPr>
        <w:t>2020)</w:t>
      </w:r>
      <w:r w:rsidR="00562750">
        <w:rPr>
          <w:rFonts w:eastAsia="Times New Roman"/>
        </w:rPr>
        <w:t>.</w:t>
      </w:r>
      <w:r w:rsidRPr="00C37AD3">
        <w:rPr>
          <w:rFonts w:eastAsia="Times New Roman"/>
        </w:rPr>
        <w:t xml:space="preserve"> </w:t>
      </w:r>
      <w:r w:rsidR="00562750">
        <w:rPr>
          <w:rFonts w:eastAsia="Times New Roman"/>
        </w:rPr>
        <w:t>E</w:t>
      </w:r>
      <w:r w:rsidR="00562750" w:rsidRPr="00C37AD3">
        <w:rPr>
          <w:rFonts w:eastAsia="Times New Roman"/>
        </w:rPr>
        <w:t xml:space="preserve">stas </w:t>
      </w:r>
      <w:r w:rsidRPr="00C37AD3">
        <w:rPr>
          <w:rFonts w:eastAsia="Times New Roman"/>
        </w:rPr>
        <w:t>dimensiones miden factores tales como la comunicación y actitud hacia los datos, calidad, funcionalidad, soporte tecnológico, liderazgo y financiación. Dichos componentes deberán de ser tomados en cuenta en el desarrollo de sistemas de información de salud pública para lograr una buena calidad de la información. A la fecha</w:t>
      </w:r>
      <w:r w:rsidR="00CF0202">
        <w:rPr>
          <w:rFonts w:eastAsia="Times New Roman"/>
        </w:rPr>
        <w:t>,</w:t>
      </w:r>
      <w:r w:rsidRPr="00C37AD3">
        <w:rPr>
          <w:rFonts w:eastAsia="Times New Roman"/>
        </w:rPr>
        <w:t xml:space="preserve"> hay una gran cantidad de resultados disponibles en relación con la calidad de la información </w:t>
      </w:r>
      <w:r w:rsidRPr="00C37AD3">
        <w:rPr>
          <w:rFonts w:eastAsia="Times New Roman"/>
          <w:noProof/>
        </w:rPr>
        <w:t>(Byabazaire,</w:t>
      </w:r>
      <w:r w:rsidR="00634DDF">
        <w:rPr>
          <w:rFonts w:eastAsia="Times New Roman"/>
          <w:noProof/>
        </w:rPr>
        <w:t xml:space="preserve"> </w:t>
      </w:r>
      <w:r w:rsidR="00634DDF" w:rsidRPr="003373E2">
        <w:t>O’Hare</w:t>
      </w:r>
      <w:r w:rsidR="00F66F7F">
        <w:t xml:space="preserve"> y </w:t>
      </w:r>
      <w:r w:rsidR="00634DDF" w:rsidRPr="003373E2">
        <w:t>Delaney</w:t>
      </w:r>
      <w:r w:rsidR="00F66F7F">
        <w:t>,</w:t>
      </w:r>
      <w:r w:rsidRPr="00C37AD3">
        <w:rPr>
          <w:rFonts w:eastAsia="Times New Roman"/>
          <w:noProof/>
        </w:rPr>
        <w:t xml:space="preserve"> 2020)</w:t>
      </w:r>
      <w:r w:rsidRPr="00C37AD3">
        <w:rPr>
          <w:rFonts w:eastAsia="Times New Roman"/>
        </w:rPr>
        <w:t xml:space="preserve">, sin embargo, estos resultados han tenido un impacto limitado </w:t>
      </w:r>
      <w:r w:rsidRPr="00C37AD3">
        <w:rPr>
          <w:rFonts w:eastAsia="Times New Roman"/>
        </w:rPr>
        <w:lastRenderedPageBreak/>
        <w:t xml:space="preserve">y no se ha logrado combinar y potenciar la teoría y la práctica en su máxima expresión; por otra parte, resulta insuficiente el trabajo realizado en la difusión de los resultados obtenidos respecto al valor que añade la calidad de la información </w:t>
      </w:r>
      <w:r w:rsidRPr="00C37AD3">
        <w:rPr>
          <w:rFonts w:eastAsia="Times New Roman"/>
          <w:noProof/>
        </w:rPr>
        <w:t xml:space="preserve">(Bawden </w:t>
      </w:r>
      <w:r w:rsidR="00DF5F54" w:rsidRPr="00C37AD3">
        <w:rPr>
          <w:rFonts w:eastAsia="Times New Roman"/>
          <w:noProof/>
        </w:rPr>
        <w:t>y</w:t>
      </w:r>
      <w:r w:rsidRPr="00C37AD3">
        <w:rPr>
          <w:rFonts w:eastAsia="Times New Roman"/>
          <w:noProof/>
        </w:rPr>
        <w:t xml:space="preserve"> Robinson, 2018)</w:t>
      </w:r>
      <w:r w:rsidRPr="00C37AD3">
        <w:rPr>
          <w:rFonts w:eastAsia="Times New Roman"/>
        </w:rPr>
        <w:t xml:space="preserve">. La calidad de la información ha sido considerada como un factor importante que determina el éxito de las aplicaciones orientadas a recoger, almacenar y procesar información </w:t>
      </w:r>
      <w:r w:rsidRPr="00C37AD3">
        <w:rPr>
          <w:rFonts w:eastAsia="Times New Roman"/>
          <w:noProof/>
        </w:rPr>
        <w:t>(Au,</w:t>
      </w:r>
      <w:r w:rsidR="00396720">
        <w:rPr>
          <w:rFonts w:eastAsia="Times New Roman"/>
          <w:noProof/>
        </w:rPr>
        <w:t xml:space="preserve"> </w:t>
      </w:r>
      <w:r w:rsidR="00396720" w:rsidRPr="003373E2">
        <w:t>Ho</w:t>
      </w:r>
      <w:r w:rsidR="00396720">
        <w:t xml:space="preserve"> y</w:t>
      </w:r>
      <w:r w:rsidR="00396720" w:rsidRPr="003373E2">
        <w:t xml:space="preserve"> Chiu</w:t>
      </w:r>
      <w:r w:rsidR="00396720">
        <w:t>,</w:t>
      </w:r>
      <w:r w:rsidRPr="00C37AD3">
        <w:rPr>
          <w:rFonts w:eastAsia="Times New Roman"/>
          <w:noProof/>
        </w:rPr>
        <w:t xml:space="preserve"> 2021)</w:t>
      </w:r>
      <w:r w:rsidRPr="00C37AD3">
        <w:rPr>
          <w:rFonts w:eastAsia="Times New Roman"/>
        </w:rPr>
        <w:t>.</w:t>
      </w:r>
    </w:p>
    <w:p w14:paraId="6DFB3D53" w14:textId="16D60A11" w:rsidR="008678A4" w:rsidRDefault="008678A4" w:rsidP="003A6671">
      <w:pPr>
        <w:spacing w:after="0" w:line="360" w:lineRule="auto"/>
        <w:ind w:firstLine="708"/>
        <w:rPr>
          <w:rFonts w:eastAsia="Times New Roman"/>
        </w:rPr>
      </w:pPr>
      <w:r>
        <w:rPr>
          <w:rFonts w:eastAsia="Times New Roman"/>
        </w:rPr>
        <w:t xml:space="preserve">Dada la necesidad de sistemas con calidad de la información, </w:t>
      </w:r>
      <w:r w:rsidR="000E34A6">
        <w:rPr>
          <w:rFonts w:eastAsia="Times New Roman"/>
        </w:rPr>
        <w:t>se propone</w:t>
      </w:r>
      <w:r>
        <w:rPr>
          <w:rFonts w:eastAsia="Times New Roman"/>
        </w:rPr>
        <w:t xml:space="preserve"> un método para detectar oportunidades específicas de calidad de la información en los sistemas informáticos proporcionados por expertos en la materia o manifestados por los usuarios finales</w:t>
      </w:r>
      <w:r w:rsidR="00B367D6">
        <w:rPr>
          <w:rFonts w:eastAsia="Times New Roman"/>
        </w:rPr>
        <w:t>.</w:t>
      </w:r>
      <w:r w:rsidR="00DD1D6E">
        <w:rPr>
          <w:rFonts w:eastAsia="Times New Roman"/>
        </w:rPr>
        <w:t xml:space="preserve"> </w:t>
      </w:r>
      <w:r>
        <w:rPr>
          <w:rFonts w:eastAsia="Times New Roman"/>
        </w:rPr>
        <w:t xml:space="preserve">El presente estudio se enfoca en percibir </w:t>
      </w:r>
      <w:r w:rsidRPr="008C0565">
        <w:rPr>
          <w:rFonts w:eastAsia="Times New Roman"/>
          <w:i/>
          <w:iCs/>
        </w:rPr>
        <w:t>problemas concretos</w:t>
      </w:r>
      <w:r>
        <w:rPr>
          <w:rFonts w:eastAsia="Times New Roman"/>
        </w:rPr>
        <w:t xml:space="preserve"> de calidad de información en sistemas informáticos, conceptualizados como oportunidades específicas de mejora para difundirlas en el ámbito aca</w:t>
      </w:r>
      <w:r w:rsidRPr="00954218">
        <w:rPr>
          <w:rFonts w:eastAsia="Times New Roman"/>
        </w:rPr>
        <w:t xml:space="preserve">démico, a desarrolladores de </w:t>
      </w:r>
      <w:r w:rsidRPr="008C0565">
        <w:rPr>
          <w:rFonts w:eastAsia="Times New Roman"/>
          <w:i/>
          <w:iCs/>
        </w:rPr>
        <w:t>software</w:t>
      </w:r>
      <w:r w:rsidRPr="00954218">
        <w:rPr>
          <w:rFonts w:eastAsia="Times New Roman"/>
        </w:rPr>
        <w:t xml:space="preserve"> y directivos de sistemas, con el fin de ser consideradas</w:t>
      </w:r>
      <w:r>
        <w:rPr>
          <w:rFonts w:eastAsia="Times New Roman"/>
        </w:rPr>
        <w:t xml:space="preserve"> en los próximos desarrollos de sistemas de información. Esto ayudará a proporcionar una mayor calidad de la información en la prestación de servicios de salud pública.</w:t>
      </w:r>
    </w:p>
    <w:p w14:paraId="5A6C7F34" w14:textId="2C4CDDFB" w:rsidR="008678A4" w:rsidRDefault="008678A4" w:rsidP="003A6671">
      <w:pPr>
        <w:spacing w:after="0" w:line="360" w:lineRule="auto"/>
        <w:jc w:val="left"/>
        <w:rPr>
          <w:b/>
          <w:bCs/>
        </w:rPr>
      </w:pPr>
    </w:p>
    <w:p w14:paraId="0F58D705" w14:textId="77777777" w:rsidR="008678A4" w:rsidRDefault="008678A4" w:rsidP="004A1CC0">
      <w:pPr>
        <w:pStyle w:val="Ttulo1"/>
        <w:spacing w:before="0" w:line="360" w:lineRule="auto"/>
      </w:pPr>
      <w:r>
        <w:t>Metodología</w:t>
      </w:r>
    </w:p>
    <w:p w14:paraId="009098C0" w14:textId="21F16BF5" w:rsidR="00DE6C6D" w:rsidRPr="008C0565" w:rsidRDefault="008678A4" w:rsidP="004A1CC0">
      <w:pPr>
        <w:spacing w:after="0" w:line="360" w:lineRule="auto"/>
        <w:jc w:val="center"/>
        <w:rPr>
          <w:b/>
          <w:bCs/>
          <w:sz w:val="28"/>
          <w:szCs w:val="28"/>
        </w:rPr>
      </w:pPr>
      <w:r w:rsidRPr="008C0565">
        <w:rPr>
          <w:b/>
          <w:bCs/>
          <w:sz w:val="28"/>
          <w:szCs w:val="28"/>
        </w:rPr>
        <w:t>Objetivo de investigación</w:t>
      </w:r>
    </w:p>
    <w:p w14:paraId="5E3D8839" w14:textId="25797FF5" w:rsidR="008678A4" w:rsidRDefault="008678A4" w:rsidP="00DE6C6D">
      <w:pPr>
        <w:spacing w:after="0" w:line="360" w:lineRule="auto"/>
        <w:ind w:firstLine="708"/>
      </w:pPr>
      <w:r>
        <w:t xml:space="preserve">Detectar las oportunidades comunes de calidad de información en sistemas informáticos seleccionados que pertenecen al </w:t>
      </w:r>
      <w:r w:rsidR="00C37AD3">
        <w:t xml:space="preserve">sector salud </w:t>
      </w:r>
      <w:r>
        <w:t xml:space="preserve">del </w:t>
      </w:r>
      <w:r w:rsidR="00C37AD3">
        <w:t xml:space="preserve">estado </w:t>
      </w:r>
      <w:r>
        <w:t xml:space="preserve">de Tamaulipas. </w:t>
      </w:r>
    </w:p>
    <w:p w14:paraId="799FCF64" w14:textId="77777777" w:rsidR="008678A4" w:rsidRDefault="008678A4" w:rsidP="003A6671">
      <w:pPr>
        <w:spacing w:after="0" w:line="360" w:lineRule="auto"/>
        <w:rPr>
          <w:i/>
          <w:iCs/>
        </w:rPr>
      </w:pPr>
    </w:p>
    <w:p w14:paraId="22BB106E" w14:textId="45C75F22" w:rsidR="00DE6C6D" w:rsidRPr="008C0565" w:rsidRDefault="008678A4" w:rsidP="004A1CC0">
      <w:pPr>
        <w:spacing w:after="0" w:line="360" w:lineRule="auto"/>
        <w:jc w:val="center"/>
        <w:rPr>
          <w:b/>
          <w:bCs/>
          <w:sz w:val="28"/>
          <w:szCs w:val="28"/>
        </w:rPr>
      </w:pPr>
      <w:r w:rsidRPr="008C0565">
        <w:rPr>
          <w:b/>
          <w:bCs/>
          <w:sz w:val="28"/>
          <w:szCs w:val="28"/>
        </w:rPr>
        <w:t>Diseño de investigación</w:t>
      </w:r>
    </w:p>
    <w:p w14:paraId="02E4239F" w14:textId="71F12FC1" w:rsidR="008678A4" w:rsidRDefault="008678A4" w:rsidP="00DE6C6D">
      <w:pPr>
        <w:spacing w:after="0" w:line="360" w:lineRule="auto"/>
        <w:ind w:firstLine="708"/>
      </w:pPr>
      <w:r>
        <w:t>Se utilizó un modelo de investigación mixto (cuantitativo y cualitativo)</w:t>
      </w:r>
      <w:r w:rsidR="00090D33">
        <w:t>.</w:t>
      </w:r>
      <w:r>
        <w:t xml:space="preserve"> </w:t>
      </w:r>
      <w:r w:rsidR="00090D33">
        <w:t xml:space="preserve">Se </w:t>
      </w:r>
      <w:r>
        <w:t>recolectaron datos utilizando un instrumento de elaboración propia para detectar las oportunidades comunes de calidad de la información</w:t>
      </w:r>
      <w:r w:rsidR="00090D33">
        <w:t>.</w:t>
      </w:r>
      <w:r>
        <w:t xml:space="preserve"> </w:t>
      </w:r>
      <w:r w:rsidR="00090D33">
        <w:t xml:space="preserve">Dicho </w:t>
      </w:r>
      <w:r>
        <w:t xml:space="preserve">instrumento fue un cuestionario creado </w:t>
      </w:r>
      <w:r w:rsidRPr="008C0565">
        <w:rPr>
          <w:i/>
          <w:iCs/>
        </w:rPr>
        <w:t>ad hoc</w:t>
      </w:r>
      <w:r>
        <w:t xml:space="preserve"> como herramienta para recabar los datos del presente estudio. Para la detección de las áreas de oportunidad en los sistemas de información examinados, se analizó la variable “</w:t>
      </w:r>
      <w:r w:rsidR="00090D33">
        <w:t xml:space="preserve">Nivel </w:t>
      </w:r>
      <w:r>
        <w:t>de c</w:t>
      </w:r>
      <w:r w:rsidRPr="009623C3">
        <w:t>onformidad del usuario final”</w:t>
      </w:r>
      <w:r w:rsidR="009739EA">
        <w:t xml:space="preserve">. </w:t>
      </w:r>
      <w:r>
        <w:t>Además, en cada dimensión de calidad de la información se dejó un espacio para recoger comentarios textuales expresados por el usuario.</w:t>
      </w:r>
    </w:p>
    <w:p w14:paraId="05373AA5" w14:textId="277F33B1" w:rsidR="008678A4" w:rsidRDefault="008678A4" w:rsidP="003A6671">
      <w:pPr>
        <w:spacing w:after="0" w:line="360" w:lineRule="auto"/>
      </w:pPr>
    </w:p>
    <w:p w14:paraId="55EED921" w14:textId="470C99EF" w:rsidR="00121054" w:rsidRDefault="00121054" w:rsidP="003A6671">
      <w:pPr>
        <w:spacing w:after="0" w:line="360" w:lineRule="auto"/>
      </w:pPr>
    </w:p>
    <w:p w14:paraId="497A4296" w14:textId="72594962" w:rsidR="00121054" w:rsidRDefault="00121054" w:rsidP="003A6671">
      <w:pPr>
        <w:spacing w:after="0" w:line="360" w:lineRule="auto"/>
      </w:pPr>
    </w:p>
    <w:p w14:paraId="66612D16" w14:textId="390B81D4" w:rsidR="00121054" w:rsidRDefault="00121054" w:rsidP="003A6671">
      <w:pPr>
        <w:spacing w:after="0" w:line="360" w:lineRule="auto"/>
      </w:pPr>
    </w:p>
    <w:p w14:paraId="09807DE2" w14:textId="77777777" w:rsidR="00121054" w:rsidRDefault="00121054" w:rsidP="003A6671">
      <w:pPr>
        <w:spacing w:after="0" w:line="360" w:lineRule="auto"/>
      </w:pPr>
    </w:p>
    <w:p w14:paraId="0E505F28" w14:textId="0C997FFC" w:rsidR="00DE6C6D" w:rsidRPr="008C0565" w:rsidRDefault="008678A4" w:rsidP="004A1CC0">
      <w:pPr>
        <w:spacing w:after="0" w:line="360" w:lineRule="auto"/>
        <w:jc w:val="center"/>
        <w:rPr>
          <w:b/>
          <w:bCs/>
          <w:sz w:val="28"/>
          <w:szCs w:val="28"/>
        </w:rPr>
      </w:pPr>
      <w:r w:rsidRPr="008C0565">
        <w:rPr>
          <w:b/>
          <w:bCs/>
          <w:sz w:val="28"/>
          <w:szCs w:val="28"/>
        </w:rPr>
        <w:lastRenderedPageBreak/>
        <w:t>Descripción del cuestionario</w:t>
      </w:r>
    </w:p>
    <w:p w14:paraId="32D1820B" w14:textId="6BED5982" w:rsidR="008678A4" w:rsidRDefault="008678A4" w:rsidP="00DE6C6D">
      <w:pPr>
        <w:spacing w:after="0" w:line="360" w:lineRule="auto"/>
        <w:ind w:firstLine="708"/>
      </w:pPr>
      <w:r>
        <w:t xml:space="preserve">El cuestionario se </w:t>
      </w:r>
      <w:r w:rsidRPr="009623C3">
        <w:t>formó</w:t>
      </w:r>
      <w:r>
        <w:t xml:space="preserve"> de 35 preguntas cerradas (cuantitativo) y un comentario textual por dimensión (cualitativo) con el propósito de recabar información específica y de facilitar su procesamiento y análisis. Los apartados del cuestionario y la cantidad de preguntas consideradas se muestran en la tabla 1</w:t>
      </w:r>
      <w:r w:rsidR="005F4D83">
        <w:t>.</w:t>
      </w:r>
    </w:p>
    <w:p w14:paraId="264B2D62" w14:textId="77777777" w:rsidR="008678A4" w:rsidRDefault="008678A4" w:rsidP="003A6671">
      <w:pPr>
        <w:spacing w:after="0" w:line="360" w:lineRule="auto"/>
      </w:pPr>
    </w:p>
    <w:p w14:paraId="2C62456E" w14:textId="34F49A94" w:rsidR="008678A4" w:rsidRPr="00A37415" w:rsidRDefault="008678A4" w:rsidP="003A6671">
      <w:pPr>
        <w:spacing w:after="0" w:line="360" w:lineRule="auto"/>
        <w:jc w:val="center"/>
      </w:pPr>
      <w:r w:rsidRPr="00A37415">
        <w:rPr>
          <w:b/>
          <w:bCs/>
        </w:rPr>
        <w:t>Tabla 1.</w:t>
      </w:r>
      <w:r w:rsidRPr="00A37415">
        <w:t xml:space="preserve"> Preguntas del cuestionario </w:t>
      </w:r>
      <w:r>
        <w:t xml:space="preserve">agrupado </w:t>
      </w:r>
      <w:r w:rsidRPr="00A37415">
        <w:t xml:space="preserve">por </w:t>
      </w:r>
      <w:r w:rsidR="00C41F7A">
        <w:t>d</w:t>
      </w:r>
      <w:r w:rsidR="00C41F7A" w:rsidRPr="00A37415">
        <w:t xml:space="preserve">imensiones </w:t>
      </w:r>
      <w:r w:rsidR="00C41F7A">
        <w:t>comunes de la calidad de la i</w:t>
      </w:r>
      <w:r w:rsidR="00C41F7A" w:rsidRPr="00A37415">
        <w:t>nformación</w:t>
      </w:r>
      <w:r>
        <w:t xml:space="preserve"> (DCCI)</w:t>
      </w:r>
    </w:p>
    <w:tbl>
      <w:tblPr>
        <w:tblStyle w:val="Tablaconcuadrcula"/>
        <w:tblW w:w="0" w:type="auto"/>
        <w:jc w:val="center"/>
        <w:tblLook w:val="04A0" w:firstRow="1" w:lastRow="0" w:firstColumn="1" w:lastColumn="0" w:noHBand="0" w:noVBand="1"/>
      </w:tblPr>
      <w:tblGrid>
        <w:gridCol w:w="2405"/>
        <w:gridCol w:w="2126"/>
      </w:tblGrid>
      <w:tr w:rsidR="008678A4" w:rsidRPr="004A1CC0" w14:paraId="3AA2EA38" w14:textId="77777777" w:rsidTr="00AC2F23">
        <w:trPr>
          <w:jc w:val="center"/>
        </w:trPr>
        <w:tc>
          <w:tcPr>
            <w:tcW w:w="2405" w:type="dxa"/>
          </w:tcPr>
          <w:p w14:paraId="510E5A2D" w14:textId="77777777" w:rsidR="008678A4" w:rsidRPr="004A1CC0" w:rsidRDefault="008678A4" w:rsidP="003A6671">
            <w:pPr>
              <w:spacing w:line="360" w:lineRule="auto"/>
              <w:jc w:val="center"/>
              <w:rPr>
                <w:lang w:val="es-MX"/>
              </w:rPr>
            </w:pPr>
            <w:r w:rsidRPr="004A1CC0">
              <w:t>DCCI</w:t>
            </w:r>
          </w:p>
        </w:tc>
        <w:tc>
          <w:tcPr>
            <w:tcW w:w="2126" w:type="dxa"/>
          </w:tcPr>
          <w:p w14:paraId="2EA63DF0" w14:textId="77777777" w:rsidR="008678A4" w:rsidRPr="004A1CC0" w:rsidRDefault="008678A4" w:rsidP="003A6671">
            <w:pPr>
              <w:spacing w:line="360" w:lineRule="auto"/>
              <w:jc w:val="center"/>
              <w:rPr>
                <w:lang w:val="es-MX"/>
              </w:rPr>
            </w:pPr>
            <w:r w:rsidRPr="004A1CC0">
              <w:t>Cantidad de preguntas</w:t>
            </w:r>
          </w:p>
        </w:tc>
      </w:tr>
      <w:tr w:rsidR="008678A4" w:rsidRPr="004A1CC0" w14:paraId="7E907AF3" w14:textId="77777777" w:rsidTr="00AC2F23">
        <w:trPr>
          <w:jc w:val="center"/>
        </w:trPr>
        <w:tc>
          <w:tcPr>
            <w:tcW w:w="2405" w:type="dxa"/>
          </w:tcPr>
          <w:p w14:paraId="17002B81" w14:textId="77777777" w:rsidR="008678A4" w:rsidRPr="004A1CC0" w:rsidRDefault="008678A4" w:rsidP="003A6671">
            <w:pPr>
              <w:spacing w:line="360" w:lineRule="auto"/>
              <w:jc w:val="left"/>
              <w:rPr>
                <w:lang w:val="es-MX"/>
              </w:rPr>
            </w:pPr>
            <w:r w:rsidRPr="004A1CC0">
              <w:t>Disponibilidad</w:t>
            </w:r>
          </w:p>
        </w:tc>
        <w:tc>
          <w:tcPr>
            <w:tcW w:w="2126" w:type="dxa"/>
          </w:tcPr>
          <w:p w14:paraId="7C91C070" w14:textId="77777777" w:rsidR="008678A4" w:rsidRPr="004A1CC0" w:rsidRDefault="008678A4" w:rsidP="003A6671">
            <w:pPr>
              <w:spacing w:line="360" w:lineRule="auto"/>
              <w:jc w:val="center"/>
              <w:rPr>
                <w:lang w:val="es-MX"/>
              </w:rPr>
            </w:pPr>
            <w:r w:rsidRPr="004A1CC0">
              <w:t>2</w:t>
            </w:r>
          </w:p>
        </w:tc>
      </w:tr>
      <w:tr w:rsidR="008678A4" w:rsidRPr="004A1CC0" w14:paraId="46B50C1A" w14:textId="77777777" w:rsidTr="00AC2F23">
        <w:trPr>
          <w:jc w:val="center"/>
        </w:trPr>
        <w:tc>
          <w:tcPr>
            <w:tcW w:w="2405" w:type="dxa"/>
          </w:tcPr>
          <w:p w14:paraId="07C9BCA2" w14:textId="77777777" w:rsidR="008678A4" w:rsidRPr="004A1CC0" w:rsidRDefault="008678A4" w:rsidP="003A6671">
            <w:pPr>
              <w:spacing w:line="360" w:lineRule="auto"/>
              <w:jc w:val="left"/>
              <w:rPr>
                <w:lang w:val="es-MX"/>
              </w:rPr>
            </w:pPr>
            <w:r w:rsidRPr="004A1CC0">
              <w:t>Precisión</w:t>
            </w:r>
          </w:p>
        </w:tc>
        <w:tc>
          <w:tcPr>
            <w:tcW w:w="2126" w:type="dxa"/>
          </w:tcPr>
          <w:p w14:paraId="61564C2C" w14:textId="77777777" w:rsidR="008678A4" w:rsidRPr="004A1CC0" w:rsidRDefault="008678A4" w:rsidP="003A6671">
            <w:pPr>
              <w:spacing w:line="360" w:lineRule="auto"/>
              <w:jc w:val="center"/>
              <w:rPr>
                <w:lang w:val="es-MX"/>
              </w:rPr>
            </w:pPr>
            <w:r w:rsidRPr="004A1CC0">
              <w:t>5</w:t>
            </w:r>
          </w:p>
        </w:tc>
      </w:tr>
      <w:tr w:rsidR="008678A4" w:rsidRPr="004A1CC0" w14:paraId="2791240F" w14:textId="77777777" w:rsidTr="00AC2F23">
        <w:trPr>
          <w:jc w:val="center"/>
        </w:trPr>
        <w:tc>
          <w:tcPr>
            <w:tcW w:w="2405" w:type="dxa"/>
          </w:tcPr>
          <w:p w14:paraId="2A9E0C4D" w14:textId="77777777" w:rsidR="008678A4" w:rsidRPr="004A1CC0" w:rsidRDefault="008678A4" w:rsidP="003A6671">
            <w:pPr>
              <w:spacing w:line="360" w:lineRule="auto"/>
              <w:jc w:val="left"/>
              <w:rPr>
                <w:lang w:val="es-MX"/>
              </w:rPr>
            </w:pPr>
            <w:r w:rsidRPr="004A1CC0">
              <w:t>Confiabilidad</w:t>
            </w:r>
          </w:p>
        </w:tc>
        <w:tc>
          <w:tcPr>
            <w:tcW w:w="2126" w:type="dxa"/>
          </w:tcPr>
          <w:p w14:paraId="0C4AAB0F" w14:textId="77777777" w:rsidR="008678A4" w:rsidRPr="004A1CC0" w:rsidRDefault="008678A4" w:rsidP="003A6671">
            <w:pPr>
              <w:spacing w:line="360" w:lineRule="auto"/>
              <w:jc w:val="center"/>
              <w:rPr>
                <w:lang w:val="es-MX"/>
              </w:rPr>
            </w:pPr>
            <w:r w:rsidRPr="004A1CC0">
              <w:t>3</w:t>
            </w:r>
          </w:p>
        </w:tc>
      </w:tr>
      <w:tr w:rsidR="008678A4" w:rsidRPr="004A1CC0" w14:paraId="727E8E4C" w14:textId="77777777" w:rsidTr="00AC2F23">
        <w:trPr>
          <w:jc w:val="center"/>
        </w:trPr>
        <w:tc>
          <w:tcPr>
            <w:tcW w:w="2405" w:type="dxa"/>
          </w:tcPr>
          <w:p w14:paraId="0621237A" w14:textId="77777777" w:rsidR="008678A4" w:rsidRPr="004A1CC0" w:rsidRDefault="008678A4" w:rsidP="003A6671">
            <w:pPr>
              <w:spacing w:line="360" w:lineRule="auto"/>
              <w:jc w:val="left"/>
              <w:rPr>
                <w:lang w:val="es-MX"/>
              </w:rPr>
            </w:pPr>
            <w:r w:rsidRPr="004A1CC0">
              <w:t>Completitud</w:t>
            </w:r>
          </w:p>
        </w:tc>
        <w:tc>
          <w:tcPr>
            <w:tcW w:w="2126" w:type="dxa"/>
          </w:tcPr>
          <w:p w14:paraId="405AB27F" w14:textId="77777777" w:rsidR="008678A4" w:rsidRPr="004A1CC0" w:rsidRDefault="008678A4" w:rsidP="003A6671">
            <w:pPr>
              <w:spacing w:line="360" w:lineRule="auto"/>
              <w:jc w:val="center"/>
              <w:rPr>
                <w:lang w:val="es-MX"/>
              </w:rPr>
            </w:pPr>
            <w:r w:rsidRPr="004A1CC0">
              <w:t>3</w:t>
            </w:r>
          </w:p>
        </w:tc>
      </w:tr>
      <w:tr w:rsidR="008678A4" w:rsidRPr="004A1CC0" w14:paraId="6D4FDDB6" w14:textId="77777777" w:rsidTr="00AC2F23">
        <w:trPr>
          <w:jc w:val="center"/>
        </w:trPr>
        <w:tc>
          <w:tcPr>
            <w:tcW w:w="2405" w:type="dxa"/>
          </w:tcPr>
          <w:p w14:paraId="7C25E37B" w14:textId="77777777" w:rsidR="008678A4" w:rsidRPr="004A1CC0" w:rsidRDefault="008678A4" w:rsidP="003A6671">
            <w:pPr>
              <w:spacing w:line="360" w:lineRule="auto"/>
              <w:jc w:val="left"/>
              <w:rPr>
                <w:lang w:val="es-MX"/>
              </w:rPr>
            </w:pPr>
            <w:r w:rsidRPr="004A1CC0">
              <w:t>Usabilidad</w:t>
            </w:r>
          </w:p>
        </w:tc>
        <w:tc>
          <w:tcPr>
            <w:tcW w:w="2126" w:type="dxa"/>
          </w:tcPr>
          <w:p w14:paraId="5494D8D9" w14:textId="77777777" w:rsidR="008678A4" w:rsidRPr="004A1CC0" w:rsidRDefault="008678A4" w:rsidP="003A6671">
            <w:pPr>
              <w:spacing w:line="360" w:lineRule="auto"/>
              <w:jc w:val="center"/>
              <w:rPr>
                <w:lang w:val="es-MX"/>
              </w:rPr>
            </w:pPr>
            <w:r w:rsidRPr="004A1CC0">
              <w:t>2</w:t>
            </w:r>
          </w:p>
        </w:tc>
      </w:tr>
      <w:tr w:rsidR="008678A4" w:rsidRPr="004A1CC0" w14:paraId="0E3C4006" w14:textId="77777777" w:rsidTr="00AC2F23">
        <w:trPr>
          <w:jc w:val="center"/>
        </w:trPr>
        <w:tc>
          <w:tcPr>
            <w:tcW w:w="2405" w:type="dxa"/>
          </w:tcPr>
          <w:p w14:paraId="2BF98A00" w14:textId="77777777" w:rsidR="008678A4" w:rsidRPr="004A1CC0" w:rsidRDefault="008678A4" w:rsidP="003A6671">
            <w:pPr>
              <w:spacing w:line="360" w:lineRule="auto"/>
              <w:jc w:val="left"/>
              <w:rPr>
                <w:lang w:val="es-MX"/>
              </w:rPr>
            </w:pPr>
            <w:r w:rsidRPr="004A1CC0">
              <w:t>Facilidad de manipulación</w:t>
            </w:r>
          </w:p>
        </w:tc>
        <w:tc>
          <w:tcPr>
            <w:tcW w:w="2126" w:type="dxa"/>
          </w:tcPr>
          <w:p w14:paraId="1F2FF7A5" w14:textId="77777777" w:rsidR="008678A4" w:rsidRPr="004A1CC0" w:rsidRDefault="008678A4" w:rsidP="003A6671">
            <w:pPr>
              <w:spacing w:line="360" w:lineRule="auto"/>
              <w:jc w:val="center"/>
              <w:rPr>
                <w:lang w:val="es-MX"/>
              </w:rPr>
            </w:pPr>
            <w:r w:rsidRPr="004A1CC0">
              <w:t>2</w:t>
            </w:r>
          </w:p>
        </w:tc>
      </w:tr>
      <w:tr w:rsidR="008678A4" w:rsidRPr="004A1CC0" w14:paraId="00054D91" w14:textId="77777777" w:rsidTr="00AC2F23">
        <w:trPr>
          <w:jc w:val="center"/>
        </w:trPr>
        <w:tc>
          <w:tcPr>
            <w:tcW w:w="2405" w:type="dxa"/>
          </w:tcPr>
          <w:p w14:paraId="3870D9CE" w14:textId="77777777" w:rsidR="008678A4" w:rsidRPr="004A1CC0" w:rsidRDefault="008678A4" w:rsidP="003A6671">
            <w:pPr>
              <w:spacing w:line="360" w:lineRule="auto"/>
              <w:jc w:val="left"/>
              <w:rPr>
                <w:lang w:val="es-MX"/>
              </w:rPr>
            </w:pPr>
            <w:r w:rsidRPr="004A1CC0">
              <w:t>Objetividad</w:t>
            </w:r>
          </w:p>
        </w:tc>
        <w:tc>
          <w:tcPr>
            <w:tcW w:w="2126" w:type="dxa"/>
          </w:tcPr>
          <w:p w14:paraId="5C609371" w14:textId="77777777" w:rsidR="008678A4" w:rsidRPr="004A1CC0" w:rsidRDefault="008678A4" w:rsidP="003A6671">
            <w:pPr>
              <w:spacing w:line="360" w:lineRule="auto"/>
              <w:jc w:val="center"/>
              <w:rPr>
                <w:lang w:val="es-MX"/>
              </w:rPr>
            </w:pPr>
            <w:r w:rsidRPr="004A1CC0">
              <w:t>2</w:t>
            </w:r>
          </w:p>
        </w:tc>
      </w:tr>
      <w:tr w:rsidR="008678A4" w:rsidRPr="004A1CC0" w14:paraId="26A96936" w14:textId="77777777" w:rsidTr="00AC2F23">
        <w:trPr>
          <w:jc w:val="center"/>
        </w:trPr>
        <w:tc>
          <w:tcPr>
            <w:tcW w:w="2405" w:type="dxa"/>
          </w:tcPr>
          <w:p w14:paraId="667D5C49" w14:textId="77777777" w:rsidR="008678A4" w:rsidRPr="004A1CC0" w:rsidRDefault="008678A4" w:rsidP="003A6671">
            <w:pPr>
              <w:spacing w:line="360" w:lineRule="auto"/>
              <w:jc w:val="left"/>
              <w:rPr>
                <w:lang w:val="es-MX"/>
              </w:rPr>
            </w:pPr>
            <w:r w:rsidRPr="004A1CC0">
              <w:t>Relevancia</w:t>
            </w:r>
          </w:p>
        </w:tc>
        <w:tc>
          <w:tcPr>
            <w:tcW w:w="2126" w:type="dxa"/>
          </w:tcPr>
          <w:p w14:paraId="724A4797" w14:textId="77777777" w:rsidR="008678A4" w:rsidRPr="004A1CC0" w:rsidRDefault="008678A4" w:rsidP="003A6671">
            <w:pPr>
              <w:spacing w:line="360" w:lineRule="auto"/>
              <w:jc w:val="center"/>
              <w:rPr>
                <w:lang w:val="es-MX"/>
              </w:rPr>
            </w:pPr>
            <w:r w:rsidRPr="004A1CC0">
              <w:t>4</w:t>
            </w:r>
          </w:p>
        </w:tc>
      </w:tr>
      <w:tr w:rsidR="008678A4" w:rsidRPr="004A1CC0" w14:paraId="29379215" w14:textId="77777777" w:rsidTr="00AC2F23">
        <w:trPr>
          <w:jc w:val="center"/>
        </w:trPr>
        <w:tc>
          <w:tcPr>
            <w:tcW w:w="2405" w:type="dxa"/>
          </w:tcPr>
          <w:p w14:paraId="4C36121C" w14:textId="77777777" w:rsidR="008678A4" w:rsidRPr="004A1CC0" w:rsidRDefault="008678A4" w:rsidP="003A6671">
            <w:pPr>
              <w:spacing w:line="360" w:lineRule="auto"/>
              <w:jc w:val="left"/>
              <w:rPr>
                <w:lang w:val="es-MX"/>
              </w:rPr>
            </w:pPr>
            <w:r w:rsidRPr="004A1CC0">
              <w:t>Seguridad</w:t>
            </w:r>
          </w:p>
        </w:tc>
        <w:tc>
          <w:tcPr>
            <w:tcW w:w="2126" w:type="dxa"/>
          </w:tcPr>
          <w:p w14:paraId="51619FAD" w14:textId="77777777" w:rsidR="008678A4" w:rsidRPr="004A1CC0" w:rsidRDefault="008678A4" w:rsidP="003A6671">
            <w:pPr>
              <w:spacing w:line="360" w:lineRule="auto"/>
              <w:jc w:val="center"/>
              <w:rPr>
                <w:lang w:val="es-MX"/>
              </w:rPr>
            </w:pPr>
            <w:r w:rsidRPr="004A1CC0">
              <w:t>2</w:t>
            </w:r>
          </w:p>
        </w:tc>
      </w:tr>
      <w:tr w:rsidR="008678A4" w:rsidRPr="004A1CC0" w14:paraId="354782C0" w14:textId="77777777" w:rsidTr="00AC2F23">
        <w:trPr>
          <w:jc w:val="center"/>
        </w:trPr>
        <w:tc>
          <w:tcPr>
            <w:tcW w:w="2405" w:type="dxa"/>
          </w:tcPr>
          <w:p w14:paraId="53EBE820" w14:textId="77777777" w:rsidR="008678A4" w:rsidRPr="004A1CC0" w:rsidRDefault="008678A4" w:rsidP="003A6671">
            <w:pPr>
              <w:spacing w:line="360" w:lineRule="auto"/>
              <w:jc w:val="left"/>
              <w:rPr>
                <w:lang w:val="es-MX"/>
              </w:rPr>
            </w:pPr>
            <w:r w:rsidRPr="004A1CC0">
              <w:t>Oportuna</w:t>
            </w:r>
          </w:p>
        </w:tc>
        <w:tc>
          <w:tcPr>
            <w:tcW w:w="2126" w:type="dxa"/>
          </w:tcPr>
          <w:p w14:paraId="1C34EBD1" w14:textId="77777777" w:rsidR="008678A4" w:rsidRPr="004A1CC0" w:rsidRDefault="008678A4" w:rsidP="003A6671">
            <w:pPr>
              <w:spacing w:line="360" w:lineRule="auto"/>
              <w:jc w:val="center"/>
              <w:rPr>
                <w:lang w:val="es-MX"/>
              </w:rPr>
            </w:pPr>
            <w:r w:rsidRPr="004A1CC0">
              <w:t>2</w:t>
            </w:r>
          </w:p>
        </w:tc>
      </w:tr>
      <w:tr w:rsidR="008678A4" w:rsidRPr="004A1CC0" w14:paraId="73A28BBB" w14:textId="77777777" w:rsidTr="00AC2F23">
        <w:trPr>
          <w:jc w:val="center"/>
        </w:trPr>
        <w:tc>
          <w:tcPr>
            <w:tcW w:w="2405" w:type="dxa"/>
          </w:tcPr>
          <w:p w14:paraId="136FC0B7" w14:textId="77777777" w:rsidR="008678A4" w:rsidRPr="004A1CC0" w:rsidRDefault="008678A4" w:rsidP="003A6671">
            <w:pPr>
              <w:spacing w:line="360" w:lineRule="auto"/>
              <w:jc w:val="left"/>
              <w:rPr>
                <w:lang w:val="es-MX"/>
              </w:rPr>
            </w:pPr>
            <w:r w:rsidRPr="004A1CC0">
              <w:t>Valor añadido</w:t>
            </w:r>
          </w:p>
        </w:tc>
        <w:tc>
          <w:tcPr>
            <w:tcW w:w="2126" w:type="dxa"/>
          </w:tcPr>
          <w:p w14:paraId="4140F277" w14:textId="77777777" w:rsidR="008678A4" w:rsidRPr="004A1CC0" w:rsidRDefault="008678A4" w:rsidP="003A6671">
            <w:pPr>
              <w:spacing w:line="360" w:lineRule="auto"/>
              <w:jc w:val="center"/>
              <w:rPr>
                <w:lang w:val="es-MX"/>
              </w:rPr>
            </w:pPr>
            <w:r w:rsidRPr="004A1CC0">
              <w:t>2</w:t>
            </w:r>
          </w:p>
        </w:tc>
      </w:tr>
      <w:tr w:rsidR="008678A4" w:rsidRPr="004A1CC0" w14:paraId="56B684DC" w14:textId="77777777" w:rsidTr="00AC2F23">
        <w:trPr>
          <w:jc w:val="center"/>
        </w:trPr>
        <w:tc>
          <w:tcPr>
            <w:tcW w:w="2405" w:type="dxa"/>
          </w:tcPr>
          <w:p w14:paraId="3DD7703B" w14:textId="77777777" w:rsidR="008678A4" w:rsidRPr="004A1CC0" w:rsidRDefault="008678A4" w:rsidP="003A6671">
            <w:pPr>
              <w:spacing w:line="360" w:lineRule="auto"/>
              <w:jc w:val="left"/>
              <w:rPr>
                <w:lang w:val="es-MX"/>
              </w:rPr>
            </w:pPr>
            <w:r w:rsidRPr="004A1CC0">
              <w:t>Libre de error</w:t>
            </w:r>
          </w:p>
        </w:tc>
        <w:tc>
          <w:tcPr>
            <w:tcW w:w="2126" w:type="dxa"/>
          </w:tcPr>
          <w:p w14:paraId="0CF96579" w14:textId="77777777" w:rsidR="008678A4" w:rsidRPr="004A1CC0" w:rsidRDefault="008678A4" w:rsidP="003A6671">
            <w:pPr>
              <w:spacing w:line="360" w:lineRule="auto"/>
              <w:jc w:val="center"/>
              <w:rPr>
                <w:lang w:val="es-MX"/>
              </w:rPr>
            </w:pPr>
            <w:r w:rsidRPr="004A1CC0">
              <w:t>2</w:t>
            </w:r>
          </w:p>
        </w:tc>
      </w:tr>
      <w:tr w:rsidR="008678A4" w:rsidRPr="004A1CC0" w14:paraId="5CFEFF82" w14:textId="77777777" w:rsidTr="00AC2F23">
        <w:trPr>
          <w:jc w:val="center"/>
        </w:trPr>
        <w:tc>
          <w:tcPr>
            <w:tcW w:w="2405" w:type="dxa"/>
          </w:tcPr>
          <w:p w14:paraId="3313C4B7" w14:textId="77777777" w:rsidR="008678A4" w:rsidRPr="004A1CC0" w:rsidRDefault="008678A4" w:rsidP="003A6671">
            <w:pPr>
              <w:spacing w:line="360" w:lineRule="auto"/>
              <w:jc w:val="left"/>
              <w:rPr>
                <w:lang w:val="es-MX"/>
              </w:rPr>
            </w:pPr>
            <w:r w:rsidRPr="004A1CC0">
              <w:t>Integrada</w:t>
            </w:r>
          </w:p>
        </w:tc>
        <w:tc>
          <w:tcPr>
            <w:tcW w:w="2126" w:type="dxa"/>
          </w:tcPr>
          <w:p w14:paraId="186E5D53" w14:textId="77777777" w:rsidR="008678A4" w:rsidRPr="004A1CC0" w:rsidRDefault="008678A4" w:rsidP="003A6671">
            <w:pPr>
              <w:spacing w:line="360" w:lineRule="auto"/>
              <w:jc w:val="center"/>
              <w:rPr>
                <w:lang w:val="es-MX"/>
              </w:rPr>
            </w:pPr>
            <w:r w:rsidRPr="004A1CC0">
              <w:t>2</w:t>
            </w:r>
          </w:p>
        </w:tc>
      </w:tr>
      <w:tr w:rsidR="008678A4" w:rsidRPr="004A1CC0" w14:paraId="23D795D8" w14:textId="77777777" w:rsidTr="00AC2F23">
        <w:trPr>
          <w:jc w:val="center"/>
        </w:trPr>
        <w:tc>
          <w:tcPr>
            <w:tcW w:w="2405" w:type="dxa"/>
          </w:tcPr>
          <w:p w14:paraId="3D9D0D92" w14:textId="77777777" w:rsidR="008678A4" w:rsidRPr="004A1CC0" w:rsidRDefault="008678A4" w:rsidP="003A6671">
            <w:pPr>
              <w:spacing w:line="360" w:lineRule="auto"/>
              <w:jc w:val="left"/>
              <w:rPr>
                <w:lang w:val="es-MX"/>
              </w:rPr>
            </w:pPr>
            <w:r w:rsidRPr="004A1CC0">
              <w:t>Ambiente institucional</w:t>
            </w:r>
          </w:p>
        </w:tc>
        <w:tc>
          <w:tcPr>
            <w:tcW w:w="2126" w:type="dxa"/>
          </w:tcPr>
          <w:p w14:paraId="4D1E70BB" w14:textId="77777777" w:rsidR="008678A4" w:rsidRPr="004A1CC0" w:rsidRDefault="008678A4" w:rsidP="003A6671">
            <w:pPr>
              <w:spacing w:line="360" w:lineRule="auto"/>
              <w:jc w:val="center"/>
              <w:rPr>
                <w:lang w:val="es-MX"/>
              </w:rPr>
            </w:pPr>
            <w:r w:rsidRPr="004A1CC0">
              <w:t>2</w:t>
            </w:r>
          </w:p>
        </w:tc>
      </w:tr>
    </w:tbl>
    <w:p w14:paraId="209C4621" w14:textId="77777777" w:rsidR="008678A4" w:rsidRDefault="008678A4" w:rsidP="003A6671">
      <w:pPr>
        <w:spacing w:after="0" w:line="360" w:lineRule="auto"/>
        <w:jc w:val="center"/>
      </w:pPr>
      <w:r w:rsidRPr="00A37415">
        <w:t>Fuente: Elaboración propia</w:t>
      </w:r>
    </w:p>
    <w:p w14:paraId="263B1E7B" w14:textId="7C9C9C1E" w:rsidR="008678A4" w:rsidRDefault="008678A4" w:rsidP="003A6671">
      <w:pPr>
        <w:spacing w:after="0" w:line="360" w:lineRule="auto"/>
        <w:ind w:firstLine="708"/>
      </w:pPr>
      <w:r>
        <w:t xml:space="preserve">Este instrumento se utilizó debido a que permite recoger datos de muchas personas sin tener que gastar mucho tiempo y dinero </w:t>
      </w:r>
      <w:r>
        <w:rPr>
          <w:noProof/>
        </w:rPr>
        <w:t>(</w:t>
      </w:r>
      <w:r w:rsidR="00517B13">
        <w:rPr>
          <w:noProof/>
        </w:rPr>
        <w:t>Amorrós</w:t>
      </w:r>
      <w:r>
        <w:rPr>
          <w:noProof/>
        </w:rPr>
        <w:t>, 2019)</w:t>
      </w:r>
      <w:r w:rsidR="00336E22">
        <w:t>.</w:t>
      </w:r>
      <w:r>
        <w:t xml:space="preserve"> </w:t>
      </w:r>
      <w:r w:rsidR="00336E22">
        <w:t xml:space="preserve">Las </w:t>
      </w:r>
      <w:r>
        <w:t>ventajas de utilizar un cuestionario son: bajo costo</w:t>
      </w:r>
      <w:r w:rsidRPr="004324F1">
        <w:t xml:space="preserve">, fácil de obtener y simplicidad para cuantificar e interpretar información </w:t>
      </w:r>
      <w:r w:rsidRPr="004324F1">
        <w:rPr>
          <w:noProof/>
        </w:rPr>
        <w:t>(</w:t>
      </w:r>
      <w:r w:rsidR="008323DB" w:rsidRPr="00257D86">
        <w:t xml:space="preserve">González y </w:t>
      </w:r>
      <w:r w:rsidR="008323DB">
        <w:t>Gamboa</w:t>
      </w:r>
      <w:r w:rsidRPr="004324F1">
        <w:rPr>
          <w:noProof/>
        </w:rPr>
        <w:t>, 2020)</w:t>
      </w:r>
      <w:r w:rsidRPr="004324F1">
        <w:t>.</w:t>
      </w:r>
      <w:r w:rsidR="00F43D0B">
        <w:t xml:space="preserve"> </w:t>
      </w:r>
      <w:r w:rsidRPr="004324F1">
        <w:t>Además, es una de las técnicas de mayor éxito en el ámbito de las métricas de la calidad de la información debido a que las preguntas están especialmente diseñadas para conocer</w:t>
      </w:r>
      <w:r>
        <w:t xml:space="preserve"> la percepción de la calidad de la información de los usuarios finales de los sistemas de información.</w:t>
      </w:r>
    </w:p>
    <w:p w14:paraId="450D1AE4" w14:textId="4A84C495" w:rsidR="008678A4" w:rsidRDefault="008678A4" w:rsidP="003A6671">
      <w:pPr>
        <w:spacing w:after="0" w:line="360" w:lineRule="auto"/>
        <w:ind w:firstLine="708"/>
      </w:pPr>
      <w:r>
        <w:lastRenderedPageBreak/>
        <w:t>En la tabla 2 y 3 se muestran las preguntas asociadas a las DCCI</w:t>
      </w:r>
      <w:r w:rsidR="00422DF3">
        <w:t xml:space="preserve">; </w:t>
      </w:r>
      <w:r>
        <w:t>una parte de las respuestas a estas preguntas fueron cerradas (</w:t>
      </w:r>
      <w:r w:rsidR="00422DF3">
        <w:t>"</w:t>
      </w:r>
      <w:r>
        <w:t>Sí</w:t>
      </w:r>
      <w:r w:rsidR="00422DF3">
        <w:t>”</w:t>
      </w:r>
      <w:r>
        <w:t xml:space="preserve">, </w:t>
      </w:r>
      <w:r w:rsidR="00422DF3">
        <w:t>“</w:t>
      </w:r>
      <w:r>
        <w:t>No</w:t>
      </w:r>
      <w:r w:rsidR="00422DF3">
        <w:t>”</w:t>
      </w:r>
      <w:r>
        <w:t xml:space="preserve">, </w:t>
      </w:r>
      <w:r w:rsidR="00422DF3">
        <w:t>“</w:t>
      </w:r>
      <w:r>
        <w:t>Lo desconozco</w:t>
      </w:r>
      <w:r w:rsidR="00422DF3">
        <w:t>”</w:t>
      </w:r>
      <w:r>
        <w:t>)</w:t>
      </w:r>
      <w:r w:rsidR="00422DF3">
        <w:t>,</w:t>
      </w:r>
      <w:r>
        <w:t xml:space="preserve"> y </w:t>
      </w:r>
      <w:r w:rsidRPr="004324F1">
        <w:t>también</w:t>
      </w:r>
      <w:r>
        <w:t xml:space="preserve"> se agregó un cuadro de comentarios textuales para que se anotaran </w:t>
      </w:r>
      <w:r w:rsidR="005473A3">
        <w:t xml:space="preserve">observaciones </w:t>
      </w:r>
      <w:r>
        <w:t>de los usuarios finales en cada dimensión.</w:t>
      </w:r>
    </w:p>
    <w:p w14:paraId="62767273" w14:textId="77777777" w:rsidR="00776C23" w:rsidRDefault="00776C23" w:rsidP="003A6671">
      <w:pPr>
        <w:spacing w:after="0" w:line="360" w:lineRule="auto"/>
        <w:ind w:firstLine="708"/>
      </w:pPr>
    </w:p>
    <w:p w14:paraId="4070A2BB" w14:textId="77777777" w:rsidR="008678A4" w:rsidRPr="00A37415" w:rsidRDefault="008678A4" w:rsidP="003A6671">
      <w:pPr>
        <w:spacing w:after="0" w:line="360" w:lineRule="auto"/>
        <w:jc w:val="center"/>
        <w:rPr>
          <w:iCs/>
        </w:rPr>
      </w:pPr>
      <w:r w:rsidRPr="00A37415">
        <w:rPr>
          <w:b/>
          <w:bCs/>
          <w:iCs/>
        </w:rPr>
        <w:t>Tabla 2.</w:t>
      </w:r>
      <w:r w:rsidRPr="00A37415">
        <w:rPr>
          <w:iCs/>
        </w:rPr>
        <w:t xml:space="preserve"> Cuestionario aplicado a usuarios finales (a)</w:t>
      </w:r>
    </w:p>
    <w:tbl>
      <w:tblPr>
        <w:tblStyle w:val="Tablaconcuadrcula"/>
        <w:tblW w:w="0" w:type="auto"/>
        <w:tblLook w:val="04A0" w:firstRow="1" w:lastRow="0" w:firstColumn="1" w:lastColumn="0" w:noHBand="0" w:noVBand="1"/>
      </w:tblPr>
      <w:tblGrid>
        <w:gridCol w:w="2349"/>
        <w:gridCol w:w="6145"/>
      </w:tblGrid>
      <w:tr w:rsidR="008678A4" w:rsidRPr="00DE6C6D" w14:paraId="0525F593" w14:textId="77777777" w:rsidTr="00AC2F23">
        <w:tc>
          <w:tcPr>
            <w:tcW w:w="2405" w:type="dxa"/>
            <w:tcBorders>
              <w:bottom w:val="single" w:sz="4" w:space="0" w:color="auto"/>
            </w:tcBorders>
          </w:tcPr>
          <w:p w14:paraId="3C1FBF18" w14:textId="77777777" w:rsidR="008678A4" w:rsidRPr="008C0565" w:rsidRDefault="008678A4" w:rsidP="003A6671">
            <w:pPr>
              <w:spacing w:line="360" w:lineRule="auto"/>
              <w:jc w:val="center"/>
              <w:rPr>
                <w:iCs/>
              </w:rPr>
            </w:pPr>
            <w:r w:rsidRPr="008C0565">
              <w:rPr>
                <w:iCs/>
              </w:rPr>
              <w:t>DCCI</w:t>
            </w:r>
          </w:p>
        </w:tc>
        <w:tc>
          <w:tcPr>
            <w:tcW w:w="6423" w:type="dxa"/>
          </w:tcPr>
          <w:p w14:paraId="28F2C96C" w14:textId="77777777" w:rsidR="008678A4" w:rsidRPr="008C0565" w:rsidRDefault="008678A4" w:rsidP="003A6671">
            <w:pPr>
              <w:spacing w:line="360" w:lineRule="auto"/>
              <w:jc w:val="center"/>
              <w:rPr>
                <w:iCs/>
              </w:rPr>
            </w:pPr>
            <w:r w:rsidRPr="008C0565">
              <w:rPr>
                <w:iCs/>
              </w:rPr>
              <w:t>Pregunta</w:t>
            </w:r>
          </w:p>
        </w:tc>
      </w:tr>
      <w:tr w:rsidR="008678A4" w:rsidRPr="00DE6C6D" w14:paraId="7D3A5A21" w14:textId="77777777" w:rsidTr="00AC2F23">
        <w:tc>
          <w:tcPr>
            <w:tcW w:w="2405" w:type="dxa"/>
            <w:vMerge w:val="restart"/>
            <w:tcBorders>
              <w:top w:val="single" w:sz="4" w:space="0" w:color="auto"/>
              <w:left w:val="single" w:sz="4" w:space="0" w:color="auto"/>
              <w:right w:val="single" w:sz="4" w:space="0" w:color="auto"/>
            </w:tcBorders>
          </w:tcPr>
          <w:p w14:paraId="1C4ACADE" w14:textId="77777777" w:rsidR="008678A4" w:rsidRPr="008C0565" w:rsidRDefault="008678A4" w:rsidP="003A6671">
            <w:pPr>
              <w:spacing w:line="360" w:lineRule="auto"/>
              <w:jc w:val="center"/>
              <w:rPr>
                <w:iCs/>
              </w:rPr>
            </w:pPr>
          </w:p>
          <w:p w14:paraId="7C555E8B" w14:textId="77777777" w:rsidR="008678A4" w:rsidRPr="008C0565" w:rsidRDefault="008678A4" w:rsidP="003A6671">
            <w:pPr>
              <w:spacing w:line="360" w:lineRule="auto"/>
              <w:jc w:val="center"/>
              <w:rPr>
                <w:iCs/>
              </w:rPr>
            </w:pPr>
            <w:r w:rsidRPr="008C0565">
              <w:rPr>
                <w:iCs/>
              </w:rPr>
              <w:t>Disponibilidad</w:t>
            </w:r>
          </w:p>
          <w:p w14:paraId="7218E7AA" w14:textId="77777777" w:rsidR="008678A4" w:rsidRPr="008C0565" w:rsidRDefault="008678A4" w:rsidP="003A6671">
            <w:pPr>
              <w:spacing w:line="360" w:lineRule="auto"/>
              <w:jc w:val="center"/>
              <w:rPr>
                <w:iCs/>
              </w:rPr>
            </w:pPr>
          </w:p>
        </w:tc>
        <w:tc>
          <w:tcPr>
            <w:tcW w:w="6423" w:type="dxa"/>
            <w:tcBorders>
              <w:left w:val="single" w:sz="4" w:space="0" w:color="auto"/>
            </w:tcBorders>
          </w:tcPr>
          <w:p w14:paraId="407C57A0" w14:textId="1EDAC09A" w:rsidR="008678A4" w:rsidRPr="008C0565" w:rsidRDefault="008678A4" w:rsidP="003A6671">
            <w:pPr>
              <w:spacing w:line="360" w:lineRule="auto"/>
              <w:jc w:val="left"/>
              <w:rPr>
                <w:iCs/>
              </w:rPr>
            </w:pPr>
            <w:r w:rsidRPr="008C0565">
              <w:rPr>
                <w:i/>
              </w:rPr>
              <w:t>1</w:t>
            </w:r>
            <w:r w:rsidR="008323DB" w:rsidRPr="008C0565">
              <w:rPr>
                <w:i/>
              </w:rPr>
              <w:t>)</w:t>
            </w:r>
            <w:r w:rsidRPr="008C0565">
              <w:rPr>
                <w:iCs/>
              </w:rPr>
              <w:t xml:space="preserve"> ¿La información requerida está disponible cuando la necesita?</w:t>
            </w:r>
          </w:p>
        </w:tc>
      </w:tr>
      <w:tr w:rsidR="008678A4" w:rsidRPr="00DE6C6D" w14:paraId="63B8460E" w14:textId="77777777" w:rsidTr="00AC2F23">
        <w:tc>
          <w:tcPr>
            <w:tcW w:w="2405" w:type="dxa"/>
            <w:vMerge/>
            <w:tcBorders>
              <w:left w:val="single" w:sz="4" w:space="0" w:color="auto"/>
              <w:bottom w:val="single" w:sz="4" w:space="0" w:color="auto"/>
              <w:right w:val="single" w:sz="4" w:space="0" w:color="auto"/>
            </w:tcBorders>
          </w:tcPr>
          <w:p w14:paraId="42A0AF5B" w14:textId="77777777" w:rsidR="008678A4" w:rsidRPr="008C0565" w:rsidRDefault="008678A4" w:rsidP="003A6671">
            <w:pPr>
              <w:spacing w:line="360" w:lineRule="auto"/>
              <w:jc w:val="center"/>
              <w:rPr>
                <w:iCs/>
              </w:rPr>
            </w:pPr>
          </w:p>
        </w:tc>
        <w:tc>
          <w:tcPr>
            <w:tcW w:w="6423" w:type="dxa"/>
            <w:tcBorders>
              <w:left w:val="single" w:sz="4" w:space="0" w:color="auto"/>
            </w:tcBorders>
          </w:tcPr>
          <w:p w14:paraId="29740A34" w14:textId="491BA624" w:rsidR="008678A4" w:rsidRPr="008C0565" w:rsidRDefault="008678A4" w:rsidP="003A6671">
            <w:pPr>
              <w:spacing w:line="360" w:lineRule="auto"/>
              <w:jc w:val="left"/>
              <w:rPr>
                <w:iCs/>
              </w:rPr>
            </w:pPr>
            <w:r w:rsidRPr="008C0565">
              <w:rPr>
                <w:i/>
              </w:rPr>
              <w:t>2</w:t>
            </w:r>
            <w:r w:rsidR="008323DB" w:rsidRPr="008C0565">
              <w:rPr>
                <w:i/>
              </w:rPr>
              <w:t>)</w:t>
            </w:r>
            <w:r w:rsidR="008323DB" w:rsidRPr="008C0565">
              <w:rPr>
                <w:iCs/>
              </w:rPr>
              <w:t xml:space="preserve"> </w:t>
            </w:r>
            <w:r w:rsidRPr="008C0565">
              <w:rPr>
                <w:iCs/>
              </w:rPr>
              <w:t>¿La información requerida es fácil de obtener?</w:t>
            </w:r>
          </w:p>
        </w:tc>
      </w:tr>
      <w:tr w:rsidR="008678A4" w:rsidRPr="00DE6C6D" w14:paraId="11B61F1F" w14:textId="77777777" w:rsidTr="00AC2F23">
        <w:tc>
          <w:tcPr>
            <w:tcW w:w="2405" w:type="dxa"/>
            <w:vMerge w:val="restart"/>
            <w:tcBorders>
              <w:top w:val="single" w:sz="4" w:space="0" w:color="auto"/>
            </w:tcBorders>
          </w:tcPr>
          <w:p w14:paraId="2F6466C5" w14:textId="77777777" w:rsidR="008678A4" w:rsidRPr="008C0565" w:rsidRDefault="008678A4" w:rsidP="003A6671">
            <w:pPr>
              <w:spacing w:line="360" w:lineRule="auto"/>
              <w:jc w:val="center"/>
              <w:rPr>
                <w:iCs/>
              </w:rPr>
            </w:pPr>
          </w:p>
          <w:p w14:paraId="39C76BAF" w14:textId="77777777" w:rsidR="008678A4" w:rsidRPr="008C0565" w:rsidRDefault="008678A4" w:rsidP="003A6671">
            <w:pPr>
              <w:spacing w:line="360" w:lineRule="auto"/>
              <w:jc w:val="center"/>
              <w:rPr>
                <w:iCs/>
              </w:rPr>
            </w:pPr>
          </w:p>
          <w:p w14:paraId="327AE36E" w14:textId="77777777" w:rsidR="008678A4" w:rsidRPr="008C0565" w:rsidRDefault="008678A4" w:rsidP="003A6671">
            <w:pPr>
              <w:spacing w:line="360" w:lineRule="auto"/>
              <w:jc w:val="center"/>
              <w:rPr>
                <w:iCs/>
              </w:rPr>
            </w:pPr>
            <w:r w:rsidRPr="008C0565">
              <w:rPr>
                <w:iCs/>
              </w:rPr>
              <w:t>Precisión</w:t>
            </w:r>
          </w:p>
          <w:p w14:paraId="2F73B80C" w14:textId="77777777" w:rsidR="008678A4" w:rsidRPr="008C0565" w:rsidRDefault="008678A4" w:rsidP="003A6671">
            <w:pPr>
              <w:spacing w:line="360" w:lineRule="auto"/>
              <w:jc w:val="center"/>
              <w:rPr>
                <w:iCs/>
              </w:rPr>
            </w:pPr>
          </w:p>
        </w:tc>
        <w:tc>
          <w:tcPr>
            <w:tcW w:w="6423" w:type="dxa"/>
          </w:tcPr>
          <w:p w14:paraId="056869F9" w14:textId="44C196E2" w:rsidR="008678A4" w:rsidRPr="008C0565" w:rsidRDefault="008678A4" w:rsidP="003A6671">
            <w:pPr>
              <w:spacing w:line="360" w:lineRule="auto"/>
              <w:jc w:val="left"/>
              <w:rPr>
                <w:iCs/>
              </w:rPr>
            </w:pPr>
            <w:r w:rsidRPr="008C0565">
              <w:rPr>
                <w:i/>
              </w:rPr>
              <w:t>3</w:t>
            </w:r>
            <w:r w:rsidR="008323DB" w:rsidRPr="008C0565">
              <w:rPr>
                <w:i/>
              </w:rPr>
              <w:t>)</w:t>
            </w:r>
            <w:r w:rsidRPr="008C0565">
              <w:rPr>
                <w:iCs/>
              </w:rPr>
              <w:t xml:space="preserve"> ¿Captura los datos en el momento en que se originan?</w:t>
            </w:r>
          </w:p>
        </w:tc>
      </w:tr>
      <w:tr w:rsidR="008678A4" w:rsidRPr="00DE6C6D" w14:paraId="3FA6B5B5" w14:textId="77777777" w:rsidTr="00AC2F23">
        <w:tc>
          <w:tcPr>
            <w:tcW w:w="2405" w:type="dxa"/>
            <w:vMerge/>
          </w:tcPr>
          <w:p w14:paraId="12D49B71" w14:textId="77777777" w:rsidR="008678A4" w:rsidRPr="008C0565" w:rsidRDefault="008678A4" w:rsidP="003A6671">
            <w:pPr>
              <w:spacing w:line="360" w:lineRule="auto"/>
              <w:jc w:val="center"/>
              <w:rPr>
                <w:iCs/>
              </w:rPr>
            </w:pPr>
          </w:p>
        </w:tc>
        <w:tc>
          <w:tcPr>
            <w:tcW w:w="6423" w:type="dxa"/>
          </w:tcPr>
          <w:p w14:paraId="015BF3DA" w14:textId="51C633D8" w:rsidR="008678A4" w:rsidRPr="008C0565" w:rsidRDefault="008678A4" w:rsidP="003A6671">
            <w:pPr>
              <w:spacing w:line="360" w:lineRule="auto"/>
              <w:jc w:val="left"/>
              <w:rPr>
                <w:iCs/>
              </w:rPr>
            </w:pPr>
            <w:r w:rsidRPr="008C0565">
              <w:rPr>
                <w:i/>
              </w:rPr>
              <w:t>4</w:t>
            </w:r>
            <w:r w:rsidR="008323DB" w:rsidRPr="008C0565">
              <w:rPr>
                <w:i/>
              </w:rPr>
              <w:t>)</w:t>
            </w:r>
            <w:r w:rsidRPr="008C0565">
              <w:rPr>
                <w:iCs/>
              </w:rPr>
              <w:t xml:space="preserve"> ¿Captura los mismos datos en más de un sistema?</w:t>
            </w:r>
          </w:p>
        </w:tc>
      </w:tr>
      <w:tr w:rsidR="008678A4" w:rsidRPr="00DE6C6D" w14:paraId="2623AF91" w14:textId="77777777" w:rsidTr="00AC2F23">
        <w:tc>
          <w:tcPr>
            <w:tcW w:w="2405" w:type="dxa"/>
            <w:vMerge/>
          </w:tcPr>
          <w:p w14:paraId="7995AD7A" w14:textId="77777777" w:rsidR="008678A4" w:rsidRPr="008C0565" w:rsidRDefault="008678A4" w:rsidP="003A6671">
            <w:pPr>
              <w:spacing w:line="360" w:lineRule="auto"/>
              <w:jc w:val="center"/>
              <w:rPr>
                <w:iCs/>
              </w:rPr>
            </w:pPr>
          </w:p>
        </w:tc>
        <w:tc>
          <w:tcPr>
            <w:tcW w:w="6423" w:type="dxa"/>
          </w:tcPr>
          <w:p w14:paraId="7E2D2CFC" w14:textId="3BBFB3D8" w:rsidR="008678A4" w:rsidRPr="008C0565" w:rsidRDefault="008678A4" w:rsidP="003A6671">
            <w:pPr>
              <w:spacing w:line="360" w:lineRule="auto"/>
              <w:jc w:val="left"/>
              <w:rPr>
                <w:iCs/>
              </w:rPr>
            </w:pPr>
            <w:r w:rsidRPr="008C0565">
              <w:rPr>
                <w:i/>
              </w:rPr>
              <w:t>5</w:t>
            </w:r>
            <w:r w:rsidR="008323DB" w:rsidRPr="008C0565">
              <w:rPr>
                <w:i/>
              </w:rPr>
              <w:t>)</w:t>
            </w:r>
            <w:r w:rsidRPr="008C0565">
              <w:rPr>
                <w:iCs/>
              </w:rPr>
              <w:t xml:space="preserve"> ¿La información proporcionada por el sistema coincide con la esperada?</w:t>
            </w:r>
          </w:p>
        </w:tc>
      </w:tr>
      <w:tr w:rsidR="008678A4" w:rsidRPr="00DE6C6D" w14:paraId="33D0B872" w14:textId="77777777" w:rsidTr="00AC2F23">
        <w:tc>
          <w:tcPr>
            <w:tcW w:w="2405" w:type="dxa"/>
            <w:vMerge/>
          </w:tcPr>
          <w:p w14:paraId="4213166E" w14:textId="77777777" w:rsidR="008678A4" w:rsidRPr="008C0565" w:rsidRDefault="008678A4" w:rsidP="003A6671">
            <w:pPr>
              <w:spacing w:line="360" w:lineRule="auto"/>
              <w:jc w:val="center"/>
              <w:rPr>
                <w:iCs/>
              </w:rPr>
            </w:pPr>
          </w:p>
        </w:tc>
        <w:tc>
          <w:tcPr>
            <w:tcW w:w="6423" w:type="dxa"/>
          </w:tcPr>
          <w:p w14:paraId="7150621C" w14:textId="44633F28" w:rsidR="008678A4" w:rsidRPr="008C0565" w:rsidRDefault="008678A4" w:rsidP="003A6671">
            <w:pPr>
              <w:spacing w:line="360" w:lineRule="auto"/>
              <w:jc w:val="left"/>
              <w:rPr>
                <w:iCs/>
              </w:rPr>
            </w:pPr>
            <w:r w:rsidRPr="008C0565">
              <w:rPr>
                <w:i/>
              </w:rPr>
              <w:t>6</w:t>
            </w:r>
            <w:r w:rsidR="008323DB" w:rsidRPr="008C0565">
              <w:rPr>
                <w:i/>
              </w:rPr>
              <w:t>)</w:t>
            </w:r>
            <w:r w:rsidRPr="008C0565">
              <w:rPr>
                <w:iCs/>
              </w:rPr>
              <w:t xml:space="preserve"> ¿La información proporcionada por el sistema contiene datos innecesarios para la actividad en cuestión?</w:t>
            </w:r>
          </w:p>
        </w:tc>
      </w:tr>
      <w:tr w:rsidR="008678A4" w:rsidRPr="00DE6C6D" w14:paraId="6D074D6D" w14:textId="77777777" w:rsidTr="00AC2F23">
        <w:tc>
          <w:tcPr>
            <w:tcW w:w="2405" w:type="dxa"/>
            <w:vMerge/>
          </w:tcPr>
          <w:p w14:paraId="6940B305" w14:textId="77777777" w:rsidR="008678A4" w:rsidRPr="008C0565" w:rsidRDefault="008678A4" w:rsidP="003A6671">
            <w:pPr>
              <w:spacing w:line="360" w:lineRule="auto"/>
              <w:jc w:val="center"/>
              <w:rPr>
                <w:iCs/>
              </w:rPr>
            </w:pPr>
          </w:p>
        </w:tc>
        <w:tc>
          <w:tcPr>
            <w:tcW w:w="6423" w:type="dxa"/>
          </w:tcPr>
          <w:p w14:paraId="7220BD33" w14:textId="2E7ACBA2" w:rsidR="008678A4" w:rsidRPr="008C0565" w:rsidRDefault="008678A4" w:rsidP="003A6671">
            <w:pPr>
              <w:spacing w:line="360" w:lineRule="auto"/>
              <w:jc w:val="left"/>
              <w:rPr>
                <w:iCs/>
              </w:rPr>
            </w:pPr>
            <w:r w:rsidRPr="008C0565">
              <w:rPr>
                <w:i/>
              </w:rPr>
              <w:t>7</w:t>
            </w:r>
            <w:r w:rsidR="008323DB" w:rsidRPr="008C0565">
              <w:rPr>
                <w:i/>
              </w:rPr>
              <w:t>)</w:t>
            </w:r>
            <w:r w:rsidRPr="008C0565">
              <w:rPr>
                <w:iCs/>
              </w:rPr>
              <w:t xml:space="preserve"> ¿La información proporcionada por el sistema expresa una gramática deficiente?</w:t>
            </w:r>
          </w:p>
        </w:tc>
      </w:tr>
      <w:tr w:rsidR="008678A4" w:rsidRPr="00DE6C6D" w14:paraId="62A25B12" w14:textId="77777777" w:rsidTr="00AC2F23">
        <w:tc>
          <w:tcPr>
            <w:tcW w:w="2405" w:type="dxa"/>
            <w:vMerge w:val="restart"/>
          </w:tcPr>
          <w:p w14:paraId="4C325132" w14:textId="77777777" w:rsidR="008678A4" w:rsidRPr="008C0565" w:rsidRDefault="008678A4" w:rsidP="003A6671">
            <w:pPr>
              <w:spacing w:line="360" w:lineRule="auto"/>
              <w:jc w:val="center"/>
              <w:rPr>
                <w:iCs/>
              </w:rPr>
            </w:pPr>
          </w:p>
          <w:p w14:paraId="4161DC15" w14:textId="77777777" w:rsidR="008678A4" w:rsidRPr="008C0565" w:rsidRDefault="008678A4" w:rsidP="003A6671">
            <w:pPr>
              <w:spacing w:line="360" w:lineRule="auto"/>
              <w:jc w:val="center"/>
              <w:rPr>
                <w:iCs/>
              </w:rPr>
            </w:pPr>
          </w:p>
          <w:p w14:paraId="6244E133" w14:textId="77777777" w:rsidR="008678A4" w:rsidRPr="008C0565" w:rsidRDefault="008678A4" w:rsidP="003A6671">
            <w:pPr>
              <w:spacing w:line="360" w:lineRule="auto"/>
              <w:jc w:val="center"/>
              <w:rPr>
                <w:iCs/>
              </w:rPr>
            </w:pPr>
            <w:r w:rsidRPr="008C0565">
              <w:rPr>
                <w:iCs/>
              </w:rPr>
              <w:t>Confiabilidad</w:t>
            </w:r>
          </w:p>
        </w:tc>
        <w:tc>
          <w:tcPr>
            <w:tcW w:w="6423" w:type="dxa"/>
          </w:tcPr>
          <w:p w14:paraId="07805DFD" w14:textId="37E2C11F" w:rsidR="008678A4" w:rsidRPr="008C0565" w:rsidRDefault="008678A4" w:rsidP="003A6671">
            <w:pPr>
              <w:spacing w:line="360" w:lineRule="auto"/>
              <w:jc w:val="left"/>
              <w:rPr>
                <w:iCs/>
              </w:rPr>
            </w:pPr>
            <w:r w:rsidRPr="008C0565">
              <w:rPr>
                <w:i/>
              </w:rPr>
              <w:t>8</w:t>
            </w:r>
            <w:r w:rsidR="008323DB" w:rsidRPr="008C0565">
              <w:rPr>
                <w:i/>
              </w:rPr>
              <w:t>)</w:t>
            </w:r>
            <w:r w:rsidRPr="008C0565">
              <w:rPr>
                <w:iCs/>
              </w:rPr>
              <w:t xml:space="preserve"> ¿La información proporcionada por el sistema procede de una fuente de confianza?</w:t>
            </w:r>
          </w:p>
        </w:tc>
      </w:tr>
      <w:tr w:rsidR="008678A4" w:rsidRPr="00DE6C6D" w14:paraId="38EC44EB" w14:textId="77777777" w:rsidTr="00AC2F23">
        <w:tc>
          <w:tcPr>
            <w:tcW w:w="2405" w:type="dxa"/>
            <w:vMerge/>
          </w:tcPr>
          <w:p w14:paraId="098CA92B" w14:textId="77777777" w:rsidR="008678A4" w:rsidRPr="008C0565" w:rsidRDefault="008678A4" w:rsidP="003A6671">
            <w:pPr>
              <w:spacing w:line="360" w:lineRule="auto"/>
              <w:jc w:val="center"/>
              <w:rPr>
                <w:iCs/>
              </w:rPr>
            </w:pPr>
          </w:p>
        </w:tc>
        <w:tc>
          <w:tcPr>
            <w:tcW w:w="6423" w:type="dxa"/>
          </w:tcPr>
          <w:p w14:paraId="7442921C" w14:textId="4FF21875" w:rsidR="008678A4" w:rsidRPr="008C0565" w:rsidRDefault="008678A4" w:rsidP="003A6671">
            <w:pPr>
              <w:spacing w:line="360" w:lineRule="auto"/>
              <w:jc w:val="left"/>
              <w:rPr>
                <w:iCs/>
              </w:rPr>
            </w:pPr>
            <w:r w:rsidRPr="008C0565">
              <w:rPr>
                <w:i/>
              </w:rPr>
              <w:t>9</w:t>
            </w:r>
            <w:r w:rsidR="008323DB" w:rsidRPr="008C0565">
              <w:rPr>
                <w:i/>
              </w:rPr>
              <w:t>)</w:t>
            </w:r>
            <w:r w:rsidRPr="008C0565">
              <w:rPr>
                <w:iCs/>
              </w:rPr>
              <w:t xml:space="preserve"> ¿La información es confiable, sin importar que los datos sean recolectados de forma manual, mediante sistemas basados en computadoras o una combinación de </w:t>
            </w:r>
            <w:r w:rsidR="00633054">
              <w:rPr>
                <w:iCs/>
              </w:rPr>
              <w:t>e</w:t>
            </w:r>
            <w:r w:rsidR="00633054" w:rsidRPr="008C0565">
              <w:rPr>
                <w:iCs/>
              </w:rPr>
              <w:t>stos</w:t>
            </w:r>
            <w:r w:rsidRPr="008C0565">
              <w:rPr>
                <w:iCs/>
              </w:rPr>
              <w:t>?</w:t>
            </w:r>
          </w:p>
        </w:tc>
      </w:tr>
      <w:tr w:rsidR="008678A4" w:rsidRPr="00DE6C6D" w14:paraId="2B578A7C" w14:textId="77777777" w:rsidTr="00AC2F23">
        <w:tc>
          <w:tcPr>
            <w:tcW w:w="2405" w:type="dxa"/>
            <w:vMerge/>
          </w:tcPr>
          <w:p w14:paraId="5B1CB1E1" w14:textId="77777777" w:rsidR="008678A4" w:rsidRPr="008C0565" w:rsidRDefault="008678A4" w:rsidP="003A6671">
            <w:pPr>
              <w:spacing w:line="360" w:lineRule="auto"/>
              <w:jc w:val="center"/>
              <w:rPr>
                <w:iCs/>
              </w:rPr>
            </w:pPr>
          </w:p>
        </w:tc>
        <w:tc>
          <w:tcPr>
            <w:tcW w:w="6423" w:type="dxa"/>
          </w:tcPr>
          <w:p w14:paraId="76E0DBA7" w14:textId="15A10F55" w:rsidR="008678A4" w:rsidRPr="008C0565" w:rsidRDefault="008678A4" w:rsidP="003A6671">
            <w:pPr>
              <w:spacing w:line="360" w:lineRule="auto"/>
              <w:jc w:val="left"/>
              <w:rPr>
                <w:iCs/>
              </w:rPr>
            </w:pPr>
            <w:r w:rsidRPr="008C0565">
              <w:rPr>
                <w:i/>
              </w:rPr>
              <w:t>10</w:t>
            </w:r>
            <w:r w:rsidR="008323DB" w:rsidRPr="008C0565">
              <w:rPr>
                <w:i/>
              </w:rPr>
              <w:t>)</w:t>
            </w:r>
            <w:r w:rsidRPr="008C0565">
              <w:rPr>
                <w:iCs/>
              </w:rPr>
              <w:t xml:space="preserve"> ¿Considera algún margen de error en los datos que captura?</w:t>
            </w:r>
          </w:p>
        </w:tc>
      </w:tr>
      <w:tr w:rsidR="008678A4" w:rsidRPr="00DE6C6D" w14:paraId="55FC960B" w14:textId="77777777" w:rsidTr="00AC2F23">
        <w:tc>
          <w:tcPr>
            <w:tcW w:w="2405" w:type="dxa"/>
            <w:vMerge w:val="restart"/>
          </w:tcPr>
          <w:p w14:paraId="5868716A" w14:textId="77777777" w:rsidR="008678A4" w:rsidRPr="008C0565" w:rsidRDefault="008678A4" w:rsidP="003A6671">
            <w:pPr>
              <w:spacing w:line="360" w:lineRule="auto"/>
              <w:jc w:val="center"/>
              <w:rPr>
                <w:iCs/>
              </w:rPr>
            </w:pPr>
          </w:p>
          <w:p w14:paraId="39D3DC74" w14:textId="77777777" w:rsidR="008678A4" w:rsidRPr="008C0565" w:rsidRDefault="008678A4" w:rsidP="003A6671">
            <w:pPr>
              <w:spacing w:line="360" w:lineRule="auto"/>
              <w:jc w:val="center"/>
              <w:rPr>
                <w:iCs/>
              </w:rPr>
            </w:pPr>
          </w:p>
          <w:p w14:paraId="0FBD2C07" w14:textId="77777777" w:rsidR="008678A4" w:rsidRPr="008C0565" w:rsidRDefault="008678A4" w:rsidP="003A6671">
            <w:pPr>
              <w:spacing w:line="360" w:lineRule="auto"/>
              <w:jc w:val="center"/>
              <w:rPr>
                <w:iCs/>
              </w:rPr>
            </w:pPr>
            <w:r w:rsidRPr="008C0565">
              <w:rPr>
                <w:iCs/>
              </w:rPr>
              <w:t>Completitud</w:t>
            </w:r>
          </w:p>
        </w:tc>
        <w:tc>
          <w:tcPr>
            <w:tcW w:w="6423" w:type="dxa"/>
          </w:tcPr>
          <w:p w14:paraId="674ED2DF" w14:textId="5ED5E6A6" w:rsidR="008678A4" w:rsidRPr="008C0565" w:rsidRDefault="008678A4" w:rsidP="003A6671">
            <w:pPr>
              <w:spacing w:line="360" w:lineRule="auto"/>
              <w:jc w:val="left"/>
              <w:rPr>
                <w:iCs/>
              </w:rPr>
            </w:pPr>
            <w:r w:rsidRPr="008C0565">
              <w:rPr>
                <w:i/>
              </w:rPr>
              <w:t>11</w:t>
            </w:r>
            <w:r w:rsidR="008323DB" w:rsidRPr="008C0565">
              <w:rPr>
                <w:i/>
              </w:rPr>
              <w:t>)</w:t>
            </w:r>
            <w:r w:rsidRPr="008C0565">
              <w:rPr>
                <w:iCs/>
              </w:rPr>
              <w:t xml:space="preserve"> ¿Se justifican todos los datos capturados/recolectados?</w:t>
            </w:r>
          </w:p>
        </w:tc>
      </w:tr>
      <w:tr w:rsidR="008678A4" w:rsidRPr="00DE6C6D" w14:paraId="06026954" w14:textId="77777777" w:rsidTr="00AC2F23">
        <w:tc>
          <w:tcPr>
            <w:tcW w:w="2405" w:type="dxa"/>
            <w:vMerge/>
          </w:tcPr>
          <w:p w14:paraId="56150673" w14:textId="77777777" w:rsidR="008678A4" w:rsidRPr="008C0565" w:rsidRDefault="008678A4" w:rsidP="003A6671">
            <w:pPr>
              <w:spacing w:line="360" w:lineRule="auto"/>
              <w:jc w:val="center"/>
              <w:rPr>
                <w:iCs/>
              </w:rPr>
            </w:pPr>
          </w:p>
        </w:tc>
        <w:tc>
          <w:tcPr>
            <w:tcW w:w="6423" w:type="dxa"/>
          </w:tcPr>
          <w:p w14:paraId="7FA55D8A" w14:textId="4EFE660A" w:rsidR="008678A4" w:rsidRPr="008C0565" w:rsidRDefault="008678A4" w:rsidP="003A6671">
            <w:pPr>
              <w:spacing w:line="360" w:lineRule="auto"/>
              <w:jc w:val="left"/>
              <w:rPr>
                <w:iCs/>
              </w:rPr>
            </w:pPr>
            <w:r w:rsidRPr="008C0565">
              <w:rPr>
                <w:i/>
              </w:rPr>
              <w:t>12</w:t>
            </w:r>
            <w:r w:rsidR="008323DB" w:rsidRPr="008C0565">
              <w:rPr>
                <w:i/>
              </w:rPr>
              <w:t>)</w:t>
            </w:r>
            <w:r w:rsidRPr="008C0565">
              <w:rPr>
                <w:iCs/>
              </w:rPr>
              <w:t xml:space="preserve"> ¿Tras la realización de una búsqueda, toda la información requerida es proporcionada?</w:t>
            </w:r>
          </w:p>
        </w:tc>
      </w:tr>
      <w:tr w:rsidR="008678A4" w:rsidRPr="00DE6C6D" w14:paraId="5C982A5C" w14:textId="77777777" w:rsidTr="00AC2F23">
        <w:tc>
          <w:tcPr>
            <w:tcW w:w="2405" w:type="dxa"/>
            <w:vMerge/>
          </w:tcPr>
          <w:p w14:paraId="258F681A" w14:textId="77777777" w:rsidR="008678A4" w:rsidRPr="008C0565" w:rsidRDefault="008678A4" w:rsidP="003A6671">
            <w:pPr>
              <w:spacing w:line="360" w:lineRule="auto"/>
              <w:jc w:val="center"/>
              <w:rPr>
                <w:iCs/>
              </w:rPr>
            </w:pPr>
          </w:p>
        </w:tc>
        <w:tc>
          <w:tcPr>
            <w:tcW w:w="6423" w:type="dxa"/>
          </w:tcPr>
          <w:p w14:paraId="099963D9" w14:textId="109D7184" w:rsidR="008678A4" w:rsidRPr="008C0565" w:rsidRDefault="008678A4" w:rsidP="003A6671">
            <w:pPr>
              <w:spacing w:line="360" w:lineRule="auto"/>
              <w:jc w:val="left"/>
              <w:rPr>
                <w:iCs/>
              </w:rPr>
            </w:pPr>
            <w:r w:rsidRPr="008C0565">
              <w:rPr>
                <w:i/>
              </w:rPr>
              <w:t>13</w:t>
            </w:r>
            <w:r w:rsidR="008323DB" w:rsidRPr="008C0565">
              <w:rPr>
                <w:i/>
              </w:rPr>
              <w:t>)</w:t>
            </w:r>
            <w:r w:rsidR="008323DB" w:rsidRPr="008C0565">
              <w:rPr>
                <w:iCs/>
              </w:rPr>
              <w:t xml:space="preserve"> </w:t>
            </w:r>
            <w:r w:rsidRPr="008C0565">
              <w:rPr>
                <w:iCs/>
              </w:rPr>
              <w:t>¿La información se proporciona de forma completa y con el detalle requerido?</w:t>
            </w:r>
          </w:p>
        </w:tc>
      </w:tr>
      <w:tr w:rsidR="008678A4" w:rsidRPr="00DE6C6D" w14:paraId="378430D7" w14:textId="77777777" w:rsidTr="00AC2F23">
        <w:tc>
          <w:tcPr>
            <w:tcW w:w="2405" w:type="dxa"/>
            <w:vMerge w:val="restart"/>
          </w:tcPr>
          <w:p w14:paraId="549E03E8" w14:textId="77777777" w:rsidR="008678A4" w:rsidRPr="008C0565" w:rsidRDefault="008678A4" w:rsidP="003A6671">
            <w:pPr>
              <w:spacing w:line="360" w:lineRule="auto"/>
              <w:jc w:val="center"/>
              <w:rPr>
                <w:iCs/>
              </w:rPr>
            </w:pPr>
          </w:p>
          <w:p w14:paraId="4D08B81E" w14:textId="77777777" w:rsidR="008678A4" w:rsidRPr="008C0565" w:rsidRDefault="008678A4" w:rsidP="003A6671">
            <w:pPr>
              <w:spacing w:line="360" w:lineRule="auto"/>
              <w:jc w:val="center"/>
              <w:rPr>
                <w:iCs/>
              </w:rPr>
            </w:pPr>
            <w:r w:rsidRPr="008C0565">
              <w:rPr>
                <w:iCs/>
              </w:rPr>
              <w:t>Usabilidad</w:t>
            </w:r>
          </w:p>
        </w:tc>
        <w:tc>
          <w:tcPr>
            <w:tcW w:w="6423" w:type="dxa"/>
          </w:tcPr>
          <w:p w14:paraId="628C32C2" w14:textId="03188D4E" w:rsidR="008678A4" w:rsidRPr="008C0565" w:rsidRDefault="008678A4" w:rsidP="003A6671">
            <w:pPr>
              <w:spacing w:line="360" w:lineRule="auto"/>
              <w:jc w:val="left"/>
              <w:rPr>
                <w:iCs/>
              </w:rPr>
            </w:pPr>
            <w:r w:rsidRPr="008C0565">
              <w:rPr>
                <w:i/>
              </w:rPr>
              <w:t>14</w:t>
            </w:r>
            <w:r w:rsidR="008323DB" w:rsidRPr="008C0565">
              <w:rPr>
                <w:i/>
              </w:rPr>
              <w:t>)</w:t>
            </w:r>
            <w:r w:rsidRPr="008C0565">
              <w:rPr>
                <w:iCs/>
              </w:rPr>
              <w:t xml:space="preserve"> ¿La información se proporciona en el formato adecuado?</w:t>
            </w:r>
          </w:p>
        </w:tc>
      </w:tr>
      <w:tr w:rsidR="008678A4" w:rsidRPr="00DE6C6D" w14:paraId="4D2EEE73" w14:textId="77777777" w:rsidTr="00AC2F23">
        <w:tc>
          <w:tcPr>
            <w:tcW w:w="2405" w:type="dxa"/>
            <w:vMerge/>
          </w:tcPr>
          <w:p w14:paraId="65528550" w14:textId="77777777" w:rsidR="008678A4" w:rsidRPr="008C0565" w:rsidRDefault="008678A4" w:rsidP="003A6671">
            <w:pPr>
              <w:spacing w:line="360" w:lineRule="auto"/>
              <w:jc w:val="center"/>
              <w:rPr>
                <w:iCs/>
              </w:rPr>
            </w:pPr>
          </w:p>
        </w:tc>
        <w:tc>
          <w:tcPr>
            <w:tcW w:w="6423" w:type="dxa"/>
          </w:tcPr>
          <w:p w14:paraId="5D7ADAF6" w14:textId="50C3C423" w:rsidR="008678A4" w:rsidRPr="008C0565" w:rsidRDefault="008678A4" w:rsidP="003A6671">
            <w:pPr>
              <w:spacing w:line="360" w:lineRule="auto"/>
              <w:jc w:val="left"/>
              <w:rPr>
                <w:iCs/>
              </w:rPr>
            </w:pPr>
            <w:r w:rsidRPr="008C0565">
              <w:rPr>
                <w:i/>
              </w:rPr>
              <w:t>15</w:t>
            </w:r>
            <w:r w:rsidR="008323DB" w:rsidRPr="008C0565">
              <w:rPr>
                <w:i/>
              </w:rPr>
              <w:t>)</w:t>
            </w:r>
            <w:r w:rsidRPr="008C0565">
              <w:rPr>
                <w:iCs/>
              </w:rPr>
              <w:t xml:space="preserve"> ¿La información requerida se proporciona en el medio adecuado?</w:t>
            </w:r>
          </w:p>
        </w:tc>
      </w:tr>
      <w:tr w:rsidR="008678A4" w:rsidRPr="00DE6C6D" w14:paraId="0C8FE9CD" w14:textId="77777777" w:rsidTr="00AC2F23">
        <w:tc>
          <w:tcPr>
            <w:tcW w:w="2405" w:type="dxa"/>
            <w:vMerge w:val="restart"/>
          </w:tcPr>
          <w:p w14:paraId="1C7E9EE0" w14:textId="77777777" w:rsidR="008678A4" w:rsidRPr="008C0565" w:rsidRDefault="008678A4" w:rsidP="003A6671">
            <w:pPr>
              <w:spacing w:line="360" w:lineRule="auto"/>
              <w:jc w:val="center"/>
              <w:rPr>
                <w:iCs/>
              </w:rPr>
            </w:pPr>
          </w:p>
          <w:p w14:paraId="40A1BCD5" w14:textId="77777777" w:rsidR="008678A4" w:rsidRPr="008C0565" w:rsidRDefault="008678A4" w:rsidP="003A6671">
            <w:pPr>
              <w:spacing w:line="360" w:lineRule="auto"/>
              <w:jc w:val="center"/>
              <w:rPr>
                <w:iCs/>
              </w:rPr>
            </w:pPr>
            <w:r w:rsidRPr="008C0565">
              <w:rPr>
                <w:iCs/>
              </w:rPr>
              <w:lastRenderedPageBreak/>
              <w:t>Facilidad de manipulación</w:t>
            </w:r>
          </w:p>
        </w:tc>
        <w:tc>
          <w:tcPr>
            <w:tcW w:w="6423" w:type="dxa"/>
          </w:tcPr>
          <w:p w14:paraId="17D61FD5" w14:textId="014849EF" w:rsidR="008678A4" w:rsidRPr="008C0565" w:rsidRDefault="008678A4" w:rsidP="003A6671">
            <w:pPr>
              <w:spacing w:line="360" w:lineRule="auto"/>
              <w:jc w:val="left"/>
              <w:rPr>
                <w:iCs/>
              </w:rPr>
            </w:pPr>
            <w:r w:rsidRPr="008C0565">
              <w:rPr>
                <w:i/>
              </w:rPr>
              <w:lastRenderedPageBreak/>
              <w:t>16</w:t>
            </w:r>
            <w:r w:rsidR="008323DB" w:rsidRPr="008C0565">
              <w:rPr>
                <w:i/>
              </w:rPr>
              <w:t>)</w:t>
            </w:r>
            <w:r w:rsidR="008323DB" w:rsidRPr="008C0565">
              <w:rPr>
                <w:iCs/>
              </w:rPr>
              <w:t xml:space="preserve"> </w:t>
            </w:r>
            <w:r w:rsidRPr="008C0565">
              <w:rPr>
                <w:iCs/>
              </w:rPr>
              <w:t>¿El sistema permite manipular la información proporcionada de acuerdo con lo requerido?</w:t>
            </w:r>
          </w:p>
        </w:tc>
      </w:tr>
      <w:tr w:rsidR="008678A4" w:rsidRPr="00DE6C6D" w14:paraId="4689F25F" w14:textId="77777777" w:rsidTr="00AC2F23">
        <w:tc>
          <w:tcPr>
            <w:tcW w:w="2405" w:type="dxa"/>
            <w:vMerge/>
          </w:tcPr>
          <w:p w14:paraId="08091287" w14:textId="77777777" w:rsidR="008678A4" w:rsidRPr="008C0565" w:rsidRDefault="008678A4" w:rsidP="003A6671">
            <w:pPr>
              <w:spacing w:line="360" w:lineRule="auto"/>
              <w:jc w:val="center"/>
              <w:rPr>
                <w:iCs/>
              </w:rPr>
            </w:pPr>
          </w:p>
        </w:tc>
        <w:tc>
          <w:tcPr>
            <w:tcW w:w="6423" w:type="dxa"/>
          </w:tcPr>
          <w:p w14:paraId="5F18693B" w14:textId="4D4919C9" w:rsidR="008678A4" w:rsidRPr="008C0565" w:rsidRDefault="008678A4" w:rsidP="003A6671">
            <w:pPr>
              <w:spacing w:line="360" w:lineRule="auto"/>
              <w:jc w:val="left"/>
              <w:rPr>
                <w:iCs/>
              </w:rPr>
            </w:pPr>
            <w:r w:rsidRPr="008C0565">
              <w:rPr>
                <w:i/>
              </w:rPr>
              <w:t>17</w:t>
            </w:r>
            <w:r w:rsidR="008323DB" w:rsidRPr="008C0565">
              <w:rPr>
                <w:i/>
              </w:rPr>
              <w:t>)</w:t>
            </w:r>
            <w:r w:rsidRPr="008C0565">
              <w:rPr>
                <w:iCs/>
              </w:rPr>
              <w:t xml:space="preserve"> ¿La información proporcionada es aplicable en más de una actividad?</w:t>
            </w:r>
          </w:p>
        </w:tc>
      </w:tr>
      <w:tr w:rsidR="008678A4" w:rsidRPr="00DE6C6D" w14:paraId="5D6DE338" w14:textId="77777777" w:rsidTr="00AC2F23">
        <w:tc>
          <w:tcPr>
            <w:tcW w:w="2405" w:type="dxa"/>
            <w:vMerge w:val="restart"/>
          </w:tcPr>
          <w:p w14:paraId="3523FC9B" w14:textId="77777777" w:rsidR="008678A4" w:rsidRPr="008C0565" w:rsidRDefault="008678A4" w:rsidP="003A6671">
            <w:pPr>
              <w:spacing w:line="360" w:lineRule="auto"/>
              <w:jc w:val="center"/>
              <w:rPr>
                <w:iCs/>
              </w:rPr>
            </w:pPr>
          </w:p>
          <w:p w14:paraId="409E94D5" w14:textId="77777777" w:rsidR="008678A4" w:rsidRPr="008C0565" w:rsidRDefault="008678A4" w:rsidP="003A6671">
            <w:pPr>
              <w:spacing w:line="360" w:lineRule="auto"/>
              <w:jc w:val="center"/>
              <w:rPr>
                <w:iCs/>
              </w:rPr>
            </w:pPr>
            <w:r w:rsidRPr="008C0565">
              <w:rPr>
                <w:iCs/>
              </w:rPr>
              <w:t>Objetividad</w:t>
            </w:r>
          </w:p>
        </w:tc>
        <w:tc>
          <w:tcPr>
            <w:tcW w:w="6423" w:type="dxa"/>
          </w:tcPr>
          <w:p w14:paraId="1EC09702" w14:textId="086F0433" w:rsidR="008678A4" w:rsidRPr="008C0565" w:rsidRDefault="008678A4" w:rsidP="003A6671">
            <w:pPr>
              <w:spacing w:line="360" w:lineRule="auto"/>
              <w:jc w:val="left"/>
              <w:rPr>
                <w:iCs/>
              </w:rPr>
            </w:pPr>
            <w:r w:rsidRPr="008C0565">
              <w:rPr>
                <w:i/>
              </w:rPr>
              <w:t>18</w:t>
            </w:r>
            <w:r w:rsidR="008323DB" w:rsidRPr="008C0565">
              <w:rPr>
                <w:i/>
              </w:rPr>
              <w:t>)</w:t>
            </w:r>
            <w:r w:rsidRPr="008C0565">
              <w:rPr>
                <w:iCs/>
              </w:rPr>
              <w:t xml:space="preserve"> ¿La información proporcionada posibilita la realización de actividades concretas?</w:t>
            </w:r>
          </w:p>
        </w:tc>
      </w:tr>
      <w:tr w:rsidR="008678A4" w:rsidRPr="00DE6C6D" w14:paraId="7954A94F" w14:textId="77777777" w:rsidTr="00AC2F23">
        <w:tc>
          <w:tcPr>
            <w:tcW w:w="2405" w:type="dxa"/>
            <w:vMerge/>
          </w:tcPr>
          <w:p w14:paraId="5BB2BDB9" w14:textId="77777777" w:rsidR="008678A4" w:rsidRPr="008C0565" w:rsidRDefault="008678A4" w:rsidP="003A6671">
            <w:pPr>
              <w:spacing w:line="360" w:lineRule="auto"/>
              <w:jc w:val="center"/>
              <w:rPr>
                <w:iCs/>
              </w:rPr>
            </w:pPr>
          </w:p>
        </w:tc>
        <w:tc>
          <w:tcPr>
            <w:tcW w:w="6423" w:type="dxa"/>
          </w:tcPr>
          <w:p w14:paraId="73254F00" w14:textId="2600BEBE" w:rsidR="008678A4" w:rsidRPr="008C0565" w:rsidRDefault="008678A4" w:rsidP="003A6671">
            <w:pPr>
              <w:spacing w:line="360" w:lineRule="auto"/>
              <w:jc w:val="left"/>
              <w:rPr>
                <w:iCs/>
              </w:rPr>
            </w:pPr>
            <w:r w:rsidRPr="008C0565">
              <w:rPr>
                <w:i/>
              </w:rPr>
              <w:t>19</w:t>
            </w:r>
            <w:r w:rsidR="008323DB" w:rsidRPr="008C0565">
              <w:rPr>
                <w:i/>
              </w:rPr>
              <w:t>)</w:t>
            </w:r>
            <w:r w:rsidR="008323DB" w:rsidRPr="008C0565">
              <w:rPr>
                <w:iCs/>
              </w:rPr>
              <w:t xml:space="preserve"> </w:t>
            </w:r>
            <w:r w:rsidRPr="008C0565">
              <w:rPr>
                <w:iCs/>
              </w:rPr>
              <w:t>¿La información proporcionada por el sistema está influenciada por sesgos o prejuicios?</w:t>
            </w:r>
          </w:p>
        </w:tc>
      </w:tr>
      <w:tr w:rsidR="008678A4" w:rsidRPr="00DE6C6D" w14:paraId="1AF073D0" w14:textId="77777777" w:rsidTr="00AC2F23">
        <w:tc>
          <w:tcPr>
            <w:tcW w:w="2405" w:type="dxa"/>
            <w:vMerge w:val="restart"/>
          </w:tcPr>
          <w:p w14:paraId="3FF034B5" w14:textId="77777777" w:rsidR="008678A4" w:rsidRPr="008C0565" w:rsidRDefault="008678A4" w:rsidP="003A6671">
            <w:pPr>
              <w:spacing w:line="360" w:lineRule="auto"/>
              <w:jc w:val="center"/>
              <w:rPr>
                <w:iCs/>
              </w:rPr>
            </w:pPr>
          </w:p>
          <w:p w14:paraId="7D22EB14" w14:textId="77777777" w:rsidR="008678A4" w:rsidRPr="008C0565" w:rsidRDefault="008678A4" w:rsidP="003A6671">
            <w:pPr>
              <w:spacing w:line="360" w:lineRule="auto"/>
              <w:jc w:val="center"/>
              <w:rPr>
                <w:iCs/>
              </w:rPr>
            </w:pPr>
            <w:r w:rsidRPr="008C0565">
              <w:rPr>
                <w:iCs/>
              </w:rPr>
              <w:t>Relevancia</w:t>
            </w:r>
          </w:p>
          <w:p w14:paraId="3FA14A9D" w14:textId="77777777" w:rsidR="008678A4" w:rsidRPr="008C0565" w:rsidRDefault="008678A4" w:rsidP="003A6671">
            <w:pPr>
              <w:spacing w:line="360" w:lineRule="auto"/>
              <w:jc w:val="center"/>
              <w:rPr>
                <w:iCs/>
              </w:rPr>
            </w:pPr>
          </w:p>
        </w:tc>
        <w:tc>
          <w:tcPr>
            <w:tcW w:w="6423" w:type="dxa"/>
          </w:tcPr>
          <w:p w14:paraId="29B835B0" w14:textId="05A24AEE" w:rsidR="008678A4" w:rsidRPr="008C0565" w:rsidRDefault="008678A4" w:rsidP="003A6671">
            <w:pPr>
              <w:spacing w:line="360" w:lineRule="auto"/>
              <w:jc w:val="left"/>
              <w:rPr>
                <w:iCs/>
              </w:rPr>
            </w:pPr>
            <w:r w:rsidRPr="008C0565">
              <w:rPr>
                <w:i/>
              </w:rPr>
              <w:t>20</w:t>
            </w:r>
            <w:r w:rsidR="008323DB" w:rsidRPr="008C0565">
              <w:rPr>
                <w:i/>
              </w:rPr>
              <w:t>)</w:t>
            </w:r>
            <w:r w:rsidRPr="008C0565">
              <w:rPr>
                <w:iCs/>
              </w:rPr>
              <w:t xml:space="preserve"> ¿Los datos que captura/recaba son útiles para la(s) actividad(es) en cuestión?</w:t>
            </w:r>
          </w:p>
        </w:tc>
      </w:tr>
      <w:tr w:rsidR="008678A4" w:rsidRPr="00DE6C6D" w14:paraId="1016F6A2" w14:textId="77777777" w:rsidTr="00AC2F23">
        <w:tc>
          <w:tcPr>
            <w:tcW w:w="2405" w:type="dxa"/>
            <w:vMerge/>
          </w:tcPr>
          <w:p w14:paraId="1597A1FF" w14:textId="77777777" w:rsidR="008678A4" w:rsidRPr="008C0565" w:rsidRDefault="008678A4" w:rsidP="003A6671">
            <w:pPr>
              <w:spacing w:line="360" w:lineRule="auto"/>
              <w:jc w:val="center"/>
              <w:rPr>
                <w:iCs/>
              </w:rPr>
            </w:pPr>
          </w:p>
        </w:tc>
        <w:tc>
          <w:tcPr>
            <w:tcW w:w="6423" w:type="dxa"/>
          </w:tcPr>
          <w:p w14:paraId="752E6649" w14:textId="3E214003" w:rsidR="008678A4" w:rsidRPr="008C0565" w:rsidRDefault="008678A4" w:rsidP="003A6671">
            <w:pPr>
              <w:spacing w:line="360" w:lineRule="auto"/>
              <w:jc w:val="left"/>
              <w:rPr>
                <w:iCs/>
              </w:rPr>
            </w:pPr>
            <w:r w:rsidRPr="008C0565">
              <w:rPr>
                <w:i/>
              </w:rPr>
              <w:t>21</w:t>
            </w:r>
            <w:r w:rsidR="008323DB" w:rsidRPr="008C0565">
              <w:rPr>
                <w:i/>
              </w:rPr>
              <w:t>)</w:t>
            </w:r>
            <w:r w:rsidRPr="008C0565">
              <w:rPr>
                <w:iCs/>
              </w:rPr>
              <w:t xml:space="preserve"> ¿La información proporcionada por el sistema es útil para la(s) actividad(es) en cuestión?</w:t>
            </w:r>
          </w:p>
        </w:tc>
      </w:tr>
      <w:tr w:rsidR="008678A4" w:rsidRPr="00DE6C6D" w14:paraId="46305135" w14:textId="77777777" w:rsidTr="00AC2F23">
        <w:tc>
          <w:tcPr>
            <w:tcW w:w="2405" w:type="dxa"/>
            <w:vMerge/>
          </w:tcPr>
          <w:p w14:paraId="5C005EEB" w14:textId="77777777" w:rsidR="008678A4" w:rsidRPr="008C0565" w:rsidRDefault="008678A4" w:rsidP="003A6671">
            <w:pPr>
              <w:spacing w:line="360" w:lineRule="auto"/>
              <w:jc w:val="center"/>
              <w:rPr>
                <w:iCs/>
              </w:rPr>
            </w:pPr>
          </w:p>
        </w:tc>
        <w:tc>
          <w:tcPr>
            <w:tcW w:w="6423" w:type="dxa"/>
          </w:tcPr>
          <w:p w14:paraId="154654CF" w14:textId="1CA18BBC" w:rsidR="008678A4" w:rsidRPr="008C0565" w:rsidRDefault="008678A4" w:rsidP="003A6671">
            <w:pPr>
              <w:spacing w:line="360" w:lineRule="auto"/>
              <w:jc w:val="left"/>
              <w:rPr>
                <w:iCs/>
              </w:rPr>
            </w:pPr>
            <w:r w:rsidRPr="008C0565">
              <w:rPr>
                <w:i/>
              </w:rPr>
              <w:t>22</w:t>
            </w:r>
            <w:r w:rsidR="008323DB" w:rsidRPr="008C0565">
              <w:rPr>
                <w:i/>
              </w:rPr>
              <w:t>)</w:t>
            </w:r>
            <w:r w:rsidRPr="008C0565">
              <w:rPr>
                <w:iCs/>
              </w:rPr>
              <w:t xml:space="preserve"> ¿La información proporcionada sustenta la toma de decisiones?</w:t>
            </w:r>
          </w:p>
        </w:tc>
      </w:tr>
      <w:tr w:rsidR="008678A4" w:rsidRPr="00DE6C6D" w14:paraId="0ACA6A8A" w14:textId="77777777" w:rsidTr="00AC2F23">
        <w:trPr>
          <w:trHeight w:val="551"/>
        </w:trPr>
        <w:tc>
          <w:tcPr>
            <w:tcW w:w="2405" w:type="dxa"/>
            <w:vMerge/>
          </w:tcPr>
          <w:p w14:paraId="46A82716" w14:textId="77777777" w:rsidR="008678A4" w:rsidRPr="008C0565" w:rsidRDefault="008678A4" w:rsidP="003A6671">
            <w:pPr>
              <w:spacing w:line="360" w:lineRule="auto"/>
              <w:jc w:val="center"/>
              <w:rPr>
                <w:iCs/>
              </w:rPr>
            </w:pPr>
          </w:p>
        </w:tc>
        <w:tc>
          <w:tcPr>
            <w:tcW w:w="6423" w:type="dxa"/>
          </w:tcPr>
          <w:p w14:paraId="3BF03FC0" w14:textId="7C7A5A33" w:rsidR="008678A4" w:rsidRPr="008C0565" w:rsidRDefault="008678A4" w:rsidP="003A6671">
            <w:pPr>
              <w:spacing w:line="360" w:lineRule="auto"/>
              <w:jc w:val="left"/>
              <w:rPr>
                <w:iCs/>
              </w:rPr>
            </w:pPr>
            <w:r w:rsidRPr="008C0565">
              <w:rPr>
                <w:i/>
              </w:rPr>
              <w:t>23</w:t>
            </w:r>
            <w:r w:rsidR="008323DB" w:rsidRPr="008C0565">
              <w:rPr>
                <w:i/>
              </w:rPr>
              <w:t>)</w:t>
            </w:r>
            <w:r w:rsidRPr="008C0565">
              <w:rPr>
                <w:iCs/>
              </w:rPr>
              <w:t xml:space="preserve"> ¿La información proporcionada contribuye a incrementar la calidad de los servicios prestados?</w:t>
            </w:r>
          </w:p>
        </w:tc>
      </w:tr>
    </w:tbl>
    <w:p w14:paraId="1265F60B" w14:textId="77777777" w:rsidR="008678A4" w:rsidRDefault="008678A4" w:rsidP="003A6671">
      <w:pPr>
        <w:spacing w:after="0" w:line="360" w:lineRule="auto"/>
        <w:jc w:val="center"/>
      </w:pPr>
      <w:r w:rsidRPr="00944773">
        <w:t>Fuente: Elaboración propia</w:t>
      </w:r>
    </w:p>
    <w:p w14:paraId="2141BB7A" w14:textId="2169EEBE" w:rsidR="00DE6C6D" w:rsidRDefault="00DE6C6D" w:rsidP="003A6671">
      <w:pPr>
        <w:spacing w:after="0" w:line="360" w:lineRule="auto"/>
        <w:jc w:val="center"/>
      </w:pPr>
    </w:p>
    <w:p w14:paraId="77F8A5DE" w14:textId="1900345B" w:rsidR="00121054" w:rsidRDefault="00121054" w:rsidP="003A6671">
      <w:pPr>
        <w:spacing w:after="0" w:line="360" w:lineRule="auto"/>
        <w:jc w:val="center"/>
      </w:pPr>
    </w:p>
    <w:p w14:paraId="37E54088" w14:textId="70E96118" w:rsidR="00121054" w:rsidRDefault="00121054" w:rsidP="003A6671">
      <w:pPr>
        <w:spacing w:after="0" w:line="360" w:lineRule="auto"/>
        <w:jc w:val="center"/>
      </w:pPr>
    </w:p>
    <w:p w14:paraId="443EBEB2" w14:textId="36267893" w:rsidR="00121054" w:rsidRDefault="00121054" w:rsidP="003A6671">
      <w:pPr>
        <w:spacing w:after="0" w:line="360" w:lineRule="auto"/>
        <w:jc w:val="center"/>
      </w:pPr>
    </w:p>
    <w:p w14:paraId="7CEC64EF" w14:textId="13E9143F" w:rsidR="00121054" w:rsidRDefault="00121054" w:rsidP="003A6671">
      <w:pPr>
        <w:spacing w:after="0" w:line="360" w:lineRule="auto"/>
        <w:jc w:val="center"/>
      </w:pPr>
    </w:p>
    <w:p w14:paraId="6FBA6C42" w14:textId="5DD802BB" w:rsidR="00121054" w:rsidRDefault="00121054" w:rsidP="003A6671">
      <w:pPr>
        <w:spacing w:after="0" w:line="360" w:lineRule="auto"/>
        <w:jc w:val="center"/>
      </w:pPr>
    </w:p>
    <w:p w14:paraId="42EDA95C" w14:textId="3286F7B4" w:rsidR="00121054" w:rsidRDefault="00121054" w:rsidP="003A6671">
      <w:pPr>
        <w:spacing w:after="0" w:line="360" w:lineRule="auto"/>
        <w:jc w:val="center"/>
      </w:pPr>
    </w:p>
    <w:p w14:paraId="7ED98097" w14:textId="792716A4" w:rsidR="00121054" w:rsidRDefault="00121054" w:rsidP="003A6671">
      <w:pPr>
        <w:spacing w:after="0" w:line="360" w:lineRule="auto"/>
        <w:jc w:val="center"/>
      </w:pPr>
    </w:p>
    <w:p w14:paraId="6B9C8018" w14:textId="6DEB15EC" w:rsidR="00121054" w:rsidRDefault="00121054" w:rsidP="003A6671">
      <w:pPr>
        <w:spacing w:after="0" w:line="360" w:lineRule="auto"/>
        <w:jc w:val="center"/>
      </w:pPr>
    </w:p>
    <w:p w14:paraId="6EB4ECA7" w14:textId="2DE7AE7E" w:rsidR="00121054" w:rsidRDefault="00121054" w:rsidP="003A6671">
      <w:pPr>
        <w:spacing w:after="0" w:line="360" w:lineRule="auto"/>
        <w:jc w:val="center"/>
      </w:pPr>
    </w:p>
    <w:p w14:paraId="2C1DD9F0" w14:textId="103E8E94" w:rsidR="00121054" w:rsidRDefault="00121054" w:rsidP="003A6671">
      <w:pPr>
        <w:spacing w:after="0" w:line="360" w:lineRule="auto"/>
        <w:jc w:val="center"/>
      </w:pPr>
    </w:p>
    <w:p w14:paraId="4AF074B2" w14:textId="05B99B99" w:rsidR="00121054" w:rsidRDefault="00121054" w:rsidP="003A6671">
      <w:pPr>
        <w:spacing w:after="0" w:line="360" w:lineRule="auto"/>
        <w:jc w:val="center"/>
      </w:pPr>
    </w:p>
    <w:p w14:paraId="3C92E246" w14:textId="69FF58EA" w:rsidR="00121054" w:rsidRDefault="00121054" w:rsidP="003A6671">
      <w:pPr>
        <w:spacing w:after="0" w:line="360" w:lineRule="auto"/>
        <w:jc w:val="center"/>
      </w:pPr>
    </w:p>
    <w:p w14:paraId="0402FFC6" w14:textId="021AFE97" w:rsidR="00121054" w:rsidRDefault="00121054" w:rsidP="003A6671">
      <w:pPr>
        <w:spacing w:after="0" w:line="360" w:lineRule="auto"/>
        <w:jc w:val="center"/>
      </w:pPr>
    </w:p>
    <w:p w14:paraId="60A5880C" w14:textId="4961201C" w:rsidR="00121054" w:rsidRDefault="00121054" w:rsidP="003A6671">
      <w:pPr>
        <w:spacing w:after="0" w:line="360" w:lineRule="auto"/>
        <w:jc w:val="center"/>
      </w:pPr>
    </w:p>
    <w:p w14:paraId="2E19A44B" w14:textId="28C0AE16" w:rsidR="00121054" w:rsidRDefault="00121054" w:rsidP="003A6671">
      <w:pPr>
        <w:spacing w:after="0" w:line="360" w:lineRule="auto"/>
        <w:jc w:val="center"/>
      </w:pPr>
    </w:p>
    <w:p w14:paraId="02E3377F" w14:textId="61D4AAC6" w:rsidR="00121054" w:rsidRDefault="00121054" w:rsidP="003A6671">
      <w:pPr>
        <w:spacing w:after="0" w:line="360" w:lineRule="auto"/>
        <w:jc w:val="center"/>
      </w:pPr>
    </w:p>
    <w:p w14:paraId="36A84B25" w14:textId="7157936B" w:rsidR="00121054" w:rsidRDefault="00121054" w:rsidP="003A6671">
      <w:pPr>
        <w:spacing w:after="0" w:line="360" w:lineRule="auto"/>
        <w:jc w:val="center"/>
      </w:pPr>
    </w:p>
    <w:p w14:paraId="47BF6CED" w14:textId="15C2A015" w:rsidR="00121054" w:rsidRDefault="00121054" w:rsidP="003A6671">
      <w:pPr>
        <w:spacing w:after="0" w:line="360" w:lineRule="auto"/>
        <w:jc w:val="center"/>
      </w:pPr>
    </w:p>
    <w:p w14:paraId="2D77E657" w14:textId="77777777" w:rsidR="00121054" w:rsidRDefault="00121054" w:rsidP="003A6671">
      <w:pPr>
        <w:spacing w:after="0" w:line="360" w:lineRule="auto"/>
        <w:jc w:val="center"/>
      </w:pPr>
    </w:p>
    <w:p w14:paraId="6C9CC987" w14:textId="7CE34B7D" w:rsidR="008678A4" w:rsidRDefault="008678A4" w:rsidP="003A6671">
      <w:pPr>
        <w:spacing w:after="0" w:line="360" w:lineRule="auto"/>
        <w:jc w:val="center"/>
        <w:rPr>
          <w:iCs/>
          <w:sz w:val="20"/>
          <w:szCs w:val="20"/>
        </w:rPr>
      </w:pPr>
      <w:r w:rsidRPr="00A37415">
        <w:rPr>
          <w:b/>
          <w:bCs/>
          <w:iCs/>
        </w:rPr>
        <w:lastRenderedPageBreak/>
        <w:t>Tabla 3.</w:t>
      </w:r>
      <w:r w:rsidRPr="00A37415">
        <w:rPr>
          <w:iCs/>
        </w:rPr>
        <w:t xml:space="preserve"> Cuestionario aplicado a usuarios finales (b)</w:t>
      </w:r>
    </w:p>
    <w:tbl>
      <w:tblPr>
        <w:tblStyle w:val="Tablaconcuadrcula"/>
        <w:tblW w:w="0" w:type="auto"/>
        <w:tblLook w:val="04A0" w:firstRow="1" w:lastRow="0" w:firstColumn="1" w:lastColumn="0" w:noHBand="0" w:noVBand="1"/>
      </w:tblPr>
      <w:tblGrid>
        <w:gridCol w:w="2344"/>
        <w:gridCol w:w="6150"/>
      </w:tblGrid>
      <w:tr w:rsidR="008678A4" w:rsidRPr="00DE6C6D" w14:paraId="6428B9B3" w14:textId="77777777" w:rsidTr="00AC2F23">
        <w:tc>
          <w:tcPr>
            <w:tcW w:w="2405" w:type="dxa"/>
          </w:tcPr>
          <w:p w14:paraId="55EC2F76" w14:textId="77777777" w:rsidR="008678A4" w:rsidRPr="008C0565" w:rsidRDefault="008678A4" w:rsidP="003A6671">
            <w:pPr>
              <w:spacing w:line="360" w:lineRule="auto"/>
              <w:jc w:val="center"/>
              <w:rPr>
                <w:iCs/>
              </w:rPr>
            </w:pPr>
            <w:r w:rsidRPr="008C0565">
              <w:rPr>
                <w:iCs/>
              </w:rPr>
              <w:t>DCCI</w:t>
            </w:r>
          </w:p>
        </w:tc>
        <w:tc>
          <w:tcPr>
            <w:tcW w:w="6423" w:type="dxa"/>
          </w:tcPr>
          <w:p w14:paraId="60E59F9A" w14:textId="77777777" w:rsidR="008678A4" w:rsidRPr="008C0565" w:rsidRDefault="008678A4" w:rsidP="003A6671">
            <w:pPr>
              <w:spacing w:line="360" w:lineRule="auto"/>
              <w:jc w:val="center"/>
              <w:rPr>
                <w:iCs/>
              </w:rPr>
            </w:pPr>
            <w:r w:rsidRPr="008C0565">
              <w:rPr>
                <w:iCs/>
              </w:rPr>
              <w:t>Pregunta</w:t>
            </w:r>
          </w:p>
        </w:tc>
      </w:tr>
      <w:tr w:rsidR="008678A4" w:rsidRPr="00DE6C6D" w14:paraId="2F119EB5" w14:textId="77777777" w:rsidTr="00AC2F23">
        <w:tc>
          <w:tcPr>
            <w:tcW w:w="2405" w:type="dxa"/>
            <w:vMerge w:val="restart"/>
          </w:tcPr>
          <w:p w14:paraId="0968F14E" w14:textId="77777777" w:rsidR="008678A4" w:rsidRPr="008C0565" w:rsidRDefault="008678A4" w:rsidP="003A6671">
            <w:pPr>
              <w:spacing w:line="360" w:lineRule="auto"/>
              <w:jc w:val="center"/>
              <w:rPr>
                <w:iCs/>
              </w:rPr>
            </w:pPr>
          </w:p>
          <w:p w14:paraId="19FDF8AF" w14:textId="77777777" w:rsidR="008678A4" w:rsidRPr="008C0565" w:rsidRDefault="008678A4" w:rsidP="003A6671">
            <w:pPr>
              <w:spacing w:line="360" w:lineRule="auto"/>
              <w:jc w:val="center"/>
              <w:rPr>
                <w:iCs/>
              </w:rPr>
            </w:pPr>
            <w:r w:rsidRPr="008C0565">
              <w:rPr>
                <w:iCs/>
              </w:rPr>
              <w:t>Seguridad</w:t>
            </w:r>
          </w:p>
        </w:tc>
        <w:tc>
          <w:tcPr>
            <w:tcW w:w="6423" w:type="dxa"/>
          </w:tcPr>
          <w:p w14:paraId="3F39FFA8" w14:textId="36D3E915" w:rsidR="008678A4" w:rsidRPr="008C0565" w:rsidRDefault="008678A4" w:rsidP="003A6671">
            <w:pPr>
              <w:spacing w:line="360" w:lineRule="auto"/>
              <w:rPr>
                <w:iCs/>
              </w:rPr>
            </w:pPr>
            <w:r w:rsidRPr="008C0565">
              <w:rPr>
                <w:i/>
              </w:rPr>
              <w:t>24</w:t>
            </w:r>
            <w:r w:rsidR="008323DB" w:rsidRPr="008C0565">
              <w:rPr>
                <w:i/>
              </w:rPr>
              <w:t>)</w:t>
            </w:r>
            <w:r w:rsidR="008323DB" w:rsidRPr="008C0565">
              <w:rPr>
                <w:iCs/>
              </w:rPr>
              <w:t xml:space="preserve"> </w:t>
            </w:r>
            <w:r w:rsidRPr="008C0565">
              <w:rPr>
                <w:iCs/>
              </w:rPr>
              <w:t>¿Inicia sesión en el sistema para realizar las actividades asignadas?</w:t>
            </w:r>
          </w:p>
        </w:tc>
      </w:tr>
      <w:tr w:rsidR="008678A4" w:rsidRPr="00DE6C6D" w14:paraId="199E16BF" w14:textId="77777777" w:rsidTr="00AC2F23">
        <w:tc>
          <w:tcPr>
            <w:tcW w:w="2405" w:type="dxa"/>
            <w:vMerge/>
          </w:tcPr>
          <w:p w14:paraId="520254F4" w14:textId="77777777" w:rsidR="008678A4" w:rsidRPr="008C0565" w:rsidRDefault="008678A4" w:rsidP="003A6671">
            <w:pPr>
              <w:spacing w:line="360" w:lineRule="auto"/>
              <w:jc w:val="center"/>
              <w:rPr>
                <w:iCs/>
              </w:rPr>
            </w:pPr>
          </w:p>
        </w:tc>
        <w:tc>
          <w:tcPr>
            <w:tcW w:w="6423" w:type="dxa"/>
          </w:tcPr>
          <w:p w14:paraId="3E81EE41" w14:textId="7AA1890A" w:rsidR="008678A4" w:rsidRPr="008C0565" w:rsidRDefault="008678A4" w:rsidP="003A6671">
            <w:pPr>
              <w:spacing w:line="360" w:lineRule="auto"/>
              <w:rPr>
                <w:iCs/>
              </w:rPr>
            </w:pPr>
            <w:r w:rsidRPr="008C0565">
              <w:rPr>
                <w:i/>
              </w:rPr>
              <w:t>25</w:t>
            </w:r>
            <w:r w:rsidR="008323DB" w:rsidRPr="008C0565">
              <w:rPr>
                <w:i/>
              </w:rPr>
              <w:t>)</w:t>
            </w:r>
            <w:r w:rsidRPr="008C0565">
              <w:rPr>
                <w:iCs/>
              </w:rPr>
              <w:t xml:space="preserve"> ¿Tras haber iniciado sesión en el sistema y transcurrido cierto tiempo sin utilizarlo, se cierra la sesión automáticamente?</w:t>
            </w:r>
          </w:p>
        </w:tc>
      </w:tr>
      <w:tr w:rsidR="008678A4" w:rsidRPr="00DE6C6D" w14:paraId="202F4829" w14:textId="77777777" w:rsidTr="00AC2F23">
        <w:tc>
          <w:tcPr>
            <w:tcW w:w="2405" w:type="dxa"/>
            <w:vMerge w:val="restart"/>
          </w:tcPr>
          <w:p w14:paraId="60DB5CC6" w14:textId="77777777" w:rsidR="008678A4" w:rsidRPr="008C0565" w:rsidRDefault="008678A4" w:rsidP="003A6671">
            <w:pPr>
              <w:spacing w:line="360" w:lineRule="auto"/>
              <w:jc w:val="center"/>
              <w:rPr>
                <w:iCs/>
              </w:rPr>
            </w:pPr>
          </w:p>
          <w:p w14:paraId="5A830B65" w14:textId="77777777" w:rsidR="008678A4" w:rsidRPr="008C0565" w:rsidRDefault="008678A4" w:rsidP="003A6671">
            <w:pPr>
              <w:spacing w:line="360" w:lineRule="auto"/>
              <w:jc w:val="center"/>
              <w:rPr>
                <w:iCs/>
              </w:rPr>
            </w:pPr>
            <w:r w:rsidRPr="008C0565">
              <w:rPr>
                <w:iCs/>
              </w:rPr>
              <w:t>Oportuna</w:t>
            </w:r>
          </w:p>
        </w:tc>
        <w:tc>
          <w:tcPr>
            <w:tcW w:w="6423" w:type="dxa"/>
          </w:tcPr>
          <w:p w14:paraId="7058F802" w14:textId="2213509A" w:rsidR="008678A4" w:rsidRPr="008C0565" w:rsidRDefault="008678A4" w:rsidP="003A6671">
            <w:pPr>
              <w:spacing w:line="360" w:lineRule="auto"/>
              <w:rPr>
                <w:iCs/>
              </w:rPr>
            </w:pPr>
            <w:r w:rsidRPr="008C0565">
              <w:rPr>
                <w:i/>
              </w:rPr>
              <w:t>26</w:t>
            </w:r>
            <w:r w:rsidR="008323DB" w:rsidRPr="008C0565">
              <w:rPr>
                <w:i/>
              </w:rPr>
              <w:t>)</w:t>
            </w:r>
            <w:r w:rsidRPr="008C0565">
              <w:rPr>
                <w:iCs/>
              </w:rPr>
              <w:t xml:space="preserve"> ¿La información es proporcionada en la periodicidad requerida?</w:t>
            </w:r>
          </w:p>
        </w:tc>
      </w:tr>
      <w:tr w:rsidR="008678A4" w:rsidRPr="00DE6C6D" w14:paraId="6F6AB982" w14:textId="77777777" w:rsidTr="00AC2F23">
        <w:trPr>
          <w:trHeight w:val="321"/>
        </w:trPr>
        <w:tc>
          <w:tcPr>
            <w:tcW w:w="2405" w:type="dxa"/>
            <w:vMerge/>
          </w:tcPr>
          <w:p w14:paraId="50F001DE" w14:textId="77777777" w:rsidR="008678A4" w:rsidRPr="008C0565" w:rsidRDefault="008678A4" w:rsidP="003A6671">
            <w:pPr>
              <w:spacing w:line="360" w:lineRule="auto"/>
              <w:jc w:val="center"/>
              <w:rPr>
                <w:iCs/>
              </w:rPr>
            </w:pPr>
          </w:p>
        </w:tc>
        <w:tc>
          <w:tcPr>
            <w:tcW w:w="6423" w:type="dxa"/>
          </w:tcPr>
          <w:p w14:paraId="51EC4047" w14:textId="7BA087BA" w:rsidR="008678A4" w:rsidRPr="008C0565" w:rsidRDefault="008678A4" w:rsidP="003A6671">
            <w:pPr>
              <w:spacing w:line="360" w:lineRule="auto"/>
              <w:rPr>
                <w:iCs/>
              </w:rPr>
            </w:pPr>
            <w:r w:rsidRPr="008C0565">
              <w:rPr>
                <w:i/>
              </w:rPr>
              <w:t>27</w:t>
            </w:r>
            <w:r w:rsidR="008323DB" w:rsidRPr="008C0565">
              <w:rPr>
                <w:i/>
              </w:rPr>
              <w:t>)</w:t>
            </w:r>
            <w:r w:rsidRPr="008C0565">
              <w:rPr>
                <w:iCs/>
              </w:rPr>
              <w:t xml:space="preserve"> ¿La información está actualizada a la fecha en que es requerida?</w:t>
            </w:r>
          </w:p>
        </w:tc>
      </w:tr>
      <w:tr w:rsidR="008678A4" w:rsidRPr="00DE6C6D" w14:paraId="3FC0526C" w14:textId="77777777" w:rsidTr="00AC2F23">
        <w:tc>
          <w:tcPr>
            <w:tcW w:w="2405" w:type="dxa"/>
            <w:vMerge w:val="restart"/>
          </w:tcPr>
          <w:p w14:paraId="6C5BA8A2" w14:textId="77777777" w:rsidR="008678A4" w:rsidRPr="008C0565" w:rsidRDefault="008678A4" w:rsidP="003A6671">
            <w:pPr>
              <w:spacing w:line="360" w:lineRule="auto"/>
              <w:jc w:val="center"/>
              <w:rPr>
                <w:iCs/>
              </w:rPr>
            </w:pPr>
          </w:p>
          <w:p w14:paraId="13614B29" w14:textId="77777777" w:rsidR="008678A4" w:rsidRPr="008C0565" w:rsidRDefault="008678A4" w:rsidP="003A6671">
            <w:pPr>
              <w:spacing w:line="360" w:lineRule="auto"/>
              <w:jc w:val="center"/>
              <w:rPr>
                <w:iCs/>
              </w:rPr>
            </w:pPr>
            <w:r w:rsidRPr="008C0565">
              <w:rPr>
                <w:iCs/>
              </w:rPr>
              <w:t>Valor añadido</w:t>
            </w:r>
          </w:p>
        </w:tc>
        <w:tc>
          <w:tcPr>
            <w:tcW w:w="6423" w:type="dxa"/>
          </w:tcPr>
          <w:p w14:paraId="168D248F" w14:textId="5883F39D" w:rsidR="008678A4" w:rsidRPr="008C0565" w:rsidRDefault="008678A4" w:rsidP="003A6671">
            <w:pPr>
              <w:spacing w:line="360" w:lineRule="auto"/>
              <w:rPr>
                <w:iCs/>
              </w:rPr>
            </w:pPr>
            <w:r w:rsidRPr="008C0565">
              <w:rPr>
                <w:i/>
              </w:rPr>
              <w:t>28</w:t>
            </w:r>
            <w:r w:rsidR="008323DB">
              <w:rPr>
                <w:iCs/>
              </w:rPr>
              <w:t>)</w:t>
            </w:r>
            <w:r w:rsidRPr="008C0565">
              <w:rPr>
                <w:iCs/>
              </w:rPr>
              <w:t xml:space="preserve"> ¿La información proporcionada es útil para situaciones emergentes?</w:t>
            </w:r>
          </w:p>
        </w:tc>
      </w:tr>
      <w:tr w:rsidR="008678A4" w:rsidRPr="00DE6C6D" w14:paraId="23045B90" w14:textId="77777777" w:rsidTr="00AC2F23">
        <w:tc>
          <w:tcPr>
            <w:tcW w:w="2405" w:type="dxa"/>
            <w:vMerge/>
          </w:tcPr>
          <w:p w14:paraId="5026D638" w14:textId="77777777" w:rsidR="008678A4" w:rsidRPr="008C0565" w:rsidRDefault="008678A4" w:rsidP="003A6671">
            <w:pPr>
              <w:spacing w:line="360" w:lineRule="auto"/>
              <w:jc w:val="center"/>
              <w:rPr>
                <w:iCs/>
              </w:rPr>
            </w:pPr>
          </w:p>
        </w:tc>
        <w:tc>
          <w:tcPr>
            <w:tcW w:w="6423" w:type="dxa"/>
          </w:tcPr>
          <w:p w14:paraId="5FDFAD33" w14:textId="15EDBF4E" w:rsidR="008678A4" w:rsidRPr="008C0565" w:rsidRDefault="008678A4" w:rsidP="003A6671">
            <w:pPr>
              <w:spacing w:line="360" w:lineRule="auto"/>
              <w:rPr>
                <w:iCs/>
              </w:rPr>
            </w:pPr>
            <w:r w:rsidRPr="008C0565">
              <w:rPr>
                <w:i/>
              </w:rPr>
              <w:t>29</w:t>
            </w:r>
            <w:r w:rsidR="008323DB" w:rsidRPr="008C0565">
              <w:rPr>
                <w:i/>
              </w:rPr>
              <w:t>)</w:t>
            </w:r>
            <w:r w:rsidRPr="008C0565">
              <w:rPr>
                <w:iCs/>
              </w:rPr>
              <w:t xml:space="preserve"> ¿La información proporcionada supera las expectativas?</w:t>
            </w:r>
          </w:p>
        </w:tc>
      </w:tr>
      <w:tr w:rsidR="008678A4" w:rsidRPr="00DE6C6D" w14:paraId="53F870F9" w14:textId="77777777" w:rsidTr="00AC2F23">
        <w:tc>
          <w:tcPr>
            <w:tcW w:w="2405" w:type="dxa"/>
            <w:vMerge w:val="restart"/>
          </w:tcPr>
          <w:p w14:paraId="79397B93" w14:textId="77777777" w:rsidR="008678A4" w:rsidRPr="008C0565" w:rsidRDefault="008678A4" w:rsidP="003A6671">
            <w:pPr>
              <w:spacing w:line="360" w:lineRule="auto"/>
              <w:jc w:val="center"/>
              <w:rPr>
                <w:iCs/>
              </w:rPr>
            </w:pPr>
          </w:p>
          <w:p w14:paraId="2D46B58F" w14:textId="77777777" w:rsidR="008678A4" w:rsidRPr="008C0565" w:rsidRDefault="008678A4" w:rsidP="003A6671">
            <w:pPr>
              <w:spacing w:line="360" w:lineRule="auto"/>
              <w:jc w:val="center"/>
              <w:rPr>
                <w:iCs/>
              </w:rPr>
            </w:pPr>
            <w:r w:rsidRPr="008C0565">
              <w:rPr>
                <w:iCs/>
              </w:rPr>
              <w:t>Libre de error</w:t>
            </w:r>
          </w:p>
        </w:tc>
        <w:tc>
          <w:tcPr>
            <w:tcW w:w="6423" w:type="dxa"/>
          </w:tcPr>
          <w:p w14:paraId="0CAFEBDF" w14:textId="5CD0E348" w:rsidR="008678A4" w:rsidRPr="008C0565" w:rsidRDefault="008678A4" w:rsidP="003A6671">
            <w:pPr>
              <w:spacing w:line="360" w:lineRule="auto"/>
              <w:rPr>
                <w:iCs/>
              </w:rPr>
            </w:pPr>
            <w:r w:rsidRPr="008C0565">
              <w:rPr>
                <w:i/>
              </w:rPr>
              <w:t>30</w:t>
            </w:r>
            <w:r w:rsidR="008323DB" w:rsidRPr="008C0565">
              <w:rPr>
                <w:i/>
              </w:rPr>
              <w:t>)</w:t>
            </w:r>
            <w:r w:rsidRPr="008C0565">
              <w:rPr>
                <w:iCs/>
              </w:rPr>
              <w:t xml:space="preserve"> ¿Verifica que los datos que captura/recaba sean correctos?</w:t>
            </w:r>
          </w:p>
        </w:tc>
      </w:tr>
      <w:tr w:rsidR="008678A4" w:rsidRPr="00DE6C6D" w14:paraId="7BE94DDD" w14:textId="77777777" w:rsidTr="00AC2F23">
        <w:tc>
          <w:tcPr>
            <w:tcW w:w="2405" w:type="dxa"/>
            <w:vMerge/>
          </w:tcPr>
          <w:p w14:paraId="7D12EBAD" w14:textId="77777777" w:rsidR="008678A4" w:rsidRPr="008C0565" w:rsidRDefault="008678A4" w:rsidP="003A6671">
            <w:pPr>
              <w:spacing w:line="360" w:lineRule="auto"/>
              <w:jc w:val="center"/>
              <w:rPr>
                <w:iCs/>
              </w:rPr>
            </w:pPr>
          </w:p>
        </w:tc>
        <w:tc>
          <w:tcPr>
            <w:tcW w:w="6423" w:type="dxa"/>
          </w:tcPr>
          <w:p w14:paraId="3F500554" w14:textId="6E3D64A3" w:rsidR="008678A4" w:rsidRPr="008C0565" w:rsidRDefault="008678A4" w:rsidP="003A6671">
            <w:pPr>
              <w:spacing w:line="360" w:lineRule="auto"/>
              <w:rPr>
                <w:iCs/>
              </w:rPr>
            </w:pPr>
            <w:r w:rsidRPr="008C0565">
              <w:rPr>
                <w:i/>
              </w:rPr>
              <w:t>31</w:t>
            </w:r>
            <w:r w:rsidR="008323DB" w:rsidRPr="008C0565">
              <w:rPr>
                <w:i/>
              </w:rPr>
              <w:t>)</w:t>
            </w:r>
            <w:r w:rsidRPr="008C0565">
              <w:rPr>
                <w:iCs/>
              </w:rPr>
              <w:t xml:space="preserve"> ¿La información proporcionada por el sistema presenta algún tipo de error?</w:t>
            </w:r>
          </w:p>
        </w:tc>
      </w:tr>
      <w:tr w:rsidR="008678A4" w:rsidRPr="00DE6C6D" w14:paraId="4596CC1C" w14:textId="77777777" w:rsidTr="00AC2F23">
        <w:tc>
          <w:tcPr>
            <w:tcW w:w="2405" w:type="dxa"/>
            <w:vMerge w:val="restart"/>
          </w:tcPr>
          <w:p w14:paraId="405D1C22" w14:textId="77777777" w:rsidR="008678A4" w:rsidRPr="008C0565" w:rsidRDefault="008678A4" w:rsidP="003A6671">
            <w:pPr>
              <w:spacing w:line="360" w:lineRule="auto"/>
              <w:jc w:val="center"/>
              <w:rPr>
                <w:iCs/>
              </w:rPr>
            </w:pPr>
            <w:r w:rsidRPr="008C0565">
              <w:rPr>
                <w:iCs/>
              </w:rPr>
              <w:t>Integrada</w:t>
            </w:r>
          </w:p>
        </w:tc>
        <w:tc>
          <w:tcPr>
            <w:tcW w:w="6423" w:type="dxa"/>
          </w:tcPr>
          <w:p w14:paraId="4F0D2023" w14:textId="444AAAB7" w:rsidR="008678A4" w:rsidRPr="008C0565" w:rsidRDefault="008678A4" w:rsidP="003A6671">
            <w:pPr>
              <w:spacing w:line="360" w:lineRule="auto"/>
              <w:rPr>
                <w:iCs/>
              </w:rPr>
            </w:pPr>
            <w:r w:rsidRPr="008C0565">
              <w:rPr>
                <w:i/>
              </w:rPr>
              <w:t>32</w:t>
            </w:r>
            <w:r w:rsidR="008323DB" w:rsidRPr="008C0565">
              <w:rPr>
                <w:i/>
              </w:rPr>
              <w:t>)</w:t>
            </w:r>
            <w:r w:rsidRPr="008C0565">
              <w:rPr>
                <w:iCs/>
              </w:rPr>
              <w:t xml:space="preserve"> ¿Se cuenta con al menos un catálogo de datos institucional?</w:t>
            </w:r>
          </w:p>
        </w:tc>
      </w:tr>
      <w:tr w:rsidR="008678A4" w:rsidRPr="00DE6C6D" w14:paraId="7F5DAFEF" w14:textId="77777777" w:rsidTr="00AC2F23">
        <w:tc>
          <w:tcPr>
            <w:tcW w:w="2405" w:type="dxa"/>
            <w:vMerge/>
          </w:tcPr>
          <w:p w14:paraId="45212F81" w14:textId="77777777" w:rsidR="008678A4" w:rsidRPr="008C0565" w:rsidRDefault="008678A4" w:rsidP="003A6671">
            <w:pPr>
              <w:spacing w:line="360" w:lineRule="auto"/>
              <w:jc w:val="center"/>
              <w:rPr>
                <w:iCs/>
              </w:rPr>
            </w:pPr>
          </w:p>
        </w:tc>
        <w:tc>
          <w:tcPr>
            <w:tcW w:w="6423" w:type="dxa"/>
          </w:tcPr>
          <w:p w14:paraId="14258B4C" w14:textId="05D01405" w:rsidR="008678A4" w:rsidRPr="008C0565" w:rsidRDefault="008678A4" w:rsidP="003A6671">
            <w:pPr>
              <w:spacing w:line="360" w:lineRule="auto"/>
              <w:rPr>
                <w:iCs/>
              </w:rPr>
            </w:pPr>
            <w:r w:rsidRPr="008C0565">
              <w:rPr>
                <w:i/>
              </w:rPr>
              <w:t>33</w:t>
            </w:r>
            <w:r w:rsidR="008323DB" w:rsidRPr="008C0565">
              <w:rPr>
                <w:i/>
              </w:rPr>
              <w:t>)</w:t>
            </w:r>
            <w:r w:rsidRPr="008C0565">
              <w:rPr>
                <w:iCs/>
              </w:rPr>
              <w:t xml:space="preserve"> ¿Se cuenta con al menos un diccionario de datos institucional?</w:t>
            </w:r>
          </w:p>
        </w:tc>
      </w:tr>
      <w:tr w:rsidR="008678A4" w:rsidRPr="00DE6C6D" w14:paraId="7DE75900" w14:textId="77777777" w:rsidTr="00AC2F23">
        <w:tc>
          <w:tcPr>
            <w:tcW w:w="2405" w:type="dxa"/>
            <w:vMerge w:val="restart"/>
          </w:tcPr>
          <w:p w14:paraId="48334F0C" w14:textId="77777777" w:rsidR="008678A4" w:rsidRPr="008C0565" w:rsidRDefault="008678A4" w:rsidP="003A6671">
            <w:pPr>
              <w:spacing w:line="360" w:lineRule="auto"/>
              <w:jc w:val="center"/>
              <w:rPr>
                <w:iCs/>
              </w:rPr>
            </w:pPr>
          </w:p>
          <w:p w14:paraId="736C5680" w14:textId="77777777" w:rsidR="008678A4" w:rsidRPr="008C0565" w:rsidRDefault="008678A4" w:rsidP="003A6671">
            <w:pPr>
              <w:spacing w:line="360" w:lineRule="auto"/>
              <w:jc w:val="center"/>
              <w:rPr>
                <w:iCs/>
              </w:rPr>
            </w:pPr>
            <w:r w:rsidRPr="008C0565">
              <w:rPr>
                <w:iCs/>
              </w:rPr>
              <w:t>Ambiente institucional</w:t>
            </w:r>
          </w:p>
        </w:tc>
        <w:tc>
          <w:tcPr>
            <w:tcW w:w="6423" w:type="dxa"/>
          </w:tcPr>
          <w:p w14:paraId="1E3F4FDB" w14:textId="07B51AFE" w:rsidR="008678A4" w:rsidRPr="008C0565" w:rsidRDefault="008678A4" w:rsidP="003A6671">
            <w:pPr>
              <w:spacing w:line="360" w:lineRule="auto"/>
              <w:rPr>
                <w:iCs/>
              </w:rPr>
            </w:pPr>
            <w:r w:rsidRPr="008C0565">
              <w:rPr>
                <w:i/>
              </w:rPr>
              <w:t>34</w:t>
            </w:r>
            <w:r w:rsidR="008323DB" w:rsidRPr="008C0565">
              <w:rPr>
                <w:i/>
              </w:rPr>
              <w:t>)</w:t>
            </w:r>
            <w:r w:rsidRPr="008C0565">
              <w:rPr>
                <w:iCs/>
              </w:rPr>
              <w:t xml:space="preserve"> ¿La organización o relación laboral tiene trascendencia con la eficacia y credibilidad de los datos?</w:t>
            </w:r>
          </w:p>
        </w:tc>
      </w:tr>
      <w:tr w:rsidR="008678A4" w:rsidRPr="00DE6C6D" w14:paraId="3612F4BC" w14:textId="77777777" w:rsidTr="00AC2F23">
        <w:tc>
          <w:tcPr>
            <w:tcW w:w="2405" w:type="dxa"/>
            <w:vMerge/>
            <w:tcBorders>
              <w:bottom w:val="single" w:sz="4" w:space="0" w:color="auto"/>
            </w:tcBorders>
          </w:tcPr>
          <w:p w14:paraId="2F4E4A0A" w14:textId="77777777" w:rsidR="008678A4" w:rsidRPr="008C0565" w:rsidRDefault="008678A4" w:rsidP="003A6671">
            <w:pPr>
              <w:spacing w:line="360" w:lineRule="auto"/>
              <w:jc w:val="center"/>
              <w:rPr>
                <w:iCs/>
              </w:rPr>
            </w:pPr>
          </w:p>
        </w:tc>
        <w:tc>
          <w:tcPr>
            <w:tcW w:w="6423" w:type="dxa"/>
          </w:tcPr>
          <w:p w14:paraId="697B30FB" w14:textId="49D93C31" w:rsidR="008678A4" w:rsidRPr="008C0565" w:rsidRDefault="008678A4" w:rsidP="003A6671">
            <w:pPr>
              <w:spacing w:line="360" w:lineRule="auto"/>
              <w:rPr>
                <w:iCs/>
              </w:rPr>
            </w:pPr>
            <w:r w:rsidRPr="008C0565">
              <w:rPr>
                <w:i/>
              </w:rPr>
              <w:t>35</w:t>
            </w:r>
            <w:r w:rsidR="008323DB" w:rsidRPr="008C0565">
              <w:rPr>
                <w:i/>
              </w:rPr>
              <w:t>)</w:t>
            </w:r>
            <w:r w:rsidRPr="008C0565">
              <w:rPr>
                <w:iCs/>
              </w:rPr>
              <w:t xml:space="preserve"> ¿El ambiente institucional propicia la generación de información efectiva y creíble?</w:t>
            </w:r>
          </w:p>
        </w:tc>
      </w:tr>
    </w:tbl>
    <w:p w14:paraId="1043AB30" w14:textId="77777777" w:rsidR="008678A4" w:rsidRPr="005E4317" w:rsidRDefault="008678A4" w:rsidP="003A6671">
      <w:pPr>
        <w:spacing w:after="0" w:line="360" w:lineRule="auto"/>
        <w:jc w:val="center"/>
      </w:pPr>
      <w:r>
        <w:t>Fuente: Elaboración propia</w:t>
      </w:r>
    </w:p>
    <w:p w14:paraId="3687C3D3" w14:textId="202E4450" w:rsidR="008678A4" w:rsidRDefault="008678A4" w:rsidP="003A6671">
      <w:pPr>
        <w:spacing w:after="0" w:line="360" w:lineRule="auto"/>
        <w:ind w:firstLine="708"/>
      </w:pPr>
      <w:r>
        <w:t xml:space="preserve">Después de obtener una versión del cuestionario liberada, se procedió a validarlo de dos formas: </w:t>
      </w:r>
      <w:r w:rsidR="00A15CFD">
        <w:t>p</w:t>
      </w:r>
      <w:r>
        <w:t xml:space="preserve">rimero, se realizó un piloto preliminar con el fin de prevenir que existieran errores de ortografía, gramática, palabras o frases ambiguas en la redacción de las preguntas. Segundo, se validó la fiabilidad mediante la evaluación de la consistencia interna </w:t>
      </w:r>
      <w:r w:rsidR="003A5283">
        <w:t xml:space="preserve">a través del </w:t>
      </w:r>
      <w:r>
        <w:t xml:space="preserve">cálculo del </w:t>
      </w:r>
      <w:r w:rsidR="00A15CFD">
        <w:t xml:space="preserve">alfa </w:t>
      </w:r>
      <w:r>
        <w:t>de Cronbach del cuestionario, pues se sabe que e</w:t>
      </w:r>
      <w:r w:rsidR="004D0B98">
        <w:t xml:space="preserve">ste </w:t>
      </w:r>
      <w:r>
        <w:t xml:space="preserve">es una métrica de intercorrelación de consistencia interna entre ítems que conforman la escala </w:t>
      </w:r>
      <w:r>
        <w:rPr>
          <w:noProof/>
        </w:rPr>
        <w:t xml:space="preserve">(Omary </w:t>
      </w:r>
      <w:r w:rsidR="004106A1">
        <w:rPr>
          <w:noProof/>
        </w:rPr>
        <w:t>y</w:t>
      </w:r>
      <w:r>
        <w:rPr>
          <w:noProof/>
        </w:rPr>
        <w:t xml:space="preserve"> Kalinga, 2017)</w:t>
      </w:r>
      <w:r>
        <w:t>.</w:t>
      </w:r>
    </w:p>
    <w:p w14:paraId="11704920" w14:textId="6BCC5100" w:rsidR="008678A4" w:rsidRDefault="008678A4" w:rsidP="003A6671">
      <w:pPr>
        <w:spacing w:after="0" w:line="360" w:lineRule="auto"/>
        <w:jc w:val="left"/>
      </w:pPr>
    </w:p>
    <w:p w14:paraId="184C4C16" w14:textId="77777777" w:rsidR="00121054" w:rsidRDefault="00121054" w:rsidP="003A6671">
      <w:pPr>
        <w:spacing w:after="0" w:line="360" w:lineRule="auto"/>
        <w:jc w:val="left"/>
      </w:pPr>
    </w:p>
    <w:p w14:paraId="6B556AC0" w14:textId="77777777" w:rsidR="00DE6C6D" w:rsidRPr="008C0565" w:rsidRDefault="008678A4" w:rsidP="004A1CC0">
      <w:pPr>
        <w:spacing w:after="0" w:line="360" w:lineRule="auto"/>
        <w:jc w:val="center"/>
        <w:rPr>
          <w:b/>
          <w:bCs/>
          <w:sz w:val="28"/>
          <w:szCs w:val="28"/>
        </w:rPr>
      </w:pPr>
      <w:r w:rsidRPr="008C0565">
        <w:rPr>
          <w:b/>
          <w:bCs/>
          <w:sz w:val="28"/>
          <w:szCs w:val="28"/>
        </w:rPr>
        <w:lastRenderedPageBreak/>
        <w:t>Análisis de confiabilida</w:t>
      </w:r>
      <w:r w:rsidR="00DE6C6D" w:rsidRPr="008C0565">
        <w:rPr>
          <w:b/>
          <w:bCs/>
          <w:sz w:val="28"/>
          <w:szCs w:val="28"/>
        </w:rPr>
        <w:t>d</w:t>
      </w:r>
    </w:p>
    <w:p w14:paraId="1BB21171" w14:textId="27055152" w:rsidR="008678A4" w:rsidRDefault="008678A4" w:rsidP="003A6671">
      <w:pPr>
        <w:spacing w:after="0" w:line="360" w:lineRule="auto"/>
        <w:ind w:firstLine="708"/>
      </w:pPr>
      <w:r>
        <w:t xml:space="preserve">Se realizó la prueba de confiabilidad de </w:t>
      </w:r>
      <w:r w:rsidR="003A5283">
        <w:t>a</w:t>
      </w:r>
      <w:r>
        <w:t xml:space="preserve">lfa de Cronbach usando el </w:t>
      </w:r>
      <w:r w:rsidRPr="008C0565">
        <w:rPr>
          <w:i/>
          <w:iCs/>
        </w:rPr>
        <w:t>software</w:t>
      </w:r>
      <w:r>
        <w:t xml:space="preserve"> estadístico MiniTab versión 16 para validar la consistencia interna de la investigación.</w:t>
      </w:r>
      <w:r w:rsidR="00F43D0B">
        <w:t xml:space="preserve"> </w:t>
      </w:r>
      <w:r>
        <w:t xml:space="preserve">De acuerdo con los criterios propuestos por </w:t>
      </w:r>
      <w:r>
        <w:rPr>
          <w:noProof/>
        </w:rPr>
        <w:t>Furr (2021)</w:t>
      </w:r>
      <w:r w:rsidR="003A5283">
        <w:rPr>
          <w:noProof/>
        </w:rPr>
        <w:t>,</w:t>
      </w:r>
      <w:r>
        <w:t xml:space="preserve"> los valores de</w:t>
      </w:r>
      <w:r w:rsidR="00502B05">
        <w:t>l</w:t>
      </w:r>
      <w:r>
        <w:t xml:space="preserve"> </w:t>
      </w:r>
      <w:r w:rsidR="00502B05">
        <w:t xml:space="preserve">alfa </w:t>
      </w:r>
      <w:r>
        <w:t>para la mayoría de las DCCI son aceptables, a excepción de las dimensiones Precisión, Objetividad, Valor añadido y Libre de error</w:t>
      </w:r>
      <w:r w:rsidR="00502B05">
        <w:t>,</w:t>
      </w:r>
      <w:r>
        <w:t xml:space="preserve"> cuyo</w:t>
      </w:r>
      <w:r w:rsidR="00344FAC">
        <w:t>s</w:t>
      </w:r>
      <w:r>
        <w:t xml:space="preserve"> valor</w:t>
      </w:r>
      <w:r w:rsidR="00344FAC">
        <w:t>es</w:t>
      </w:r>
      <w:r>
        <w:t xml:space="preserve"> no </w:t>
      </w:r>
      <w:r w:rsidR="00344FAC">
        <w:t xml:space="preserve">son </w:t>
      </w:r>
      <w:r>
        <w:t>aceptable</w:t>
      </w:r>
      <w:r w:rsidR="00344FAC">
        <w:t>s</w:t>
      </w:r>
      <w:r>
        <w:t xml:space="preserve"> </w:t>
      </w:r>
      <w:r w:rsidR="004106A1">
        <w:t>y,</w:t>
      </w:r>
      <w:r>
        <w:t xml:space="preserve"> por lo tanto, han sido removidas del estudio</w:t>
      </w:r>
      <w:r w:rsidR="00883F55">
        <w:t>,</w:t>
      </w:r>
      <w:r>
        <w:t xml:space="preserve"> debido a que no hay suficiente coherencia interna en estas dimensiones </w:t>
      </w:r>
      <w:r w:rsidR="00D649FE">
        <w:t>(</w:t>
      </w:r>
      <w:r>
        <w:t>ver tabla 4</w:t>
      </w:r>
      <w:r w:rsidR="00D649FE">
        <w:t>)</w:t>
      </w:r>
      <w:r>
        <w:t xml:space="preserve">. </w:t>
      </w:r>
    </w:p>
    <w:p w14:paraId="1953D41A" w14:textId="120D908E" w:rsidR="008678A4" w:rsidRDefault="008678A4" w:rsidP="003A6671">
      <w:pPr>
        <w:spacing w:after="0" w:line="360" w:lineRule="auto"/>
        <w:jc w:val="left"/>
      </w:pPr>
    </w:p>
    <w:p w14:paraId="3FFC97D4" w14:textId="2D6F624A" w:rsidR="008678A4" w:rsidRPr="00501DEA" w:rsidRDefault="008678A4" w:rsidP="003A6671">
      <w:pPr>
        <w:pStyle w:val="Descripcin"/>
        <w:spacing w:after="0" w:line="360" w:lineRule="auto"/>
        <w:jc w:val="center"/>
        <w:rPr>
          <w:rFonts w:ascii="Times New Roman" w:hAnsi="Times New Roman" w:cs="Times New Roman"/>
          <w:i w:val="0"/>
          <w:color w:val="auto"/>
          <w:sz w:val="24"/>
          <w:szCs w:val="24"/>
        </w:rPr>
      </w:pPr>
      <w:r w:rsidRPr="00501DEA">
        <w:rPr>
          <w:rFonts w:ascii="Times New Roman" w:hAnsi="Times New Roman" w:cs="Times New Roman"/>
          <w:b/>
          <w:bCs/>
          <w:i w:val="0"/>
          <w:color w:val="auto"/>
          <w:sz w:val="24"/>
          <w:szCs w:val="24"/>
        </w:rPr>
        <w:t>Tabla 4</w:t>
      </w:r>
      <w:r>
        <w:rPr>
          <w:rFonts w:ascii="Times New Roman" w:hAnsi="Times New Roman" w:cs="Times New Roman"/>
          <w:i w:val="0"/>
          <w:color w:val="auto"/>
          <w:sz w:val="24"/>
          <w:szCs w:val="24"/>
        </w:rPr>
        <w:t xml:space="preserve">. </w:t>
      </w:r>
      <w:r w:rsidR="00344FAC">
        <w:rPr>
          <w:rFonts w:ascii="Times New Roman" w:hAnsi="Times New Roman" w:cs="Times New Roman"/>
          <w:i w:val="0"/>
          <w:color w:val="auto"/>
          <w:sz w:val="24"/>
          <w:szCs w:val="24"/>
        </w:rPr>
        <w:t xml:space="preserve">Alfa de </w:t>
      </w:r>
      <w:r w:rsidR="00344FAC" w:rsidRPr="008C0565">
        <w:rPr>
          <w:rFonts w:ascii="Times New Roman" w:hAnsi="Times New Roman" w:cs="Times New Roman"/>
          <w:i w:val="0"/>
          <w:iCs w:val="0"/>
          <w:color w:val="auto"/>
          <w:sz w:val="24"/>
          <w:szCs w:val="24"/>
        </w:rPr>
        <w:t>Cronbach</w:t>
      </w:r>
      <w:r w:rsidRPr="00344FAC">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por DCCI</w:t>
      </w:r>
    </w:p>
    <w:tbl>
      <w:tblPr>
        <w:tblStyle w:val="Tablaconcuadrcula"/>
        <w:tblW w:w="0" w:type="auto"/>
        <w:jc w:val="center"/>
        <w:tblLook w:val="04A0" w:firstRow="1" w:lastRow="0" w:firstColumn="1" w:lastColumn="0" w:noHBand="0" w:noVBand="1"/>
      </w:tblPr>
      <w:tblGrid>
        <w:gridCol w:w="2405"/>
        <w:gridCol w:w="2126"/>
        <w:gridCol w:w="2126"/>
      </w:tblGrid>
      <w:tr w:rsidR="008678A4" w:rsidRPr="004A1CC0" w14:paraId="717A2A46" w14:textId="77777777" w:rsidTr="00AC2F23">
        <w:trPr>
          <w:jc w:val="center"/>
        </w:trPr>
        <w:tc>
          <w:tcPr>
            <w:tcW w:w="2405" w:type="dxa"/>
          </w:tcPr>
          <w:p w14:paraId="58596433" w14:textId="77777777" w:rsidR="008678A4" w:rsidRPr="004A1CC0" w:rsidRDefault="008678A4" w:rsidP="003A6671">
            <w:pPr>
              <w:spacing w:line="360" w:lineRule="auto"/>
              <w:jc w:val="center"/>
            </w:pPr>
            <w:r w:rsidRPr="004A1CC0">
              <w:t>DCCI</w:t>
            </w:r>
          </w:p>
        </w:tc>
        <w:tc>
          <w:tcPr>
            <w:tcW w:w="2126" w:type="dxa"/>
          </w:tcPr>
          <w:p w14:paraId="7865DD9A" w14:textId="77777777" w:rsidR="008678A4" w:rsidRPr="004A1CC0" w:rsidRDefault="008678A4" w:rsidP="003A6671">
            <w:pPr>
              <w:spacing w:line="360" w:lineRule="auto"/>
              <w:jc w:val="center"/>
            </w:pPr>
            <w:r w:rsidRPr="004A1CC0">
              <w:t>Cantidad de preguntas</w:t>
            </w:r>
          </w:p>
        </w:tc>
        <w:tc>
          <w:tcPr>
            <w:tcW w:w="2126" w:type="dxa"/>
          </w:tcPr>
          <w:p w14:paraId="76F35E6B" w14:textId="251A8E65" w:rsidR="008678A4" w:rsidRPr="004A1CC0" w:rsidRDefault="00344FAC" w:rsidP="003A6671">
            <w:pPr>
              <w:spacing w:line="360" w:lineRule="auto"/>
              <w:jc w:val="center"/>
              <w:rPr>
                <w:iCs/>
              </w:rPr>
            </w:pPr>
            <w:r w:rsidRPr="004A1CC0">
              <w:rPr>
                <w:iCs/>
              </w:rPr>
              <w:t>Alfa de Cronbach</w:t>
            </w:r>
          </w:p>
        </w:tc>
      </w:tr>
      <w:tr w:rsidR="008678A4" w:rsidRPr="004A1CC0" w14:paraId="6B45248E" w14:textId="77777777" w:rsidTr="00AC2F23">
        <w:trPr>
          <w:jc w:val="center"/>
        </w:trPr>
        <w:tc>
          <w:tcPr>
            <w:tcW w:w="2405" w:type="dxa"/>
          </w:tcPr>
          <w:p w14:paraId="76B4C5EC" w14:textId="77777777" w:rsidR="008678A4" w:rsidRPr="004A1CC0" w:rsidRDefault="008678A4" w:rsidP="003A6671">
            <w:pPr>
              <w:spacing w:line="360" w:lineRule="auto"/>
            </w:pPr>
            <w:r w:rsidRPr="004A1CC0">
              <w:t>Disponibilidad</w:t>
            </w:r>
          </w:p>
        </w:tc>
        <w:tc>
          <w:tcPr>
            <w:tcW w:w="2126" w:type="dxa"/>
          </w:tcPr>
          <w:p w14:paraId="1019F0BD" w14:textId="77777777" w:rsidR="008678A4" w:rsidRPr="004A1CC0" w:rsidRDefault="008678A4" w:rsidP="003A6671">
            <w:pPr>
              <w:spacing w:line="360" w:lineRule="auto"/>
              <w:jc w:val="center"/>
            </w:pPr>
            <w:r w:rsidRPr="004A1CC0">
              <w:t>2</w:t>
            </w:r>
          </w:p>
        </w:tc>
        <w:tc>
          <w:tcPr>
            <w:tcW w:w="2126" w:type="dxa"/>
          </w:tcPr>
          <w:p w14:paraId="4E353BD4" w14:textId="77777777" w:rsidR="008678A4" w:rsidRPr="004A1CC0" w:rsidRDefault="008678A4" w:rsidP="003A6671">
            <w:pPr>
              <w:spacing w:line="360" w:lineRule="auto"/>
              <w:jc w:val="center"/>
            </w:pPr>
            <w:r w:rsidRPr="004A1CC0">
              <w:rPr>
                <w:rFonts w:eastAsia="Times New Roman"/>
                <w:lang w:eastAsia="es-MX"/>
              </w:rPr>
              <w:t>0.74</w:t>
            </w:r>
          </w:p>
        </w:tc>
      </w:tr>
      <w:tr w:rsidR="008678A4" w:rsidRPr="004A1CC0" w14:paraId="73CD0E2F" w14:textId="77777777" w:rsidTr="00AC2F23">
        <w:trPr>
          <w:jc w:val="center"/>
        </w:trPr>
        <w:tc>
          <w:tcPr>
            <w:tcW w:w="2405" w:type="dxa"/>
          </w:tcPr>
          <w:p w14:paraId="5698550B" w14:textId="77777777" w:rsidR="008678A4" w:rsidRPr="004A1CC0" w:rsidRDefault="008678A4" w:rsidP="003A6671">
            <w:pPr>
              <w:spacing w:line="360" w:lineRule="auto"/>
            </w:pPr>
            <w:r w:rsidRPr="004A1CC0">
              <w:t>Confiabilidad</w:t>
            </w:r>
          </w:p>
        </w:tc>
        <w:tc>
          <w:tcPr>
            <w:tcW w:w="2126" w:type="dxa"/>
          </w:tcPr>
          <w:p w14:paraId="2D0371C5" w14:textId="77777777" w:rsidR="008678A4" w:rsidRPr="004A1CC0" w:rsidRDefault="008678A4" w:rsidP="003A6671">
            <w:pPr>
              <w:spacing w:line="360" w:lineRule="auto"/>
              <w:jc w:val="center"/>
            </w:pPr>
            <w:r w:rsidRPr="004A1CC0">
              <w:t>3</w:t>
            </w:r>
          </w:p>
        </w:tc>
        <w:tc>
          <w:tcPr>
            <w:tcW w:w="2126" w:type="dxa"/>
          </w:tcPr>
          <w:p w14:paraId="7830662F" w14:textId="77777777" w:rsidR="008678A4" w:rsidRPr="004A1CC0" w:rsidRDefault="008678A4" w:rsidP="003A6671">
            <w:pPr>
              <w:spacing w:line="360" w:lineRule="auto"/>
              <w:jc w:val="center"/>
            </w:pPr>
            <w:r w:rsidRPr="004A1CC0">
              <w:rPr>
                <w:rFonts w:eastAsia="Times New Roman"/>
                <w:lang w:eastAsia="es-MX"/>
              </w:rPr>
              <w:t>0.58</w:t>
            </w:r>
          </w:p>
        </w:tc>
      </w:tr>
      <w:tr w:rsidR="008678A4" w:rsidRPr="004A1CC0" w14:paraId="40E7BA25" w14:textId="77777777" w:rsidTr="00AC2F23">
        <w:trPr>
          <w:jc w:val="center"/>
        </w:trPr>
        <w:tc>
          <w:tcPr>
            <w:tcW w:w="2405" w:type="dxa"/>
          </w:tcPr>
          <w:p w14:paraId="1CA61DAF" w14:textId="77777777" w:rsidR="008678A4" w:rsidRPr="004A1CC0" w:rsidRDefault="008678A4" w:rsidP="003A6671">
            <w:pPr>
              <w:spacing w:line="360" w:lineRule="auto"/>
            </w:pPr>
            <w:r w:rsidRPr="004A1CC0">
              <w:t>Completitud</w:t>
            </w:r>
          </w:p>
        </w:tc>
        <w:tc>
          <w:tcPr>
            <w:tcW w:w="2126" w:type="dxa"/>
          </w:tcPr>
          <w:p w14:paraId="2BCD78C0" w14:textId="77777777" w:rsidR="008678A4" w:rsidRPr="004A1CC0" w:rsidRDefault="008678A4" w:rsidP="003A6671">
            <w:pPr>
              <w:spacing w:line="360" w:lineRule="auto"/>
              <w:jc w:val="center"/>
            </w:pPr>
            <w:r w:rsidRPr="004A1CC0">
              <w:t>3</w:t>
            </w:r>
          </w:p>
        </w:tc>
        <w:tc>
          <w:tcPr>
            <w:tcW w:w="2126" w:type="dxa"/>
          </w:tcPr>
          <w:p w14:paraId="049E1DBE" w14:textId="77777777" w:rsidR="008678A4" w:rsidRPr="004A1CC0" w:rsidRDefault="008678A4" w:rsidP="003A6671">
            <w:pPr>
              <w:spacing w:line="360" w:lineRule="auto"/>
              <w:jc w:val="center"/>
            </w:pPr>
            <w:r w:rsidRPr="004A1CC0">
              <w:rPr>
                <w:rFonts w:eastAsia="Times New Roman"/>
                <w:lang w:eastAsia="es-MX"/>
              </w:rPr>
              <w:t>0.70</w:t>
            </w:r>
          </w:p>
        </w:tc>
      </w:tr>
      <w:tr w:rsidR="008678A4" w:rsidRPr="004A1CC0" w14:paraId="627A2539" w14:textId="77777777" w:rsidTr="00AC2F23">
        <w:trPr>
          <w:jc w:val="center"/>
        </w:trPr>
        <w:tc>
          <w:tcPr>
            <w:tcW w:w="2405" w:type="dxa"/>
          </w:tcPr>
          <w:p w14:paraId="14DCF928" w14:textId="77777777" w:rsidR="008678A4" w:rsidRPr="004A1CC0" w:rsidRDefault="008678A4" w:rsidP="003A6671">
            <w:pPr>
              <w:spacing w:line="360" w:lineRule="auto"/>
            </w:pPr>
            <w:r w:rsidRPr="004A1CC0">
              <w:t>Usabilidad</w:t>
            </w:r>
          </w:p>
        </w:tc>
        <w:tc>
          <w:tcPr>
            <w:tcW w:w="2126" w:type="dxa"/>
          </w:tcPr>
          <w:p w14:paraId="7C4F3397" w14:textId="77777777" w:rsidR="008678A4" w:rsidRPr="004A1CC0" w:rsidRDefault="008678A4" w:rsidP="003A6671">
            <w:pPr>
              <w:spacing w:line="360" w:lineRule="auto"/>
              <w:jc w:val="center"/>
            </w:pPr>
            <w:r w:rsidRPr="004A1CC0">
              <w:t>2</w:t>
            </w:r>
          </w:p>
        </w:tc>
        <w:tc>
          <w:tcPr>
            <w:tcW w:w="2126" w:type="dxa"/>
          </w:tcPr>
          <w:p w14:paraId="057B33AD" w14:textId="77777777" w:rsidR="008678A4" w:rsidRPr="004A1CC0" w:rsidRDefault="008678A4" w:rsidP="003A6671">
            <w:pPr>
              <w:spacing w:line="360" w:lineRule="auto"/>
              <w:jc w:val="center"/>
            </w:pPr>
            <w:r w:rsidRPr="004A1CC0">
              <w:rPr>
                <w:rFonts w:eastAsia="Times New Roman"/>
                <w:lang w:eastAsia="es-MX"/>
              </w:rPr>
              <w:t>0.77</w:t>
            </w:r>
          </w:p>
        </w:tc>
      </w:tr>
      <w:tr w:rsidR="008678A4" w:rsidRPr="004A1CC0" w14:paraId="4E295721" w14:textId="77777777" w:rsidTr="00AC2F23">
        <w:trPr>
          <w:jc w:val="center"/>
        </w:trPr>
        <w:tc>
          <w:tcPr>
            <w:tcW w:w="2405" w:type="dxa"/>
          </w:tcPr>
          <w:p w14:paraId="02F2F073" w14:textId="77777777" w:rsidR="008678A4" w:rsidRPr="004A1CC0" w:rsidRDefault="008678A4" w:rsidP="008C0565">
            <w:pPr>
              <w:spacing w:line="360" w:lineRule="auto"/>
              <w:jc w:val="left"/>
            </w:pPr>
            <w:r w:rsidRPr="004A1CC0">
              <w:t>Facilidad de manipulación</w:t>
            </w:r>
          </w:p>
        </w:tc>
        <w:tc>
          <w:tcPr>
            <w:tcW w:w="2126" w:type="dxa"/>
          </w:tcPr>
          <w:p w14:paraId="3CFF1F1B" w14:textId="77777777" w:rsidR="008678A4" w:rsidRPr="004A1CC0" w:rsidRDefault="008678A4" w:rsidP="003A6671">
            <w:pPr>
              <w:spacing w:line="360" w:lineRule="auto"/>
              <w:jc w:val="center"/>
            </w:pPr>
            <w:r w:rsidRPr="004A1CC0">
              <w:t>2</w:t>
            </w:r>
          </w:p>
        </w:tc>
        <w:tc>
          <w:tcPr>
            <w:tcW w:w="2126" w:type="dxa"/>
          </w:tcPr>
          <w:p w14:paraId="2259128C" w14:textId="77777777" w:rsidR="008678A4" w:rsidRPr="004A1CC0" w:rsidRDefault="008678A4" w:rsidP="003A6671">
            <w:pPr>
              <w:spacing w:line="360" w:lineRule="auto"/>
              <w:jc w:val="center"/>
            </w:pPr>
            <w:r w:rsidRPr="004A1CC0">
              <w:rPr>
                <w:rFonts w:eastAsia="Times New Roman"/>
                <w:lang w:eastAsia="es-MX"/>
              </w:rPr>
              <w:t>0.57</w:t>
            </w:r>
          </w:p>
        </w:tc>
      </w:tr>
      <w:tr w:rsidR="008678A4" w:rsidRPr="004A1CC0" w14:paraId="6F9FAB90" w14:textId="77777777" w:rsidTr="00AC2F23">
        <w:trPr>
          <w:jc w:val="center"/>
        </w:trPr>
        <w:tc>
          <w:tcPr>
            <w:tcW w:w="2405" w:type="dxa"/>
          </w:tcPr>
          <w:p w14:paraId="230077C3" w14:textId="77777777" w:rsidR="008678A4" w:rsidRPr="004A1CC0" w:rsidRDefault="008678A4" w:rsidP="003A6671">
            <w:pPr>
              <w:spacing w:line="360" w:lineRule="auto"/>
            </w:pPr>
            <w:r w:rsidRPr="004A1CC0">
              <w:t>Relevancia</w:t>
            </w:r>
          </w:p>
        </w:tc>
        <w:tc>
          <w:tcPr>
            <w:tcW w:w="2126" w:type="dxa"/>
          </w:tcPr>
          <w:p w14:paraId="63FF4775" w14:textId="77777777" w:rsidR="008678A4" w:rsidRPr="004A1CC0" w:rsidRDefault="008678A4" w:rsidP="003A6671">
            <w:pPr>
              <w:spacing w:line="360" w:lineRule="auto"/>
              <w:jc w:val="center"/>
            </w:pPr>
            <w:r w:rsidRPr="004A1CC0">
              <w:t>4</w:t>
            </w:r>
          </w:p>
        </w:tc>
        <w:tc>
          <w:tcPr>
            <w:tcW w:w="2126" w:type="dxa"/>
          </w:tcPr>
          <w:p w14:paraId="5365489E" w14:textId="77777777" w:rsidR="008678A4" w:rsidRPr="004A1CC0" w:rsidRDefault="008678A4" w:rsidP="003A6671">
            <w:pPr>
              <w:spacing w:line="360" w:lineRule="auto"/>
              <w:jc w:val="center"/>
            </w:pPr>
            <w:r w:rsidRPr="004A1CC0">
              <w:rPr>
                <w:rFonts w:eastAsia="Times New Roman"/>
                <w:lang w:eastAsia="es-MX"/>
              </w:rPr>
              <w:t>0.72</w:t>
            </w:r>
          </w:p>
        </w:tc>
      </w:tr>
      <w:tr w:rsidR="008678A4" w:rsidRPr="004A1CC0" w14:paraId="68D11B4E" w14:textId="77777777" w:rsidTr="00AC2F23">
        <w:trPr>
          <w:jc w:val="center"/>
        </w:trPr>
        <w:tc>
          <w:tcPr>
            <w:tcW w:w="2405" w:type="dxa"/>
          </w:tcPr>
          <w:p w14:paraId="5B85AF2B" w14:textId="77777777" w:rsidR="008678A4" w:rsidRPr="004A1CC0" w:rsidRDefault="008678A4" w:rsidP="003A6671">
            <w:pPr>
              <w:spacing w:line="360" w:lineRule="auto"/>
            </w:pPr>
            <w:r w:rsidRPr="004A1CC0">
              <w:t>Seguridad</w:t>
            </w:r>
          </w:p>
        </w:tc>
        <w:tc>
          <w:tcPr>
            <w:tcW w:w="2126" w:type="dxa"/>
          </w:tcPr>
          <w:p w14:paraId="329DE834" w14:textId="77777777" w:rsidR="008678A4" w:rsidRPr="004A1CC0" w:rsidRDefault="008678A4" w:rsidP="003A6671">
            <w:pPr>
              <w:spacing w:line="360" w:lineRule="auto"/>
              <w:jc w:val="center"/>
            </w:pPr>
            <w:r w:rsidRPr="004A1CC0">
              <w:t>2</w:t>
            </w:r>
          </w:p>
        </w:tc>
        <w:tc>
          <w:tcPr>
            <w:tcW w:w="2126" w:type="dxa"/>
          </w:tcPr>
          <w:p w14:paraId="6EE1D5B9" w14:textId="77777777" w:rsidR="008678A4" w:rsidRPr="004A1CC0" w:rsidRDefault="008678A4" w:rsidP="003A6671">
            <w:pPr>
              <w:spacing w:line="360" w:lineRule="auto"/>
              <w:jc w:val="center"/>
            </w:pPr>
            <w:r w:rsidRPr="004A1CC0">
              <w:rPr>
                <w:rFonts w:eastAsia="Times New Roman"/>
                <w:lang w:eastAsia="es-MX"/>
              </w:rPr>
              <w:t>0.65</w:t>
            </w:r>
          </w:p>
        </w:tc>
      </w:tr>
      <w:tr w:rsidR="008678A4" w:rsidRPr="004A1CC0" w14:paraId="01218621" w14:textId="77777777" w:rsidTr="00AC2F23">
        <w:trPr>
          <w:jc w:val="center"/>
        </w:trPr>
        <w:tc>
          <w:tcPr>
            <w:tcW w:w="2405" w:type="dxa"/>
          </w:tcPr>
          <w:p w14:paraId="39117E57" w14:textId="77777777" w:rsidR="008678A4" w:rsidRPr="004A1CC0" w:rsidRDefault="008678A4" w:rsidP="003A6671">
            <w:pPr>
              <w:spacing w:line="360" w:lineRule="auto"/>
            </w:pPr>
            <w:r w:rsidRPr="004A1CC0">
              <w:t>Oportuna</w:t>
            </w:r>
          </w:p>
        </w:tc>
        <w:tc>
          <w:tcPr>
            <w:tcW w:w="2126" w:type="dxa"/>
          </w:tcPr>
          <w:p w14:paraId="6F28A4DF" w14:textId="77777777" w:rsidR="008678A4" w:rsidRPr="004A1CC0" w:rsidRDefault="008678A4" w:rsidP="003A6671">
            <w:pPr>
              <w:spacing w:line="360" w:lineRule="auto"/>
              <w:jc w:val="center"/>
            </w:pPr>
            <w:r w:rsidRPr="004A1CC0">
              <w:t>2</w:t>
            </w:r>
          </w:p>
        </w:tc>
        <w:tc>
          <w:tcPr>
            <w:tcW w:w="2126" w:type="dxa"/>
          </w:tcPr>
          <w:p w14:paraId="0549F3FB" w14:textId="77777777" w:rsidR="008678A4" w:rsidRPr="004A1CC0" w:rsidRDefault="008678A4" w:rsidP="003A6671">
            <w:pPr>
              <w:spacing w:line="360" w:lineRule="auto"/>
              <w:jc w:val="center"/>
            </w:pPr>
            <w:r w:rsidRPr="004A1CC0">
              <w:rPr>
                <w:rFonts w:eastAsia="Times New Roman"/>
                <w:lang w:eastAsia="es-MX"/>
              </w:rPr>
              <w:t>0.67</w:t>
            </w:r>
          </w:p>
        </w:tc>
      </w:tr>
      <w:tr w:rsidR="008678A4" w:rsidRPr="004A1CC0" w14:paraId="251ECE48" w14:textId="77777777" w:rsidTr="00AC2F23">
        <w:trPr>
          <w:jc w:val="center"/>
        </w:trPr>
        <w:tc>
          <w:tcPr>
            <w:tcW w:w="2405" w:type="dxa"/>
          </w:tcPr>
          <w:p w14:paraId="7E235E53" w14:textId="77777777" w:rsidR="008678A4" w:rsidRPr="004A1CC0" w:rsidRDefault="008678A4" w:rsidP="003A6671">
            <w:pPr>
              <w:spacing w:line="360" w:lineRule="auto"/>
            </w:pPr>
            <w:r w:rsidRPr="004A1CC0">
              <w:t>Integrada</w:t>
            </w:r>
          </w:p>
        </w:tc>
        <w:tc>
          <w:tcPr>
            <w:tcW w:w="2126" w:type="dxa"/>
          </w:tcPr>
          <w:p w14:paraId="2DE69B27" w14:textId="77777777" w:rsidR="008678A4" w:rsidRPr="004A1CC0" w:rsidRDefault="008678A4" w:rsidP="003A6671">
            <w:pPr>
              <w:spacing w:line="360" w:lineRule="auto"/>
              <w:jc w:val="center"/>
            </w:pPr>
            <w:r w:rsidRPr="004A1CC0">
              <w:t>2</w:t>
            </w:r>
          </w:p>
        </w:tc>
        <w:tc>
          <w:tcPr>
            <w:tcW w:w="2126" w:type="dxa"/>
          </w:tcPr>
          <w:p w14:paraId="02DAF612" w14:textId="77777777" w:rsidR="008678A4" w:rsidRPr="004A1CC0" w:rsidRDefault="008678A4" w:rsidP="003A6671">
            <w:pPr>
              <w:spacing w:line="360" w:lineRule="auto"/>
              <w:jc w:val="center"/>
            </w:pPr>
            <w:r w:rsidRPr="004A1CC0">
              <w:rPr>
                <w:rFonts w:eastAsia="Times New Roman"/>
                <w:lang w:eastAsia="es-MX"/>
              </w:rPr>
              <w:t>0.64</w:t>
            </w:r>
          </w:p>
        </w:tc>
      </w:tr>
      <w:tr w:rsidR="008678A4" w:rsidRPr="004A1CC0" w14:paraId="7C542FF2" w14:textId="77777777" w:rsidTr="00AC2F23">
        <w:trPr>
          <w:jc w:val="center"/>
        </w:trPr>
        <w:tc>
          <w:tcPr>
            <w:tcW w:w="2405" w:type="dxa"/>
          </w:tcPr>
          <w:p w14:paraId="29DC6D69" w14:textId="77777777" w:rsidR="008678A4" w:rsidRPr="004A1CC0" w:rsidRDefault="008678A4" w:rsidP="003A6671">
            <w:pPr>
              <w:spacing w:line="360" w:lineRule="auto"/>
            </w:pPr>
            <w:r w:rsidRPr="004A1CC0">
              <w:t>Ambiente institucional</w:t>
            </w:r>
          </w:p>
        </w:tc>
        <w:tc>
          <w:tcPr>
            <w:tcW w:w="2126" w:type="dxa"/>
          </w:tcPr>
          <w:p w14:paraId="085E2A0B" w14:textId="77777777" w:rsidR="008678A4" w:rsidRPr="004A1CC0" w:rsidRDefault="008678A4" w:rsidP="003A6671">
            <w:pPr>
              <w:spacing w:line="360" w:lineRule="auto"/>
              <w:jc w:val="center"/>
            </w:pPr>
            <w:r w:rsidRPr="004A1CC0">
              <w:t>2</w:t>
            </w:r>
          </w:p>
        </w:tc>
        <w:tc>
          <w:tcPr>
            <w:tcW w:w="2126" w:type="dxa"/>
          </w:tcPr>
          <w:p w14:paraId="1F7F93C2" w14:textId="77777777" w:rsidR="008678A4" w:rsidRPr="004A1CC0" w:rsidRDefault="008678A4" w:rsidP="003A6671">
            <w:pPr>
              <w:spacing w:line="360" w:lineRule="auto"/>
              <w:jc w:val="center"/>
            </w:pPr>
            <w:r w:rsidRPr="004A1CC0">
              <w:rPr>
                <w:rFonts w:eastAsia="Times New Roman"/>
                <w:lang w:eastAsia="es-MX"/>
              </w:rPr>
              <w:t>0.76</w:t>
            </w:r>
          </w:p>
        </w:tc>
      </w:tr>
    </w:tbl>
    <w:p w14:paraId="44C05924" w14:textId="77777777" w:rsidR="008678A4" w:rsidRDefault="008678A4" w:rsidP="003A6671">
      <w:pPr>
        <w:spacing w:after="0" w:line="360" w:lineRule="auto"/>
        <w:jc w:val="center"/>
      </w:pPr>
      <w:r>
        <w:t>Fuente: Elaboración propia</w:t>
      </w:r>
    </w:p>
    <w:p w14:paraId="6EB1BAE6" w14:textId="77777777" w:rsidR="00121054" w:rsidRDefault="00121054" w:rsidP="004A1CC0">
      <w:pPr>
        <w:spacing w:after="0" w:line="360" w:lineRule="auto"/>
        <w:jc w:val="center"/>
        <w:rPr>
          <w:b/>
          <w:bCs/>
          <w:iCs/>
          <w:sz w:val="28"/>
          <w:szCs w:val="28"/>
        </w:rPr>
      </w:pPr>
    </w:p>
    <w:p w14:paraId="685769A2" w14:textId="420FAECD" w:rsidR="00DE6C6D" w:rsidRPr="008C0565" w:rsidRDefault="008678A4" w:rsidP="004A1CC0">
      <w:pPr>
        <w:spacing w:after="0" w:line="360" w:lineRule="auto"/>
        <w:jc w:val="center"/>
        <w:rPr>
          <w:b/>
          <w:bCs/>
          <w:iCs/>
          <w:sz w:val="28"/>
          <w:szCs w:val="28"/>
        </w:rPr>
      </w:pPr>
      <w:r w:rsidRPr="008C0565">
        <w:rPr>
          <w:b/>
          <w:bCs/>
          <w:iCs/>
          <w:sz w:val="28"/>
          <w:szCs w:val="28"/>
        </w:rPr>
        <w:t>Población objetivo</w:t>
      </w:r>
    </w:p>
    <w:p w14:paraId="07FF0439" w14:textId="6936ABE1" w:rsidR="008678A4" w:rsidRDefault="008678A4" w:rsidP="003A6671">
      <w:pPr>
        <w:spacing w:after="0" w:line="360" w:lineRule="auto"/>
        <w:ind w:firstLine="708"/>
      </w:pPr>
      <w:r>
        <w:t xml:space="preserve">El universo del estudio fueron 273 usuarios finales, los cuales estaban distribuidos uniformemente en 10 unidades médicas del sector salud del </w:t>
      </w:r>
      <w:r w:rsidR="00344FAC">
        <w:t xml:space="preserve">estado </w:t>
      </w:r>
      <w:r>
        <w:t>de Tamaulipas</w:t>
      </w:r>
      <w:r w:rsidR="00344FAC">
        <w:t>.</w:t>
      </w:r>
      <w:r>
        <w:t xml:space="preserve"> </w:t>
      </w:r>
      <w:r w:rsidR="00344FAC">
        <w:t xml:space="preserve">Los </w:t>
      </w:r>
      <w:r>
        <w:t>datos para el cálculo de la muestra representativa</w:t>
      </w:r>
      <w:r w:rsidR="00344FAC">
        <w:t>,</w:t>
      </w:r>
      <w:r>
        <w:t xml:space="preserve"> con 95</w:t>
      </w:r>
      <w:r w:rsidR="00344FAC">
        <w:t> </w:t>
      </w:r>
      <w:r>
        <w:t>% de confianza</w:t>
      </w:r>
      <w:r w:rsidR="00344FAC">
        <w:t>,</w:t>
      </w:r>
      <w:r>
        <w:t xml:space="preserve"> están en la tabla 5.</w:t>
      </w:r>
    </w:p>
    <w:p w14:paraId="54E5DB7B" w14:textId="335BEDE3" w:rsidR="00C44F4C" w:rsidRDefault="00C44F4C" w:rsidP="003A6671">
      <w:pPr>
        <w:spacing w:after="0" w:line="360" w:lineRule="auto"/>
        <w:jc w:val="center"/>
        <w:rPr>
          <w:b/>
          <w:bCs/>
          <w:iCs/>
        </w:rPr>
      </w:pPr>
    </w:p>
    <w:p w14:paraId="68C1D955" w14:textId="6FBB70BC" w:rsidR="00121054" w:rsidRDefault="00121054" w:rsidP="003A6671">
      <w:pPr>
        <w:spacing w:after="0" w:line="360" w:lineRule="auto"/>
        <w:jc w:val="center"/>
        <w:rPr>
          <w:b/>
          <w:bCs/>
          <w:iCs/>
        </w:rPr>
      </w:pPr>
    </w:p>
    <w:p w14:paraId="04E0DADB" w14:textId="4138AF18" w:rsidR="00121054" w:rsidRDefault="00121054" w:rsidP="003A6671">
      <w:pPr>
        <w:spacing w:after="0" w:line="360" w:lineRule="auto"/>
        <w:jc w:val="center"/>
        <w:rPr>
          <w:b/>
          <w:bCs/>
          <w:iCs/>
        </w:rPr>
      </w:pPr>
    </w:p>
    <w:p w14:paraId="36A1F3A7" w14:textId="7E0D0F87" w:rsidR="00121054" w:rsidRDefault="00121054" w:rsidP="003A6671">
      <w:pPr>
        <w:spacing w:after="0" w:line="360" w:lineRule="auto"/>
        <w:jc w:val="center"/>
        <w:rPr>
          <w:b/>
          <w:bCs/>
          <w:iCs/>
        </w:rPr>
      </w:pPr>
    </w:p>
    <w:p w14:paraId="5619A148" w14:textId="77777777" w:rsidR="00121054" w:rsidRDefault="00121054" w:rsidP="003A6671">
      <w:pPr>
        <w:spacing w:after="0" w:line="360" w:lineRule="auto"/>
        <w:jc w:val="center"/>
        <w:rPr>
          <w:b/>
          <w:bCs/>
          <w:iCs/>
        </w:rPr>
      </w:pPr>
    </w:p>
    <w:p w14:paraId="20B7D790" w14:textId="65359D71" w:rsidR="008678A4" w:rsidRDefault="008678A4" w:rsidP="003A6671">
      <w:pPr>
        <w:spacing w:after="0" w:line="360" w:lineRule="auto"/>
        <w:jc w:val="center"/>
      </w:pPr>
      <w:r w:rsidRPr="00A37415">
        <w:rPr>
          <w:b/>
          <w:bCs/>
          <w:iCs/>
        </w:rPr>
        <w:lastRenderedPageBreak/>
        <w:t xml:space="preserve">Tabla </w:t>
      </w:r>
      <w:r>
        <w:rPr>
          <w:b/>
          <w:bCs/>
          <w:iCs/>
        </w:rPr>
        <w:t>5</w:t>
      </w:r>
      <w:r w:rsidRPr="00A37415">
        <w:rPr>
          <w:b/>
          <w:bCs/>
          <w:iCs/>
        </w:rPr>
        <w:t>.</w:t>
      </w:r>
      <w:r w:rsidRPr="00A37415">
        <w:rPr>
          <w:iCs/>
        </w:rPr>
        <w:t xml:space="preserve"> </w:t>
      </w:r>
      <w:r>
        <w:t>Tamaño de la muestra</w:t>
      </w:r>
    </w:p>
    <w:tbl>
      <w:tblPr>
        <w:tblStyle w:val="Tablaconcuadrcula"/>
        <w:tblW w:w="0" w:type="auto"/>
        <w:jc w:val="center"/>
        <w:tblLook w:val="04A0" w:firstRow="1" w:lastRow="0" w:firstColumn="1" w:lastColumn="0" w:noHBand="0" w:noVBand="1"/>
      </w:tblPr>
      <w:tblGrid>
        <w:gridCol w:w="2584"/>
        <w:gridCol w:w="676"/>
        <w:gridCol w:w="1701"/>
      </w:tblGrid>
      <w:tr w:rsidR="008678A4" w14:paraId="07DC74AF" w14:textId="77777777" w:rsidTr="00AC2F23">
        <w:trPr>
          <w:jc w:val="center"/>
        </w:trPr>
        <w:tc>
          <w:tcPr>
            <w:tcW w:w="2584" w:type="dxa"/>
          </w:tcPr>
          <w:p w14:paraId="47D560FD" w14:textId="77777777" w:rsidR="008678A4" w:rsidRDefault="008678A4" w:rsidP="003A6671">
            <w:pPr>
              <w:spacing w:line="360" w:lineRule="auto"/>
              <w:jc w:val="right"/>
            </w:pPr>
            <w:r>
              <w:t>Tamaño de la población</w:t>
            </w:r>
          </w:p>
        </w:tc>
        <w:tc>
          <w:tcPr>
            <w:tcW w:w="676" w:type="dxa"/>
          </w:tcPr>
          <w:p w14:paraId="5FF6B428" w14:textId="77777777" w:rsidR="008678A4" w:rsidRPr="008C0565" w:rsidRDefault="008678A4" w:rsidP="003A6671">
            <w:pPr>
              <w:spacing w:line="360" w:lineRule="auto"/>
              <w:jc w:val="center"/>
              <w:rPr>
                <w:i/>
                <w:iCs/>
              </w:rPr>
            </w:pPr>
            <w:r w:rsidRPr="008C0565">
              <w:rPr>
                <w:i/>
                <w:iCs/>
              </w:rPr>
              <w:t>N</w:t>
            </w:r>
          </w:p>
        </w:tc>
        <w:tc>
          <w:tcPr>
            <w:tcW w:w="1701" w:type="dxa"/>
          </w:tcPr>
          <w:p w14:paraId="166A521A" w14:textId="77777777" w:rsidR="008678A4" w:rsidRDefault="008678A4" w:rsidP="003A6671">
            <w:pPr>
              <w:spacing w:line="360" w:lineRule="auto"/>
              <w:jc w:val="center"/>
            </w:pPr>
            <w:r>
              <w:t>273</w:t>
            </w:r>
          </w:p>
        </w:tc>
      </w:tr>
      <w:tr w:rsidR="008678A4" w14:paraId="4D7567D2" w14:textId="77777777" w:rsidTr="00AC2F23">
        <w:trPr>
          <w:jc w:val="center"/>
        </w:trPr>
        <w:tc>
          <w:tcPr>
            <w:tcW w:w="2584" w:type="dxa"/>
          </w:tcPr>
          <w:p w14:paraId="2F750AC2" w14:textId="77777777" w:rsidR="008678A4" w:rsidRDefault="008678A4" w:rsidP="003A6671">
            <w:pPr>
              <w:spacing w:line="360" w:lineRule="auto"/>
              <w:jc w:val="right"/>
            </w:pPr>
            <w:r>
              <w:t>Nivel de confianza</w:t>
            </w:r>
          </w:p>
        </w:tc>
        <w:tc>
          <w:tcPr>
            <w:tcW w:w="676" w:type="dxa"/>
          </w:tcPr>
          <w:p w14:paraId="382A7C42" w14:textId="77777777" w:rsidR="008678A4" w:rsidRPr="008C0565" w:rsidRDefault="008678A4" w:rsidP="003A6671">
            <w:pPr>
              <w:spacing w:line="360" w:lineRule="auto"/>
              <w:jc w:val="center"/>
              <w:rPr>
                <w:i/>
                <w:iCs/>
              </w:rPr>
            </w:pPr>
            <w:r w:rsidRPr="008C0565">
              <w:rPr>
                <w:i/>
                <w:iCs/>
              </w:rPr>
              <w:t>Z</w:t>
            </w:r>
          </w:p>
        </w:tc>
        <w:tc>
          <w:tcPr>
            <w:tcW w:w="1701" w:type="dxa"/>
          </w:tcPr>
          <w:p w14:paraId="50EDCA44" w14:textId="77777777" w:rsidR="008678A4" w:rsidRDefault="008678A4" w:rsidP="003A6671">
            <w:pPr>
              <w:spacing w:line="360" w:lineRule="auto"/>
              <w:jc w:val="center"/>
            </w:pPr>
            <w:r>
              <w:t>1.96</w:t>
            </w:r>
          </w:p>
        </w:tc>
      </w:tr>
      <w:tr w:rsidR="008678A4" w14:paraId="5928D8EE" w14:textId="77777777" w:rsidTr="00AC2F23">
        <w:trPr>
          <w:jc w:val="center"/>
        </w:trPr>
        <w:tc>
          <w:tcPr>
            <w:tcW w:w="2584" w:type="dxa"/>
          </w:tcPr>
          <w:p w14:paraId="2C1CCA51" w14:textId="77777777" w:rsidR="008678A4" w:rsidRDefault="008678A4" w:rsidP="003A6671">
            <w:pPr>
              <w:spacing w:line="360" w:lineRule="auto"/>
              <w:jc w:val="right"/>
            </w:pPr>
            <w:r>
              <w:t>Proporción esperada</w:t>
            </w:r>
          </w:p>
        </w:tc>
        <w:tc>
          <w:tcPr>
            <w:tcW w:w="676" w:type="dxa"/>
          </w:tcPr>
          <w:p w14:paraId="678A55E6" w14:textId="77777777" w:rsidR="008678A4" w:rsidRPr="008C0565" w:rsidRDefault="008678A4" w:rsidP="003A6671">
            <w:pPr>
              <w:spacing w:line="360" w:lineRule="auto"/>
              <w:jc w:val="center"/>
              <w:rPr>
                <w:i/>
                <w:iCs/>
              </w:rPr>
            </w:pPr>
            <w:r w:rsidRPr="008C0565">
              <w:rPr>
                <w:i/>
                <w:iCs/>
              </w:rPr>
              <w:t>p</w:t>
            </w:r>
          </w:p>
        </w:tc>
        <w:tc>
          <w:tcPr>
            <w:tcW w:w="1701" w:type="dxa"/>
          </w:tcPr>
          <w:p w14:paraId="410E358A" w14:textId="77777777" w:rsidR="008678A4" w:rsidRDefault="008678A4" w:rsidP="003A6671">
            <w:pPr>
              <w:spacing w:line="360" w:lineRule="auto"/>
              <w:jc w:val="center"/>
            </w:pPr>
            <w:r>
              <w:t>0.5</w:t>
            </w:r>
          </w:p>
        </w:tc>
      </w:tr>
      <w:tr w:rsidR="008678A4" w14:paraId="4AEFC295" w14:textId="77777777" w:rsidTr="00AC2F23">
        <w:trPr>
          <w:jc w:val="center"/>
        </w:trPr>
        <w:tc>
          <w:tcPr>
            <w:tcW w:w="2584" w:type="dxa"/>
          </w:tcPr>
          <w:p w14:paraId="0F170E96" w14:textId="77777777" w:rsidR="008678A4" w:rsidRDefault="008678A4" w:rsidP="003A6671">
            <w:pPr>
              <w:spacing w:line="360" w:lineRule="auto"/>
              <w:jc w:val="right"/>
            </w:pPr>
            <w:r>
              <w:t>Complemento</w:t>
            </w:r>
          </w:p>
        </w:tc>
        <w:tc>
          <w:tcPr>
            <w:tcW w:w="676" w:type="dxa"/>
          </w:tcPr>
          <w:p w14:paraId="02974818" w14:textId="77777777" w:rsidR="008678A4" w:rsidRPr="008C0565" w:rsidRDefault="008678A4" w:rsidP="003A6671">
            <w:pPr>
              <w:spacing w:line="360" w:lineRule="auto"/>
              <w:jc w:val="center"/>
              <w:rPr>
                <w:i/>
                <w:iCs/>
              </w:rPr>
            </w:pPr>
            <w:r w:rsidRPr="008C0565">
              <w:rPr>
                <w:i/>
                <w:iCs/>
              </w:rPr>
              <w:t>q</w:t>
            </w:r>
          </w:p>
        </w:tc>
        <w:tc>
          <w:tcPr>
            <w:tcW w:w="1701" w:type="dxa"/>
          </w:tcPr>
          <w:p w14:paraId="00B56BA8" w14:textId="77777777" w:rsidR="008678A4" w:rsidRDefault="008678A4" w:rsidP="003A6671">
            <w:pPr>
              <w:spacing w:line="360" w:lineRule="auto"/>
              <w:jc w:val="center"/>
            </w:pPr>
            <w:r>
              <w:t>0.5</w:t>
            </w:r>
          </w:p>
        </w:tc>
      </w:tr>
      <w:tr w:rsidR="008678A4" w14:paraId="44B21FD0" w14:textId="77777777" w:rsidTr="00AC2F23">
        <w:trPr>
          <w:jc w:val="center"/>
        </w:trPr>
        <w:tc>
          <w:tcPr>
            <w:tcW w:w="2584" w:type="dxa"/>
          </w:tcPr>
          <w:p w14:paraId="6B08A197" w14:textId="77777777" w:rsidR="008678A4" w:rsidRDefault="008678A4" w:rsidP="003A6671">
            <w:pPr>
              <w:spacing w:line="360" w:lineRule="auto"/>
              <w:jc w:val="right"/>
            </w:pPr>
            <w:r>
              <w:t>Margen de error</w:t>
            </w:r>
          </w:p>
        </w:tc>
        <w:tc>
          <w:tcPr>
            <w:tcW w:w="676" w:type="dxa"/>
          </w:tcPr>
          <w:p w14:paraId="452C184A" w14:textId="77777777" w:rsidR="008678A4" w:rsidRPr="008C0565" w:rsidRDefault="008678A4" w:rsidP="003A6671">
            <w:pPr>
              <w:spacing w:line="360" w:lineRule="auto"/>
              <w:jc w:val="center"/>
              <w:rPr>
                <w:i/>
                <w:iCs/>
              </w:rPr>
            </w:pPr>
            <w:r w:rsidRPr="008C0565">
              <w:rPr>
                <w:i/>
                <w:iCs/>
              </w:rPr>
              <w:t>E</w:t>
            </w:r>
          </w:p>
        </w:tc>
        <w:tc>
          <w:tcPr>
            <w:tcW w:w="1701" w:type="dxa"/>
          </w:tcPr>
          <w:p w14:paraId="47ACA13B" w14:textId="77777777" w:rsidR="008678A4" w:rsidRDefault="008678A4" w:rsidP="003A6671">
            <w:pPr>
              <w:spacing w:line="360" w:lineRule="auto"/>
              <w:jc w:val="center"/>
            </w:pPr>
            <w:r>
              <w:t>0.05</w:t>
            </w:r>
          </w:p>
        </w:tc>
      </w:tr>
      <w:tr w:rsidR="008678A4" w14:paraId="62E7ED21" w14:textId="77777777" w:rsidTr="00AC2F23">
        <w:trPr>
          <w:jc w:val="center"/>
        </w:trPr>
        <w:tc>
          <w:tcPr>
            <w:tcW w:w="2584" w:type="dxa"/>
          </w:tcPr>
          <w:p w14:paraId="007B3E11" w14:textId="77777777" w:rsidR="008678A4" w:rsidRDefault="008678A4" w:rsidP="003A6671">
            <w:pPr>
              <w:spacing w:line="360" w:lineRule="auto"/>
              <w:jc w:val="right"/>
            </w:pPr>
            <w:r>
              <w:t xml:space="preserve">Tamaño de la muestra </w:t>
            </w:r>
          </w:p>
        </w:tc>
        <w:tc>
          <w:tcPr>
            <w:tcW w:w="676" w:type="dxa"/>
          </w:tcPr>
          <w:p w14:paraId="1308BAF1" w14:textId="77777777" w:rsidR="008678A4" w:rsidRPr="008C0565" w:rsidRDefault="008678A4" w:rsidP="003A6671">
            <w:pPr>
              <w:spacing w:line="360" w:lineRule="auto"/>
              <w:jc w:val="center"/>
              <w:rPr>
                <w:i/>
                <w:iCs/>
              </w:rPr>
            </w:pPr>
            <w:r w:rsidRPr="008C0565">
              <w:rPr>
                <w:i/>
                <w:iCs/>
              </w:rPr>
              <w:t>n</w:t>
            </w:r>
          </w:p>
        </w:tc>
        <w:tc>
          <w:tcPr>
            <w:tcW w:w="1701" w:type="dxa"/>
          </w:tcPr>
          <w:p w14:paraId="50F85BD5" w14:textId="77777777" w:rsidR="008678A4" w:rsidRDefault="008678A4" w:rsidP="003A6671">
            <w:pPr>
              <w:spacing w:line="360" w:lineRule="auto"/>
              <w:jc w:val="center"/>
            </w:pPr>
            <w:r>
              <w:t>160</w:t>
            </w:r>
          </w:p>
        </w:tc>
      </w:tr>
    </w:tbl>
    <w:p w14:paraId="7680FEF9" w14:textId="77777777" w:rsidR="008678A4" w:rsidRDefault="008678A4" w:rsidP="003A6671">
      <w:pPr>
        <w:spacing w:after="0" w:line="360" w:lineRule="auto"/>
        <w:jc w:val="center"/>
      </w:pPr>
      <w:r>
        <w:t>Fuente: Elaboración propia</w:t>
      </w:r>
    </w:p>
    <w:p w14:paraId="17AC7173" w14:textId="2A9AEF93" w:rsidR="008678A4" w:rsidRDefault="008678A4" w:rsidP="00344FAC">
      <w:pPr>
        <w:spacing w:after="0" w:line="360" w:lineRule="auto"/>
        <w:ind w:firstLine="708"/>
      </w:pPr>
      <w:r>
        <w:t xml:space="preserve">Las características de la muestra respecto al género, edad y experiencia en uso de la computadora se muestran en la tabla 6. El cuestionario se aplicó a 160 usuarios finales en total, </w:t>
      </w:r>
      <w:r w:rsidRPr="00A47A78">
        <w:t xml:space="preserve">16 personas </w:t>
      </w:r>
      <w:r w:rsidRPr="00B152B9">
        <w:t>por</w:t>
      </w:r>
      <w:r w:rsidRPr="00A47A78">
        <w:t xml:space="preserve"> cada unidad médica</w:t>
      </w:r>
      <w:r>
        <w:t xml:space="preserve"> </w:t>
      </w:r>
      <w:r w:rsidRPr="006111EC">
        <w:t xml:space="preserve">del sector salud del </w:t>
      </w:r>
      <w:r w:rsidR="00344FAC">
        <w:t>e</w:t>
      </w:r>
      <w:r w:rsidR="00344FAC" w:rsidRPr="006111EC">
        <w:t xml:space="preserve">stado </w:t>
      </w:r>
      <w:r w:rsidRPr="006111EC">
        <w:t>de Tamaulipas</w:t>
      </w:r>
      <w:r>
        <w:t xml:space="preserve">, </w:t>
      </w:r>
      <w:r w:rsidRPr="006111EC">
        <w:t xml:space="preserve">México. Para la aplicación del cuestionario, </w:t>
      </w:r>
      <w:r w:rsidR="008B2C65">
        <w:t>se invitó a los</w:t>
      </w:r>
      <w:r w:rsidRPr="006111EC">
        <w:t xml:space="preserve"> </w:t>
      </w:r>
      <w:r>
        <w:t>usuarios finales</w:t>
      </w:r>
      <w:r w:rsidRPr="006111EC">
        <w:t xml:space="preserve"> disponibles a la hora de </w:t>
      </w:r>
      <w:r w:rsidR="00D753E7">
        <w:t xml:space="preserve">la </w:t>
      </w:r>
      <w:r w:rsidRPr="006111EC">
        <w:t>visita</w:t>
      </w:r>
      <w:r w:rsidR="00C32E11">
        <w:t xml:space="preserve"> </w:t>
      </w:r>
      <w:r w:rsidR="00D649FE">
        <w:t>a</w:t>
      </w:r>
      <w:r w:rsidRPr="006111EC">
        <w:t xml:space="preserve"> las unidades médicas a una plática para explicar los detalles del estudio. Se prestó especial atención en señalar que el cuestionario era anónimo y confidencial, a fin de recabar información con mayor certidumbre. Enseguida</w:t>
      </w:r>
      <w:r w:rsidR="00C32E11">
        <w:t>,</w:t>
      </w:r>
      <w:r w:rsidRPr="006111EC">
        <w:t xml:space="preserve"> se proporcion</w:t>
      </w:r>
      <w:r w:rsidR="00D753E7">
        <w:t>ó</w:t>
      </w:r>
      <w:r w:rsidRPr="006111EC">
        <w:t xml:space="preserve"> un cuestionario a cada </w:t>
      </w:r>
      <w:r>
        <w:t>usuario final</w:t>
      </w:r>
      <w:r w:rsidRPr="006111EC">
        <w:t xml:space="preserve">. </w:t>
      </w:r>
      <w:r>
        <w:t>Fue</w:t>
      </w:r>
      <w:r w:rsidRPr="00A27E92">
        <w:t xml:space="preserve"> importante medir las percepciones reales de los</w:t>
      </w:r>
      <w:r>
        <w:t xml:space="preserve"> usuarios finales</w:t>
      </w:r>
      <w:r w:rsidRPr="00A27E92">
        <w:t xml:space="preserve">, y la manera de conocerlas </w:t>
      </w:r>
      <w:r w:rsidR="00D753E7">
        <w:t>fue</w:t>
      </w:r>
      <w:r w:rsidR="00D753E7" w:rsidRPr="00A27E92">
        <w:t xml:space="preserve"> </w:t>
      </w:r>
      <w:r w:rsidRPr="00A27E92">
        <w:t xml:space="preserve">a través de sus niveles de </w:t>
      </w:r>
      <w:r w:rsidR="00AD1D1E">
        <w:t>conformidad</w:t>
      </w:r>
      <w:r w:rsidR="00AD1D1E" w:rsidRPr="00A27E92">
        <w:t xml:space="preserve"> </w:t>
      </w:r>
      <w:r w:rsidRPr="00A27E92">
        <w:t xml:space="preserve">con los elementos que </w:t>
      </w:r>
      <w:r>
        <w:t>midieron</w:t>
      </w:r>
      <w:r w:rsidRPr="00A27E92">
        <w:t xml:space="preserve"> la percepción de la </w:t>
      </w:r>
      <w:r>
        <w:t>calidad de la información</w:t>
      </w:r>
      <w:r w:rsidRPr="00A27E92">
        <w:t xml:space="preserve">. </w:t>
      </w:r>
      <w:r>
        <w:t xml:space="preserve">Los datos cuantitativos y cualitativos se recabaron en un mismo momento. </w:t>
      </w:r>
    </w:p>
    <w:p w14:paraId="34692668" w14:textId="77777777" w:rsidR="004A1CC0" w:rsidRDefault="004A1CC0" w:rsidP="003A6671">
      <w:pPr>
        <w:spacing w:after="0" w:line="360" w:lineRule="auto"/>
        <w:jc w:val="center"/>
        <w:rPr>
          <w:b/>
          <w:bCs/>
          <w:iCs/>
        </w:rPr>
      </w:pPr>
    </w:p>
    <w:p w14:paraId="1C646E3A" w14:textId="133A089D" w:rsidR="008678A4" w:rsidRDefault="008678A4" w:rsidP="003A6671">
      <w:pPr>
        <w:spacing w:after="0" w:line="360" w:lineRule="auto"/>
        <w:jc w:val="center"/>
      </w:pPr>
      <w:r w:rsidRPr="00A37415">
        <w:rPr>
          <w:b/>
          <w:bCs/>
          <w:iCs/>
        </w:rPr>
        <w:t xml:space="preserve">Tabla </w:t>
      </w:r>
      <w:r>
        <w:rPr>
          <w:b/>
          <w:bCs/>
          <w:iCs/>
        </w:rPr>
        <w:t xml:space="preserve">6. </w:t>
      </w:r>
      <w:r>
        <w:t>Características de la muestra</w:t>
      </w:r>
    </w:p>
    <w:tbl>
      <w:tblPr>
        <w:tblStyle w:val="Tablaconcuadrcula"/>
        <w:tblW w:w="0" w:type="auto"/>
        <w:jc w:val="center"/>
        <w:tblLook w:val="04A0" w:firstRow="1" w:lastRow="0" w:firstColumn="1" w:lastColumn="0" w:noHBand="0" w:noVBand="1"/>
      </w:tblPr>
      <w:tblGrid>
        <w:gridCol w:w="1980"/>
        <w:gridCol w:w="1559"/>
        <w:gridCol w:w="1318"/>
        <w:gridCol w:w="1318"/>
      </w:tblGrid>
      <w:tr w:rsidR="008678A4" w:rsidRPr="004A1CC0" w14:paraId="741D4A31" w14:textId="77777777" w:rsidTr="00AC2F23">
        <w:trPr>
          <w:jc w:val="center"/>
        </w:trPr>
        <w:tc>
          <w:tcPr>
            <w:tcW w:w="1980" w:type="dxa"/>
          </w:tcPr>
          <w:p w14:paraId="53E55FDD" w14:textId="77777777" w:rsidR="008678A4" w:rsidRPr="004A1CC0" w:rsidDel="0037322D" w:rsidRDefault="008678A4" w:rsidP="003A6671">
            <w:pPr>
              <w:spacing w:line="360" w:lineRule="auto"/>
              <w:jc w:val="center"/>
            </w:pPr>
          </w:p>
        </w:tc>
        <w:tc>
          <w:tcPr>
            <w:tcW w:w="1559" w:type="dxa"/>
          </w:tcPr>
          <w:p w14:paraId="219B955A" w14:textId="77777777" w:rsidR="008678A4" w:rsidRPr="004A1CC0" w:rsidDel="0037322D" w:rsidRDefault="008678A4" w:rsidP="003A6671">
            <w:pPr>
              <w:spacing w:line="360" w:lineRule="auto"/>
              <w:jc w:val="center"/>
            </w:pPr>
          </w:p>
        </w:tc>
        <w:tc>
          <w:tcPr>
            <w:tcW w:w="1318" w:type="dxa"/>
          </w:tcPr>
          <w:p w14:paraId="68BD5F08" w14:textId="77777777" w:rsidR="008678A4" w:rsidRPr="004A1CC0" w:rsidRDefault="008678A4" w:rsidP="003A6671">
            <w:pPr>
              <w:spacing w:line="360" w:lineRule="auto"/>
              <w:jc w:val="center"/>
            </w:pPr>
            <w:r w:rsidRPr="004A1CC0">
              <w:t>Frecuencia</w:t>
            </w:r>
          </w:p>
        </w:tc>
        <w:tc>
          <w:tcPr>
            <w:tcW w:w="1318" w:type="dxa"/>
          </w:tcPr>
          <w:p w14:paraId="43F39EBB" w14:textId="77777777" w:rsidR="008678A4" w:rsidRPr="004A1CC0" w:rsidDel="0037322D" w:rsidRDefault="008678A4" w:rsidP="003A6671">
            <w:pPr>
              <w:spacing w:line="360" w:lineRule="auto"/>
              <w:jc w:val="center"/>
            </w:pPr>
            <w:r w:rsidRPr="004A1CC0">
              <w:t>Porcentaje</w:t>
            </w:r>
          </w:p>
        </w:tc>
      </w:tr>
      <w:tr w:rsidR="008678A4" w:rsidRPr="004A1CC0" w14:paraId="37A6D910" w14:textId="77777777" w:rsidTr="00AC2F23">
        <w:trPr>
          <w:jc w:val="center"/>
        </w:trPr>
        <w:tc>
          <w:tcPr>
            <w:tcW w:w="1980" w:type="dxa"/>
            <w:vMerge w:val="restart"/>
          </w:tcPr>
          <w:p w14:paraId="22B426F9" w14:textId="77777777" w:rsidR="008678A4" w:rsidRPr="004A1CC0" w:rsidRDefault="008678A4" w:rsidP="003A6671">
            <w:pPr>
              <w:spacing w:line="360" w:lineRule="auto"/>
              <w:jc w:val="center"/>
            </w:pPr>
            <w:r w:rsidRPr="004A1CC0">
              <w:t>Género</w:t>
            </w:r>
          </w:p>
          <w:p w14:paraId="7447EAF5" w14:textId="77777777" w:rsidR="008678A4" w:rsidRPr="004A1CC0" w:rsidRDefault="008678A4" w:rsidP="003A6671">
            <w:pPr>
              <w:spacing w:line="360" w:lineRule="auto"/>
              <w:jc w:val="center"/>
            </w:pPr>
          </w:p>
        </w:tc>
        <w:tc>
          <w:tcPr>
            <w:tcW w:w="1559" w:type="dxa"/>
          </w:tcPr>
          <w:p w14:paraId="060DA44E" w14:textId="77777777" w:rsidR="008678A4" w:rsidRPr="004A1CC0" w:rsidRDefault="008678A4" w:rsidP="003A6671">
            <w:pPr>
              <w:spacing w:line="360" w:lineRule="auto"/>
              <w:jc w:val="center"/>
            </w:pPr>
            <w:r w:rsidRPr="004A1CC0">
              <w:t>Hombre</w:t>
            </w:r>
          </w:p>
        </w:tc>
        <w:tc>
          <w:tcPr>
            <w:tcW w:w="1318" w:type="dxa"/>
          </w:tcPr>
          <w:p w14:paraId="5464FC02" w14:textId="77777777" w:rsidR="008678A4" w:rsidRPr="004A1CC0" w:rsidDel="0037322D" w:rsidRDefault="008678A4" w:rsidP="003A6671">
            <w:pPr>
              <w:spacing w:line="360" w:lineRule="auto"/>
              <w:jc w:val="center"/>
            </w:pPr>
            <w:r w:rsidRPr="004A1CC0">
              <w:t>48</w:t>
            </w:r>
          </w:p>
        </w:tc>
        <w:tc>
          <w:tcPr>
            <w:tcW w:w="1318" w:type="dxa"/>
          </w:tcPr>
          <w:p w14:paraId="4124B0FE" w14:textId="4F13100C" w:rsidR="008678A4" w:rsidRPr="004A1CC0" w:rsidRDefault="008678A4" w:rsidP="003A6671">
            <w:pPr>
              <w:spacing w:line="360" w:lineRule="auto"/>
              <w:jc w:val="center"/>
            </w:pPr>
            <w:r w:rsidRPr="004A1CC0">
              <w:t>30</w:t>
            </w:r>
            <w:r w:rsidR="00C32E11" w:rsidRPr="004A1CC0">
              <w:t> </w:t>
            </w:r>
            <w:r w:rsidRPr="004A1CC0">
              <w:t>%</w:t>
            </w:r>
          </w:p>
        </w:tc>
      </w:tr>
      <w:tr w:rsidR="008678A4" w:rsidRPr="004A1CC0" w14:paraId="122544E8" w14:textId="77777777" w:rsidTr="00AC2F23">
        <w:trPr>
          <w:jc w:val="center"/>
        </w:trPr>
        <w:tc>
          <w:tcPr>
            <w:tcW w:w="1980" w:type="dxa"/>
            <w:vMerge/>
          </w:tcPr>
          <w:p w14:paraId="16E21E05" w14:textId="77777777" w:rsidR="008678A4" w:rsidRPr="004A1CC0" w:rsidRDefault="008678A4" w:rsidP="003A6671">
            <w:pPr>
              <w:spacing w:line="360" w:lineRule="auto"/>
              <w:jc w:val="center"/>
            </w:pPr>
          </w:p>
        </w:tc>
        <w:tc>
          <w:tcPr>
            <w:tcW w:w="1559" w:type="dxa"/>
          </w:tcPr>
          <w:p w14:paraId="7BA66C2C" w14:textId="77777777" w:rsidR="008678A4" w:rsidRPr="004A1CC0" w:rsidRDefault="008678A4" w:rsidP="003A6671">
            <w:pPr>
              <w:spacing w:line="360" w:lineRule="auto"/>
              <w:jc w:val="center"/>
            </w:pPr>
            <w:r w:rsidRPr="004A1CC0">
              <w:t>Mujer</w:t>
            </w:r>
          </w:p>
        </w:tc>
        <w:tc>
          <w:tcPr>
            <w:tcW w:w="1318" w:type="dxa"/>
          </w:tcPr>
          <w:p w14:paraId="3A90C354" w14:textId="77777777" w:rsidR="008678A4" w:rsidRPr="004A1CC0" w:rsidDel="0037322D" w:rsidRDefault="008678A4" w:rsidP="003A6671">
            <w:pPr>
              <w:spacing w:line="360" w:lineRule="auto"/>
              <w:jc w:val="center"/>
            </w:pPr>
            <w:r w:rsidRPr="004A1CC0">
              <w:t>112</w:t>
            </w:r>
          </w:p>
        </w:tc>
        <w:tc>
          <w:tcPr>
            <w:tcW w:w="1318" w:type="dxa"/>
          </w:tcPr>
          <w:p w14:paraId="5EA2445B" w14:textId="477C3E1F" w:rsidR="008678A4" w:rsidRPr="004A1CC0" w:rsidRDefault="008678A4" w:rsidP="003A6671">
            <w:pPr>
              <w:spacing w:line="360" w:lineRule="auto"/>
              <w:jc w:val="center"/>
            </w:pPr>
            <w:r w:rsidRPr="004A1CC0">
              <w:t>70</w:t>
            </w:r>
            <w:r w:rsidR="00C32E11" w:rsidRPr="004A1CC0">
              <w:t> </w:t>
            </w:r>
            <w:r w:rsidRPr="004A1CC0">
              <w:t>%</w:t>
            </w:r>
          </w:p>
        </w:tc>
      </w:tr>
      <w:tr w:rsidR="008678A4" w:rsidRPr="004A1CC0" w14:paraId="37521806" w14:textId="77777777" w:rsidTr="00AC2F23">
        <w:trPr>
          <w:jc w:val="center"/>
        </w:trPr>
        <w:tc>
          <w:tcPr>
            <w:tcW w:w="1980" w:type="dxa"/>
            <w:vMerge w:val="restart"/>
          </w:tcPr>
          <w:p w14:paraId="3AD136B2" w14:textId="77777777" w:rsidR="008678A4" w:rsidRPr="004A1CC0" w:rsidRDefault="008678A4" w:rsidP="003A6671">
            <w:pPr>
              <w:spacing w:line="360" w:lineRule="auto"/>
              <w:jc w:val="center"/>
            </w:pPr>
            <w:r w:rsidRPr="004A1CC0">
              <w:t>Edad</w:t>
            </w:r>
          </w:p>
          <w:p w14:paraId="072C3045" w14:textId="77777777" w:rsidR="008678A4" w:rsidRPr="004A1CC0" w:rsidRDefault="008678A4" w:rsidP="003A6671">
            <w:pPr>
              <w:spacing w:line="360" w:lineRule="auto"/>
              <w:jc w:val="center"/>
            </w:pPr>
          </w:p>
        </w:tc>
        <w:tc>
          <w:tcPr>
            <w:tcW w:w="1559" w:type="dxa"/>
          </w:tcPr>
          <w:p w14:paraId="4544863B" w14:textId="4A85A89A" w:rsidR="008678A4" w:rsidRPr="004A1CC0" w:rsidRDefault="008678A4" w:rsidP="003A6671">
            <w:pPr>
              <w:spacing w:line="360" w:lineRule="auto"/>
              <w:jc w:val="center"/>
            </w:pPr>
            <w:r w:rsidRPr="004A1CC0">
              <w:t>21-39 años</w:t>
            </w:r>
          </w:p>
        </w:tc>
        <w:tc>
          <w:tcPr>
            <w:tcW w:w="1318" w:type="dxa"/>
          </w:tcPr>
          <w:p w14:paraId="70DE63FE" w14:textId="77777777" w:rsidR="008678A4" w:rsidRPr="004A1CC0" w:rsidRDefault="008678A4" w:rsidP="003A6671">
            <w:pPr>
              <w:spacing w:line="360" w:lineRule="auto"/>
              <w:jc w:val="center"/>
            </w:pPr>
            <w:r w:rsidRPr="004A1CC0">
              <w:t>80</w:t>
            </w:r>
          </w:p>
        </w:tc>
        <w:tc>
          <w:tcPr>
            <w:tcW w:w="1318" w:type="dxa"/>
          </w:tcPr>
          <w:p w14:paraId="1EAEE9F5" w14:textId="13935272" w:rsidR="008678A4" w:rsidRPr="004A1CC0" w:rsidRDefault="008678A4" w:rsidP="003A6671">
            <w:pPr>
              <w:spacing w:line="360" w:lineRule="auto"/>
              <w:jc w:val="center"/>
            </w:pPr>
            <w:r w:rsidRPr="004A1CC0">
              <w:t>50</w:t>
            </w:r>
            <w:r w:rsidR="00C32E11" w:rsidRPr="004A1CC0">
              <w:t> </w:t>
            </w:r>
            <w:r w:rsidRPr="004A1CC0">
              <w:t>%</w:t>
            </w:r>
          </w:p>
        </w:tc>
      </w:tr>
      <w:tr w:rsidR="008678A4" w:rsidRPr="004A1CC0" w14:paraId="55D66935" w14:textId="77777777" w:rsidTr="00AC2F23">
        <w:trPr>
          <w:jc w:val="center"/>
        </w:trPr>
        <w:tc>
          <w:tcPr>
            <w:tcW w:w="1980" w:type="dxa"/>
            <w:vMerge/>
          </w:tcPr>
          <w:p w14:paraId="6370649C" w14:textId="77777777" w:rsidR="008678A4" w:rsidRPr="004A1CC0" w:rsidRDefault="008678A4" w:rsidP="003A6671">
            <w:pPr>
              <w:spacing w:line="360" w:lineRule="auto"/>
              <w:jc w:val="center"/>
            </w:pPr>
          </w:p>
        </w:tc>
        <w:tc>
          <w:tcPr>
            <w:tcW w:w="1559" w:type="dxa"/>
          </w:tcPr>
          <w:p w14:paraId="69D0AAFB" w14:textId="5433D3A1" w:rsidR="008678A4" w:rsidRPr="004A1CC0" w:rsidRDefault="008678A4" w:rsidP="003A6671">
            <w:pPr>
              <w:spacing w:line="360" w:lineRule="auto"/>
              <w:jc w:val="center"/>
            </w:pPr>
            <w:r w:rsidRPr="004A1CC0">
              <w:t>40-60 años</w:t>
            </w:r>
          </w:p>
        </w:tc>
        <w:tc>
          <w:tcPr>
            <w:tcW w:w="1318" w:type="dxa"/>
          </w:tcPr>
          <w:p w14:paraId="053C581F" w14:textId="77777777" w:rsidR="008678A4" w:rsidRPr="004A1CC0" w:rsidRDefault="008678A4" w:rsidP="003A6671">
            <w:pPr>
              <w:spacing w:line="360" w:lineRule="auto"/>
              <w:jc w:val="center"/>
            </w:pPr>
            <w:r w:rsidRPr="004A1CC0">
              <w:t>80</w:t>
            </w:r>
          </w:p>
        </w:tc>
        <w:tc>
          <w:tcPr>
            <w:tcW w:w="1318" w:type="dxa"/>
          </w:tcPr>
          <w:p w14:paraId="770D572E" w14:textId="0A800761" w:rsidR="008678A4" w:rsidRPr="004A1CC0" w:rsidRDefault="008678A4" w:rsidP="003A6671">
            <w:pPr>
              <w:spacing w:line="360" w:lineRule="auto"/>
              <w:jc w:val="center"/>
            </w:pPr>
            <w:r w:rsidRPr="004A1CC0">
              <w:t>50</w:t>
            </w:r>
            <w:r w:rsidR="00C32E11" w:rsidRPr="004A1CC0">
              <w:t> </w:t>
            </w:r>
            <w:r w:rsidRPr="004A1CC0">
              <w:t>%</w:t>
            </w:r>
          </w:p>
        </w:tc>
      </w:tr>
      <w:tr w:rsidR="008678A4" w:rsidRPr="004A1CC0" w14:paraId="2D7435E7" w14:textId="77777777" w:rsidTr="00AC2F23">
        <w:trPr>
          <w:trHeight w:val="489"/>
          <w:jc w:val="center"/>
        </w:trPr>
        <w:tc>
          <w:tcPr>
            <w:tcW w:w="1980" w:type="dxa"/>
            <w:vMerge w:val="restart"/>
          </w:tcPr>
          <w:p w14:paraId="1D8F0CDE" w14:textId="77777777" w:rsidR="008678A4" w:rsidRPr="004A1CC0" w:rsidRDefault="008678A4" w:rsidP="003A6671">
            <w:pPr>
              <w:spacing w:line="360" w:lineRule="auto"/>
              <w:jc w:val="center"/>
            </w:pPr>
            <w:r w:rsidRPr="004A1CC0">
              <w:t>Experiencia en</w:t>
            </w:r>
          </w:p>
          <w:p w14:paraId="13ED68BC" w14:textId="77777777" w:rsidR="008678A4" w:rsidRPr="004A1CC0" w:rsidRDefault="008678A4" w:rsidP="003A6671">
            <w:pPr>
              <w:spacing w:line="360" w:lineRule="auto"/>
              <w:jc w:val="center"/>
            </w:pPr>
            <w:r w:rsidRPr="004A1CC0">
              <w:t>uso de la computadora</w:t>
            </w:r>
          </w:p>
          <w:p w14:paraId="15D79DBC" w14:textId="77777777" w:rsidR="008678A4" w:rsidRPr="004A1CC0" w:rsidRDefault="008678A4" w:rsidP="003A6671">
            <w:pPr>
              <w:spacing w:line="360" w:lineRule="auto"/>
              <w:jc w:val="center"/>
            </w:pPr>
          </w:p>
        </w:tc>
        <w:tc>
          <w:tcPr>
            <w:tcW w:w="1559" w:type="dxa"/>
          </w:tcPr>
          <w:p w14:paraId="0BCAF9EF" w14:textId="77777777" w:rsidR="008678A4" w:rsidRPr="004A1CC0" w:rsidRDefault="008678A4" w:rsidP="003A6671">
            <w:pPr>
              <w:spacing w:line="360" w:lineRule="auto"/>
              <w:jc w:val="center"/>
            </w:pPr>
            <w:r w:rsidRPr="004A1CC0">
              <w:t>Básico</w:t>
            </w:r>
          </w:p>
        </w:tc>
        <w:tc>
          <w:tcPr>
            <w:tcW w:w="1318" w:type="dxa"/>
          </w:tcPr>
          <w:p w14:paraId="04E307FD" w14:textId="77777777" w:rsidR="008678A4" w:rsidRPr="004A1CC0" w:rsidDel="0037322D" w:rsidRDefault="008678A4" w:rsidP="003A6671">
            <w:pPr>
              <w:spacing w:line="360" w:lineRule="auto"/>
              <w:jc w:val="center"/>
            </w:pPr>
            <w:r w:rsidRPr="004A1CC0">
              <w:t>36</w:t>
            </w:r>
          </w:p>
        </w:tc>
        <w:tc>
          <w:tcPr>
            <w:tcW w:w="1318" w:type="dxa"/>
          </w:tcPr>
          <w:p w14:paraId="14B6374D" w14:textId="6C453066" w:rsidR="008678A4" w:rsidRPr="004A1CC0" w:rsidRDefault="008678A4" w:rsidP="003A6671">
            <w:pPr>
              <w:spacing w:line="360" w:lineRule="auto"/>
              <w:jc w:val="center"/>
            </w:pPr>
            <w:r w:rsidRPr="004A1CC0">
              <w:t>22.5</w:t>
            </w:r>
            <w:r w:rsidR="00C32E11" w:rsidRPr="004A1CC0">
              <w:t> </w:t>
            </w:r>
            <w:r w:rsidRPr="004A1CC0">
              <w:t>%</w:t>
            </w:r>
          </w:p>
        </w:tc>
      </w:tr>
      <w:tr w:rsidR="008678A4" w:rsidRPr="004A1CC0" w14:paraId="3EFDC8A7" w14:textId="77777777" w:rsidTr="00AC2F23">
        <w:trPr>
          <w:trHeight w:val="421"/>
          <w:jc w:val="center"/>
        </w:trPr>
        <w:tc>
          <w:tcPr>
            <w:tcW w:w="1980" w:type="dxa"/>
            <w:vMerge/>
          </w:tcPr>
          <w:p w14:paraId="5E44A9D8" w14:textId="77777777" w:rsidR="008678A4" w:rsidRPr="004A1CC0" w:rsidRDefault="008678A4" w:rsidP="003A6671">
            <w:pPr>
              <w:spacing w:line="360" w:lineRule="auto"/>
              <w:jc w:val="center"/>
            </w:pPr>
          </w:p>
        </w:tc>
        <w:tc>
          <w:tcPr>
            <w:tcW w:w="1559" w:type="dxa"/>
          </w:tcPr>
          <w:p w14:paraId="0B34B5E3" w14:textId="77777777" w:rsidR="008678A4" w:rsidRPr="004A1CC0" w:rsidRDefault="008678A4" w:rsidP="003A6671">
            <w:pPr>
              <w:spacing w:line="360" w:lineRule="auto"/>
              <w:jc w:val="center"/>
            </w:pPr>
            <w:r w:rsidRPr="004A1CC0">
              <w:t>Intermedio</w:t>
            </w:r>
          </w:p>
        </w:tc>
        <w:tc>
          <w:tcPr>
            <w:tcW w:w="1318" w:type="dxa"/>
          </w:tcPr>
          <w:p w14:paraId="003286F5" w14:textId="77777777" w:rsidR="008678A4" w:rsidRPr="004A1CC0" w:rsidDel="0037322D" w:rsidRDefault="008678A4" w:rsidP="003A6671">
            <w:pPr>
              <w:spacing w:line="360" w:lineRule="auto"/>
              <w:jc w:val="center"/>
            </w:pPr>
            <w:r w:rsidRPr="004A1CC0">
              <w:t>96</w:t>
            </w:r>
          </w:p>
        </w:tc>
        <w:tc>
          <w:tcPr>
            <w:tcW w:w="1318" w:type="dxa"/>
          </w:tcPr>
          <w:p w14:paraId="2D700F0A" w14:textId="786460F8" w:rsidR="008678A4" w:rsidRPr="004A1CC0" w:rsidRDefault="008678A4" w:rsidP="003A6671">
            <w:pPr>
              <w:spacing w:line="360" w:lineRule="auto"/>
              <w:jc w:val="center"/>
            </w:pPr>
            <w:r w:rsidRPr="004A1CC0">
              <w:t>60</w:t>
            </w:r>
            <w:r w:rsidR="00C32E11" w:rsidRPr="004A1CC0">
              <w:t> </w:t>
            </w:r>
            <w:r w:rsidRPr="004A1CC0">
              <w:t>%</w:t>
            </w:r>
          </w:p>
        </w:tc>
      </w:tr>
      <w:tr w:rsidR="008678A4" w:rsidRPr="004A1CC0" w14:paraId="4FFB4FA4" w14:textId="77777777" w:rsidTr="00AC2F23">
        <w:trPr>
          <w:trHeight w:val="421"/>
          <w:jc w:val="center"/>
        </w:trPr>
        <w:tc>
          <w:tcPr>
            <w:tcW w:w="1980" w:type="dxa"/>
            <w:vMerge/>
          </w:tcPr>
          <w:p w14:paraId="2907849D" w14:textId="77777777" w:rsidR="008678A4" w:rsidRPr="004A1CC0" w:rsidRDefault="008678A4" w:rsidP="003A6671">
            <w:pPr>
              <w:spacing w:line="360" w:lineRule="auto"/>
              <w:jc w:val="center"/>
            </w:pPr>
          </w:p>
        </w:tc>
        <w:tc>
          <w:tcPr>
            <w:tcW w:w="1559" w:type="dxa"/>
          </w:tcPr>
          <w:p w14:paraId="20773BA0" w14:textId="77777777" w:rsidR="008678A4" w:rsidRPr="004A1CC0" w:rsidDel="0037322D" w:rsidRDefault="008678A4" w:rsidP="003A6671">
            <w:pPr>
              <w:spacing w:line="360" w:lineRule="auto"/>
              <w:jc w:val="center"/>
            </w:pPr>
            <w:r w:rsidRPr="004A1CC0">
              <w:t>Avanzado</w:t>
            </w:r>
          </w:p>
        </w:tc>
        <w:tc>
          <w:tcPr>
            <w:tcW w:w="1318" w:type="dxa"/>
          </w:tcPr>
          <w:p w14:paraId="193732A2" w14:textId="77777777" w:rsidR="008678A4" w:rsidRPr="004A1CC0" w:rsidDel="0037322D" w:rsidRDefault="008678A4" w:rsidP="003A6671">
            <w:pPr>
              <w:spacing w:line="360" w:lineRule="auto"/>
              <w:jc w:val="center"/>
            </w:pPr>
            <w:r w:rsidRPr="004A1CC0">
              <w:t>28</w:t>
            </w:r>
          </w:p>
        </w:tc>
        <w:tc>
          <w:tcPr>
            <w:tcW w:w="1318" w:type="dxa"/>
          </w:tcPr>
          <w:p w14:paraId="759E2B98" w14:textId="2B56E263" w:rsidR="008678A4" w:rsidRPr="004A1CC0" w:rsidDel="0037322D" w:rsidRDefault="008678A4" w:rsidP="003A6671">
            <w:pPr>
              <w:spacing w:line="360" w:lineRule="auto"/>
              <w:jc w:val="center"/>
            </w:pPr>
            <w:r w:rsidRPr="004A1CC0">
              <w:t>17.5</w:t>
            </w:r>
            <w:r w:rsidR="00C32E11" w:rsidRPr="004A1CC0">
              <w:t> </w:t>
            </w:r>
            <w:r w:rsidRPr="004A1CC0">
              <w:t>%</w:t>
            </w:r>
          </w:p>
        </w:tc>
      </w:tr>
    </w:tbl>
    <w:p w14:paraId="772B364B" w14:textId="77777777" w:rsidR="008678A4" w:rsidRDefault="008678A4" w:rsidP="003A6671">
      <w:pPr>
        <w:spacing w:after="0" w:line="360" w:lineRule="auto"/>
        <w:jc w:val="center"/>
      </w:pPr>
      <w:r>
        <w:t>Fuente: Elaboración propia</w:t>
      </w:r>
    </w:p>
    <w:p w14:paraId="4FCED4C7" w14:textId="304D2F15" w:rsidR="008678A4" w:rsidRDefault="008678A4" w:rsidP="003A6671">
      <w:pPr>
        <w:spacing w:after="0" w:line="360" w:lineRule="auto"/>
      </w:pPr>
    </w:p>
    <w:p w14:paraId="1C140FFF" w14:textId="48B67B88" w:rsidR="00121054" w:rsidRDefault="00121054" w:rsidP="003A6671">
      <w:pPr>
        <w:spacing w:after="0" w:line="360" w:lineRule="auto"/>
      </w:pPr>
    </w:p>
    <w:p w14:paraId="1BADFEB4" w14:textId="7D110140" w:rsidR="00121054" w:rsidRDefault="00121054" w:rsidP="003A6671">
      <w:pPr>
        <w:spacing w:after="0" w:line="360" w:lineRule="auto"/>
      </w:pPr>
    </w:p>
    <w:p w14:paraId="1069E77E" w14:textId="77777777" w:rsidR="00121054" w:rsidRDefault="00121054" w:rsidP="003A6671">
      <w:pPr>
        <w:spacing w:after="0" w:line="360" w:lineRule="auto"/>
      </w:pPr>
    </w:p>
    <w:p w14:paraId="5EA40139" w14:textId="77777777" w:rsidR="00DE6C6D" w:rsidRPr="008C0565" w:rsidRDefault="008678A4" w:rsidP="004A1CC0">
      <w:pPr>
        <w:spacing w:after="0" w:line="360" w:lineRule="auto"/>
        <w:jc w:val="center"/>
        <w:rPr>
          <w:b/>
          <w:bCs/>
          <w:sz w:val="28"/>
          <w:szCs w:val="28"/>
        </w:rPr>
      </w:pPr>
      <w:r w:rsidRPr="008C0565">
        <w:rPr>
          <w:b/>
          <w:bCs/>
          <w:sz w:val="28"/>
          <w:szCs w:val="28"/>
        </w:rPr>
        <w:lastRenderedPageBreak/>
        <w:t>Análisis cuantitativo</w:t>
      </w:r>
    </w:p>
    <w:p w14:paraId="4CC5C81C" w14:textId="28CCDF62" w:rsidR="008678A4" w:rsidRDefault="008678A4" w:rsidP="00DE6C6D">
      <w:pPr>
        <w:spacing w:after="0" w:line="360" w:lineRule="auto"/>
        <w:ind w:firstLine="708"/>
      </w:pPr>
      <w:r>
        <w:t>Para el análisis del nivel de conformidad medido, s</w:t>
      </w:r>
      <w:r w:rsidRPr="00A27E92">
        <w:t xml:space="preserve">e asignó el valor </w:t>
      </w:r>
      <w:r w:rsidRPr="008C0565">
        <w:rPr>
          <w:i/>
          <w:iCs/>
        </w:rPr>
        <w:t>1</w:t>
      </w:r>
      <w:r w:rsidRPr="00A27E92">
        <w:t xml:space="preserve"> a las respuestas “</w:t>
      </w:r>
      <w:r w:rsidRPr="00A47A78">
        <w:t>Sí</w:t>
      </w:r>
      <w:r w:rsidRPr="00A27E92">
        <w:t xml:space="preserve">”, el valor </w:t>
      </w:r>
      <w:r w:rsidRPr="008C0565">
        <w:rPr>
          <w:i/>
          <w:iCs/>
        </w:rPr>
        <w:t>2</w:t>
      </w:r>
      <w:r w:rsidRPr="00A27E92">
        <w:t xml:space="preserve"> a las respuestas “Lo desconozco” y el valor </w:t>
      </w:r>
      <w:r w:rsidRPr="008C0565">
        <w:rPr>
          <w:i/>
          <w:iCs/>
        </w:rPr>
        <w:t>3</w:t>
      </w:r>
      <w:r w:rsidR="00C32E11">
        <w:t xml:space="preserve"> </w:t>
      </w:r>
      <w:r w:rsidRPr="00A27E92">
        <w:t>a las respuestas “No”, con la finalidad de indicar un mayor nivel de inconformidad. Posteriormente</w:t>
      </w:r>
      <w:r w:rsidR="00C32E11">
        <w:t>,</w:t>
      </w:r>
      <w:r w:rsidRPr="00A27E92">
        <w:t xml:space="preserve"> se calculó el promedio, moda y desviación estándar de las respuestas para cada una de las preguntas</w:t>
      </w:r>
      <w:r>
        <w:t>. Si la media fue mayor o igual a 1.5, entonces se estableció un nivel de oportunidad mayor de mejora. Por el contrario, si la media fue menor a 1.5 se estableció un nivel de oportunidad menor de mejora.</w:t>
      </w:r>
    </w:p>
    <w:p w14:paraId="5A9AB0A3" w14:textId="77777777" w:rsidR="008678A4" w:rsidRDefault="008678A4" w:rsidP="003A6671">
      <w:pPr>
        <w:spacing w:after="0" w:line="360" w:lineRule="auto"/>
      </w:pPr>
    </w:p>
    <w:p w14:paraId="175AB466" w14:textId="77777777" w:rsidR="00DE6C6D" w:rsidRPr="008C0565" w:rsidRDefault="008678A4" w:rsidP="004A1CC0">
      <w:pPr>
        <w:spacing w:after="0" w:line="360" w:lineRule="auto"/>
        <w:jc w:val="center"/>
        <w:rPr>
          <w:b/>
          <w:bCs/>
          <w:sz w:val="28"/>
          <w:szCs w:val="28"/>
        </w:rPr>
      </w:pPr>
      <w:r w:rsidRPr="008C0565">
        <w:rPr>
          <w:b/>
          <w:bCs/>
          <w:sz w:val="28"/>
          <w:szCs w:val="28"/>
        </w:rPr>
        <w:t>Análisis cualitativo</w:t>
      </w:r>
    </w:p>
    <w:p w14:paraId="7B774E94" w14:textId="56A274FD" w:rsidR="008678A4" w:rsidRPr="00CE24EE" w:rsidRDefault="008678A4" w:rsidP="00DE6C6D">
      <w:pPr>
        <w:spacing w:after="0" w:line="360" w:lineRule="auto"/>
        <w:ind w:firstLine="708"/>
      </w:pPr>
      <w:r w:rsidRPr="00CE24EE">
        <w:t>En el análisis cualitativo se agruparon los comentarios textuales de acuerdo con códigos vivos expresados en el texto por los usuarios finales. Estos códigos se agruparon por categorías, las cuales, a su vez, se asociaron a una dimensión específica.</w:t>
      </w:r>
      <w:r>
        <w:t xml:space="preserve"> La asociación de dimensiones, categorías y comentarios textuales se muestran en la tabla 9, 10 y 11.</w:t>
      </w:r>
    </w:p>
    <w:p w14:paraId="2B0E7D27" w14:textId="77777777" w:rsidR="008678A4" w:rsidRDefault="008678A4" w:rsidP="003A6671">
      <w:pPr>
        <w:spacing w:after="0" w:line="360" w:lineRule="auto"/>
      </w:pPr>
    </w:p>
    <w:p w14:paraId="4E05487F" w14:textId="77777777" w:rsidR="00DE6C6D" w:rsidRPr="008C0565" w:rsidRDefault="008678A4" w:rsidP="004A1CC0">
      <w:pPr>
        <w:spacing w:after="0" w:line="360" w:lineRule="auto"/>
        <w:jc w:val="center"/>
        <w:rPr>
          <w:b/>
          <w:bCs/>
          <w:sz w:val="28"/>
          <w:szCs w:val="28"/>
        </w:rPr>
      </w:pPr>
      <w:r w:rsidRPr="008C0565">
        <w:rPr>
          <w:b/>
          <w:bCs/>
          <w:sz w:val="28"/>
          <w:szCs w:val="28"/>
        </w:rPr>
        <w:t>Análisis mixto</w:t>
      </w:r>
    </w:p>
    <w:p w14:paraId="65E3FE88" w14:textId="11C127E8" w:rsidR="008678A4" w:rsidRDefault="008678A4" w:rsidP="00DE6C6D">
      <w:pPr>
        <w:spacing w:after="0" w:line="360" w:lineRule="auto"/>
        <w:ind w:firstLine="708"/>
      </w:pPr>
      <w:r>
        <w:t>Se establecieron los niveles de corrección detectados de forma cuantitativa para las dimensiones con nivel de oportunidad mayor. El nivel de corrección de cada dimensión cuantitativa fue comparado con la dimensión cualitativa de acuerdo con los comentarios expresados por los usuari</w:t>
      </w:r>
      <w:r w:rsidRPr="00970A99">
        <w:t>os. En caso de que se detectase un nivel de corrección mayor de forma cuantitativa comparada con los comentarios textuales y si</w:t>
      </w:r>
      <w:r>
        <w:t xml:space="preserve"> se confirmaba</w:t>
      </w:r>
      <w:r w:rsidRPr="00970A99">
        <w:t xml:space="preserve"> el nivel de corrección mayor, se </w:t>
      </w:r>
      <w:r w:rsidR="00C32E11">
        <w:t>concluía</w:t>
      </w:r>
      <w:r>
        <w:t xml:space="preserve"> que deb</w:t>
      </w:r>
      <w:r w:rsidR="00C32E11">
        <w:t>ía</w:t>
      </w:r>
      <w:r>
        <w:t xml:space="preserve"> de existir un nivel de oportunidad mayor. Por el contrario, si los comentarios textuales contradecían al nivel de corrección mayor, se concluyó que no se </w:t>
      </w:r>
      <w:r w:rsidR="002150FB">
        <w:t xml:space="preserve">podía </w:t>
      </w:r>
      <w:r>
        <w:t>determinar un nivel de corrección mayor.</w:t>
      </w:r>
    </w:p>
    <w:p w14:paraId="694DEB60" w14:textId="77777777" w:rsidR="00DE6C6D" w:rsidRPr="00CE24EE" w:rsidRDefault="00DE6C6D" w:rsidP="00DE6C6D">
      <w:pPr>
        <w:spacing w:after="0" w:line="360" w:lineRule="auto"/>
        <w:ind w:firstLine="708"/>
      </w:pPr>
    </w:p>
    <w:p w14:paraId="76A89E8A" w14:textId="40F34689" w:rsidR="008678A4" w:rsidRDefault="008678A4" w:rsidP="004A1CC0">
      <w:pPr>
        <w:pStyle w:val="Ttulo1"/>
        <w:spacing w:before="0" w:line="360" w:lineRule="auto"/>
      </w:pPr>
      <w:r w:rsidRPr="00556462">
        <w:t>Resultados</w:t>
      </w:r>
    </w:p>
    <w:p w14:paraId="3DD70CFE" w14:textId="2DBDFF0D" w:rsidR="008678A4" w:rsidRDefault="008678A4" w:rsidP="003A6671">
      <w:pPr>
        <w:spacing w:after="0" w:line="360" w:lineRule="auto"/>
        <w:ind w:firstLine="708"/>
      </w:pPr>
      <w:r>
        <w:t xml:space="preserve">Se observó que la media para la mayoría de las preguntas </w:t>
      </w:r>
      <w:r w:rsidR="00C062EF">
        <w:t xml:space="preserve">fue </w:t>
      </w:r>
      <w:r>
        <w:t xml:space="preserve">menor a 1.5, lo cual indica que los encuestados percibieron un nivel de corrección menor, sin embargo, en las preguntas 10, 16, 25, 32 y 33 su media </w:t>
      </w:r>
      <w:r w:rsidR="00C062EF">
        <w:t xml:space="preserve">fue </w:t>
      </w:r>
      <w:r>
        <w:t xml:space="preserve">mayor a 1.5, lo que indica mayor problemática (mayor oportunidad de mejora) </w:t>
      </w:r>
      <w:r w:rsidR="00703BF0">
        <w:t>(</w:t>
      </w:r>
      <w:r>
        <w:t>ver tabla 7</w:t>
      </w:r>
      <w:r w:rsidR="00703BF0">
        <w:t>)</w:t>
      </w:r>
      <w:r>
        <w:t>.</w:t>
      </w:r>
    </w:p>
    <w:p w14:paraId="7E1A45A9" w14:textId="49E28E56" w:rsidR="008678A4" w:rsidRDefault="008678A4" w:rsidP="003A6671">
      <w:pPr>
        <w:spacing w:after="0" w:line="360" w:lineRule="auto"/>
      </w:pPr>
    </w:p>
    <w:p w14:paraId="137B509D" w14:textId="7CD04291" w:rsidR="00121054" w:rsidRDefault="00121054" w:rsidP="003A6671">
      <w:pPr>
        <w:spacing w:after="0" w:line="360" w:lineRule="auto"/>
      </w:pPr>
    </w:p>
    <w:p w14:paraId="5C96A2F8" w14:textId="19F6EC52" w:rsidR="00121054" w:rsidRDefault="00121054" w:rsidP="003A6671">
      <w:pPr>
        <w:spacing w:after="0" w:line="360" w:lineRule="auto"/>
      </w:pPr>
    </w:p>
    <w:p w14:paraId="30D4D2AB" w14:textId="6FA2AB88" w:rsidR="00121054" w:rsidRDefault="00121054" w:rsidP="003A6671">
      <w:pPr>
        <w:spacing w:after="0" w:line="360" w:lineRule="auto"/>
      </w:pPr>
    </w:p>
    <w:p w14:paraId="4E9B7033" w14:textId="77777777" w:rsidR="00121054" w:rsidRDefault="00121054" w:rsidP="003A6671">
      <w:pPr>
        <w:spacing w:after="0" w:line="360" w:lineRule="auto"/>
      </w:pPr>
    </w:p>
    <w:p w14:paraId="50EF58FB" w14:textId="77777777" w:rsidR="008678A4" w:rsidRPr="00501DEA" w:rsidRDefault="008678A4" w:rsidP="003A6671">
      <w:pPr>
        <w:pStyle w:val="Descripcin"/>
        <w:spacing w:after="0" w:line="360" w:lineRule="auto"/>
        <w:jc w:val="center"/>
        <w:rPr>
          <w:rFonts w:ascii="Times New Roman" w:hAnsi="Times New Roman" w:cs="Times New Roman"/>
          <w:i w:val="0"/>
          <w:color w:val="auto"/>
          <w:sz w:val="24"/>
          <w:szCs w:val="24"/>
        </w:rPr>
      </w:pPr>
      <w:r w:rsidRPr="00501DEA">
        <w:rPr>
          <w:rFonts w:ascii="Times New Roman" w:hAnsi="Times New Roman" w:cs="Times New Roman"/>
          <w:b/>
          <w:bCs/>
          <w:i w:val="0"/>
          <w:color w:val="auto"/>
          <w:sz w:val="24"/>
          <w:szCs w:val="24"/>
        </w:rPr>
        <w:lastRenderedPageBreak/>
        <w:t xml:space="preserve">Tabla </w:t>
      </w:r>
      <w:r>
        <w:rPr>
          <w:rFonts w:ascii="Times New Roman" w:hAnsi="Times New Roman" w:cs="Times New Roman"/>
          <w:b/>
          <w:bCs/>
          <w:i w:val="0"/>
          <w:color w:val="auto"/>
          <w:sz w:val="24"/>
          <w:szCs w:val="24"/>
        </w:rPr>
        <w:t>7</w:t>
      </w:r>
      <w:r w:rsidRPr="00501DEA">
        <w:rPr>
          <w:rFonts w:ascii="Times New Roman" w:hAnsi="Times New Roman" w:cs="Times New Roman"/>
          <w:b/>
          <w:bCs/>
          <w:i w:val="0"/>
          <w:color w:val="auto"/>
          <w:sz w:val="24"/>
          <w:szCs w:val="24"/>
        </w:rPr>
        <w:t>.</w:t>
      </w:r>
      <w:r w:rsidRPr="00501DEA">
        <w:rPr>
          <w:rFonts w:ascii="Times New Roman" w:hAnsi="Times New Roman" w:cs="Times New Roman"/>
          <w:i w:val="0"/>
          <w:color w:val="auto"/>
          <w:sz w:val="24"/>
          <w:szCs w:val="24"/>
        </w:rPr>
        <w:t xml:space="preserve"> Valor promedio y d</w:t>
      </w:r>
      <w:r>
        <w:rPr>
          <w:rFonts w:ascii="Times New Roman" w:hAnsi="Times New Roman" w:cs="Times New Roman"/>
          <w:i w:val="0"/>
          <w:color w:val="auto"/>
          <w:sz w:val="24"/>
          <w:szCs w:val="24"/>
        </w:rPr>
        <w:t>esviación estándar por pregunta</w:t>
      </w:r>
    </w:p>
    <w:tbl>
      <w:tblPr>
        <w:tblStyle w:val="Tablaconcuadrcula"/>
        <w:tblW w:w="0" w:type="auto"/>
        <w:jc w:val="center"/>
        <w:tblLook w:val="04A0" w:firstRow="1" w:lastRow="0" w:firstColumn="1" w:lastColumn="0" w:noHBand="0" w:noVBand="1"/>
      </w:tblPr>
      <w:tblGrid>
        <w:gridCol w:w="2405"/>
        <w:gridCol w:w="1276"/>
        <w:gridCol w:w="996"/>
        <w:gridCol w:w="847"/>
        <w:gridCol w:w="2126"/>
      </w:tblGrid>
      <w:tr w:rsidR="008678A4" w:rsidRPr="004A1CC0" w14:paraId="3EDCD33F" w14:textId="77777777" w:rsidTr="00AC2F23">
        <w:trPr>
          <w:jc w:val="center"/>
        </w:trPr>
        <w:tc>
          <w:tcPr>
            <w:tcW w:w="2405" w:type="dxa"/>
          </w:tcPr>
          <w:p w14:paraId="0935874E" w14:textId="77777777" w:rsidR="008678A4" w:rsidRPr="004A1CC0" w:rsidRDefault="008678A4" w:rsidP="003A6671">
            <w:pPr>
              <w:spacing w:line="360" w:lineRule="auto"/>
              <w:jc w:val="center"/>
              <w:rPr>
                <w:color w:val="0070C0"/>
              </w:rPr>
            </w:pPr>
            <w:r w:rsidRPr="004A1CC0">
              <w:rPr>
                <w:iCs/>
              </w:rPr>
              <w:t>DCCI</w:t>
            </w:r>
          </w:p>
        </w:tc>
        <w:tc>
          <w:tcPr>
            <w:tcW w:w="1276" w:type="dxa"/>
          </w:tcPr>
          <w:p w14:paraId="659460F3" w14:textId="6CEE5542" w:rsidR="008678A4" w:rsidRPr="004A1CC0" w:rsidRDefault="008678A4" w:rsidP="003A6671">
            <w:pPr>
              <w:spacing w:line="360" w:lineRule="auto"/>
              <w:rPr>
                <w:color w:val="0070C0"/>
              </w:rPr>
            </w:pPr>
            <w:r w:rsidRPr="004A1CC0">
              <w:rPr>
                <w:rFonts w:eastAsia="Times New Roman"/>
                <w:color w:val="000000"/>
                <w:lang w:eastAsia="es-MX"/>
              </w:rPr>
              <w:t>N</w:t>
            </w:r>
            <w:r w:rsidR="00703BF0" w:rsidRPr="004A1CC0">
              <w:rPr>
                <w:rFonts w:eastAsia="Times New Roman"/>
                <w:color w:val="000000"/>
                <w:lang w:eastAsia="es-MX"/>
              </w:rPr>
              <w:t>úm</w:t>
            </w:r>
            <w:r w:rsidRPr="004A1CC0">
              <w:rPr>
                <w:rFonts w:eastAsia="Times New Roman"/>
                <w:color w:val="000000"/>
                <w:lang w:eastAsia="es-MX"/>
              </w:rPr>
              <w:t>. Pregunta</w:t>
            </w:r>
          </w:p>
        </w:tc>
        <w:tc>
          <w:tcPr>
            <w:tcW w:w="996" w:type="dxa"/>
          </w:tcPr>
          <w:p w14:paraId="08582B2A" w14:textId="77777777" w:rsidR="008678A4" w:rsidRPr="004A1CC0" w:rsidRDefault="008678A4" w:rsidP="003A6671">
            <w:pPr>
              <w:spacing w:line="360" w:lineRule="auto"/>
              <w:jc w:val="center"/>
              <w:rPr>
                <w:color w:val="0070C0"/>
              </w:rPr>
            </w:pPr>
            <w:r w:rsidRPr="004A1CC0">
              <w:rPr>
                <w:rFonts w:eastAsia="Times New Roman"/>
                <w:color w:val="000000"/>
                <w:lang w:eastAsia="es-MX"/>
              </w:rPr>
              <w:t>Media</w:t>
            </w:r>
          </w:p>
        </w:tc>
        <w:tc>
          <w:tcPr>
            <w:tcW w:w="847" w:type="dxa"/>
          </w:tcPr>
          <w:p w14:paraId="397C986A" w14:textId="77777777" w:rsidR="008678A4" w:rsidRPr="004A1CC0" w:rsidRDefault="008678A4" w:rsidP="003A6671">
            <w:pPr>
              <w:spacing w:line="360" w:lineRule="auto"/>
              <w:jc w:val="center"/>
              <w:rPr>
                <w:rFonts w:eastAsia="Times New Roman"/>
                <w:color w:val="000000"/>
                <w:lang w:eastAsia="es-MX"/>
              </w:rPr>
            </w:pPr>
            <w:r w:rsidRPr="004A1CC0">
              <w:rPr>
                <w:rFonts w:eastAsia="Times New Roman"/>
                <w:color w:val="000000"/>
                <w:lang w:eastAsia="es-MX"/>
              </w:rPr>
              <w:t>Moda</w:t>
            </w:r>
          </w:p>
        </w:tc>
        <w:tc>
          <w:tcPr>
            <w:tcW w:w="2126" w:type="dxa"/>
          </w:tcPr>
          <w:p w14:paraId="7BEFF026" w14:textId="77777777" w:rsidR="008678A4" w:rsidRPr="004A1CC0" w:rsidRDefault="008678A4" w:rsidP="003A6671">
            <w:pPr>
              <w:spacing w:line="360" w:lineRule="auto"/>
              <w:jc w:val="center"/>
              <w:rPr>
                <w:rFonts w:eastAsia="Times New Roman"/>
                <w:color w:val="000000"/>
                <w:lang w:eastAsia="es-MX"/>
              </w:rPr>
            </w:pPr>
            <w:r w:rsidRPr="004A1CC0">
              <w:rPr>
                <w:rFonts w:eastAsia="Times New Roman"/>
                <w:color w:val="000000"/>
                <w:lang w:eastAsia="es-MX"/>
              </w:rPr>
              <w:t>Desviación estándar</w:t>
            </w:r>
          </w:p>
        </w:tc>
      </w:tr>
      <w:tr w:rsidR="008678A4" w:rsidRPr="004A1CC0" w14:paraId="23E561D4" w14:textId="77777777" w:rsidTr="00AC2F23">
        <w:trPr>
          <w:trHeight w:val="68"/>
          <w:jc w:val="center"/>
        </w:trPr>
        <w:tc>
          <w:tcPr>
            <w:tcW w:w="2405" w:type="dxa"/>
            <w:vMerge w:val="restart"/>
            <w:vAlign w:val="center"/>
          </w:tcPr>
          <w:p w14:paraId="38A0F207" w14:textId="77777777" w:rsidR="008678A4" w:rsidRPr="004A1CC0" w:rsidRDefault="008678A4" w:rsidP="003A6671">
            <w:pPr>
              <w:spacing w:line="360" w:lineRule="auto"/>
              <w:jc w:val="center"/>
            </w:pPr>
            <w:r w:rsidRPr="004A1CC0">
              <w:rPr>
                <w:rFonts w:eastAsia="Times New Roman"/>
                <w:lang w:eastAsia="es-MX"/>
              </w:rPr>
              <w:t>Disponibilidad</w:t>
            </w:r>
          </w:p>
        </w:tc>
        <w:tc>
          <w:tcPr>
            <w:tcW w:w="1276" w:type="dxa"/>
          </w:tcPr>
          <w:p w14:paraId="1171BDBA" w14:textId="77777777" w:rsidR="008678A4" w:rsidRPr="004A1CC0" w:rsidRDefault="008678A4" w:rsidP="003A6671">
            <w:pPr>
              <w:spacing w:line="360" w:lineRule="auto"/>
              <w:jc w:val="center"/>
            </w:pPr>
            <w:r w:rsidRPr="004A1CC0">
              <w:rPr>
                <w:rFonts w:eastAsia="Times New Roman"/>
                <w:lang w:eastAsia="es-MX"/>
              </w:rPr>
              <w:t>1</w:t>
            </w:r>
          </w:p>
        </w:tc>
        <w:tc>
          <w:tcPr>
            <w:tcW w:w="996" w:type="dxa"/>
          </w:tcPr>
          <w:p w14:paraId="5388517A" w14:textId="77777777" w:rsidR="008678A4" w:rsidRPr="004A1CC0" w:rsidRDefault="008678A4" w:rsidP="003A6671">
            <w:pPr>
              <w:spacing w:line="360" w:lineRule="auto"/>
              <w:jc w:val="center"/>
              <w:rPr>
                <w:highlight w:val="lightGray"/>
              </w:rPr>
            </w:pPr>
            <w:r w:rsidRPr="004A1CC0">
              <w:rPr>
                <w:rFonts w:eastAsia="Times New Roman"/>
                <w:lang w:eastAsia="es-MX"/>
              </w:rPr>
              <w:t>1.24</w:t>
            </w:r>
          </w:p>
        </w:tc>
        <w:tc>
          <w:tcPr>
            <w:tcW w:w="847" w:type="dxa"/>
          </w:tcPr>
          <w:p w14:paraId="2FAA850C" w14:textId="77777777" w:rsidR="008678A4" w:rsidRPr="004A1CC0" w:rsidRDefault="008678A4" w:rsidP="003A6671">
            <w:pPr>
              <w:spacing w:line="360" w:lineRule="auto"/>
              <w:jc w:val="center"/>
            </w:pPr>
            <w:r w:rsidRPr="004A1CC0">
              <w:t>1</w:t>
            </w:r>
          </w:p>
        </w:tc>
        <w:tc>
          <w:tcPr>
            <w:tcW w:w="2126" w:type="dxa"/>
          </w:tcPr>
          <w:p w14:paraId="3BBEDB07" w14:textId="77777777" w:rsidR="008678A4" w:rsidRPr="004A1CC0" w:rsidRDefault="008678A4" w:rsidP="003A6671">
            <w:pPr>
              <w:spacing w:line="360" w:lineRule="auto"/>
              <w:jc w:val="center"/>
            </w:pPr>
            <w:r w:rsidRPr="004A1CC0">
              <w:rPr>
                <w:rFonts w:eastAsia="Times New Roman"/>
                <w:lang w:eastAsia="es-MX"/>
              </w:rPr>
              <w:t>0.632</w:t>
            </w:r>
          </w:p>
        </w:tc>
      </w:tr>
      <w:tr w:rsidR="008678A4" w:rsidRPr="004A1CC0" w14:paraId="22A3A065" w14:textId="77777777" w:rsidTr="00AC2F23">
        <w:trPr>
          <w:trHeight w:val="67"/>
          <w:jc w:val="center"/>
        </w:trPr>
        <w:tc>
          <w:tcPr>
            <w:tcW w:w="2405" w:type="dxa"/>
            <w:vMerge/>
            <w:vAlign w:val="center"/>
          </w:tcPr>
          <w:p w14:paraId="31E6C407" w14:textId="77777777" w:rsidR="008678A4" w:rsidRPr="004A1CC0" w:rsidRDefault="008678A4" w:rsidP="003A6671">
            <w:pPr>
              <w:spacing w:line="360" w:lineRule="auto"/>
              <w:jc w:val="center"/>
              <w:rPr>
                <w:rFonts w:eastAsia="Times New Roman"/>
                <w:lang w:eastAsia="es-MX"/>
              </w:rPr>
            </w:pPr>
          </w:p>
        </w:tc>
        <w:tc>
          <w:tcPr>
            <w:tcW w:w="1276" w:type="dxa"/>
          </w:tcPr>
          <w:p w14:paraId="7CFB1B5A" w14:textId="77777777" w:rsidR="008678A4" w:rsidRPr="004A1CC0" w:rsidRDefault="008678A4" w:rsidP="003A6671">
            <w:pPr>
              <w:spacing w:line="360" w:lineRule="auto"/>
              <w:jc w:val="center"/>
            </w:pPr>
            <w:r w:rsidRPr="004A1CC0">
              <w:t>2</w:t>
            </w:r>
          </w:p>
        </w:tc>
        <w:tc>
          <w:tcPr>
            <w:tcW w:w="996" w:type="dxa"/>
          </w:tcPr>
          <w:p w14:paraId="48555198" w14:textId="77777777" w:rsidR="008678A4" w:rsidRPr="004A1CC0" w:rsidRDefault="008678A4" w:rsidP="003A6671">
            <w:pPr>
              <w:spacing w:line="360" w:lineRule="auto"/>
              <w:jc w:val="center"/>
              <w:rPr>
                <w:highlight w:val="lightGray"/>
              </w:rPr>
            </w:pPr>
            <w:r w:rsidRPr="004A1CC0">
              <w:rPr>
                <w:rFonts w:eastAsia="Times New Roman"/>
                <w:lang w:eastAsia="es-MX"/>
              </w:rPr>
              <w:t>1.21</w:t>
            </w:r>
          </w:p>
        </w:tc>
        <w:tc>
          <w:tcPr>
            <w:tcW w:w="847" w:type="dxa"/>
          </w:tcPr>
          <w:p w14:paraId="0C27FE7A" w14:textId="77777777" w:rsidR="008678A4" w:rsidRPr="004A1CC0" w:rsidRDefault="008678A4" w:rsidP="003A6671">
            <w:pPr>
              <w:spacing w:line="360" w:lineRule="auto"/>
              <w:jc w:val="center"/>
            </w:pPr>
            <w:r w:rsidRPr="004A1CC0">
              <w:t>1</w:t>
            </w:r>
          </w:p>
        </w:tc>
        <w:tc>
          <w:tcPr>
            <w:tcW w:w="2126" w:type="dxa"/>
          </w:tcPr>
          <w:p w14:paraId="755A4205" w14:textId="77777777" w:rsidR="008678A4" w:rsidRPr="004A1CC0" w:rsidRDefault="008678A4" w:rsidP="003A6671">
            <w:pPr>
              <w:spacing w:line="360" w:lineRule="auto"/>
              <w:jc w:val="center"/>
            </w:pPr>
            <w:r w:rsidRPr="004A1CC0">
              <w:rPr>
                <w:rFonts w:eastAsia="Times New Roman"/>
                <w:lang w:eastAsia="es-MX"/>
              </w:rPr>
              <w:t>0.589</w:t>
            </w:r>
          </w:p>
        </w:tc>
      </w:tr>
      <w:tr w:rsidR="008678A4" w:rsidRPr="004A1CC0" w14:paraId="7E814634" w14:textId="77777777" w:rsidTr="00AC2F23">
        <w:trPr>
          <w:trHeight w:val="45"/>
          <w:jc w:val="center"/>
        </w:trPr>
        <w:tc>
          <w:tcPr>
            <w:tcW w:w="2405" w:type="dxa"/>
            <w:vMerge w:val="restart"/>
            <w:vAlign w:val="center"/>
          </w:tcPr>
          <w:p w14:paraId="7A4D0FCA" w14:textId="77777777" w:rsidR="008678A4" w:rsidRPr="004A1CC0" w:rsidRDefault="008678A4" w:rsidP="003A6671">
            <w:pPr>
              <w:spacing w:line="360" w:lineRule="auto"/>
              <w:jc w:val="center"/>
            </w:pPr>
            <w:r w:rsidRPr="004A1CC0">
              <w:rPr>
                <w:rFonts w:eastAsia="Times New Roman"/>
                <w:lang w:eastAsia="es-MX"/>
              </w:rPr>
              <w:t>Confiabilidad</w:t>
            </w:r>
          </w:p>
        </w:tc>
        <w:tc>
          <w:tcPr>
            <w:tcW w:w="1276" w:type="dxa"/>
          </w:tcPr>
          <w:p w14:paraId="7963B50F" w14:textId="77777777" w:rsidR="008678A4" w:rsidRPr="004A1CC0" w:rsidRDefault="008678A4" w:rsidP="003A6671">
            <w:pPr>
              <w:spacing w:line="360" w:lineRule="auto"/>
              <w:jc w:val="center"/>
            </w:pPr>
            <w:r w:rsidRPr="004A1CC0">
              <w:t>8</w:t>
            </w:r>
          </w:p>
        </w:tc>
        <w:tc>
          <w:tcPr>
            <w:tcW w:w="996" w:type="dxa"/>
          </w:tcPr>
          <w:p w14:paraId="01260A3F" w14:textId="77777777" w:rsidR="008678A4" w:rsidRPr="004A1CC0" w:rsidRDefault="008678A4" w:rsidP="003A6671">
            <w:pPr>
              <w:spacing w:line="360" w:lineRule="auto"/>
              <w:jc w:val="center"/>
              <w:rPr>
                <w:highlight w:val="lightGray"/>
              </w:rPr>
            </w:pPr>
            <w:r w:rsidRPr="004A1CC0">
              <w:rPr>
                <w:rFonts w:eastAsia="Times New Roman"/>
                <w:lang w:eastAsia="es-MX"/>
              </w:rPr>
              <w:t>1.18</w:t>
            </w:r>
          </w:p>
        </w:tc>
        <w:tc>
          <w:tcPr>
            <w:tcW w:w="847" w:type="dxa"/>
          </w:tcPr>
          <w:p w14:paraId="2B63C7DD" w14:textId="77777777" w:rsidR="008678A4" w:rsidRPr="004A1CC0" w:rsidRDefault="008678A4" w:rsidP="003A6671">
            <w:pPr>
              <w:spacing w:line="360" w:lineRule="auto"/>
              <w:jc w:val="center"/>
            </w:pPr>
            <w:r w:rsidRPr="004A1CC0">
              <w:t>1</w:t>
            </w:r>
          </w:p>
        </w:tc>
        <w:tc>
          <w:tcPr>
            <w:tcW w:w="2126" w:type="dxa"/>
          </w:tcPr>
          <w:p w14:paraId="2DF72CE0" w14:textId="77777777" w:rsidR="008678A4" w:rsidRPr="004A1CC0" w:rsidRDefault="008678A4" w:rsidP="003A6671">
            <w:pPr>
              <w:spacing w:line="360" w:lineRule="auto"/>
              <w:jc w:val="center"/>
            </w:pPr>
            <w:r w:rsidRPr="004A1CC0">
              <w:rPr>
                <w:rFonts w:eastAsia="Times New Roman"/>
                <w:lang w:eastAsia="es-MX"/>
              </w:rPr>
              <w:t>0.504</w:t>
            </w:r>
          </w:p>
        </w:tc>
      </w:tr>
      <w:tr w:rsidR="008678A4" w:rsidRPr="004A1CC0" w14:paraId="58019469" w14:textId="77777777" w:rsidTr="00AC2F23">
        <w:trPr>
          <w:trHeight w:val="45"/>
          <w:jc w:val="center"/>
        </w:trPr>
        <w:tc>
          <w:tcPr>
            <w:tcW w:w="2405" w:type="dxa"/>
            <w:vMerge/>
            <w:vAlign w:val="center"/>
          </w:tcPr>
          <w:p w14:paraId="406F439F" w14:textId="77777777" w:rsidR="008678A4" w:rsidRPr="004A1CC0" w:rsidRDefault="008678A4" w:rsidP="003A6671">
            <w:pPr>
              <w:spacing w:line="360" w:lineRule="auto"/>
              <w:jc w:val="center"/>
              <w:rPr>
                <w:rFonts w:eastAsia="Times New Roman"/>
                <w:lang w:eastAsia="es-MX"/>
              </w:rPr>
            </w:pPr>
          </w:p>
        </w:tc>
        <w:tc>
          <w:tcPr>
            <w:tcW w:w="1276" w:type="dxa"/>
          </w:tcPr>
          <w:p w14:paraId="0781FD43" w14:textId="77777777" w:rsidR="008678A4" w:rsidRPr="004A1CC0" w:rsidRDefault="008678A4" w:rsidP="003A6671">
            <w:pPr>
              <w:spacing w:line="360" w:lineRule="auto"/>
              <w:jc w:val="center"/>
            </w:pPr>
            <w:r w:rsidRPr="004A1CC0">
              <w:t>9</w:t>
            </w:r>
          </w:p>
        </w:tc>
        <w:tc>
          <w:tcPr>
            <w:tcW w:w="996" w:type="dxa"/>
          </w:tcPr>
          <w:p w14:paraId="20DDA64B" w14:textId="77777777" w:rsidR="008678A4" w:rsidRPr="004A1CC0" w:rsidRDefault="008678A4" w:rsidP="003A6671">
            <w:pPr>
              <w:spacing w:line="360" w:lineRule="auto"/>
              <w:jc w:val="center"/>
              <w:rPr>
                <w:highlight w:val="lightGray"/>
              </w:rPr>
            </w:pPr>
            <w:r w:rsidRPr="004A1CC0">
              <w:rPr>
                <w:rFonts w:eastAsia="Times New Roman"/>
                <w:lang w:eastAsia="es-MX"/>
              </w:rPr>
              <w:t>1.34</w:t>
            </w:r>
          </w:p>
        </w:tc>
        <w:tc>
          <w:tcPr>
            <w:tcW w:w="847" w:type="dxa"/>
          </w:tcPr>
          <w:p w14:paraId="72415280" w14:textId="77777777" w:rsidR="008678A4" w:rsidRPr="004A1CC0" w:rsidRDefault="008678A4" w:rsidP="003A6671">
            <w:pPr>
              <w:spacing w:line="360" w:lineRule="auto"/>
              <w:jc w:val="center"/>
            </w:pPr>
            <w:r w:rsidRPr="004A1CC0">
              <w:t>1</w:t>
            </w:r>
          </w:p>
        </w:tc>
        <w:tc>
          <w:tcPr>
            <w:tcW w:w="2126" w:type="dxa"/>
          </w:tcPr>
          <w:p w14:paraId="4F06EEBC" w14:textId="77777777" w:rsidR="008678A4" w:rsidRPr="004A1CC0" w:rsidRDefault="008678A4" w:rsidP="003A6671">
            <w:pPr>
              <w:spacing w:line="360" w:lineRule="auto"/>
              <w:jc w:val="center"/>
            </w:pPr>
            <w:r w:rsidRPr="004A1CC0">
              <w:rPr>
                <w:rFonts w:eastAsia="Times New Roman"/>
                <w:lang w:eastAsia="es-MX"/>
              </w:rPr>
              <w:t>0.667</w:t>
            </w:r>
          </w:p>
        </w:tc>
      </w:tr>
      <w:tr w:rsidR="008678A4" w:rsidRPr="004A1CC0" w14:paraId="2146C9B6" w14:textId="77777777" w:rsidTr="00AC2F23">
        <w:trPr>
          <w:trHeight w:val="45"/>
          <w:jc w:val="center"/>
        </w:trPr>
        <w:tc>
          <w:tcPr>
            <w:tcW w:w="2405" w:type="dxa"/>
            <w:vMerge/>
            <w:vAlign w:val="center"/>
          </w:tcPr>
          <w:p w14:paraId="4FA7727C" w14:textId="77777777" w:rsidR="008678A4" w:rsidRPr="004A1CC0" w:rsidRDefault="008678A4" w:rsidP="003A6671">
            <w:pPr>
              <w:spacing w:line="360" w:lineRule="auto"/>
              <w:jc w:val="center"/>
              <w:rPr>
                <w:rFonts w:eastAsia="Times New Roman"/>
                <w:lang w:eastAsia="es-MX"/>
              </w:rPr>
            </w:pPr>
          </w:p>
        </w:tc>
        <w:tc>
          <w:tcPr>
            <w:tcW w:w="1276" w:type="dxa"/>
          </w:tcPr>
          <w:p w14:paraId="65DFDFED" w14:textId="77777777" w:rsidR="008678A4" w:rsidRPr="004A1CC0" w:rsidRDefault="008678A4" w:rsidP="003A6671">
            <w:pPr>
              <w:spacing w:line="360" w:lineRule="auto"/>
              <w:jc w:val="center"/>
            </w:pPr>
            <w:r w:rsidRPr="004A1CC0">
              <w:t>10</w:t>
            </w:r>
          </w:p>
        </w:tc>
        <w:tc>
          <w:tcPr>
            <w:tcW w:w="996" w:type="dxa"/>
          </w:tcPr>
          <w:p w14:paraId="589E81FB" w14:textId="77777777" w:rsidR="008678A4" w:rsidRPr="004A1CC0" w:rsidRDefault="008678A4" w:rsidP="003A6671">
            <w:pPr>
              <w:spacing w:line="360" w:lineRule="auto"/>
              <w:jc w:val="center"/>
              <w:rPr>
                <w:highlight w:val="lightGray"/>
              </w:rPr>
            </w:pPr>
            <w:r w:rsidRPr="004A1CC0">
              <w:rPr>
                <w:rFonts w:eastAsia="Times New Roman"/>
                <w:lang w:eastAsia="es-MX"/>
              </w:rPr>
              <w:t>2.04</w:t>
            </w:r>
          </w:p>
        </w:tc>
        <w:tc>
          <w:tcPr>
            <w:tcW w:w="847" w:type="dxa"/>
          </w:tcPr>
          <w:p w14:paraId="53ED4FD3" w14:textId="77777777" w:rsidR="008678A4" w:rsidRPr="004A1CC0" w:rsidRDefault="008678A4" w:rsidP="003A6671">
            <w:pPr>
              <w:spacing w:line="360" w:lineRule="auto"/>
              <w:jc w:val="center"/>
            </w:pPr>
            <w:r w:rsidRPr="004A1CC0">
              <w:t>3</w:t>
            </w:r>
          </w:p>
        </w:tc>
        <w:tc>
          <w:tcPr>
            <w:tcW w:w="2126" w:type="dxa"/>
          </w:tcPr>
          <w:p w14:paraId="521C4318" w14:textId="77777777" w:rsidR="008678A4" w:rsidRPr="004A1CC0" w:rsidRDefault="008678A4" w:rsidP="003A6671">
            <w:pPr>
              <w:spacing w:line="360" w:lineRule="auto"/>
              <w:jc w:val="center"/>
            </w:pPr>
            <w:r w:rsidRPr="004A1CC0">
              <w:rPr>
                <w:rFonts w:eastAsia="Times New Roman"/>
                <w:lang w:eastAsia="es-MX"/>
              </w:rPr>
              <w:t>0.933</w:t>
            </w:r>
          </w:p>
        </w:tc>
      </w:tr>
      <w:tr w:rsidR="008678A4" w:rsidRPr="004A1CC0" w14:paraId="10F56786" w14:textId="77777777" w:rsidTr="00AC2F23">
        <w:trPr>
          <w:trHeight w:val="39"/>
          <w:jc w:val="center"/>
        </w:trPr>
        <w:tc>
          <w:tcPr>
            <w:tcW w:w="2405" w:type="dxa"/>
            <w:vMerge w:val="restart"/>
            <w:vAlign w:val="center"/>
          </w:tcPr>
          <w:p w14:paraId="33B5045D" w14:textId="77777777" w:rsidR="008678A4" w:rsidRPr="004A1CC0" w:rsidRDefault="008678A4" w:rsidP="003A6671">
            <w:pPr>
              <w:spacing w:line="360" w:lineRule="auto"/>
              <w:jc w:val="center"/>
            </w:pPr>
            <w:r w:rsidRPr="004A1CC0">
              <w:rPr>
                <w:rFonts w:eastAsia="Times New Roman"/>
                <w:lang w:eastAsia="es-MX"/>
              </w:rPr>
              <w:t>Completitud</w:t>
            </w:r>
          </w:p>
        </w:tc>
        <w:tc>
          <w:tcPr>
            <w:tcW w:w="1276" w:type="dxa"/>
          </w:tcPr>
          <w:p w14:paraId="427534EF" w14:textId="77777777" w:rsidR="008678A4" w:rsidRPr="004A1CC0" w:rsidRDefault="008678A4" w:rsidP="003A6671">
            <w:pPr>
              <w:spacing w:line="360" w:lineRule="auto"/>
              <w:jc w:val="center"/>
            </w:pPr>
            <w:r w:rsidRPr="004A1CC0">
              <w:t>11</w:t>
            </w:r>
          </w:p>
        </w:tc>
        <w:tc>
          <w:tcPr>
            <w:tcW w:w="996" w:type="dxa"/>
          </w:tcPr>
          <w:p w14:paraId="257C83CD" w14:textId="77777777" w:rsidR="008678A4" w:rsidRPr="004A1CC0" w:rsidRDefault="008678A4" w:rsidP="003A6671">
            <w:pPr>
              <w:spacing w:line="360" w:lineRule="auto"/>
              <w:jc w:val="center"/>
              <w:rPr>
                <w:highlight w:val="lightGray"/>
              </w:rPr>
            </w:pPr>
            <w:r w:rsidRPr="004A1CC0">
              <w:rPr>
                <w:rFonts w:eastAsia="Times New Roman"/>
                <w:lang w:eastAsia="es-MX"/>
              </w:rPr>
              <w:t>1.13</w:t>
            </w:r>
          </w:p>
        </w:tc>
        <w:tc>
          <w:tcPr>
            <w:tcW w:w="847" w:type="dxa"/>
          </w:tcPr>
          <w:p w14:paraId="34D9142F" w14:textId="77777777" w:rsidR="008678A4" w:rsidRPr="004A1CC0" w:rsidRDefault="008678A4" w:rsidP="003A6671">
            <w:pPr>
              <w:spacing w:line="360" w:lineRule="auto"/>
              <w:jc w:val="center"/>
            </w:pPr>
            <w:r w:rsidRPr="004A1CC0">
              <w:t>1</w:t>
            </w:r>
          </w:p>
        </w:tc>
        <w:tc>
          <w:tcPr>
            <w:tcW w:w="2126" w:type="dxa"/>
          </w:tcPr>
          <w:p w14:paraId="06E81835" w14:textId="77777777" w:rsidR="008678A4" w:rsidRPr="004A1CC0" w:rsidRDefault="008678A4" w:rsidP="003A6671">
            <w:pPr>
              <w:spacing w:line="360" w:lineRule="auto"/>
              <w:jc w:val="center"/>
            </w:pPr>
            <w:r w:rsidRPr="004A1CC0">
              <w:rPr>
                <w:rFonts w:eastAsia="Times New Roman"/>
                <w:lang w:eastAsia="es-MX"/>
              </w:rPr>
              <w:t>0.454</w:t>
            </w:r>
          </w:p>
        </w:tc>
      </w:tr>
      <w:tr w:rsidR="008678A4" w:rsidRPr="004A1CC0" w14:paraId="1BF41CC0" w14:textId="77777777" w:rsidTr="00AC2F23">
        <w:trPr>
          <w:trHeight w:val="39"/>
          <w:jc w:val="center"/>
        </w:trPr>
        <w:tc>
          <w:tcPr>
            <w:tcW w:w="2405" w:type="dxa"/>
            <w:vMerge/>
            <w:vAlign w:val="center"/>
          </w:tcPr>
          <w:p w14:paraId="319130FC" w14:textId="77777777" w:rsidR="008678A4" w:rsidRPr="004A1CC0" w:rsidRDefault="008678A4" w:rsidP="003A6671">
            <w:pPr>
              <w:spacing w:line="360" w:lineRule="auto"/>
              <w:jc w:val="center"/>
              <w:rPr>
                <w:rFonts w:eastAsia="Times New Roman"/>
                <w:lang w:eastAsia="es-MX"/>
              </w:rPr>
            </w:pPr>
          </w:p>
        </w:tc>
        <w:tc>
          <w:tcPr>
            <w:tcW w:w="1276" w:type="dxa"/>
          </w:tcPr>
          <w:p w14:paraId="2A10FAF5" w14:textId="77777777" w:rsidR="008678A4" w:rsidRPr="004A1CC0" w:rsidRDefault="008678A4" w:rsidP="003A6671">
            <w:pPr>
              <w:spacing w:line="360" w:lineRule="auto"/>
              <w:jc w:val="center"/>
            </w:pPr>
            <w:r w:rsidRPr="004A1CC0">
              <w:t>12</w:t>
            </w:r>
          </w:p>
        </w:tc>
        <w:tc>
          <w:tcPr>
            <w:tcW w:w="996" w:type="dxa"/>
          </w:tcPr>
          <w:p w14:paraId="68784073" w14:textId="77777777" w:rsidR="008678A4" w:rsidRPr="004A1CC0" w:rsidRDefault="008678A4" w:rsidP="003A6671">
            <w:pPr>
              <w:spacing w:line="360" w:lineRule="auto"/>
              <w:jc w:val="center"/>
              <w:rPr>
                <w:highlight w:val="lightGray"/>
              </w:rPr>
            </w:pPr>
            <w:r w:rsidRPr="004A1CC0">
              <w:rPr>
                <w:rFonts w:eastAsia="Times New Roman"/>
                <w:lang w:eastAsia="es-MX"/>
              </w:rPr>
              <w:t>1.31</w:t>
            </w:r>
          </w:p>
        </w:tc>
        <w:tc>
          <w:tcPr>
            <w:tcW w:w="847" w:type="dxa"/>
          </w:tcPr>
          <w:p w14:paraId="684D6580" w14:textId="77777777" w:rsidR="008678A4" w:rsidRPr="004A1CC0" w:rsidRDefault="008678A4" w:rsidP="003A6671">
            <w:pPr>
              <w:spacing w:line="360" w:lineRule="auto"/>
              <w:jc w:val="center"/>
            </w:pPr>
            <w:r w:rsidRPr="004A1CC0">
              <w:t>1</w:t>
            </w:r>
          </w:p>
        </w:tc>
        <w:tc>
          <w:tcPr>
            <w:tcW w:w="2126" w:type="dxa"/>
          </w:tcPr>
          <w:p w14:paraId="7C3BC4A6" w14:textId="77777777" w:rsidR="008678A4" w:rsidRPr="004A1CC0" w:rsidRDefault="008678A4" w:rsidP="003A6671">
            <w:pPr>
              <w:spacing w:line="360" w:lineRule="auto"/>
              <w:jc w:val="center"/>
            </w:pPr>
            <w:r w:rsidRPr="004A1CC0">
              <w:rPr>
                <w:rFonts w:eastAsia="Times New Roman"/>
                <w:lang w:eastAsia="es-MX"/>
              </w:rPr>
              <w:t>0.695</w:t>
            </w:r>
          </w:p>
        </w:tc>
      </w:tr>
      <w:tr w:rsidR="008678A4" w:rsidRPr="004A1CC0" w14:paraId="222D7CD7" w14:textId="77777777" w:rsidTr="00AC2F23">
        <w:trPr>
          <w:trHeight w:val="39"/>
          <w:jc w:val="center"/>
        </w:trPr>
        <w:tc>
          <w:tcPr>
            <w:tcW w:w="2405" w:type="dxa"/>
            <w:vMerge/>
            <w:vAlign w:val="center"/>
          </w:tcPr>
          <w:p w14:paraId="7EFFC2BE" w14:textId="77777777" w:rsidR="008678A4" w:rsidRPr="004A1CC0" w:rsidRDefault="008678A4" w:rsidP="003A6671">
            <w:pPr>
              <w:spacing w:line="360" w:lineRule="auto"/>
              <w:jc w:val="center"/>
              <w:rPr>
                <w:rFonts w:eastAsia="Times New Roman"/>
                <w:lang w:eastAsia="es-MX"/>
              </w:rPr>
            </w:pPr>
          </w:p>
        </w:tc>
        <w:tc>
          <w:tcPr>
            <w:tcW w:w="1276" w:type="dxa"/>
          </w:tcPr>
          <w:p w14:paraId="34DF00CA" w14:textId="77777777" w:rsidR="008678A4" w:rsidRPr="004A1CC0" w:rsidRDefault="008678A4" w:rsidP="003A6671">
            <w:pPr>
              <w:spacing w:line="360" w:lineRule="auto"/>
              <w:jc w:val="center"/>
            </w:pPr>
            <w:r w:rsidRPr="004A1CC0">
              <w:t>13</w:t>
            </w:r>
          </w:p>
        </w:tc>
        <w:tc>
          <w:tcPr>
            <w:tcW w:w="996" w:type="dxa"/>
          </w:tcPr>
          <w:p w14:paraId="6A2E1255" w14:textId="77777777" w:rsidR="008678A4" w:rsidRPr="004A1CC0" w:rsidRDefault="008678A4" w:rsidP="003A6671">
            <w:pPr>
              <w:spacing w:line="360" w:lineRule="auto"/>
              <w:jc w:val="center"/>
              <w:rPr>
                <w:highlight w:val="lightGray"/>
              </w:rPr>
            </w:pPr>
            <w:r w:rsidRPr="004A1CC0">
              <w:rPr>
                <w:rFonts w:eastAsia="Times New Roman"/>
                <w:lang w:eastAsia="es-MX"/>
              </w:rPr>
              <w:t>1.36</w:t>
            </w:r>
          </w:p>
        </w:tc>
        <w:tc>
          <w:tcPr>
            <w:tcW w:w="847" w:type="dxa"/>
          </w:tcPr>
          <w:p w14:paraId="048235A0" w14:textId="77777777" w:rsidR="008678A4" w:rsidRPr="004A1CC0" w:rsidRDefault="008678A4" w:rsidP="003A6671">
            <w:pPr>
              <w:spacing w:line="360" w:lineRule="auto"/>
              <w:jc w:val="center"/>
            </w:pPr>
            <w:r w:rsidRPr="004A1CC0">
              <w:t>1</w:t>
            </w:r>
          </w:p>
        </w:tc>
        <w:tc>
          <w:tcPr>
            <w:tcW w:w="2126" w:type="dxa"/>
          </w:tcPr>
          <w:p w14:paraId="12500070" w14:textId="77777777" w:rsidR="008678A4" w:rsidRPr="004A1CC0" w:rsidRDefault="008678A4" w:rsidP="003A6671">
            <w:pPr>
              <w:spacing w:line="360" w:lineRule="auto"/>
              <w:jc w:val="center"/>
            </w:pPr>
            <w:r w:rsidRPr="004A1CC0">
              <w:rPr>
                <w:rFonts w:eastAsia="Times New Roman"/>
                <w:lang w:eastAsia="es-MX"/>
              </w:rPr>
              <w:t>0.734</w:t>
            </w:r>
          </w:p>
        </w:tc>
      </w:tr>
      <w:tr w:rsidR="008678A4" w:rsidRPr="004A1CC0" w14:paraId="44B309BD" w14:textId="77777777" w:rsidTr="00AC2F23">
        <w:trPr>
          <w:trHeight w:val="59"/>
          <w:jc w:val="center"/>
        </w:trPr>
        <w:tc>
          <w:tcPr>
            <w:tcW w:w="2405" w:type="dxa"/>
            <w:vMerge w:val="restart"/>
            <w:vAlign w:val="center"/>
          </w:tcPr>
          <w:p w14:paraId="461B07C4" w14:textId="77777777" w:rsidR="008678A4" w:rsidRPr="004A1CC0" w:rsidRDefault="008678A4" w:rsidP="003A6671">
            <w:pPr>
              <w:spacing w:line="360" w:lineRule="auto"/>
              <w:jc w:val="center"/>
            </w:pPr>
            <w:r w:rsidRPr="004A1CC0">
              <w:rPr>
                <w:rFonts w:eastAsia="Times New Roman"/>
                <w:lang w:eastAsia="es-MX"/>
              </w:rPr>
              <w:t>Usabilidad</w:t>
            </w:r>
          </w:p>
        </w:tc>
        <w:tc>
          <w:tcPr>
            <w:tcW w:w="1276" w:type="dxa"/>
          </w:tcPr>
          <w:p w14:paraId="1605C4DF" w14:textId="77777777" w:rsidR="008678A4" w:rsidRPr="004A1CC0" w:rsidRDefault="008678A4" w:rsidP="003A6671">
            <w:pPr>
              <w:spacing w:line="360" w:lineRule="auto"/>
              <w:jc w:val="center"/>
            </w:pPr>
            <w:r w:rsidRPr="004A1CC0">
              <w:t>14</w:t>
            </w:r>
          </w:p>
        </w:tc>
        <w:tc>
          <w:tcPr>
            <w:tcW w:w="996" w:type="dxa"/>
          </w:tcPr>
          <w:p w14:paraId="765E4A3E" w14:textId="77777777" w:rsidR="008678A4" w:rsidRPr="004A1CC0" w:rsidRDefault="008678A4" w:rsidP="003A6671">
            <w:pPr>
              <w:spacing w:line="360" w:lineRule="auto"/>
              <w:jc w:val="center"/>
              <w:rPr>
                <w:highlight w:val="lightGray"/>
              </w:rPr>
            </w:pPr>
            <w:r w:rsidRPr="004A1CC0">
              <w:rPr>
                <w:rFonts w:eastAsia="Times New Roman"/>
                <w:lang w:eastAsia="es-MX"/>
              </w:rPr>
              <w:t>1.11</w:t>
            </w:r>
          </w:p>
        </w:tc>
        <w:tc>
          <w:tcPr>
            <w:tcW w:w="847" w:type="dxa"/>
          </w:tcPr>
          <w:p w14:paraId="1A53254F" w14:textId="77777777" w:rsidR="008678A4" w:rsidRPr="004A1CC0" w:rsidRDefault="008678A4" w:rsidP="003A6671">
            <w:pPr>
              <w:spacing w:line="360" w:lineRule="auto"/>
              <w:jc w:val="center"/>
            </w:pPr>
            <w:r w:rsidRPr="004A1CC0">
              <w:t>1</w:t>
            </w:r>
          </w:p>
        </w:tc>
        <w:tc>
          <w:tcPr>
            <w:tcW w:w="2126" w:type="dxa"/>
          </w:tcPr>
          <w:p w14:paraId="02CB1A0D" w14:textId="77777777" w:rsidR="008678A4" w:rsidRPr="004A1CC0" w:rsidRDefault="008678A4" w:rsidP="003A6671">
            <w:pPr>
              <w:spacing w:line="360" w:lineRule="auto"/>
              <w:jc w:val="center"/>
            </w:pPr>
            <w:r w:rsidRPr="004A1CC0">
              <w:rPr>
                <w:rFonts w:eastAsia="Times New Roman"/>
                <w:lang w:eastAsia="es-MX"/>
              </w:rPr>
              <w:t>0.423</w:t>
            </w:r>
          </w:p>
        </w:tc>
      </w:tr>
      <w:tr w:rsidR="008678A4" w:rsidRPr="004A1CC0" w14:paraId="43B91DA5" w14:textId="77777777" w:rsidTr="00AC2F23">
        <w:trPr>
          <w:trHeight w:val="58"/>
          <w:jc w:val="center"/>
        </w:trPr>
        <w:tc>
          <w:tcPr>
            <w:tcW w:w="2405" w:type="dxa"/>
            <w:vMerge/>
            <w:vAlign w:val="center"/>
          </w:tcPr>
          <w:p w14:paraId="2389672A" w14:textId="77777777" w:rsidR="008678A4" w:rsidRPr="004A1CC0" w:rsidRDefault="008678A4" w:rsidP="003A6671">
            <w:pPr>
              <w:spacing w:line="360" w:lineRule="auto"/>
              <w:jc w:val="center"/>
              <w:rPr>
                <w:rFonts w:eastAsia="Times New Roman"/>
                <w:lang w:eastAsia="es-MX"/>
              </w:rPr>
            </w:pPr>
          </w:p>
        </w:tc>
        <w:tc>
          <w:tcPr>
            <w:tcW w:w="1276" w:type="dxa"/>
          </w:tcPr>
          <w:p w14:paraId="69477605" w14:textId="77777777" w:rsidR="008678A4" w:rsidRPr="004A1CC0" w:rsidRDefault="008678A4" w:rsidP="003A6671">
            <w:pPr>
              <w:spacing w:line="360" w:lineRule="auto"/>
              <w:jc w:val="center"/>
            </w:pPr>
            <w:r w:rsidRPr="004A1CC0">
              <w:t>15</w:t>
            </w:r>
          </w:p>
        </w:tc>
        <w:tc>
          <w:tcPr>
            <w:tcW w:w="996" w:type="dxa"/>
          </w:tcPr>
          <w:p w14:paraId="75878DC2" w14:textId="77777777" w:rsidR="008678A4" w:rsidRPr="004A1CC0" w:rsidRDefault="008678A4" w:rsidP="003A6671">
            <w:pPr>
              <w:spacing w:line="360" w:lineRule="auto"/>
              <w:jc w:val="center"/>
              <w:rPr>
                <w:highlight w:val="lightGray"/>
              </w:rPr>
            </w:pPr>
            <w:r w:rsidRPr="004A1CC0">
              <w:rPr>
                <w:rFonts w:eastAsia="Times New Roman"/>
                <w:lang w:eastAsia="es-MX"/>
              </w:rPr>
              <w:t>1.11</w:t>
            </w:r>
          </w:p>
        </w:tc>
        <w:tc>
          <w:tcPr>
            <w:tcW w:w="847" w:type="dxa"/>
          </w:tcPr>
          <w:p w14:paraId="6C56338D" w14:textId="77777777" w:rsidR="008678A4" w:rsidRPr="004A1CC0" w:rsidRDefault="008678A4" w:rsidP="003A6671">
            <w:pPr>
              <w:spacing w:line="360" w:lineRule="auto"/>
              <w:jc w:val="center"/>
            </w:pPr>
            <w:r w:rsidRPr="004A1CC0">
              <w:t>1</w:t>
            </w:r>
          </w:p>
        </w:tc>
        <w:tc>
          <w:tcPr>
            <w:tcW w:w="2126" w:type="dxa"/>
          </w:tcPr>
          <w:p w14:paraId="42048D9A" w14:textId="77777777" w:rsidR="008678A4" w:rsidRPr="004A1CC0" w:rsidRDefault="008678A4" w:rsidP="003A6671">
            <w:pPr>
              <w:spacing w:line="360" w:lineRule="auto"/>
              <w:jc w:val="center"/>
            </w:pPr>
            <w:r w:rsidRPr="004A1CC0">
              <w:rPr>
                <w:rFonts w:eastAsia="Times New Roman"/>
                <w:lang w:eastAsia="es-MX"/>
              </w:rPr>
              <w:t>0.385</w:t>
            </w:r>
          </w:p>
        </w:tc>
      </w:tr>
      <w:tr w:rsidR="008678A4" w:rsidRPr="004A1CC0" w14:paraId="66670753" w14:textId="77777777" w:rsidTr="00AC2F23">
        <w:trPr>
          <w:trHeight w:val="101"/>
          <w:jc w:val="center"/>
        </w:trPr>
        <w:tc>
          <w:tcPr>
            <w:tcW w:w="2405" w:type="dxa"/>
            <w:vMerge w:val="restart"/>
            <w:vAlign w:val="center"/>
          </w:tcPr>
          <w:p w14:paraId="2FB30E78" w14:textId="77777777" w:rsidR="008678A4" w:rsidRPr="004A1CC0" w:rsidRDefault="008678A4" w:rsidP="003A6671">
            <w:pPr>
              <w:spacing w:line="360" w:lineRule="auto"/>
              <w:jc w:val="center"/>
            </w:pPr>
            <w:r w:rsidRPr="004A1CC0">
              <w:rPr>
                <w:rFonts w:eastAsia="Times New Roman"/>
                <w:lang w:eastAsia="es-MX"/>
              </w:rPr>
              <w:t>Facilidad de manipulación</w:t>
            </w:r>
          </w:p>
        </w:tc>
        <w:tc>
          <w:tcPr>
            <w:tcW w:w="1276" w:type="dxa"/>
          </w:tcPr>
          <w:p w14:paraId="033EEF09" w14:textId="77777777" w:rsidR="008678A4" w:rsidRPr="004A1CC0" w:rsidRDefault="008678A4" w:rsidP="003A6671">
            <w:pPr>
              <w:spacing w:line="360" w:lineRule="auto"/>
              <w:jc w:val="center"/>
            </w:pPr>
            <w:r w:rsidRPr="004A1CC0">
              <w:t>16</w:t>
            </w:r>
          </w:p>
        </w:tc>
        <w:tc>
          <w:tcPr>
            <w:tcW w:w="996" w:type="dxa"/>
          </w:tcPr>
          <w:p w14:paraId="2064CCCA" w14:textId="77777777" w:rsidR="008678A4" w:rsidRPr="004A1CC0" w:rsidRDefault="008678A4" w:rsidP="003A6671">
            <w:pPr>
              <w:spacing w:line="360" w:lineRule="auto"/>
              <w:jc w:val="center"/>
              <w:rPr>
                <w:highlight w:val="lightGray"/>
              </w:rPr>
            </w:pPr>
            <w:r w:rsidRPr="004A1CC0">
              <w:rPr>
                <w:rFonts w:eastAsia="Times New Roman"/>
                <w:lang w:eastAsia="es-MX"/>
              </w:rPr>
              <w:t>1.54</w:t>
            </w:r>
          </w:p>
        </w:tc>
        <w:tc>
          <w:tcPr>
            <w:tcW w:w="847" w:type="dxa"/>
          </w:tcPr>
          <w:p w14:paraId="561134C8" w14:textId="77777777" w:rsidR="008678A4" w:rsidRPr="004A1CC0" w:rsidRDefault="008678A4" w:rsidP="003A6671">
            <w:pPr>
              <w:spacing w:line="360" w:lineRule="auto"/>
              <w:jc w:val="center"/>
            </w:pPr>
            <w:r w:rsidRPr="004A1CC0">
              <w:t>1</w:t>
            </w:r>
          </w:p>
        </w:tc>
        <w:tc>
          <w:tcPr>
            <w:tcW w:w="2126" w:type="dxa"/>
          </w:tcPr>
          <w:p w14:paraId="6D22AD80" w14:textId="77777777" w:rsidR="008678A4" w:rsidRPr="004A1CC0" w:rsidRDefault="008678A4" w:rsidP="003A6671">
            <w:pPr>
              <w:spacing w:line="360" w:lineRule="auto"/>
              <w:jc w:val="center"/>
            </w:pPr>
            <w:r w:rsidRPr="004A1CC0">
              <w:rPr>
                <w:rFonts w:eastAsia="Times New Roman"/>
                <w:lang w:eastAsia="es-MX"/>
              </w:rPr>
              <w:t>0.859</w:t>
            </w:r>
          </w:p>
        </w:tc>
      </w:tr>
      <w:tr w:rsidR="008678A4" w:rsidRPr="004A1CC0" w14:paraId="7C0DCDDC" w14:textId="77777777" w:rsidTr="00AC2F23">
        <w:trPr>
          <w:trHeight w:val="101"/>
          <w:jc w:val="center"/>
        </w:trPr>
        <w:tc>
          <w:tcPr>
            <w:tcW w:w="2405" w:type="dxa"/>
            <w:vMerge/>
            <w:vAlign w:val="center"/>
          </w:tcPr>
          <w:p w14:paraId="1990F6DD" w14:textId="77777777" w:rsidR="008678A4" w:rsidRPr="004A1CC0" w:rsidRDefault="008678A4" w:rsidP="003A6671">
            <w:pPr>
              <w:spacing w:line="360" w:lineRule="auto"/>
              <w:jc w:val="center"/>
              <w:rPr>
                <w:rFonts w:eastAsia="Times New Roman"/>
                <w:lang w:eastAsia="es-MX"/>
              </w:rPr>
            </w:pPr>
          </w:p>
        </w:tc>
        <w:tc>
          <w:tcPr>
            <w:tcW w:w="1276" w:type="dxa"/>
          </w:tcPr>
          <w:p w14:paraId="695B2B7D" w14:textId="77777777" w:rsidR="008678A4" w:rsidRPr="004A1CC0" w:rsidRDefault="008678A4" w:rsidP="003A6671">
            <w:pPr>
              <w:spacing w:line="360" w:lineRule="auto"/>
              <w:jc w:val="center"/>
            </w:pPr>
            <w:r w:rsidRPr="004A1CC0">
              <w:t>17</w:t>
            </w:r>
          </w:p>
        </w:tc>
        <w:tc>
          <w:tcPr>
            <w:tcW w:w="996" w:type="dxa"/>
          </w:tcPr>
          <w:p w14:paraId="69A044E2" w14:textId="77777777" w:rsidR="008678A4" w:rsidRPr="004A1CC0" w:rsidRDefault="008678A4" w:rsidP="003A6671">
            <w:pPr>
              <w:spacing w:line="360" w:lineRule="auto"/>
              <w:jc w:val="center"/>
              <w:rPr>
                <w:highlight w:val="lightGray"/>
              </w:rPr>
            </w:pPr>
            <w:r w:rsidRPr="004A1CC0">
              <w:rPr>
                <w:rFonts w:eastAsia="Times New Roman"/>
                <w:lang w:eastAsia="es-MX"/>
              </w:rPr>
              <w:t>1.34</w:t>
            </w:r>
          </w:p>
        </w:tc>
        <w:tc>
          <w:tcPr>
            <w:tcW w:w="847" w:type="dxa"/>
          </w:tcPr>
          <w:p w14:paraId="447F7036" w14:textId="77777777" w:rsidR="008678A4" w:rsidRPr="004A1CC0" w:rsidRDefault="008678A4" w:rsidP="003A6671">
            <w:pPr>
              <w:spacing w:line="360" w:lineRule="auto"/>
              <w:jc w:val="center"/>
            </w:pPr>
            <w:r w:rsidRPr="004A1CC0">
              <w:t>1</w:t>
            </w:r>
          </w:p>
        </w:tc>
        <w:tc>
          <w:tcPr>
            <w:tcW w:w="2126" w:type="dxa"/>
          </w:tcPr>
          <w:p w14:paraId="6800A6D9" w14:textId="77777777" w:rsidR="008678A4" w:rsidRPr="004A1CC0" w:rsidRDefault="008678A4" w:rsidP="003A6671">
            <w:pPr>
              <w:spacing w:line="360" w:lineRule="auto"/>
              <w:jc w:val="center"/>
            </w:pPr>
            <w:r w:rsidRPr="004A1CC0">
              <w:rPr>
                <w:rFonts w:eastAsia="Times New Roman"/>
                <w:lang w:eastAsia="es-MX"/>
              </w:rPr>
              <w:t>0.695</w:t>
            </w:r>
          </w:p>
        </w:tc>
      </w:tr>
      <w:tr w:rsidR="008678A4" w:rsidRPr="004A1CC0" w14:paraId="2E5A00D6" w14:textId="77777777" w:rsidTr="00AC2F23">
        <w:trPr>
          <w:trHeight w:val="30"/>
          <w:jc w:val="center"/>
        </w:trPr>
        <w:tc>
          <w:tcPr>
            <w:tcW w:w="2405" w:type="dxa"/>
            <w:vMerge w:val="restart"/>
            <w:vAlign w:val="center"/>
          </w:tcPr>
          <w:p w14:paraId="389F7ADE" w14:textId="77777777" w:rsidR="008678A4" w:rsidRPr="004A1CC0" w:rsidRDefault="008678A4" w:rsidP="003A6671">
            <w:pPr>
              <w:spacing w:line="360" w:lineRule="auto"/>
              <w:jc w:val="center"/>
            </w:pPr>
            <w:r w:rsidRPr="004A1CC0">
              <w:rPr>
                <w:rFonts w:eastAsia="Times New Roman"/>
                <w:lang w:eastAsia="es-MX"/>
              </w:rPr>
              <w:t>Relevancia</w:t>
            </w:r>
          </w:p>
        </w:tc>
        <w:tc>
          <w:tcPr>
            <w:tcW w:w="1276" w:type="dxa"/>
          </w:tcPr>
          <w:p w14:paraId="5939598F" w14:textId="77777777" w:rsidR="008678A4" w:rsidRPr="004A1CC0" w:rsidRDefault="008678A4" w:rsidP="003A6671">
            <w:pPr>
              <w:spacing w:line="360" w:lineRule="auto"/>
              <w:jc w:val="center"/>
            </w:pPr>
            <w:r w:rsidRPr="004A1CC0">
              <w:t>20</w:t>
            </w:r>
          </w:p>
        </w:tc>
        <w:tc>
          <w:tcPr>
            <w:tcW w:w="996" w:type="dxa"/>
          </w:tcPr>
          <w:p w14:paraId="082DA4A9" w14:textId="77777777" w:rsidR="008678A4" w:rsidRPr="004A1CC0" w:rsidRDefault="008678A4" w:rsidP="003A6671">
            <w:pPr>
              <w:spacing w:line="360" w:lineRule="auto"/>
              <w:jc w:val="center"/>
              <w:rPr>
                <w:highlight w:val="lightGray"/>
              </w:rPr>
            </w:pPr>
            <w:r w:rsidRPr="004A1CC0">
              <w:rPr>
                <w:rFonts w:eastAsia="Times New Roman"/>
                <w:lang w:eastAsia="es-MX"/>
              </w:rPr>
              <w:t>1.04</w:t>
            </w:r>
          </w:p>
        </w:tc>
        <w:tc>
          <w:tcPr>
            <w:tcW w:w="847" w:type="dxa"/>
          </w:tcPr>
          <w:p w14:paraId="5A129579" w14:textId="77777777" w:rsidR="008678A4" w:rsidRPr="004A1CC0" w:rsidRDefault="008678A4" w:rsidP="003A6671">
            <w:pPr>
              <w:spacing w:line="360" w:lineRule="auto"/>
              <w:jc w:val="center"/>
            </w:pPr>
            <w:r w:rsidRPr="004A1CC0">
              <w:t>1</w:t>
            </w:r>
          </w:p>
        </w:tc>
        <w:tc>
          <w:tcPr>
            <w:tcW w:w="2126" w:type="dxa"/>
          </w:tcPr>
          <w:p w14:paraId="15FD37FF" w14:textId="77777777" w:rsidR="008678A4" w:rsidRPr="004A1CC0" w:rsidRDefault="008678A4" w:rsidP="003A6671">
            <w:pPr>
              <w:spacing w:line="360" w:lineRule="auto"/>
              <w:jc w:val="center"/>
            </w:pPr>
            <w:r w:rsidRPr="004A1CC0">
              <w:rPr>
                <w:rFonts w:eastAsia="Times New Roman"/>
                <w:lang w:eastAsia="es-MX"/>
              </w:rPr>
              <w:t>0.262</w:t>
            </w:r>
          </w:p>
        </w:tc>
      </w:tr>
      <w:tr w:rsidR="008678A4" w:rsidRPr="004A1CC0" w14:paraId="216064E2" w14:textId="77777777" w:rsidTr="00AC2F23">
        <w:trPr>
          <w:trHeight w:val="29"/>
          <w:jc w:val="center"/>
        </w:trPr>
        <w:tc>
          <w:tcPr>
            <w:tcW w:w="2405" w:type="dxa"/>
            <w:vMerge/>
            <w:vAlign w:val="center"/>
          </w:tcPr>
          <w:p w14:paraId="4DDEEB5B" w14:textId="77777777" w:rsidR="008678A4" w:rsidRPr="004A1CC0" w:rsidRDefault="008678A4" w:rsidP="003A6671">
            <w:pPr>
              <w:spacing w:line="360" w:lineRule="auto"/>
              <w:jc w:val="center"/>
              <w:rPr>
                <w:rFonts w:eastAsia="Times New Roman"/>
                <w:lang w:eastAsia="es-MX"/>
              </w:rPr>
            </w:pPr>
          </w:p>
        </w:tc>
        <w:tc>
          <w:tcPr>
            <w:tcW w:w="1276" w:type="dxa"/>
          </w:tcPr>
          <w:p w14:paraId="7BF7E52F" w14:textId="77777777" w:rsidR="008678A4" w:rsidRPr="004A1CC0" w:rsidRDefault="008678A4" w:rsidP="003A6671">
            <w:pPr>
              <w:spacing w:line="360" w:lineRule="auto"/>
              <w:jc w:val="center"/>
            </w:pPr>
            <w:r w:rsidRPr="004A1CC0">
              <w:t>21</w:t>
            </w:r>
          </w:p>
        </w:tc>
        <w:tc>
          <w:tcPr>
            <w:tcW w:w="996" w:type="dxa"/>
          </w:tcPr>
          <w:p w14:paraId="70204830" w14:textId="77777777" w:rsidR="008678A4" w:rsidRPr="004A1CC0" w:rsidRDefault="008678A4" w:rsidP="003A6671">
            <w:pPr>
              <w:spacing w:line="360" w:lineRule="auto"/>
              <w:jc w:val="center"/>
              <w:rPr>
                <w:highlight w:val="lightGray"/>
              </w:rPr>
            </w:pPr>
            <w:r w:rsidRPr="004A1CC0">
              <w:rPr>
                <w:rFonts w:eastAsia="Times New Roman"/>
                <w:lang w:eastAsia="es-MX"/>
              </w:rPr>
              <w:t>1.05</w:t>
            </w:r>
          </w:p>
        </w:tc>
        <w:tc>
          <w:tcPr>
            <w:tcW w:w="847" w:type="dxa"/>
          </w:tcPr>
          <w:p w14:paraId="217E4D0E" w14:textId="77777777" w:rsidR="008678A4" w:rsidRPr="004A1CC0" w:rsidRDefault="008678A4" w:rsidP="003A6671">
            <w:pPr>
              <w:spacing w:line="360" w:lineRule="auto"/>
              <w:jc w:val="center"/>
            </w:pPr>
            <w:r w:rsidRPr="004A1CC0">
              <w:t>1</w:t>
            </w:r>
          </w:p>
        </w:tc>
        <w:tc>
          <w:tcPr>
            <w:tcW w:w="2126" w:type="dxa"/>
          </w:tcPr>
          <w:p w14:paraId="055ED00E" w14:textId="77777777" w:rsidR="008678A4" w:rsidRPr="004A1CC0" w:rsidRDefault="008678A4" w:rsidP="003A6671">
            <w:pPr>
              <w:spacing w:line="360" w:lineRule="auto"/>
              <w:jc w:val="center"/>
            </w:pPr>
            <w:r w:rsidRPr="004A1CC0">
              <w:rPr>
                <w:rFonts w:eastAsia="Times New Roman"/>
                <w:lang w:eastAsia="es-MX"/>
              </w:rPr>
              <w:t>0.273</w:t>
            </w:r>
          </w:p>
        </w:tc>
      </w:tr>
      <w:tr w:rsidR="008678A4" w:rsidRPr="004A1CC0" w14:paraId="6E406373" w14:textId="77777777" w:rsidTr="00AC2F23">
        <w:trPr>
          <w:trHeight w:val="29"/>
          <w:jc w:val="center"/>
        </w:trPr>
        <w:tc>
          <w:tcPr>
            <w:tcW w:w="2405" w:type="dxa"/>
            <w:vMerge/>
            <w:vAlign w:val="center"/>
          </w:tcPr>
          <w:p w14:paraId="0A0AE3A2" w14:textId="77777777" w:rsidR="008678A4" w:rsidRPr="004A1CC0" w:rsidRDefault="008678A4" w:rsidP="003A6671">
            <w:pPr>
              <w:spacing w:line="360" w:lineRule="auto"/>
              <w:jc w:val="center"/>
              <w:rPr>
                <w:rFonts w:eastAsia="Times New Roman"/>
                <w:lang w:eastAsia="es-MX"/>
              </w:rPr>
            </w:pPr>
          </w:p>
        </w:tc>
        <w:tc>
          <w:tcPr>
            <w:tcW w:w="1276" w:type="dxa"/>
          </w:tcPr>
          <w:p w14:paraId="5ECB73CC" w14:textId="77777777" w:rsidR="008678A4" w:rsidRPr="004A1CC0" w:rsidRDefault="008678A4" w:rsidP="003A6671">
            <w:pPr>
              <w:spacing w:line="360" w:lineRule="auto"/>
              <w:jc w:val="center"/>
            </w:pPr>
            <w:r w:rsidRPr="004A1CC0">
              <w:t>22</w:t>
            </w:r>
          </w:p>
        </w:tc>
        <w:tc>
          <w:tcPr>
            <w:tcW w:w="996" w:type="dxa"/>
          </w:tcPr>
          <w:p w14:paraId="3E2650EC" w14:textId="77777777" w:rsidR="008678A4" w:rsidRPr="004A1CC0" w:rsidRDefault="008678A4" w:rsidP="003A6671">
            <w:pPr>
              <w:spacing w:line="360" w:lineRule="auto"/>
              <w:jc w:val="center"/>
              <w:rPr>
                <w:highlight w:val="lightGray"/>
              </w:rPr>
            </w:pPr>
            <w:r w:rsidRPr="004A1CC0">
              <w:rPr>
                <w:rFonts w:eastAsia="Times New Roman"/>
                <w:lang w:eastAsia="es-MX"/>
              </w:rPr>
              <w:t>1.24</w:t>
            </w:r>
          </w:p>
        </w:tc>
        <w:tc>
          <w:tcPr>
            <w:tcW w:w="847" w:type="dxa"/>
          </w:tcPr>
          <w:p w14:paraId="5EFB3238" w14:textId="77777777" w:rsidR="008678A4" w:rsidRPr="004A1CC0" w:rsidRDefault="008678A4" w:rsidP="003A6671">
            <w:pPr>
              <w:spacing w:line="360" w:lineRule="auto"/>
              <w:jc w:val="center"/>
            </w:pPr>
            <w:r w:rsidRPr="004A1CC0">
              <w:t>1</w:t>
            </w:r>
          </w:p>
        </w:tc>
        <w:tc>
          <w:tcPr>
            <w:tcW w:w="2126" w:type="dxa"/>
          </w:tcPr>
          <w:p w14:paraId="65C268EE" w14:textId="77777777" w:rsidR="008678A4" w:rsidRPr="004A1CC0" w:rsidRDefault="008678A4" w:rsidP="003A6671">
            <w:pPr>
              <w:spacing w:line="360" w:lineRule="auto"/>
              <w:jc w:val="center"/>
            </w:pPr>
            <w:r w:rsidRPr="004A1CC0">
              <w:rPr>
                <w:rFonts w:eastAsia="Times New Roman"/>
                <w:lang w:eastAsia="es-MX"/>
              </w:rPr>
              <w:t>0.593</w:t>
            </w:r>
          </w:p>
        </w:tc>
      </w:tr>
      <w:tr w:rsidR="008678A4" w:rsidRPr="004A1CC0" w14:paraId="44C6D2DD" w14:textId="77777777" w:rsidTr="00AC2F23">
        <w:trPr>
          <w:trHeight w:val="29"/>
          <w:jc w:val="center"/>
        </w:trPr>
        <w:tc>
          <w:tcPr>
            <w:tcW w:w="2405" w:type="dxa"/>
            <w:vMerge/>
            <w:vAlign w:val="center"/>
          </w:tcPr>
          <w:p w14:paraId="37342FAF" w14:textId="77777777" w:rsidR="008678A4" w:rsidRPr="004A1CC0" w:rsidRDefault="008678A4" w:rsidP="003A6671">
            <w:pPr>
              <w:spacing w:line="360" w:lineRule="auto"/>
              <w:jc w:val="center"/>
              <w:rPr>
                <w:rFonts w:eastAsia="Times New Roman"/>
                <w:lang w:eastAsia="es-MX"/>
              </w:rPr>
            </w:pPr>
          </w:p>
        </w:tc>
        <w:tc>
          <w:tcPr>
            <w:tcW w:w="1276" w:type="dxa"/>
          </w:tcPr>
          <w:p w14:paraId="68161E9E" w14:textId="77777777" w:rsidR="008678A4" w:rsidRPr="004A1CC0" w:rsidRDefault="008678A4" w:rsidP="003A6671">
            <w:pPr>
              <w:spacing w:line="360" w:lineRule="auto"/>
              <w:jc w:val="center"/>
            </w:pPr>
            <w:r w:rsidRPr="004A1CC0">
              <w:t>23</w:t>
            </w:r>
          </w:p>
        </w:tc>
        <w:tc>
          <w:tcPr>
            <w:tcW w:w="996" w:type="dxa"/>
          </w:tcPr>
          <w:p w14:paraId="33A18FA1" w14:textId="77777777" w:rsidR="008678A4" w:rsidRPr="004A1CC0" w:rsidRDefault="008678A4" w:rsidP="003A6671">
            <w:pPr>
              <w:spacing w:line="360" w:lineRule="auto"/>
              <w:jc w:val="center"/>
              <w:rPr>
                <w:highlight w:val="lightGray"/>
              </w:rPr>
            </w:pPr>
            <w:r w:rsidRPr="004A1CC0">
              <w:rPr>
                <w:rFonts w:eastAsia="Times New Roman"/>
                <w:lang w:eastAsia="es-MX"/>
              </w:rPr>
              <w:t>1.17</w:t>
            </w:r>
          </w:p>
        </w:tc>
        <w:tc>
          <w:tcPr>
            <w:tcW w:w="847" w:type="dxa"/>
          </w:tcPr>
          <w:p w14:paraId="580FF378" w14:textId="77777777" w:rsidR="008678A4" w:rsidRPr="004A1CC0" w:rsidRDefault="008678A4" w:rsidP="003A6671">
            <w:pPr>
              <w:spacing w:line="360" w:lineRule="auto"/>
              <w:jc w:val="center"/>
            </w:pPr>
            <w:r w:rsidRPr="004A1CC0">
              <w:t>1</w:t>
            </w:r>
          </w:p>
        </w:tc>
        <w:tc>
          <w:tcPr>
            <w:tcW w:w="2126" w:type="dxa"/>
          </w:tcPr>
          <w:p w14:paraId="76FC3694" w14:textId="77777777" w:rsidR="008678A4" w:rsidRPr="004A1CC0" w:rsidRDefault="008678A4" w:rsidP="003A6671">
            <w:pPr>
              <w:spacing w:line="360" w:lineRule="auto"/>
              <w:jc w:val="center"/>
            </w:pPr>
            <w:r w:rsidRPr="004A1CC0">
              <w:rPr>
                <w:rFonts w:eastAsia="Times New Roman"/>
                <w:lang w:eastAsia="es-MX"/>
              </w:rPr>
              <w:t>0.504</w:t>
            </w:r>
          </w:p>
        </w:tc>
      </w:tr>
      <w:tr w:rsidR="008678A4" w:rsidRPr="004A1CC0" w14:paraId="04A9C496" w14:textId="77777777" w:rsidTr="00AC2F23">
        <w:trPr>
          <w:trHeight w:val="59"/>
          <w:jc w:val="center"/>
        </w:trPr>
        <w:tc>
          <w:tcPr>
            <w:tcW w:w="2405" w:type="dxa"/>
            <w:vMerge w:val="restart"/>
            <w:vAlign w:val="center"/>
          </w:tcPr>
          <w:p w14:paraId="1A942EF2" w14:textId="77777777" w:rsidR="008678A4" w:rsidRPr="004A1CC0" w:rsidRDefault="008678A4" w:rsidP="003A6671">
            <w:pPr>
              <w:spacing w:line="360" w:lineRule="auto"/>
              <w:jc w:val="center"/>
            </w:pPr>
            <w:r w:rsidRPr="004A1CC0">
              <w:rPr>
                <w:rFonts w:eastAsia="Times New Roman"/>
                <w:lang w:eastAsia="es-MX"/>
              </w:rPr>
              <w:t>Seguridad</w:t>
            </w:r>
          </w:p>
        </w:tc>
        <w:tc>
          <w:tcPr>
            <w:tcW w:w="1276" w:type="dxa"/>
          </w:tcPr>
          <w:p w14:paraId="41D9B868" w14:textId="77777777" w:rsidR="008678A4" w:rsidRPr="004A1CC0" w:rsidRDefault="008678A4" w:rsidP="003A6671">
            <w:pPr>
              <w:spacing w:line="360" w:lineRule="auto"/>
              <w:jc w:val="center"/>
            </w:pPr>
            <w:r w:rsidRPr="004A1CC0">
              <w:t>24</w:t>
            </w:r>
          </w:p>
        </w:tc>
        <w:tc>
          <w:tcPr>
            <w:tcW w:w="996" w:type="dxa"/>
          </w:tcPr>
          <w:p w14:paraId="588433FD" w14:textId="77777777" w:rsidR="008678A4" w:rsidRPr="004A1CC0" w:rsidRDefault="008678A4" w:rsidP="003A6671">
            <w:pPr>
              <w:spacing w:line="360" w:lineRule="auto"/>
              <w:jc w:val="center"/>
              <w:rPr>
                <w:highlight w:val="lightGray"/>
              </w:rPr>
            </w:pPr>
            <w:r w:rsidRPr="004A1CC0">
              <w:rPr>
                <w:rFonts w:eastAsia="Times New Roman"/>
                <w:lang w:eastAsia="es-MX"/>
              </w:rPr>
              <w:t>1.32</w:t>
            </w:r>
          </w:p>
        </w:tc>
        <w:tc>
          <w:tcPr>
            <w:tcW w:w="847" w:type="dxa"/>
          </w:tcPr>
          <w:p w14:paraId="62CB5251" w14:textId="77777777" w:rsidR="008678A4" w:rsidRPr="004A1CC0" w:rsidRDefault="008678A4" w:rsidP="003A6671">
            <w:pPr>
              <w:spacing w:line="360" w:lineRule="auto"/>
              <w:jc w:val="center"/>
            </w:pPr>
            <w:r w:rsidRPr="004A1CC0">
              <w:t>1</w:t>
            </w:r>
          </w:p>
        </w:tc>
        <w:tc>
          <w:tcPr>
            <w:tcW w:w="2126" w:type="dxa"/>
          </w:tcPr>
          <w:p w14:paraId="2D21CC5D" w14:textId="77777777" w:rsidR="008678A4" w:rsidRPr="004A1CC0" w:rsidRDefault="008678A4" w:rsidP="003A6671">
            <w:pPr>
              <w:spacing w:line="360" w:lineRule="auto"/>
              <w:jc w:val="center"/>
            </w:pPr>
            <w:r w:rsidRPr="004A1CC0">
              <w:rPr>
                <w:rFonts w:eastAsia="Times New Roman"/>
                <w:lang w:eastAsia="es-MX"/>
              </w:rPr>
              <w:t>0.709</w:t>
            </w:r>
          </w:p>
        </w:tc>
      </w:tr>
      <w:tr w:rsidR="008678A4" w:rsidRPr="004A1CC0" w14:paraId="705D70C1" w14:textId="77777777" w:rsidTr="00AC2F23">
        <w:trPr>
          <w:trHeight w:val="58"/>
          <w:jc w:val="center"/>
        </w:trPr>
        <w:tc>
          <w:tcPr>
            <w:tcW w:w="2405" w:type="dxa"/>
            <w:vMerge/>
            <w:vAlign w:val="center"/>
          </w:tcPr>
          <w:p w14:paraId="7FE755D3" w14:textId="77777777" w:rsidR="008678A4" w:rsidRPr="004A1CC0" w:rsidRDefault="008678A4" w:rsidP="003A6671">
            <w:pPr>
              <w:spacing w:line="360" w:lineRule="auto"/>
              <w:jc w:val="center"/>
              <w:rPr>
                <w:rFonts w:eastAsia="Times New Roman"/>
                <w:lang w:eastAsia="es-MX"/>
              </w:rPr>
            </w:pPr>
          </w:p>
        </w:tc>
        <w:tc>
          <w:tcPr>
            <w:tcW w:w="1276" w:type="dxa"/>
          </w:tcPr>
          <w:p w14:paraId="68D48DB7" w14:textId="77777777" w:rsidR="008678A4" w:rsidRPr="004A1CC0" w:rsidRDefault="008678A4" w:rsidP="003A6671">
            <w:pPr>
              <w:spacing w:line="360" w:lineRule="auto"/>
              <w:jc w:val="center"/>
            </w:pPr>
            <w:r w:rsidRPr="004A1CC0">
              <w:t>25</w:t>
            </w:r>
          </w:p>
        </w:tc>
        <w:tc>
          <w:tcPr>
            <w:tcW w:w="996" w:type="dxa"/>
          </w:tcPr>
          <w:p w14:paraId="3D4D8E4E" w14:textId="77777777" w:rsidR="008678A4" w:rsidRPr="004A1CC0" w:rsidRDefault="008678A4" w:rsidP="003A6671">
            <w:pPr>
              <w:spacing w:line="360" w:lineRule="auto"/>
              <w:jc w:val="center"/>
              <w:rPr>
                <w:highlight w:val="lightGray"/>
              </w:rPr>
            </w:pPr>
            <w:r w:rsidRPr="004A1CC0">
              <w:rPr>
                <w:rFonts w:eastAsia="Times New Roman"/>
                <w:lang w:eastAsia="es-MX"/>
              </w:rPr>
              <w:t>2.45</w:t>
            </w:r>
          </w:p>
        </w:tc>
        <w:tc>
          <w:tcPr>
            <w:tcW w:w="847" w:type="dxa"/>
          </w:tcPr>
          <w:p w14:paraId="63592498" w14:textId="77777777" w:rsidR="008678A4" w:rsidRPr="004A1CC0" w:rsidRDefault="008678A4" w:rsidP="003A6671">
            <w:pPr>
              <w:spacing w:line="360" w:lineRule="auto"/>
              <w:jc w:val="center"/>
            </w:pPr>
            <w:r w:rsidRPr="004A1CC0">
              <w:rPr>
                <w:rFonts w:eastAsia="Times New Roman"/>
                <w:lang w:eastAsia="es-MX"/>
              </w:rPr>
              <w:t>3</w:t>
            </w:r>
          </w:p>
        </w:tc>
        <w:tc>
          <w:tcPr>
            <w:tcW w:w="2126" w:type="dxa"/>
          </w:tcPr>
          <w:p w14:paraId="6DDDC863" w14:textId="77777777" w:rsidR="008678A4" w:rsidRPr="004A1CC0" w:rsidRDefault="008678A4" w:rsidP="003A6671">
            <w:pPr>
              <w:spacing w:line="360" w:lineRule="auto"/>
              <w:jc w:val="center"/>
            </w:pPr>
            <w:r w:rsidRPr="004A1CC0">
              <w:rPr>
                <w:rFonts w:eastAsia="Times New Roman"/>
                <w:lang w:eastAsia="es-MX"/>
              </w:rPr>
              <w:t>0.851</w:t>
            </w:r>
          </w:p>
        </w:tc>
      </w:tr>
      <w:tr w:rsidR="008678A4" w:rsidRPr="004A1CC0" w14:paraId="3F7999F3" w14:textId="77777777" w:rsidTr="00AC2F23">
        <w:trPr>
          <w:trHeight w:val="59"/>
          <w:jc w:val="center"/>
        </w:trPr>
        <w:tc>
          <w:tcPr>
            <w:tcW w:w="2405" w:type="dxa"/>
            <w:vMerge w:val="restart"/>
            <w:vAlign w:val="center"/>
          </w:tcPr>
          <w:p w14:paraId="4BBB8071" w14:textId="77777777" w:rsidR="008678A4" w:rsidRPr="004A1CC0" w:rsidRDefault="008678A4" w:rsidP="003A6671">
            <w:pPr>
              <w:spacing w:line="360" w:lineRule="auto"/>
              <w:jc w:val="center"/>
            </w:pPr>
            <w:r w:rsidRPr="004A1CC0">
              <w:rPr>
                <w:rFonts w:eastAsia="Times New Roman"/>
                <w:lang w:eastAsia="es-MX"/>
              </w:rPr>
              <w:t>Oportuna</w:t>
            </w:r>
          </w:p>
        </w:tc>
        <w:tc>
          <w:tcPr>
            <w:tcW w:w="1276" w:type="dxa"/>
          </w:tcPr>
          <w:p w14:paraId="733B5147" w14:textId="77777777" w:rsidR="008678A4" w:rsidRPr="004A1CC0" w:rsidRDefault="008678A4" w:rsidP="003A6671">
            <w:pPr>
              <w:spacing w:line="360" w:lineRule="auto"/>
              <w:jc w:val="center"/>
            </w:pPr>
            <w:r w:rsidRPr="004A1CC0">
              <w:t>26</w:t>
            </w:r>
          </w:p>
        </w:tc>
        <w:tc>
          <w:tcPr>
            <w:tcW w:w="996" w:type="dxa"/>
          </w:tcPr>
          <w:p w14:paraId="45AA1604" w14:textId="77777777" w:rsidR="008678A4" w:rsidRPr="004A1CC0" w:rsidRDefault="008678A4" w:rsidP="003A6671">
            <w:pPr>
              <w:spacing w:line="360" w:lineRule="auto"/>
              <w:jc w:val="center"/>
              <w:rPr>
                <w:highlight w:val="lightGray"/>
              </w:rPr>
            </w:pPr>
            <w:r w:rsidRPr="004A1CC0">
              <w:rPr>
                <w:rFonts w:eastAsia="Times New Roman"/>
                <w:lang w:eastAsia="es-MX"/>
              </w:rPr>
              <w:t>1.24</w:t>
            </w:r>
          </w:p>
        </w:tc>
        <w:tc>
          <w:tcPr>
            <w:tcW w:w="847" w:type="dxa"/>
          </w:tcPr>
          <w:p w14:paraId="291B6FCC" w14:textId="77777777" w:rsidR="008678A4" w:rsidRPr="004A1CC0" w:rsidRDefault="008678A4" w:rsidP="003A6671">
            <w:pPr>
              <w:spacing w:line="360" w:lineRule="auto"/>
              <w:jc w:val="center"/>
            </w:pPr>
            <w:r w:rsidRPr="004A1CC0">
              <w:t>1</w:t>
            </w:r>
          </w:p>
        </w:tc>
        <w:tc>
          <w:tcPr>
            <w:tcW w:w="2126" w:type="dxa"/>
          </w:tcPr>
          <w:p w14:paraId="1C9C9E82" w14:textId="77777777" w:rsidR="008678A4" w:rsidRPr="004A1CC0" w:rsidRDefault="008678A4" w:rsidP="003A6671">
            <w:pPr>
              <w:spacing w:line="360" w:lineRule="auto"/>
              <w:jc w:val="center"/>
            </w:pPr>
            <w:r w:rsidRPr="004A1CC0">
              <w:rPr>
                <w:rFonts w:eastAsia="Times New Roman"/>
                <w:lang w:eastAsia="es-MX"/>
              </w:rPr>
              <w:t>0.590</w:t>
            </w:r>
          </w:p>
        </w:tc>
      </w:tr>
      <w:tr w:rsidR="008678A4" w:rsidRPr="004A1CC0" w14:paraId="00B83896" w14:textId="77777777" w:rsidTr="00AC2F23">
        <w:trPr>
          <w:trHeight w:val="58"/>
          <w:jc w:val="center"/>
        </w:trPr>
        <w:tc>
          <w:tcPr>
            <w:tcW w:w="2405" w:type="dxa"/>
            <w:vMerge/>
            <w:vAlign w:val="center"/>
          </w:tcPr>
          <w:p w14:paraId="3713C603" w14:textId="77777777" w:rsidR="008678A4" w:rsidRPr="004A1CC0" w:rsidRDefault="008678A4" w:rsidP="003A6671">
            <w:pPr>
              <w:spacing w:line="360" w:lineRule="auto"/>
              <w:jc w:val="center"/>
              <w:rPr>
                <w:rFonts w:eastAsia="Times New Roman"/>
                <w:lang w:eastAsia="es-MX"/>
              </w:rPr>
            </w:pPr>
          </w:p>
        </w:tc>
        <w:tc>
          <w:tcPr>
            <w:tcW w:w="1276" w:type="dxa"/>
          </w:tcPr>
          <w:p w14:paraId="0CA0268D" w14:textId="77777777" w:rsidR="008678A4" w:rsidRPr="004A1CC0" w:rsidRDefault="008678A4" w:rsidP="003A6671">
            <w:pPr>
              <w:spacing w:line="360" w:lineRule="auto"/>
              <w:jc w:val="center"/>
            </w:pPr>
            <w:r w:rsidRPr="004A1CC0">
              <w:t>27</w:t>
            </w:r>
          </w:p>
        </w:tc>
        <w:tc>
          <w:tcPr>
            <w:tcW w:w="996" w:type="dxa"/>
          </w:tcPr>
          <w:p w14:paraId="76F3B14E" w14:textId="77777777" w:rsidR="008678A4" w:rsidRPr="004A1CC0" w:rsidRDefault="008678A4" w:rsidP="003A6671">
            <w:pPr>
              <w:spacing w:line="360" w:lineRule="auto"/>
              <w:jc w:val="center"/>
              <w:rPr>
                <w:highlight w:val="lightGray"/>
              </w:rPr>
            </w:pPr>
            <w:r w:rsidRPr="004A1CC0">
              <w:rPr>
                <w:rFonts w:eastAsia="Times New Roman"/>
                <w:lang w:eastAsia="es-MX"/>
              </w:rPr>
              <w:t>1.45</w:t>
            </w:r>
          </w:p>
        </w:tc>
        <w:tc>
          <w:tcPr>
            <w:tcW w:w="847" w:type="dxa"/>
          </w:tcPr>
          <w:p w14:paraId="7DE6057A" w14:textId="77777777" w:rsidR="008678A4" w:rsidRPr="004A1CC0" w:rsidRDefault="008678A4" w:rsidP="003A6671">
            <w:pPr>
              <w:spacing w:line="360" w:lineRule="auto"/>
              <w:jc w:val="center"/>
            </w:pPr>
            <w:r w:rsidRPr="004A1CC0">
              <w:t>1</w:t>
            </w:r>
          </w:p>
        </w:tc>
        <w:tc>
          <w:tcPr>
            <w:tcW w:w="2126" w:type="dxa"/>
          </w:tcPr>
          <w:p w14:paraId="7C6D1B2B" w14:textId="77777777" w:rsidR="008678A4" w:rsidRPr="004A1CC0" w:rsidRDefault="008678A4" w:rsidP="003A6671">
            <w:pPr>
              <w:spacing w:line="360" w:lineRule="auto"/>
              <w:jc w:val="center"/>
            </w:pPr>
            <w:r w:rsidRPr="004A1CC0">
              <w:rPr>
                <w:rFonts w:eastAsia="Times New Roman"/>
                <w:lang w:eastAsia="es-MX"/>
              </w:rPr>
              <w:t>0.804</w:t>
            </w:r>
          </w:p>
        </w:tc>
      </w:tr>
      <w:tr w:rsidR="008678A4" w:rsidRPr="004A1CC0" w14:paraId="22336DCB" w14:textId="77777777" w:rsidTr="00AC2F23">
        <w:trPr>
          <w:trHeight w:val="59"/>
          <w:jc w:val="center"/>
        </w:trPr>
        <w:tc>
          <w:tcPr>
            <w:tcW w:w="2405" w:type="dxa"/>
            <w:vMerge w:val="restart"/>
            <w:vAlign w:val="center"/>
          </w:tcPr>
          <w:p w14:paraId="365F7EA0" w14:textId="77777777" w:rsidR="008678A4" w:rsidRPr="004A1CC0" w:rsidRDefault="008678A4" w:rsidP="003A6671">
            <w:pPr>
              <w:spacing w:line="360" w:lineRule="auto"/>
              <w:jc w:val="center"/>
            </w:pPr>
            <w:r w:rsidRPr="004A1CC0">
              <w:rPr>
                <w:rFonts w:eastAsia="Times New Roman"/>
                <w:lang w:eastAsia="es-MX"/>
              </w:rPr>
              <w:t>Integrada</w:t>
            </w:r>
          </w:p>
        </w:tc>
        <w:tc>
          <w:tcPr>
            <w:tcW w:w="1276" w:type="dxa"/>
          </w:tcPr>
          <w:p w14:paraId="08899972" w14:textId="77777777" w:rsidR="008678A4" w:rsidRPr="004A1CC0" w:rsidRDefault="008678A4" w:rsidP="003A6671">
            <w:pPr>
              <w:spacing w:line="360" w:lineRule="auto"/>
              <w:jc w:val="center"/>
            </w:pPr>
            <w:r w:rsidRPr="004A1CC0">
              <w:t>32</w:t>
            </w:r>
          </w:p>
        </w:tc>
        <w:tc>
          <w:tcPr>
            <w:tcW w:w="996" w:type="dxa"/>
          </w:tcPr>
          <w:p w14:paraId="21D056C6" w14:textId="77777777" w:rsidR="008678A4" w:rsidRPr="004A1CC0" w:rsidRDefault="008678A4" w:rsidP="003A6671">
            <w:pPr>
              <w:spacing w:line="360" w:lineRule="auto"/>
              <w:jc w:val="center"/>
              <w:rPr>
                <w:highlight w:val="lightGray"/>
              </w:rPr>
            </w:pPr>
            <w:r w:rsidRPr="004A1CC0">
              <w:rPr>
                <w:rFonts w:eastAsia="Times New Roman"/>
                <w:lang w:eastAsia="es-MX"/>
              </w:rPr>
              <w:t>1.66</w:t>
            </w:r>
          </w:p>
        </w:tc>
        <w:tc>
          <w:tcPr>
            <w:tcW w:w="847" w:type="dxa"/>
          </w:tcPr>
          <w:p w14:paraId="509DB1C9" w14:textId="77777777" w:rsidR="008678A4" w:rsidRPr="004A1CC0" w:rsidRDefault="008678A4" w:rsidP="003A6671">
            <w:pPr>
              <w:spacing w:line="360" w:lineRule="auto"/>
              <w:jc w:val="center"/>
            </w:pPr>
            <w:r w:rsidRPr="004A1CC0">
              <w:t>1</w:t>
            </w:r>
          </w:p>
        </w:tc>
        <w:tc>
          <w:tcPr>
            <w:tcW w:w="2126" w:type="dxa"/>
          </w:tcPr>
          <w:p w14:paraId="4CBA4D47" w14:textId="77777777" w:rsidR="008678A4" w:rsidRPr="004A1CC0" w:rsidRDefault="008678A4" w:rsidP="003A6671">
            <w:pPr>
              <w:spacing w:line="360" w:lineRule="auto"/>
              <w:jc w:val="center"/>
            </w:pPr>
            <w:r w:rsidRPr="004A1CC0">
              <w:rPr>
                <w:rFonts w:eastAsia="Times New Roman"/>
                <w:lang w:eastAsia="es-MX"/>
              </w:rPr>
              <w:t>0.798</w:t>
            </w:r>
          </w:p>
        </w:tc>
      </w:tr>
      <w:tr w:rsidR="008678A4" w:rsidRPr="004A1CC0" w14:paraId="51D6ABD7" w14:textId="77777777" w:rsidTr="00AC2F23">
        <w:trPr>
          <w:trHeight w:val="58"/>
          <w:jc w:val="center"/>
        </w:trPr>
        <w:tc>
          <w:tcPr>
            <w:tcW w:w="2405" w:type="dxa"/>
            <w:vMerge/>
            <w:vAlign w:val="center"/>
          </w:tcPr>
          <w:p w14:paraId="2A07C5C9" w14:textId="77777777" w:rsidR="008678A4" w:rsidRPr="004A1CC0" w:rsidRDefault="008678A4" w:rsidP="003A6671">
            <w:pPr>
              <w:spacing w:line="360" w:lineRule="auto"/>
              <w:jc w:val="center"/>
              <w:rPr>
                <w:rFonts w:eastAsia="Times New Roman"/>
                <w:lang w:eastAsia="es-MX"/>
              </w:rPr>
            </w:pPr>
          </w:p>
        </w:tc>
        <w:tc>
          <w:tcPr>
            <w:tcW w:w="1276" w:type="dxa"/>
          </w:tcPr>
          <w:p w14:paraId="073B7CFA" w14:textId="77777777" w:rsidR="008678A4" w:rsidRPr="004A1CC0" w:rsidRDefault="008678A4" w:rsidP="003A6671">
            <w:pPr>
              <w:spacing w:line="360" w:lineRule="auto"/>
              <w:jc w:val="center"/>
            </w:pPr>
            <w:r w:rsidRPr="004A1CC0">
              <w:t>33</w:t>
            </w:r>
          </w:p>
        </w:tc>
        <w:tc>
          <w:tcPr>
            <w:tcW w:w="996" w:type="dxa"/>
          </w:tcPr>
          <w:p w14:paraId="103624D7" w14:textId="77777777" w:rsidR="008678A4" w:rsidRPr="004A1CC0" w:rsidRDefault="008678A4" w:rsidP="003A6671">
            <w:pPr>
              <w:spacing w:line="360" w:lineRule="auto"/>
              <w:jc w:val="center"/>
              <w:rPr>
                <w:highlight w:val="lightGray"/>
              </w:rPr>
            </w:pPr>
            <w:r w:rsidRPr="004A1CC0">
              <w:rPr>
                <w:rFonts w:eastAsia="Times New Roman"/>
                <w:lang w:eastAsia="es-MX"/>
              </w:rPr>
              <w:t>2.05</w:t>
            </w:r>
          </w:p>
        </w:tc>
        <w:tc>
          <w:tcPr>
            <w:tcW w:w="847" w:type="dxa"/>
          </w:tcPr>
          <w:p w14:paraId="0830116B" w14:textId="77777777" w:rsidR="008678A4" w:rsidRPr="004A1CC0" w:rsidRDefault="008678A4" w:rsidP="003A6671">
            <w:pPr>
              <w:spacing w:line="360" w:lineRule="auto"/>
              <w:jc w:val="center"/>
            </w:pPr>
            <w:r w:rsidRPr="004A1CC0">
              <w:t>2</w:t>
            </w:r>
          </w:p>
        </w:tc>
        <w:tc>
          <w:tcPr>
            <w:tcW w:w="2126" w:type="dxa"/>
          </w:tcPr>
          <w:p w14:paraId="3718EA06" w14:textId="77777777" w:rsidR="008678A4" w:rsidRPr="004A1CC0" w:rsidRDefault="008678A4" w:rsidP="003A6671">
            <w:pPr>
              <w:spacing w:line="360" w:lineRule="auto"/>
              <w:jc w:val="center"/>
            </w:pPr>
            <w:r w:rsidRPr="004A1CC0">
              <w:rPr>
                <w:rFonts w:eastAsia="Times New Roman"/>
                <w:lang w:eastAsia="es-MX"/>
              </w:rPr>
              <w:t>0.775</w:t>
            </w:r>
          </w:p>
        </w:tc>
      </w:tr>
      <w:tr w:rsidR="008678A4" w:rsidRPr="004A1CC0" w14:paraId="200ADD04" w14:textId="77777777" w:rsidTr="00AC2F23">
        <w:trPr>
          <w:trHeight w:val="59"/>
          <w:jc w:val="center"/>
        </w:trPr>
        <w:tc>
          <w:tcPr>
            <w:tcW w:w="2405" w:type="dxa"/>
            <w:vMerge w:val="restart"/>
            <w:vAlign w:val="center"/>
          </w:tcPr>
          <w:p w14:paraId="338B31C5" w14:textId="77777777" w:rsidR="008678A4" w:rsidRPr="004A1CC0" w:rsidRDefault="008678A4" w:rsidP="003A6671">
            <w:pPr>
              <w:spacing w:line="360" w:lineRule="auto"/>
              <w:jc w:val="center"/>
            </w:pPr>
            <w:r w:rsidRPr="004A1CC0">
              <w:rPr>
                <w:rFonts w:eastAsia="Times New Roman"/>
                <w:lang w:eastAsia="es-MX"/>
              </w:rPr>
              <w:t>Ambiente Institucional</w:t>
            </w:r>
          </w:p>
        </w:tc>
        <w:tc>
          <w:tcPr>
            <w:tcW w:w="1276" w:type="dxa"/>
          </w:tcPr>
          <w:p w14:paraId="7E012429" w14:textId="77777777" w:rsidR="008678A4" w:rsidRPr="004A1CC0" w:rsidRDefault="008678A4" w:rsidP="003A6671">
            <w:pPr>
              <w:spacing w:line="360" w:lineRule="auto"/>
              <w:jc w:val="center"/>
            </w:pPr>
            <w:r w:rsidRPr="004A1CC0">
              <w:t>34</w:t>
            </w:r>
          </w:p>
        </w:tc>
        <w:tc>
          <w:tcPr>
            <w:tcW w:w="996" w:type="dxa"/>
          </w:tcPr>
          <w:p w14:paraId="0CD531AF" w14:textId="77777777" w:rsidR="008678A4" w:rsidRPr="004A1CC0" w:rsidRDefault="008678A4" w:rsidP="003A6671">
            <w:pPr>
              <w:spacing w:line="360" w:lineRule="auto"/>
              <w:jc w:val="center"/>
              <w:rPr>
                <w:highlight w:val="lightGray"/>
              </w:rPr>
            </w:pPr>
            <w:r w:rsidRPr="004A1CC0">
              <w:rPr>
                <w:rFonts w:eastAsia="Times New Roman"/>
                <w:lang w:eastAsia="es-MX"/>
              </w:rPr>
              <w:t>1.28</w:t>
            </w:r>
          </w:p>
        </w:tc>
        <w:tc>
          <w:tcPr>
            <w:tcW w:w="847" w:type="dxa"/>
          </w:tcPr>
          <w:p w14:paraId="69DFB28E" w14:textId="77777777" w:rsidR="008678A4" w:rsidRPr="004A1CC0" w:rsidRDefault="008678A4" w:rsidP="003A6671">
            <w:pPr>
              <w:spacing w:line="360" w:lineRule="auto"/>
              <w:jc w:val="center"/>
            </w:pPr>
            <w:r w:rsidRPr="004A1CC0">
              <w:t>1</w:t>
            </w:r>
          </w:p>
        </w:tc>
        <w:tc>
          <w:tcPr>
            <w:tcW w:w="2126" w:type="dxa"/>
          </w:tcPr>
          <w:p w14:paraId="45D1E354" w14:textId="77777777" w:rsidR="008678A4" w:rsidRPr="004A1CC0" w:rsidRDefault="008678A4" w:rsidP="003A6671">
            <w:pPr>
              <w:spacing w:line="360" w:lineRule="auto"/>
              <w:jc w:val="center"/>
            </w:pPr>
            <w:r w:rsidRPr="004A1CC0">
              <w:rPr>
                <w:rFonts w:eastAsia="Times New Roman"/>
                <w:lang w:eastAsia="es-MX"/>
              </w:rPr>
              <w:t>0.649</w:t>
            </w:r>
          </w:p>
        </w:tc>
      </w:tr>
      <w:tr w:rsidR="008678A4" w:rsidRPr="004A1CC0" w14:paraId="6281CE99" w14:textId="77777777" w:rsidTr="00AC2F23">
        <w:trPr>
          <w:trHeight w:val="58"/>
          <w:jc w:val="center"/>
        </w:trPr>
        <w:tc>
          <w:tcPr>
            <w:tcW w:w="2405" w:type="dxa"/>
            <w:vMerge/>
          </w:tcPr>
          <w:p w14:paraId="5BCDB193" w14:textId="77777777" w:rsidR="008678A4" w:rsidRPr="004A1CC0" w:rsidRDefault="008678A4" w:rsidP="003A6671">
            <w:pPr>
              <w:spacing w:line="360" w:lineRule="auto"/>
              <w:rPr>
                <w:rFonts w:eastAsia="Times New Roman"/>
                <w:lang w:eastAsia="es-MX"/>
              </w:rPr>
            </w:pPr>
          </w:p>
        </w:tc>
        <w:tc>
          <w:tcPr>
            <w:tcW w:w="1276" w:type="dxa"/>
          </w:tcPr>
          <w:p w14:paraId="7D224D68" w14:textId="77777777" w:rsidR="008678A4" w:rsidRPr="004A1CC0" w:rsidRDefault="008678A4" w:rsidP="003A6671">
            <w:pPr>
              <w:spacing w:line="360" w:lineRule="auto"/>
              <w:jc w:val="center"/>
            </w:pPr>
            <w:r w:rsidRPr="004A1CC0">
              <w:t>35</w:t>
            </w:r>
          </w:p>
        </w:tc>
        <w:tc>
          <w:tcPr>
            <w:tcW w:w="996" w:type="dxa"/>
          </w:tcPr>
          <w:p w14:paraId="28009C66" w14:textId="77777777" w:rsidR="008678A4" w:rsidRPr="004A1CC0" w:rsidRDefault="008678A4" w:rsidP="003A6671">
            <w:pPr>
              <w:spacing w:line="360" w:lineRule="auto"/>
              <w:jc w:val="center"/>
              <w:rPr>
                <w:highlight w:val="lightGray"/>
              </w:rPr>
            </w:pPr>
            <w:r w:rsidRPr="004A1CC0">
              <w:rPr>
                <w:rFonts w:eastAsia="Times New Roman"/>
                <w:lang w:eastAsia="es-MX"/>
              </w:rPr>
              <w:t>1.33</w:t>
            </w:r>
          </w:p>
        </w:tc>
        <w:tc>
          <w:tcPr>
            <w:tcW w:w="847" w:type="dxa"/>
          </w:tcPr>
          <w:p w14:paraId="3A7CB438" w14:textId="77777777" w:rsidR="008678A4" w:rsidRPr="004A1CC0" w:rsidRDefault="008678A4" w:rsidP="003A6671">
            <w:pPr>
              <w:spacing w:line="360" w:lineRule="auto"/>
              <w:jc w:val="center"/>
            </w:pPr>
            <w:r w:rsidRPr="004A1CC0">
              <w:t>1</w:t>
            </w:r>
          </w:p>
        </w:tc>
        <w:tc>
          <w:tcPr>
            <w:tcW w:w="2126" w:type="dxa"/>
          </w:tcPr>
          <w:p w14:paraId="5D1AA6E7" w14:textId="77777777" w:rsidR="008678A4" w:rsidRPr="004A1CC0" w:rsidRDefault="008678A4" w:rsidP="003A6671">
            <w:pPr>
              <w:spacing w:line="360" w:lineRule="auto"/>
              <w:jc w:val="center"/>
            </w:pPr>
            <w:r w:rsidRPr="004A1CC0">
              <w:rPr>
                <w:rFonts w:eastAsia="Times New Roman"/>
                <w:lang w:eastAsia="es-MX"/>
              </w:rPr>
              <w:t>0.692</w:t>
            </w:r>
          </w:p>
        </w:tc>
      </w:tr>
    </w:tbl>
    <w:p w14:paraId="28DFA5E4" w14:textId="77777777" w:rsidR="008678A4" w:rsidRDefault="008678A4" w:rsidP="003A6671">
      <w:pPr>
        <w:spacing w:after="0" w:line="360" w:lineRule="auto"/>
        <w:jc w:val="center"/>
      </w:pPr>
      <w:r>
        <w:t>Fuente: Elaboración propia</w:t>
      </w:r>
    </w:p>
    <w:p w14:paraId="4148A051" w14:textId="72FD916E" w:rsidR="008678A4" w:rsidRDefault="008678A4" w:rsidP="003A6671">
      <w:pPr>
        <w:spacing w:after="0" w:line="360" w:lineRule="auto"/>
        <w:ind w:firstLine="708"/>
      </w:pPr>
      <w:r>
        <w:t>La tabla 8 muestra las DCCI asociadas a cada pregunta del cuestionario</w:t>
      </w:r>
      <w:r w:rsidR="00703BF0">
        <w:t xml:space="preserve">; se les asignó </w:t>
      </w:r>
      <w:r>
        <w:t>un nivel de corrección mayor de mejora cuando el valor de la media de esta pregunta est</w:t>
      </w:r>
      <w:r w:rsidR="003D0C76">
        <w:t>aba</w:t>
      </w:r>
      <w:r>
        <w:t xml:space="preserve"> muy cercano a dos, de lo contrario se consideró un nivel de corrección menor.</w:t>
      </w:r>
    </w:p>
    <w:p w14:paraId="605C72F6" w14:textId="3C2C2EAB" w:rsidR="00DE6C6D" w:rsidRDefault="00DE6C6D" w:rsidP="003A6671">
      <w:pPr>
        <w:spacing w:after="0" w:line="360" w:lineRule="auto"/>
        <w:ind w:firstLine="708"/>
      </w:pPr>
    </w:p>
    <w:p w14:paraId="06071D4F" w14:textId="77777777" w:rsidR="00121054" w:rsidRDefault="00121054" w:rsidP="003A6671">
      <w:pPr>
        <w:spacing w:after="0" w:line="360" w:lineRule="auto"/>
        <w:ind w:firstLine="708"/>
      </w:pPr>
    </w:p>
    <w:p w14:paraId="1A3B15A0" w14:textId="77777777" w:rsidR="008678A4" w:rsidRPr="00501DEA" w:rsidRDefault="008678A4" w:rsidP="003A6671">
      <w:pPr>
        <w:pStyle w:val="Descripcin"/>
        <w:spacing w:after="0" w:line="360" w:lineRule="auto"/>
        <w:jc w:val="center"/>
        <w:rPr>
          <w:rFonts w:ascii="Times New Roman" w:hAnsi="Times New Roman" w:cs="Times New Roman"/>
          <w:i w:val="0"/>
          <w:dstrike/>
          <w:color w:val="auto"/>
          <w:sz w:val="24"/>
          <w:szCs w:val="24"/>
        </w:rPr>
      </w:pPr>
      <w:r w:rsidRPr="00501DEA">
        <w:rPr>
          <w:rFonts w:ascii="Times New Roman" w:hAnsi="Times New Roman" w:cs="Times New Roman"/>
          <w:b/>
          <w:bCs/>
          <w:i w:val="0"/>
          <w:color w:val="auto"/>
          <w:sz w:val="24"/>
          <w:szCs w:val="24"/>
        </w:rPr>
        <w:lastRenderedPageBreak/>
        <w:t xml:space="preserve">Tabla </w:t>
      </w:r>
      <w:r>
        <w:rPr>
          <w:rFonts w:ascii="Times New Roman" w:hAnsi="Times New Roman" w:cs="Times New Roman"/>
          <w:b/>
          <w:bCs/>
          <w:i w:val="0"/>
          <w:color w:val="auto"/>
          <w:sz w:val="24"/>
          <w:szCs w:val="24"/>
        </w:rPr>
        <w:t>8</w:t>
      </w:r>
      <w:r w:rsidRPr="00501DEA">
        <w:rPr>
          <w:rFonts w:ascii="Times New Roman" w:hAnsi="Times New Roman" w:cs="Times New Roman"/>
          <w:b/>
          <w:bCs/>
          <w:i w:val="0"/>
          <w:color w:val="auto"/>
          <w:sz w:val="24"/>
          <w:szCs w:val="24"/>
        </w:rPr>
        <w:t>.</w:t>
      </w:r>
      <w:r w:rsidRPr="00501DEA">
        <w:rPr>
          <w:rFonts w:ascii="Times New Roman" w:hAnsi="Times New Roman" w:cs="Times New Roman"/>
          <w:i w:val="0"/>
          <w:color w:val="auto"/>
          <w:sz w:val="24"/>
          <w:szCs w:val="24"/>
        </w:rPr>
        <w:t xml:space="preserve"> Oportunidades específicas en la calidad de la información para s</w:t>
      </w:r>
      <w:r>
        <w:rPr>
          <w:rFonts w:ascii="Times New Roman" w:hAnsi="Times New Roman" w:cs="Times New Roman"/>
          <w:i w:val="0"/>
          <w:color w:val="auto"/>
          <w:sz w:val="24"/>
          <w:szCs w:val="24"/>
        </w:rPr>
        <w:t>istemas de información por DCCI</w:t>
      </w:r>
    </w:p>
    <w:tbl>
      <w:tblPr>
        <w:tblStyle w:val="Tablaconcuadrcula"/>
        <w:tblW w:w="0" w:type="auto"/>
        <w:tblLook w:val="04A0" w:firstRow="1" w:lastRow="0" w:firstColumn="1" w:lastColumn="0" w:noHBand="0" w:noVBand="1"/>
      </w:tblPr>
      <w:tblGrid>
        <w:gridCol w:w="1643"/>
        <w:gridCol w:w="1056"/>
        <w:gridCol w:w="4617"/>
        <w:gridCol w:w="1178"/>
      </w:tblGrid>
      <w:tr w:rsidR="008678A4" w:rsidRPr="00DE6C6D" w14:paraId="5F0D5480" w14:textId="77777777" w:rsidTr="00AC2F23">
        <w:trPr>
          <w:trHeight w:val="275"/>
        </w:trPr>
        <w:tc>
          <w:tcPr>
            <w:tcW w:w="1458" w:type="dxa"/>
            <w:vAlign w:val="center"/>
          </w:tcPr>
          <w:p w14:paraId="67B95890" w14:textId="77777777" w:rsidR="008678A4" w:rsidRPr="004A1CC0" w:rsidRDefault="008678A4" w:rsidP="003A6671">
            <w:pPr>
              <w:spacing w:line="360" w:lineRule="auto"/>
              <w:jc w:val="center"/>
            </w:pPr>
            <w:r w:rsidRPr="004A1CC0">
              <w:rPr>
                <w:iCs/>
              </w:rPr>
              <w:t>DCCI</w:t>
            </w:r>
          </w:p>
        </w:tc>
        <w:tc>
          <w:tcPr>
            <w:tcW w:w="947" w:type="dxa"/>
            <w:vAlign w:val="center"/>
          </w:tcPr>
          <w:p w14:paraId="4C878A6B" w14:textId="021B5903" w:rsidR="008678A4" w:rsidRPr="004A1CC0" w:rsidRDefault="008678A4" w:rsidP="003A6671">
            <w:pPr>
              <w:spacing w:line="360" w:lineRule="auto"/>
              <w:jc w:val="center"/>
            </w:pPr>
            <w:r w:rsidRPr="004A1CC0">
              <w:rPr>
                <w:rFonts w:eastAsia="Times New Roman"/>
                <w:color w:val="000000"/>
                <w:lang w:eastAsia="es-MX"/>
              </w:rPr>
              <w:t>N</w:t>
            </w:r>
            <w:r w:rsidR="00DE6C6D" w:rsidRPr="004A1CC0">
              <w:rPr>
                <w:rFonts w:eastAsia="Times New Roman"/>
                <w:color w:val="000000"/>
                <w:lang w:eastAsia="es-MX"/>
              </w:rPr>
              <w:t>úm</w:t>
            </w:r>
            <w:r w:rsidRPr="004A1CC0">
              <w:rPr>
                <w:rFonts w:eastAsia="Times New Roman"/>
                <w:color w:val="000000"/>
                <w:lang w:eastAsia="es-MX"/>
              </w:rPr>
              <w:t xml:space="preserve">. </w:t>
            </w:r>
            <w:r w:rsidR="00CD16C7" w:rsidRPr="004A1CC0">
              <w:rPr>
                <w:rFonts w:eastAsia="Times New Roman"/>
                <w:color w:val="000000"/>
                <w:lang w:eastAsia="es-MX"/>
              </w:rPr>
              <w:t xml:space="preserve">de </w:t>
            </w:r>
            <w:r w:rsidR="00DE6C6D" w:rsidRPr="004A1CC0">
              <w:rPr>
                <w:rFonts w:eastAsia="Times New Roman"/>
                <w:color w:val="000000"/>
                <w:lang w:eastAsia="es-MX"/>
              </w:rPr>
              <w:t>p</w:t>
            </w:r>
            <w:r w:rsidRPr="004A1CC0">
              <w:rPr>
                <w:rFonts w:eastAsia="Times New Roman"/>
                <w:color w:val="000000"/>
                <w:lang w:eastAsia="es-MX"/>
              </w:rPr>
              <w:t>regunta</w:t>
            </w:r>
          </w:p>
        </w:tc>
        <w:tc>
          <w:tcPr>
            <w:tcW w:w="5187" w:type="dxa"/>
            <w:vAlign w:val="center"/>
          </w:tcPr>
          <w:p w14:paraId="06D5F940" w14:textId="77777777" w:rsidR="008678A4" w:rsidRPr="004A1CC0" w:rsidRDefault="008678A4" w:rsidP="003A6671">
            <w:pPr>
              <w:spacing w:line="360" w:lineRule="auto"/>
              <w:jc w:val="center"/>
            </w:pPr>
            <w:r w:rsidRPr="004A1CC0">
              <w:t xml:space="preserve">Oportunidad </w:t>
            </w:r>
          </w:p>
        </w:tc>
        <w:tc>
          <w:tcPr>
            <w:tcW w:w="1236" w:type="dxa"/>
            <w:vAlign w:val="center"/>
          </w:tcPr>
          <w:p w14:paraId="59C7BF93" w14:textId="77777777" w:rsidR="008678A4" w:rsidRPr="004A1CC0" w:rsidRDefault="008678A4" w:rsidP="003A6671">
            <w:pPr>
              <w:spacing w:line="360" w:lineRule="auto"/>
              <w:jc w:val="center"/>
            </w:pPr>
            <w:r w:rsidRPr="004A1CC0">
              <w:t>Nivel de mejora</w:t>
            </w:r>
          </w:p>
        </w:tc>
      </w:tr>
      <w:tr w:rsidR="008678A4" w:rsidRPr="00DE6C6D" w14:paraId="1994611B" w14:textId="77777777" w:rsidTr="00AC2F23">
        <w:trPr>
          <w:trHeight w:val="57"/>
        </w:trPr>
        <w:tc>
          <w:tcPr>
            <w:tcW w:w="1458" w:type="dxa"/>
            <w:vMerge w:val="restart"/>
            <w:vAlign w:val="center"/>
          </w:tcPr>
          <w:p w14:paraId="1D6F9422" w14:textId="77777777" w:rsidR="008678A4" w:rsidRPr="008C0565" w:rsidRDefault="008678A4" w:rsidP="003A6671">
            <w:pPr>
              <w:spacing w:line="360" w:lineRule="auto"/>
            </w:pPr>
            <w:r w:rsidRPr="008C0565">
              <w:t>Disponibilidad</w:t>
            </w:r>
          </w:p>
        </w:tc>
        <w:tc>
          <w:tcPr>
            <w:tcW w:w="947" w:type="dxa"/>
            <w:vAlign w:val="center"/>
          </w:tcPr>
          <w:p w14:paraId="5C92A9D3" w14:textId="77777777" w:rsidR="008678A4" w:rsidRPr="008C0565" w:rsidRDefault="008678A4" w:rsidP="003A6671">
            <w:pPr>
              <w:spacing w:line="360" w:lineRule="auto"/>
              <w:jc w:val="center"/>
            </w:pPr>
            <w:r w:rsidRPr="008C0565">
              <w:t>1</w:t>
            </w:r>
          </w:p>
        </w:tc>
        <w:tc>
          <w:tcPr>
            <w:tcW w:w="5187" w:type="dxa"/>
          </w:tcPr>
          <w:p w14:paraId="0189FCD1" w14:textId="6E326B4E" w:rsidR="008678A4" w:rsidRPr="008C0565" w:rsidRDefault="008678A4" w:rsidP="003A6671">
            <w:pPr>
              <w:spacing w:line="360" w:lineRule="auto"/>
            </w:pPr>
            <w:r w:rsidRPr="008C0565">
              <w:rPr>
                <w:i/>
                <w:iCs/>
              </w:rPr>
              <w:t>1</w:t>
            </w:r>
            <w:r w:rsidR="00703BF0" w:rsidRPr="008C0565">
              <w:rPr>
                <w:i/>
                <w:iCs/>
              </w:rPr>
              <w:t>)</w:t>
            </w:r>
            <w:r w:rsidR="00703BF0" w:rsidRPr="008C0565">
              <w:t xml:space="preserve"> </w:t>
            </w:r>
            <w:r w:rsidRPr="008C0565">
              <w:t>Proporcionar la información requerida cuando se necesite.</w:t>
            </w:r>
          </w:p>
        </w:tc>
        <w:tc>
          <w:tcPr>
            <w:tcW w:w="1236" w:type="dxa"/>
            <w:vAlign w:val="center"/>
          </w:tcPr>
          <w:p w14:paraId="25B48664" w14:textId="77777777" w:rsidR="008678A4" w:rsidRPr="008C0565" w:rsidRDefault="008678A4" w:rsidP="003A6671">
            <w:pPr>
              <w:spacing w:line="360" w:lineRule="auto"/>
              <w:jc w:val="center"/>
            </w:pPr>
            <w:r w:rsidRPr="008C0565">
              <w:t>Menor</w:t>
            </w:r>
          </w:p>
        </w:tc>
      </w:tr>
      <w:tr w:rsidR="008678A4" w:rsidRPr="00DE6C6D" w14:paraId="210F3673" w14:textId="77777777" w:rsidTr="00AC2F23">
        <w:trPr>
          <w:trHeight w:val="56"/>
        </w:trPr>
        <w:tc>
          <w:tcPr>
            <w:tcW w:w="1458" w:type="dxa"/>
            <w:vMerge/>
          </w:tcPr>
          <w:p w14:paraId="6C5DFF51" w14:textId="77777777" w:rsidR="008678A4" w:rsidRPr="008C0565" w:rsidRDefault="008678A4" w:rsidP="003A6671">
            <w:pPr>
              <w:spacing w:line="360" w:lineRule="auto"/>
            </w:pPr>
          </w:p>
        </w:tc>
        <w:tc>
          <w:tcPr>
            <w:tcW w:w="947" w:type="dxa"/>
            <w:vAlign w:val="center"/>
          </w:tcPr>
          <w:p w14:paraId="6D18B8F4" w14:textId="77777777" w:rsidR="008678A4" w:rsidRPr="008C0565" w:rsidRDefault="008678A4" w:rsidP="003A6671">
            <w:pPr>
              <w:spacing w:line="360" w:lineRule="auto"/>
              <w:jc w:val="center"/>
            </w:pPr>
            <w:r w:rsidRPr="008C0565">
              <w:t>2</w:t>
            </w:r>
          </w:p>
        </w:tc>
        <w:tc>
          <w:tcPr>
            <w:tcW w:w="5187" w:type="dxa"/>
          </w:tcPr>
          <w:p w14:paraId="687C47DF" w14:textId="1F4B776A" w:rsidR="008678A4" w:rsidRPr="008C0565" w:rsidRDefault="008678A4" w:rsidP="003A6671">
            <w:pPr>
              <w:spacing w:line="360" w:lineRule="auto"/>
            </w:pPr>
            <w:r w:rsidRPr="008C0565">
              <w:rPr>
                <w:i/>
                <w:iCs/>
              </w:rPr>
              <w:t>2</w:t>
            </w:r>
            <w:r w:rsidR="00703BF0" w:rsidRPr="008C0565">
              <w:rPr>
                <w:i/>
                <w:iCs/>
              </w:rPr>
              <w:t>)</w:t>
            </w:r>
            <w:r w:rsidRPr="008C0565">
              <w:t xml:space="preserve"> Facilitar la información requerida de tal manera que resulte fácil de obtener.</w:t>
            </w:r>
          </w:p>
        </w:tc>
        <w:tc>
          <w:tcPr>
            <w:tcW w:w="1236" w:type="dxa"/>
            <w:vAlign w:val="center"/>
          </w:tcPr>
          <w:p w14:paraId="02DE311F" w14:textId="77777777" w:rsidR="008678A4" w:rsidRPr="008C0565" w:rsidRDefault="008678A4" w:rsidP="003A6671">
            <w:pPr>
              <w:spacing w:line="360" w:lineRule="auto"/>
              <w:jc w:val="center"/>
            </w:pPr>
            <w:r w:rsidRPr="008C0565">
              <w:t>Menor</w:t>
            </w:r>
          </w:p>
        </w:tc>
      </w:tr>
      <w:tr w:rsidR="008678A4" w:rsidRPr="00DE6C6D" w14:paraId="4127275D" w14:textId="77777777" w:rsidTr="00AC2F23">
        <w:trPr>
          <w:trHeight w:val="39"/>
        </w:trPr>
        <w:tc>
          <w:tcPr>
            <w:tcW w:w="1458" w:type="dxa"/>
            <w:vMerge w:val="restart"/>
            <w:vAlign w:val="center"/>
          </w:tcPr>
          <w:p w14:paraId="5FA8987E" w14:textId="77777777" w:rsidR="008678A4" w:rsidRPr="008C0565" w:rsidRDefault="008678A4" w:rsidP="003A6671">
            <w:pPr>
              <w:spacing w:line="360" w:lineRule="auto"/>
              <w:rPr>
                <w:b/>
              </w:rPr>
            </w:pPr>
            <w:r w:rsidRPr="008C0565">
              <w:t>Confiabilidad</w:t>
            </w:r>
          </w:p>
        </w:tc>
        <w:tc>
          <w:tcPr>
            <w:tcW w:w="947" w:type="dxa"/>
            <w:vAlign w:val="center"/>
          </w:tcPr>
          <w:p w14:paraId="61EF0BE3" w14:textId="77777777" w:rsidR="008678A4" w:rsidRPr="008C0565" w:rsidRDefault="008678A4" w:rsidP="003A6671">
            <w:pPr>
              <w:spacing w:line="360" w:lineRule="auto"/>
              <w:jc w:val="center"/>
            </w:pPr>
            <w:r w:rsidRPr="008C0565">
              <w:t>8</w:t>
            </w:r>
          </w:p>
        </w:tc>
        <w:tc>
          <w:tcPr>
            <w:tcW w:w="5187" w:type="dxa"/>
          </w:tcPr>
          <w:p w14:paraId="2AA7F5CF" w14:textId="2D30F374" w:rsidR="008678A4" w:rsidRPr="008C0565" w:rsidRDefault="008678A4" w:rsidP="003A6671">
            <w:pPr>
              <w:spacing w:line="360" w:lineRule="auto"/>
            </w:pPr>
            <w:r w:rsidRPr="008C0565">
              <w:rPr>
                <w:i/>
                <w:iCs/>
              </w:rPr>
              <w:t>3</w:t>
            </w:r>
            <w:r w:rsidR="003D0C76" w:rsidRPr="008C0565">
              <w:rPr>
                <w:i/>
                <w:iCs/>
              </w:rPr>
              <w:t>)</w:t>
            </w:r>
            <w:r w:rsidR="003D0C76" w:rsidRPr="008C0565">
              <w:t xml:space="preserve"> </w:t>
            </w:r>
            <w:r w:rsidRPr="008C0565">
              <w:t>Verificar que las fuentes de información sean confiables.</w:t>
            </w:r>
          </w:p>
        </w:tc>
        <w:tc>
          <w:tcPr>
            <w:tcW w:w="1236" w:type="dxa"/>
            <w:vAlign w:val="center"/>
          </w:tcPr>
          <w:p w14:paraId="088DC0B9" w14:textId="77777777" w:rsidR="008678A4" w:rsidRPr="008C0565" w:rsidRDefault="008678A4" w:rsidP="003A6671">
            <w:pPr>
              <w:spacing w:line="360" w:lineRule="auto"/>
              <w:jc w:val="center"/>
            </w:pPr>
            <w:r w:rsidRPr="008C0565">
              <w:t>Menor</w:t>
            </w:r>
          </w:p>
        </w:tc>
      </w:tr>
      <w:tr w:rsidR="008678A4" w:rsidRPr="00DE6C6D" w14:paraId="2D0648A9" w14:textId="77777777" w:rsidTr="00AC2F23">
        <w:trPr>
          <w:trHeight w:val="37"/>
        </w:trPr>
        <w:tc>
          <w:tcPr>
            <w:tcW w:w="1458" w:type="dxa"/>
            <w:vMerge/>
          </w:tcPr>
          <w:p w14:paraId="161DF06E" w14:textId="77777777" w:rsidR="008678A4" w:rsidRPr="008C0565" w:rsidRDefault="008678A4" w:rsidP="003A6671">
            <w:pPr>
              <w:spacing w:line="360" w:lineRule="auto"/>
            </w:pPr>
          </w:p>
        </w:tc>
        <w:tc>
          <w:tcPr>
            <w:tcW w:w="947" w:type="dxa"/>
            <w:vAlign w:val="center"/>
          </w:tcPr>
          <w:p w14:paraId="159D770B" w14:textId="77777777" w:rsidR="008678A4" w:rsidRPr="008C0565" w:rsidRDefault="008678A4" w:rsidP="003A6671">
            <w:pPr>
              <w:spacing w:line="360" w:lineRule="auto"/>
              <w:jc w:val="center"/>
            </w:pPr>
            <w:r w:rsidRPr="008C0565">
              <w:t>9</w:t>
            </w:r>
          </w:p>
        </w:tc>
        <w:tc>
          <w:tcPr>
            <w:tcW w:w="5187" w:type="dxa"/>
          </w:tcPr>
          <w:p w14:paraId="54EC949F" w14:textId="59FCF470" w:rsidR="008678A4" w:rsidRPr="008C0565" w:rsidRDefault="008678A4" w:rsidP="003A6671">
            <w:pPr>
              <w:spacing w:line="360" w:lineRule="auto"/>
            </w:pPr>
            <w:r w:rsidRPr="008C0565">
              <w:rPr>
                <w:i/>
                <w:iCs/>
              </w:rPr>
              <w:t>4</w:t>
            </w:r>
            <w:r w:rsidR="003D0C76" w:rsidRPr="008C0565">
              <w:rPr>
                <w:i/>
                <w:iCs/>
              </w:rPr>
              <w:t>)</w:t>
            </w:r>
            <w:r w:rsidRPr="008C0565">
              <w:t xml:space="preserve"> La información que proporcione debe ser confiable, sin importar que los datos sean recolectados de forma manual, mediante sistemas basados en computadoras o una combinación de </w:t>
            </w:r>
            <w:r w:rsidR="008072BC">
              <w:t>e</w:t>
            </w:r>
            <w:r w:rsidRPr="008C0565">
              <w:t>stos.</w:t>
            </w:r>
          </w:p>
        </w:tc>
        <w:tc>
          <w:tcPr>
            <w:tcW w:w="1236" w:type="dxa"/>
            <w:vAlign w:val="center"/>
          </w:tcPr>
          <w:p w14:paraId="130E7760" w14:textId="77777777" w:rsidR="008678A4" w:rsidRPr="008C0565" w:rsidRDefault="008678A4" w:rsidP="003A6671">
            <w:pPr>
              <w:spacing w:line="360" w:lineRule="auto"/>
              <w:jc w:val="center"/>
            </w:pPr>
            <w:r w:rsidRPr="008C0565">
              <w:t>Menor</w:t>
            </w:r>
          </w:p>
        </w:tc>
      </w:tr>
      <w:tr w:rsidR="008678A4" w:rsidRPr="00DE6C6D" w14:paraId="06C90C42" w14:textId="77777777" w:rsidTr="00AC2F23">
        <w:trPr>
          <w:trHeight w:val="37"/>
        </w:trPr>
        <w:tc>
          <w:tcPr>
            <w:tcW w:w="1458" w:type="dxa"/>
            <w:vMerge/>
          </w:tcPr>
          <w:p w14:paraId="651E4A5E" w14:textId="77777777" w:rsidR="008678A4" w:rsidRPr="008C0565" w:rsidRDefault="008678A4" w:rsidP="003A6671">
            <w:pPr>
              <w:spacing w:line="360" w:lineRule="auto"/>
            </w:pPr>
          </w:p>
        </w:tc>
        <w:tc>
          <w:tcPr>
            <w:tcW w:w="947" w:type="dxa"/>
            <w:vAlign w:val="center"/>
          </w:tcPr>
          <w:p w14:paraId="5617E338" w14:textId="77777777" w:rsidR="008678A4" w:rsidRPr="008C0565" w:rsidRDefault="008678A4" w:rsidP="003A6671">
            <w:pPr>
              <w:spacing w:line="360" w:lineRule="auto"/>
              <w:jc w:val="center"/>
            </w:pPr>
            <w:r w:rsidRPr="008C0565">
              <w:t>10</w:t>
            </w:r>
          </w:p>
        </w:tc>
        <w:tc>
          <w:tcPr>
            <w:tcW w:w="5187" w:type="dxa"/>
          </w:tcPr>
          <w:p w14:paraId="6D74CAD6" w14:textId="583A4DCB" w:rsidR="008678A4" w:rsidRPr="008C0565" w:rsidRDefault="008678A4" w:rsidP="003A6671">
            <w:pPr>
              <w:spacing w:line="360" w:lineRule="auto"/>
            </w:pPr>
            <w:r w:rsidRPr="008C0565">
              <w:rPr>
                <w:i/>
                <w:iCs/>
              </w:rPr>
              <w:t>5</w:t>
            </w:r>
            <w:r w:rsidR="003D0C76" w:rsidRPr="008C0565">
              <w:rPr>
                <w:i/>
                <w:iCs/>
              </w:rPr>
              <w:t>)</w:t>
            </w:r>
            <w:r w:rsidRPr="008C0565">
              <w:t xml:space="preserve"> Considerar márgenes de error para los datos que se capturan.</w:t>
            </w:r>
          </w:p>
        </w:tc>
        <w:tc>
          <w:tcPr>
            <w:tcW w:w="1236" w:type="dxa"/>
            <w:vAlign w:val="center"/>
          </w:tcPr>
          <w:p w14:paraId="3496585F" w14:textId="77777777" w:rsidR="008678A4" w:rsidRPr="008C0565" w:rsidRDefault="008678A4" w:rsidP="003A6671">
            <w:pPr>
              <w:spacing w:line="360" w:lineRule="auto"/>
              <w:jc w:val="center"/>
            </w:pPr>
            <w:r w:rsidRPr="008C0565">
              <w:t>Mayor</w:t>
            </w:r>
          </w:p>
        </w:tc>
      </w:tr>
      <w:tr w:rsidR="008678A4" w:rsidRPr="00DE6C6D" w14:paraId="7C051068" w14:textId="77777777" w:rsidTr="00AC2F23">
        <w:trPr>
          <w:trHeight w:val="39"/>
        </w:trPr>
        <w:tc>
          <w:tcPr>
            <w:tcW w:w="1458" w:type="dxa"/>
            <w:vMerge w:val="restart"/>
            <w:vAlign w:val="center"/>
          </w:tcPr>
          <w:p w14:paraId="69E7E7FC" w14:textId="77777777" w:rsidR="008678A4" w:rsidRPr="008C0565" w:rsidRDefault="008678A4" w:rsidP="003A6671">
            <w:pPr>
              <w:spacing w:line="360" w:lineRule="auto"/>
              <w:rPr>
                <w:rFonts w:eastAsia="Times New Roman"/>
                <w:lang w:eastAsia="es-MX"/>
              </w:rPr>
            </w:pPr>
            <w:r w:rsidRPr="008C0565">
              <w:t>Completitud</w:t>
            </w:r>
          </w:p>
        </w:tc>
        <w:tc>
          <w:tcPr>
            <w:tcW w:w="947" w:type="dxa"/>
            <w:vAlign w:val="center"/>
          </w:tcPr>
          <w:p w14:paraId="00BBAE9A" w14:textId="77777777" w:rsidR="008678A4" w:rsidRPr="008C0565" w:rsidRDefault="008678A4" w:rsidP="003A6671">
            <w:pPr>
              <w:spacing w:line="360" w:lineRule="auto"/>
              <w:jc w:val="center"/>
            </w:pPr>
            <w:r w:rsidRPr="008C0565">
              <w:t>11</w:t>
            </w:r>
          </w:p>
        </w:tc>
        <w:tc>
          <w:tcPr>
            <w:tcW w:w="5187" w:type="dxa"/>
          </w:tcPr>
          <w:p w14:paraId="3B260DAE" w14:textId="4FC74E2B" w:rsidR="008678A4" w:rsidRPr="008C0565" w:rsidRDefault="008678A4" w:rsidP="003A6671">
            <w:pPr>
              <w:spacing w:line="360" w:lineRule="auto"/>
            </w:pPr>
            <w:r w:rsidRPr="008C0565">
              <w:rPr>
                <w:i/>
                <w:iCs/>
              </w:rPr>
              <w:t>6</w:t>
            </w:r>
            <w:r w:rsidR="003D0C76" w:rsidRPr="008C0565">
              <w:rPr>
                <w:i/>
                <w:iCs/>
              </w:rPr>
              <w:t>)</w:t>
            </w:r>
            <w:r w:rsidRPr="008C0565">
              <w:t xml:space="preserve"> Capturar solamente los datos que se requieran.</w:t>
            </w:r>
          </w:p>
        </w:tc>
        <w:tc>
          <w:tcPr>
            <w:tcW w:w="1236" w:type="dxa"/>
            <w:vAlign w:val="center"/>
          </w:tcPr>
          <w:p w14:paraId="3DE7ADD8" w14:textId="77777777" w:rsidR="008678A4" w:rsidRPr="008C0565" w:rsidRDefault="008678A4" w:rsidP="003A6671">
            <w:pPr>
              <w:spacing w:line="360" w:lineRule="auto"/>
              <w:jc w:val="center"/>
            </w:pPr>
            <w:r w:rsidRPr="008C0565">
              <w:t>Menor</w:t>
            </w:r>
          </w:p>
        </w:tc>
      </w:tr>
      <w:tr w:rsidR="008678A4" w:rsidRPr="00DE6C6D" w14:paraId="5B427CAB" w14:textId="77777777" w:rsidTr="00AC2F23">
        <w:trPr>
          <w:trHeight w:val="37"/>
        </w:trPr>
        <w:tc>
          <w:tcPr>
            <w:tcW w:w="1458" w:type="dxa"/>
            <w:vMerge/>
            <w:vAlign w:val="center"/>
          </w:tcPr>
          <w:p w14:paraId="695356EC" w14:textId="77777777" w:rsidR="008678A4" w:rsidRPr="008C0565" w:rsidRDefault="008678A4" w:rsidP="003A6671">
            <w:pPr>
              <w:spacing w:line="360" w:lineRule="auto"/>
            </w:pPr>
          </w:p>
        </w:tc>
        <w:tc>
          <w:tcPr>
            <w:tcW w:w="947" w:type="dxa"/>
            <w:vAlign w:val="center"/>
          </w:tcPr>
          <w:p w14:paraId="3D3A805D" w14:textId="77777777" w:rsidR="008678A4" w:rsidRPr="008C0565" w:rsidRDefault="008678A4" w:rsidP="003A6671">
            <w:pPr>
              <w:spacing w:line="360" w:lineRule="auto"/>
              <w:jc w:val="center"/>
            </w:pPr>
            <w:r w:rsidRPr="008C0565">
              <w:t>12</w:t>
            </w:r>
          </w:p>
        </w:tc>
        <w:tc>
          <w:tcPr>
            <w:tcW w:w="5187" w:type="dxa"/>
          </w:tcPr>
          <w:p w14:paraId="085B4774" w14:textId="2C0EB744" w:rsidR="008678A4" w:rsidRPr="008C0565" w:rsidRDefault="008678A4" w:rsidP="003A6671">
            <w:pPr>
              <w:spacing w:line="360" w:lineRule="auto"/>
            </w:pPr>
            <w:r w:rsidRPr="008C0565">
              <w:rPr>
                <w:i/>
                <w:iCs/>
              </w:rPr>
              <w:t>7</w:t>
            </w:r>
            <w:r w:rsidR="003D0C76" w:rsidRPr="008C0565">
              <w:rPr>
                <w:i/>
                <w:iCs/>
              </w:rPr>
              <w:t>)</w:t>
            </w:r>
            <w:r w:rsidRPr="008C0565">
              <w:t xml:space="preserve"> Proporcionar la información requerida tras la realización de búsquedas.</w:t>
            </w:r>
          </w:p>
        </w:tc>
        <w:tc>
          <w:tcPr>
            <w:tcW w:w="1236" w:type="dxa"/>
            <w:vAlign w:val="center"/>
          </w:tcPr>
          <w:p w14:paraId="30D0F48C" w14:textId="77777777" w:rsidR="008678A4" w:rsidRPr="008C0565" w:rsidRDefault="008678A4" w:rsidP="003A6671">
            <w:pPr>
              <w:spacing w:line="360" w:lineRule="auto"/>
              <w:jc w:val="center"/>
            </w:pPr>
            <w:r w:rsidRPr="008C0565">
              <w:t>Menor</w:t>
            </w:r>
          </w:p>
        </w:tc>
      </w:tr>
      <w:tr w:rsidR="008678A4" w:rsidRPr="00DE6C6D" w14:paraId="2461E0A2" w14:textId="77777777" w:rsidTr="00AC2F23">
        <w:trPr>
          <w:trHeight w:val="37"/>
        </w:trPr>
        <w:tc>
          <w:tcPr>
            <w:tcW w:w="1458" w:type="dxa"/>
            <w:vMerge/>
            <w:vAlign w:val="center"/>
          </w:tcPr>
          <w:p w14:paraId="20B595D9" w14:textId="77777777" w:rsidR="008678A4" w:rsidRPr="008C0565" w:rsidRDefault="008678A4" w:rsidP="003A6671">
            <w:pPr>
              <w:spacing w:line="360" w:lineRule="auto"/>
            </w:pPr>
          </w:p>
        </w:tc>
        <w:tc>
          <w:tcPr>
            <w:tcW w:w="947" w:type="dxa"/>
            <w:vAlign w:val="center"/>
          </w:tcPr>
          <w:p w14:paraId="7142649F" w14:textId="77777777" w:rsidR="008678A4" w:rsidRPr="008C0565" w:rsidRDefault="008678A4" w:rsidP="003A6671">
            <w:pPr>
              <w:spacing w:line="360" w:lineRule="auto"/>
              <w:jc w:val="center"/>
            </w:pPr>
            <w:r w:rsidRPr="008C0565">
              <w:t>13</w:t>
            </w:r>
          </w:p>
        </w:tc>
        <w:tc>
          <w:tcPr>
            <w:tcW w:w="5187" w:type="dxa"/>
          </w:tcPr>
          <w:p w14:paraId="1B1B09D8" w14:textId="4B9977E8" w:rsidR="008678A4" w:rsidRPr="008C0565" w:rsidRDefault="008678A4" w:rsidP="003A6671">
            <w:pPr>
              <w:spacing w:line="360" w:lineRule="auto"/>
            </w:pPr>
            <w:r w:rsidRPr="008C0565">
              <w:rPr>
                <w:i/>
                <w:iCs/>
              </w:rPr>
              <w:t>8</w:t>
            </w:r>
            <w:r w:rsidR="003D0C76" w:rsidRPr="008C0565">
              <w:rPr>
                <w:i/>
                <w:iCs/>
              </w:rPr>
              <w:t>)</w:t>
            </w:r>
            <w:r w:rsidRPr="008C0565">
              <w:t xml:space="preserve"> Proporcionar la información con el detalle requerido. </w:t>
            </w:r>
          </w:p>
        </w:tc>
        <w:tc>
          <w:tcPr>
            <w:tcW w:w="1236" w:type="dxa"/>
            <w:vAlign w:val="center"/>
          </w:tcPr>
          <w:p w14:paraId="77557477" w14:textId="77777777" w:rsidR="008678A4" w:rsidRPr="008C0565" w:rsidRDefault="008678A4" w:rsidP="003A6671">
            <w:pPr>
              <w:spacing w:line="360" w:lineRule="auto"/>
              <w:jc w:val="center"/>
            </w:pPr>
            <w:r w:rsidRPr="008C0565">
              <w:t>Menor</w:t>
            </w:r>
          </w:p>
        </w:tc>
      </w:tr>
      <w:tr w:rsidR="008678A4" w:rsidRPr="00DE6C6D" w14:paraId="1B79C29C" w14:textId="77777777" w:rsidTr="00AC2F23">
        <w:trPr>
          <w:trHeight w:val="57"/>
        </w:trPr>
        <w:tc>
          <w:tcPr>
            <w:tcW w:w="1458" w:type="dxa"/>
            <w:vMerge w:val="restart"/>
            <w:vAlign w:val="center"/>
          </w:tcPr>
          <w:p w14:paraId="59F373CD" w14:textId="77777777" w:rsidR="008678A4" w:rsidRPr="008C0565" w:rsidRDefault="008678A4" w:rsidP="003A6671">
            <w:pPr>
              <w:spacing w:line="360" w:lineRule="auto"/>
              <w:rPr>
                <w:rFonts w:eastAsia="Times New Roman"/>
                <w:highlight w:val="yellow"/>
                <w:lang w:eastAsia="es-MX"/>
              </w:rPr>
            </w:pPr>
            <w:r w:rsidRPr="008C0565">
              <w:t>Usabilidad</w:t>
            </w:r>
          </w:p>
        </w:tc>
        <w:tc>
          <w:tcPr>
            <w:tcW w:w="947" w:type="dxa"/>
            <w:vAlign w:val="center"/>
          </w:tcPr>
          <w:p w14:paraId="6BAE6E37" w14:textId="77777777" w:rsidR="008678A4" w:rsidRPr="008C0565" w:rsidRDefault="008678A4" w:rsidP="003A6671">
            <w:pPr>
              <w:spacing w:line="360" w:lineRule="auto"/>
              <w:jc w:val="center"/>
            </w:pPr>
            <w:r w:rsidRPr="008C0565">
              <w:t>14</w:t>
            </w:r>
          </w:p>
        </w:tc>
        <w:tc>
          <w:tcPr>
            <w:tcW w:w="5187" w:type="dxa"/>
          </w:tcPr>
          <w:p w14:paraId="1DC71FA8" w14:textId="5999CEB4" w:rsidR="008678A4" w:rsidRPr="008C0565" w:rsidRDefault="008678A4" w:rsidP="003A6671">
            <w:pPr>
              <w:spacing w:line="360" w:lineRule="auto"/>
            </w:pPr>
            <w:r w:rsidRPr="008C0565">
              <w:rPr>
                <w:i/>
                <w:iCs/>
              </w:rPr>
              <w:t>9</w:t>
            </w:r>
            <w:r w:rsidR="003D0C76" w:rsidRPr="008C0565">
              <w:rPr>
                <w:i/>
                <w:iCs/>
              </w:rPr>
              <w:t>)</w:t>
            </w:r>
            <w:r w:rsidRPr="008C0565">
              <w:t xml:space="preserve"> Proporcionar la información en el formato adecuado.</w:t>
            </w:r>
          </w:p>
        </w:tc>
        <w:tc>
          <w:tcPr>
            <w:tcW w:w="1236" w:type="dxa"/>
            <w:vAlign w:val="center"/>
          </w:tcPr>
          <w:p w14:paraId="7B162441" w14:textId="77777777" w:rsidR="008678A4" w:rsidRPr="008C0565" w:rsidRDefault="008678A4" w:rsidP="003A6671">
            <w:pPr>
              <w:spacing w:line="360" w:lineRule="auto"/>
              <w:jc w:val="center"/>
            </w:pPr>
            <w:r w:rsidRPr="008C0565">
              <w:t>Menor</w:t>
            </w:r>
          </w:p>
        </w:tc>
      </w:tr>
      <w:tr w:rsidR="008678A4" w:rsidRPr="00DE6C6D" w14:paraId="072FA17D" w14:textId="77777777" w:rsidTr="00AC2F23">
        <w:trPr>
          <w:trHeight w:val="56"/>
        </w:trPr>
        <w:tc>
          <w:tcPr>
            <w:tcW w:w="1458" w:type="dxa"/>
            <w:vMerge/>
            <w:vAlign w:val="center"/>
          </w:tcPr>
          <w:p w14:paraId="292B8ADA" w14:textId="77777777" w:rsidR="008678A4" w:rsidRPr="008C0565" w:rsidRDefault="008678A4" w:rsidP="003A6671">
            <w:pPr>
              <w:spacing w:line="360" w:lineRule="auto"/>
              <w:rPr>
                <w:highlight w:val="yellow"/>
              </w:rPr>
            </w:pPr>
          </w:p>
        </w:tc>
        <w:tc>
          <w:tcPr>
            <w:tcW w:w="947" w:type="dxa"/>
            <w:vAlign w:val="center"/>
          </w:tcPr>
          <w:p w14:paraId="067A9F2C" w14:textId="77777777" w:rsidR="008678A4" w:rsidRPr="008C0565" w:rsidRDefault="008678A4" w:rsidP="003A6671">
            <w:pPr>
              <w:spacing w:line="360" w:lineRule="auto"/>
              <w:jc w:val="center"/>
            </w:pPr>
            <w:r w:rsidRPr="008C0565">
              <w:t>15</w:t>
            </w:r>
          </w:p>
        </w:tc>
        <w:tc>
          <w:tcPr>
            <w:tcW w:w="5187" w:type="dxa"/>
          </w:tcPr>
          <w:p w14:paraId="29390386" w14:textId="7C9BBDE8" w:rsidR="008678A4" w:rsidRPr="008C0565" w:rsidRDefault="008678A4" w:rsidP="003A6671">
            <w:pPr>
              <w:spacing w:line="360" w:lineRule="auto"/>
            </w:pPr>
            <w:r w:rsidRPr="008C0565">
              <w:rPr>
                <w:i/>
                <w:iCs/>
              </w:rPr>
              <w:t>10</w:t>
            </w:r>
            <w:r w:rsidR="003D0C76" w:rsidRPr="008C0565">
              <w:rPr>
                <w:i/>
                <w:iCs/>
              </w:rPr>
              <w:t>)</w:t>
            </w:r>
            <w:r w:rsidRPr="008C0565">
              <w:t xml:space="preserve"> Proporcionar la información en el medio adecuado.</w:t>
            </w:r>
          </w:p>
        </w:tc>
        <w:tc>
          <w:tcPr>
            <w:tcW w:w="1236" w:type="dxa"/>
            <w:vAlign w:val="center"/>
          </w:tcPr>
          <w:p w14:paraId="0B48E96D" w14:textId="77777777" w:rsidR="008678A4" w:rsidRPr="008C0565" w:rsidRDefault="008678A4" w:rsidP="003A6671">
            <w:pPr>
              <w:spacing w:line="360" w:lineRule="auto"/>
              <w:jc w:val="center"/>
            </w:pPr>
            <w:r w:rsidRPr="008C0565">
              <w:t>Menor</w:t>
            </w:r>
          </w:p>
        </w:tc>
      </w:tr>
      <w:tr w:rsidR="008678A4" w:rsidRPr="00DE6C6D" w14:paraId="29242864" w14:textId="77777777" w:rsidTr="00AC2F23">
        <w:trPr>
          <w:trHeight w:val="737"/>
        </w:trPr>
        <w:tc>
          <w:tcPr>
            <w:tcW w:w="1458" w:type="dxa"/>
            <w:vMerge w:val="restart"/>
            <w:vAlign w:val="center"/>
          </w:tcPr>
          <w:p w14:paraId="4952F64D" w14:textId="77777777" w:rsidR="008678A4" w:rsidRPr="008C0565" w:rsidRDefault="008678A4" w:rsidP="003A6671">
            <w:pPr>
              <w:spacing w:line="360" w:lineRule="auto"/>
              <w:jc w:val="left"/>
            </w:pPr>
            <w:r w:rsidRPr="008C0565">
              <w:rPr>
                <w:rFonts w:eastAsia="Times New Roman"/>
                <w:lang w:eastAsia="es-MX"/>
              </w:rPr>
              <w:t>Facilidad de manipulación</w:t>
            </w:r>
          </w:p>
        </w:tc>
        <w:tc>
          <w:tcPr>
            <w:tcW w:w="947" w:type="dxa"/>
            <w:vAlign w:val="center"/>
          </w:tcPr>
          <w:p w14:paraId="0EBFC32A" w14:textId="77777777" w:rsidR="008678A4" w:rsidRPr="008C0565" w:rsidRDefault="008678A4" w:rsidP="003A6671">
            <w:pPr>
              <w:spacing w:line="360" w:lineRule="auto"/>
              <w:jc w:val="center"/>
            </w:pPr>
            <w:r w:rsidRPr="008C0565">
              <w:t>16</w:t>
            </w:r>
          </w:p>
        </w:tc>
        <w:tc>
          <w:tcPr>
            <w:tcW w:w="5187" w:type="dxa"/>
          </w:tcPr>
          <w:p w14:paraId="6DAED7E7" w14:textId="65EC252B" w:rsidR="008678A4" w:rsidRPr="008C0565" w:rsidRDefault="008678A4" w:rsidP="003A6671">
            <w:pPr>
              <w:spacing w:line="360" w:lineRule="auto"/>
            </w:pPr>
            <w:r w:rsidRPr="008C0565">
              <w:rPr>
                <w:i/>
                <w:iCs/>
              </w:rPr>
              <w:t>11</w:t>
            </w:r>
            <w:r w:rsidR="003D0C76" w:rsidRPr="008C0565">
              <w:rPr>
                <w:i/>
                <w:iCs/>
              </w:rPr>
              <w:t>)</w:t>
            </w:r>
            <w:r w:rsidRPr="008C0565">
              <w:t xml:space="preserve"> Preparar el sistema de tal manera que permita a los </w:t>
            </w:r>
            <w:r w:rsidR="008072BC">
              <w:t>usuarios finales</w:t>
            </w:r>
            <w:r w:rsidR="008072BC" w:rsidRPr="008C0565">
              <w:t xml:space="preserve"> </w:t>
            </w:r>
            <w:r w:rsidRPr="008C0565">
              <w:t>manejar la presentación de la información proporcionada de acuerdo con sus requerimientos.</w:t>
            </w:r>
          </w:p>
        </w:tc>
        <w:tc>
          <w:tcPr>
            <w:tcW w:w="1236" w:type="dxa"/>
            <w:vAlign w:val="center"/>
          </w:tcPr>
          <w:p w14:paraId="679DBB37" w14:textId="77777777" w:rsidR="008678A4" w:rsidRPr="008C0565" w:rsidRDefault="008678A4" w:rsidP="003A6671">
            <w:pPr>
              <w:spacing w:line="360" w:lineRule="auto"/>
              <w:jc w:val="center"/>
            </w:pPr>
            <w:r w:rsidRPr="008C0565">
              <w:t>Mayor</w:t>
            </w:r>
          </w:p>
        </w:tc>
      </w:tr>
      <w:tr w:rsidR="008678A4" w:rsidRPr="00DE6C6D" w14:paraId="7EAFFD64" w14:textId="77777777" w:rsidTr="00AC2F23">
        <w:trPr>
          <w:trHeight w:val="229"/>
        </w:trPr>
        <w:tc>
          <w:tcPr>
            <w:tcW w:w="1458" w:type="dxa"/>
            <w:vMerge/>
            <w:vAlign w:val="center"/>
          </w:tcPr>
          <w:p w14:paraId="6B2E3E05" w14:textId="77777777" w:rsidR="008678A4" w:rsidRPr="008C0565" w:rsidRDefault="008678A4" w:rsidP="003A6671">
            <w:pPr>
              <w:spacing w:line="360" w:lineRule="auto"/>
              <w:rPr>
                <w:rFonts w:eastAsia="Times New Roman"/>
                <w:lang w:eastAsia="es-MX"/>
              </w:rPr>
            </w:pPr>
          </w:p>
        </w:tc>
        <w:tc>
          <w:tcPr>
            <w:tcW w:w="947" w:type="dxa"/>
            <w:vAlign w:val="center"/>
          </w:tcPr>
          <w:p w14:paraId="680E40C6" w14:textId="77777777" w:rsidR="008678A4" w:rsidRPr="008C0565" w:rsidRDefault="008678A4" w:rsidP="003A6671">
            <w:pPr>
              <w:spacing w:line="360" w:lineRule="auto"/>
              <w:jc w:val="center"/>
            </w:pPr>
            <w:r w:rsidRPr="008C0565">
              <w:t>17</w:t>
            </w:r>
          </w:p>
        </w:tc>
        <w:tc>
          <w:tcPr>
            <w:tcW w:w="5187" w:type="dxa"/>
          </w:tcPr>
          <w:p w14:paraId="05D7C89F" w14:textId="2F5AD989" w:rsidR="008678A4" w:rsidRPr="008C0565" w:rsidRDefault="008678A4" w:rsidP="003A6671">
            <w:pPr>
              <w:spacing w:line="360" w:lineRule="auto"/>
            </w:pPr>
            <w:r w:rsidRPr="008C0565">
              <w:rPr>
                <w:i/>
                <w:iCs/>
              </w:rPr>
              <w:t>12</w:t>
            </w:r>
            <w:r w:rsidR="003D0C76" w:rsidRPr="008C0565">
              <w:rPr>
                <w:i/>
                <w:iCs/>
              </w:rPr>
              <w:t>)</w:t>
            </w:r>
            <w:r w:rsidRPr="008C0565">
              <w:t xml:space="preserve"> Adecuar la información que se proporcione para que sea aplicable a más de una actividad.</w:t>
            </w:r>
          </w:p>
        </w:tc>
        <w:tc>
          <w:tcPr>
            <w:tcW w:w="1236" w:type="dxa"/>
            <w:vAlign w:val="center"/>
          </w:tcPr>
          <w:p w14:paraId="42382353" w14:textId="77777777" w:rsidR="008678A4" w:rsidRPr="008C0565" w:rsidRDefault="008678A4" w:rsidP="003A6671">
            <w:pPr>
              <w:spacing w:line="360" w:lineRule="auto"/>
              <w:jc w:val="center"/>
            </w:pPr>
            <w:r w:rsidRPr="008C0565">
              <w:t>Menor</w:t>
            </w:r>
          </w:p>
        </w:tc>
      </w:tr>
      <w:tr w:rsidR="008678A4" w:rsidRPr="00DE6C6D" w14:paraId="05177D21" w14:textId="77777777" w:rsidTr="00AC2F23">
        <w:trPr>
          <w:trHeight w:val="31"/>
        </w:trPr>
        <w:tc>
          <w:tcPr>
            <w:tcW w:w="1458" w:type="dxa"/>
            <w:vMerge w:val="restart"/>
            <w:vAlign w:val="center"/>
          </w:tcPr>
          <w:p w14:paraId="4098E827" w14:textId="77777777" w:rsidR="008678A4" w:rsidRPr="008C0565" w:rsidRDefault="008678A4" w:rsidP="003A6671">
            <w:pPr>
              <w:spacing w:line="360" w:lineRule="auto"/>
              <w:rPr>
                <w:highlight w:val="yellow"/>
              </w:rPr>
            </w:pPr>
            <w:r w:rsidRPr="008C0565">
              <w:rPr>
                <w:rFonts w:eastAsia="Times New Roman"/>
                <w:lang w:eastAsia="es-MX"/>
              </w:rPr>
              <w:lastRenderedPageBreak/>
              <w:t>Relevancia</w:t>
            </w:r>
          </w:p>
        </w:tc>
        <w:tc>
          <w:tcPr>
            <w:tcW w:w="947" w:type="dxa"/>
            <w:vAlign w:val="center"/>
          </w:tcPr>
          <w:p w14:paraId="450EFFB4" w14:textId="77777777" w:rsidR="008678A4" w:rsidRPr="008C0565" w:rsidRDefault="008678A4" w:rsidP="003A6671">
            <w:pPr>
              <w:spacing w:line="360" w:lineRule="auto"/>
              <w:jc w:val="center"/>
            </w:pPr>
            <w:r w:rsidRPr="008C0565">
              <w:t>20</w:t>
            </w:r>
          </w:p>
        </w:tc>
        <w:tc>
          <w:tcPr>
            <w:tcW w:w="5187" w:type="dxa"/>
          </w:tcPr>
          <w:p w14:paraId="6B746691" w14:textId="4B581A5C" w:rsidR="008678A4" w:rsidRPr="008C0565" w:rsidRDefault="008678A4" w:rsidP="003A6671">
            <w:pPr>
              <w:spacing w:line="360" w:lineRule="auto"/>
            </w:pPr>
            <w:r w:rsidRPr="008C0565">
              <w:rPr>
                <w:i/>
                <w:iCs/>
              </w:rPr>
              <w:t>13</w:t>
            </w:r>
            <w:r w:rsidR="003D0C76" w:rsidRPr="008C0565">
              <w:rPr>
                <w:i/>
                <w:iCs/>
              </w:rPr>
              <w:t>)</w:t>
            </w:r>
            <w:r w:rsidRPr="008C0565">
              <w:t xml:space="preserve"> Verificar que los datos que se capturen sean verdaderamente útiles para las actividades en cuestión.</w:t>
            </w:r>
          </w:p>
        </w:tc>
        <w:tc>
          <w:tcPr>
            <w:tcW w:w="1236" w:type="dxa"/>
            <w:vAlign w:val="center"/>
          </w:tcPr>
          <w:p w14:paraId="6B8FC222" w14:textId="77777777" w:rsidR="008678A4" w:rsidRPr="008C0565" w:rsidRDefault="008678A4" w:rsidP="003A6671">
            <w:pPr>
              <w:spacing w:line="360" w:lineRule="auto"/>
              <w:jc w:val="center"/>
            </w:pPr>
            <w:r w:rsidRPr="008C0565">
              <w:t>Menor</w:t>
            </w:r>
          </w:p>
        </w:tc>
      </w:tr>
      <w:tr w:rsidR="008678A4" w:rsidRPr="00DE6C6D" w14:paraId="32B50298" w14:textId="77777777" w:rsidTr="00AC2F23">
        <w:trPr>
          <w:trHeight w:val="30"/>
        </w:trPr>
        <w:tc>
          <w:tcPr>
            <w:tcW w:w="1458" w:type="dxa"/>
            <w:vMerge/>
            <w:vAlign w:val="center"/>
          </w:tcPr>
          <w:p w14:paraId="71280851" w14:textId="77777777" w:rsidR="008678A4" w:rsidRPr="008C0565" w:rsidRDefault="008678A4" w:rsidP="003A6671">
            <w:pPr>
              <w:spacing w:line="360" w:lineRule="auto"/>
              <w:rPr>
                <w:rFonts w:eastAsia="Times New Roman"/>
                <w:highlight w:val="yellow"/>
                <w:lang w:eastAsia="es-MX"/>
              </w:rPr>
            </w:pPr>
          </w:p>
        </w:tc>
        <w:tc>
          <w:tcPr>
            <w:tcW w:w="947" w:type="dxa"/>
            <w:vAlign w:val="center"/>
          </w:tcPr>
          <w:p w14:paraId="27D40782" w14:textId="77777777" w:rsidR="008678A4" w:rsidRPr="008C0565" w:rsidRDefault="008678A4" w:rsidP="003A6671">
            <w:pPr>
              <w:spacing w:line="360" w:lineRule="auto"/>
              <w:jc w:val="center"/>
            </w:pPr>
            <w:r w:rsidRPr="008C0565">
              <w:t>21</w:t>
            </w:r>
          </w:p>
        </w:tc>
        <w:tc>
          <w:tcPr>
            <w:tcW w:w="5187" w:type="dxa"/>
          </w:tcPr>
          <w:p w14:paraId="0C30D847" w14:textId="031AA895" w:rsidR="008678A4" w:rsidRPr="008C0565" w:rsidRDefault="008678A4" w:rsidP="003A6671">
            <w:pPr>
              <w:spacing w:line="360" w:lineRule="auto"/>
            </w:pPr>
            <w:r w:rsidRPr="008C0565">
              <w:rPr>
                <w:i/>
                <w:iCs/>
              </w:rPr>
              <w:t>1</w:t>
            </w:r>
            <w:r w:rsidR="003D0C76" w:rsidRPr="008C0565">
              <w:rPr>
                <w:i/>
                <w:iCs/>
              </w:rPr>
              <w:t>4)</w:t>
            </w:r>
            <w:r w:rsidRPr="008C0565">
              <w:t xml:space="preserve"> Revisar que la información proporcionada por el sistema sea útil para la(s) actividad(es) en cuestión.</w:t>
            </w:r>
          </w:p>
        </w:tc>
        <w:tc>
          <w:tcPr>
            <w:tcW w:w="1236" w:type="dxa"/>
            <w:vAlign w:val="center"/>
          </w:tcPr>
          <w:p w14:paraId="48E5CB4C" w14:textId="77777777" w:rsidR="008678A4" w:rsidRPr="008C0565" w:rsidRDefault="008678A4" w:rsidP="003A6671">
            <w:pPr>
              <w:spacing w:line="360" w:lineRule="auto"/>
              <w:jc w:val="center"/>
            </w:pPr>
            <w:r w:rsidRPr="008C0565">
              <w:t>Menor</w:t>
            </w:r>
          </w:p>
        </w:tc>
      </w:tr>
      <w:tr w:rsidR="008678A4" w:rsidRPr="00DE6C6D" w14:paraId="32398DCC" w14:textId="77777777" w:rsidTr="00AC2F23">
        <w:trPr>
          <w:trHeight w:val="30"/>
        </w:trPr>
        <w:tc>
          <w:tcPr>
            <w:tcW w:w="1458" w:type="dxa"/>
            <w:vMerge/>
            <w:vAlign w:val="center"/>
          </w:tcPr>
          <w:p w14:paraId="65314ED8" w14:textId="77777777" w:rsidR="008678A4" w:rsidRPr="008C0565" w:rsidRDefault="008678A4" w:rsidP="003A6671">
            <w:pPr>
              <w:spacing w:line="360" w:lineRule="auto"/>
              <w:rPr>
                <w:rFonts w:eastAsia="Times New Roman"/>
                <w:highlight w:val="yellow"/>
                <w:lang w:eastAsia="es-MX"/>
              </w:rPr>
            </w:pPr>
          </w:p>
        </w:tc>
        <w:tc>
          <w:tcPr>
            <w:tcW w:w="947" w:type="dxa"/>
            <w:vAlign w:val="center"/>
          </w:tcPr>
          <w:p w14:paraId="2FAA9534" w14:textId="77777777" w:rsidR="008678A4" w:rsidRPr="008C0565" w:rsidRDefault="008678A4" w:rsidP="003A6671">
            <w:pPr>
              <w:spacing w:line="360" w:lineRule="auto"/>
              <w:jc w:val="center"/>
            </w:pPr>
            <w:r w:rsidRPr="008C0565">
              <w:t>22</w:t>
            </w:r>
          </w:p>
        </w:tc>
        <w:tc>
          <w:tcPr>
            <w:tcW w:w="5187" w:type="dxa"/>
          </w:tcPr>
          <w:p w14:paraId="3E2AB279" w14:textId="30C21035" w:rsidR="008678A4" w:rsidRPr="008C0565" w:rsidRDefault="008678A4" w:rsidP="003A6671">
            <w:pPr>
              <w:spacing w:line="360" w:lineRule="auto"/>
            </w:pPr>
            <w:r w:rsidRPr="008C0565">
              <w:rPr>
                <w:i/>
                <w:iCs/>
              </w:rPr>
              <w:t>15</w:t>
            </w:r>
            <w:r w:rsidR="003D0C76" w:rsidRPr="008C0565">
              <w:rPr>
                <w:i/>
                <w:iCs/>
              </w:rPr>
              <w:t>)</w:t>
            </w:r>
            <w:r w:rsidRPr="008C0565">
              <w:t xml:space="preserve"> Verificar que la información proporcionada contribuye a sustentar la toma de decisiones.</w:t>
            </w:r>
          </w:p>
        </w:tc>
        <w:tc>
          <w:tcPr>
            <w:tcW w:w="1236" w:type="dxa"/>
            <w:vAlign w:val="center"/>
          </w:tcPr>
          <w:p w14:paraId="070DA9D9" w14:textId="77777777" w:rsidR="008678A4" w:rsidRPr="008C0565" w:rsidRDefault="008678A4" w:rsidP="003A6671">
            <w:pPr>
              <w:spacing w:line="360" w:lineRule="auto"/>
              <w:jc w:val="center"/>
            </w:pPr>
            <w:r w:rsidRPr="008C0565">
              <w:t>Menor</w:t>
            </w:r>
          </w:p>
        </w:tc>
      </w:tr>
      <w:tr w:rsidR="008678A4" w:rsidRPr="00DE6C6D" w14:paraId="1C3A8183" w14:textId="77777777" w:rsidTr="00AC2F23">
        <w:trPr>
          <w:trHeight w:val="30"/>
        </w:trPr>
        <w:tc>
          <w:tcPr>
            <w:tcW w:w="1458" w:type="dxa"/>
            <w:vMerge/>
            <w:vAlign w:val="center"/>
          </w:tcPr>
          <w:p w14:paraId="6501AC24" w14:textId="77777777" w:rsidR="008678A4" w:rsidRPr="008C0565" w:rsidRDefault="008678A4" w:rsidP="003A6671">
            <w:pPr>
              <w:spacing w:line="360" w:lineRule="auto"/>
              <w:rPr>
                <w:rFonts w:eastAsia="Times New Roman"/>
                <w:highlight w:val="yellow"/>
                <w:lang w:eastAsia="es-MX"/>
              </w:rPr>
            </w:pPr>
          </w:p>
        </w:tc>
        <w:tc>
          <w:tcPr>
            <w:tcW w:w="947" w:type="dxa"/>
            <w:vAlign w:val="center"/>
          </w:tcPr>
          <w:p w14:paraId="0C35C38A" w14:textId="77777777" w:rsidR="008678A4" w:rsidRPr="008C0565" w:rsidRDefault="008678A4" w:rsidP="003A6671">
            <w:pPr>
              <w:spacing w:line="360" w:lineRule="auto"/>
              <w:jc w:val="center"/>
            </w:pPr>
            <w:r w:rsidRPr="008C0565">
              <w:t>23</w:t>
            </w:r>
          </w:p>
        </w:tc>
        <w:tc>
          <w:tcPr>
            <w:tcW w:w="5187" w:type="dxa"/>
          </w:tcPr>
          <w:p w14:paraId="059B2C2D" w14:textId="1FF47DF3" w:rsidR="008678A4" w:rsidRPr="008C0565" w:rsidRDefault="008678A4" w:rsidP="003A6671">
            <w:pPr>
              <w:spacing w:line="360" w:lineRule="auto"/>
            </w:pPr>
            <w:r w:rsidRPr="008C0565">
              <w:rPr>
                <w:i/>
                <w:iCs/>
              </w:rPr>
              <w:t>16</w:t>
            </w:r>
            <w:r w:rsidR="003D0C76" w:rsidRPr="008C0565">
              <w:rPr>
                <w:i/>
                <w:iCs/>
              </w:rPr>
              <w:t>)</w:t>
            </w:r>
            <w:r w:rsidRPr="008C0565">
              <w:t xml:space="preserve"> Revisar que la información proporcionada contribuye a incrementar la calidad de los servicios prestados.</w:t>
            </w:r>
          </w:p>
        </w:tc>
        <w:tc>
          <w:tcPr>
            <w:tcW w:w="1236" w:type="dxa"/>
            <w:vAlign w:val="center"/>
          </w:tcPr>
          <w:p w14:paraId="2CFA5FD0" w14:textId="77777777" w:rsidR="008678A4" w:rsidRPr="008C0565" w:rsidRDefault="008678A4" w:rsidP="003A6671">
            <w:pPr>
              <w:spacing w:line="360" w:lineRule="auto"/>
              <w:jc w:val="center"/>
            </w:pPr>
            <w:r w:rsidRPr="008C0565">
              <w:t>Menor</w:t>
            </w:r>
          </w:p>
        </w:tc>
      </w:tr>
      <w:tr w:rsidR="008678A4" w:rsidRPr="00DE6C6D" w14:paraId="53F9D4F7" w14:textId="77777777" w:rsidTr="00AC2F23">
        <w:trPr>
          <w:trHeight w:val="117"/>
        </w:trPr>
        <w:tc>
          <w:tcPr>
            <w:tcW w:w="1458" w:type="dxa"/>
            <w:vMerge w:val="restart"/>
            <w:vAlign w:val="center"/>
          </w:tcPr>
          <w:p w14:paraId="0B8734FE" w14:textId="77777777" w:rsidR="008678A4" w:rsidRPr="008C0565" w:rsidRDefault="008678A4" w:rsidP="003A6671">
            <w:pPr>
              <w:spacing w:line="360" w:lineRule="auto"/>
            </w:pPr>
            <w:r w:rsidRPr="008C0565">
              <w:t>Seguridad</w:t>
            </w:r>
          </w:p>
        </w:tc>
        <w:tc>
          <w:tcPr>
            <w:tcW w:w="947" w:type="dxa"/>
            <w:vAlign w:val="center"/>
          </w:tcPr>
          <w:p w14:paraId="5D08A2CD" w14:textId="77777777" w:rsidR="008678A4" w:rsidRPr="008C0565" w:rsidRDefault="008678A4" w:rsidP="003A6671">
            <w:pPr>
              <w:spacing w:line="360" w:lineRule="auto"/>
              <w:jc w:val="center"/>
            </w:pPr>
            <w:r w:rsidRPr="008C0565">
              <w:t>24</w:t>
            </w:r>
          </w:p>
        </w:tc>
        <w:tc>
          <w:tcPr>
            <w:tcW w:w="5187" w:type="dxa"/>
          </w:tcPr>
          <w:p w14:paraId="2F5A8AF5" w14:textId="0190A2B5" w:rsidR="008678A4" w:rsidRPr="008C0565" w:rsidRDefault="008678A4" w:rsidP="003A6671">
            <w:pPr>
              <w:spacing w:line="360" w:lineRule="auto"/>
            </w:pPr>
            <w:r w:rsidRPr="008C0565">
              <w:rPr>
                <w:i/>
                <w:iCs/>
              </w:rPr>
              <w:t>17</w:t>
            </w:r>
            <w:r w:rsidR="003D0C76" w:rsidRPr="008C0565">
              <w:rPr>
                <w:i/>
                <w:iCs/>
              </w:rPr>
              <w:t>)</w:t>
            </w:r>
            <w:r w:rsidRPr="008C0565">
              <w:t xml:space="preserve"> Implementar mecanismos de inicio de sesión en el sistema para poder realizar las actividades asignadas.</w:t>
            </w:r>
          </w:p>
        </w:tc>
        <w:tc>
          <w:tcPr>
            <w:tcW w:w="1236" w:type="dxa"/>
            <w:vAlign w:val="center"/>
          </w:tcPr>
          <w:p w14:paraId="3F91B5D7" w14:textId="77777777" w:rsidR="008678A4" w:rsidRPr="008C0565" w:rsidRDefault="008678A4" w:rsidP="003A6671">
            <w:pPr>
              <w:spacing w:line="360" w:lineRule="auto"/>
              <w:jc w:val="center"/>
            </w:pPr>
            <w:r w:rsidRPr="008C0565">
              <w:t>Menor</w:t>
            </w:r>
          </w:p>
        </w:tc>
      </w:tr>
      <w:tr w:rsidR="008678A4" w:rsidRPr="00DE6C6D" w14:paraId="07D5E564" w14:textId="77777777" w:rsidTr="00AC2F23">
        <w:trPr>
          <w:trHeight w:val="493"/>
        </w:trPr>
        <w:tc>
          <w:tcPr>
            <w:tcW w:w="1458" w:type="dxa"/>
            <w:vMerge/>
            <w:vAlign w:val="center"/>
          </w:tcPr>
          <w:p w14:paraId="326BFC18" w14:textId="77777777" w:rsidR="008678A4" w:rsidRPr="008C0565" w:rsidRDefault="008678A4" w:rsidP="003A6671">
            <w:pPr>
              <w:spacing w:line="360" w:lineRule="auto"/>
            </w:pPr>
          </w:p>
        </w:tc>
        <w:tc>
          <w:tcPr>
            <w:tcW w:w="947" w:type="dxa"/>
            <w:vAlign w:val="center"/>
          </w:tcPr>
          <w:p w14:paraId="73B301ED" w14:textId="77777777" w:rsidR="008678A4" w:rsidRPr="008C0565" w:rsidRDefault="008678A4" w:rsidP="003A6671">
            <w:pPr>
              <w:spacing w:line="360" w:lineRule="auto"/>
              <w:jc w:val="center"/>
            </w:pPr>
            <w:r w:rsidRPr="008C0565">
              <w:t>25</w:t>
            </w:r>
          </w:p>
        </w:tc>
        <w:tc>
          <w:tcPr>
            <w:tcW w:w="5187" w:type="dxa"/>
          </w:tcPr>
          <w:p w14:paraId="355DDFCD" w14:textId="24BE9B8C" w:rsidR="008678A4" w:rsidRPr="008C0565" w:rsidRDefault="008678A4" w:rsidP="003A6671">
            <w:pPr>
              <w:spacing w:line="360" w:lineRule="auto"/>
            </w:pPr>
            <w:r w:rsidRPr="008C0565">
              <w:rPr>
                <w:i/>
                <w:iCs/>
              </w:rPr>
              <w:t>18</w:t>
            </w:r>
            <w:r w:rsidR="003D0C76" w:rsidRPr="008C0565">
              <w:rPr>
                <w:i/>
                <w:iCs/>
              </w:rPr>
              <w:t>)</w:t>
            </w:r>
            <w:r w:rsidRPr="008C0565">
              <w:t xml:space="preserve"> Implementar mecanismos efectivos de cierre de sesión automáticos en los sistemas.</w:t>
            </w:r>
          </w:p>
        </w:tc>
        <w:tc>
          <w:tcPr>
            <w:tcW w:w="1236" w:type="dxa"/>
            <w:vAlign w:val="center"/>
          </w:tcPr>
          <w:p w14:paraId="6D5F9B4E" w14:textId="77777777" w:rsidR="008678A4" w:rsidRPr="008C0565" w:rsidRDefault="008678A4" w:rsidP="003A6671">
            <w:pPr>
              <w:spacing w:line="360" w:lineRule="auto"/>
              <w:jc w:val="center"/>
            </w:pPr>
            <w:r w:rsidRPr="008C0565">
              <w:t>Mayor</w:t>
            </w:r>
          </w:p>
        </w:tc>
      </w:tr>
      <w:tr w:rsidR="008678A4" w:rsidRPr="00DE6C6D" w14:paraId="59CA3806" w14:textId="77777777" w:rsidTr="00AC2F23">
        <w:trPr>
          <w:trHeight w:val="57"/>
        </w:trPr>
        <w:tc>
          <w:tcPr>
            <w:tcW w:w="1458" w:type="dxa"/>
            <w:vMerge w:val="restart"/>
            <w:vAlign w:val="center"/>
          </w:tcPr>
          <w:p w14:paraId="33CDF017" w14:textId="77777777" w:rsidR="008678A4" w:rsidRPr="008C0565" w:rsidRDefault="008678A4" w:rsidP="003A6671">
            <w:pPr>
              <w:spacing w:line="360" w:lineRule="auto"/>
            </w:pPr>
            <w:r w:rsidRPr="008C0565">
              <w:rPr>
                <w:rFonts w:eastAsia="Times New Roman"/>
                <w:lang w:eastAsia="es-MX"/>
              </w:rPr>
              <w:t>Oportuna</w:t>
            </w:r>
          </w:p>
        </w:tc>
        <w:tc>
          <w:tcPr>
            <w:tcW w:w="947" w:type="dxa"/>
            <w:vAlign w:val="center"/>
          </w:tcPr>
          <w:p w14:paraId="7E80761F" w14:textId="77777777" w:rsidR="008678A4" w:rsidRPr="008C0565" w:rsidRDefault="008678A4" w:rsidP="003A6671">
            <w:pPr>
              <w:spacing w:line="360" w:lineRule="auto"/>
              <w:jc w:val="center"/>
            </w:pPr>
            <w:r w:rsidRPr="008C0565">
              <w:t>26</w:t>
            </w:r>
          </w:p>
        </w:tc>
        <w:tc>
          <w:tcPr>
            <w:tcW w:w="5187" w:type="dxa"/>
          </w:tcPr>
          <w:p w14:paraId="21408650" w14:textId="3F6220A1" w:rsidR="008678A4" w:rsidRPr="008C0565" w:rsidRDefault="008678A4" w:rsidP="003A6671">
            <w:pPr>
              <w:spacing w:line="360" w:lineRule="auto"/>
            </w:pPr>
            <w:r w:rsidRPr="008C0565">
              <w:rPr>
                <w:i/>
                <w:iCs/>
              </w:rPr>
              <w:t>19</w:t>
            </w:r>
            <w:r w:rsidR="003D0C76" w:rsidRPr="008C0565">
              <w:rPr>
                <w:i/>
                <w:iCs/>
              </w:rPr>
              <w:t>)</w:t>
            </w:r>
            <w:r w:rsidR="003D0C76" w:rsidRPr="008C0565">
              <w:t xml:space="preserve"> </w:t>
            </w:r>
            <w:r w:rsidRPr="008C0565">
              <w:t>Proporcionar la información en la periodicidad óptima requerida.</w:t>
            </w:r>
          </w:p>
        </w:tc>
        <w:tc>
          <w:tcPr>
            <w:tcW w:w="1236" w:type="dxa"/>
            <w:vAlign w:val="center"/>
          </w:tcPr>
          <w:p w14:paraId="436D7910" w14:textId="77777777" w:rsidR="008678A4" w:rsidRPr="008C0565" w:rsidRDefault="008678A4" w:rsidP="003A6671">
            <w:pPr>
              <w:spacing w:line="360" w:lineRule="auto"/>
              <w:jc w:val="center"/>
            </w:pPr>
            <w:r w:rsidRPr="008C0565">
              <w:t>Menor</w:t>
            </w:r>
          </w:p>
        </w:tc>
      </w:tr>
      <w:tr w:rsidR="008678A4" w:rsidRPr="00DE6C6D" w14:paraId="66B51A66" w14:textId="77777777" w:rsidTr="00AC2F23">
        <w:trPr>
          <w:trHeight w:val="56"/>
        </w:trPr>
        <w:tc>
          <w:tcPr>
            <w:tcW w:w="1458" w:type="dxa"/>
            <w:vMerge/>
            <w:vAlign w:val="center"/>
          </w:tcPr>
          <w:p w14:paraId="3DD41685" w14:textId="77777777" w:rsidR="008678A4" w:rsidRPr="008C0565" w:rsidRDefault="008678A4" w:rsidP="003A6671">
            <w:pPr>
              <w:spacing w:line="360" w:lineRule="auto"/>
              <w:rPr>
                <w:rFonts w:eastAsia="Times New Roman"/>
                <w:lang w:eastAsia="es-MX"/>
              </w:rPr>
            </w:pPr>
          </w:p>
        </w:tc>
        <w:tc>
          <w:tcPr>
            <w:tcW w:w="947" w:type="dxa"/>
            <w:vAlign w:val="center"/>
          </w:tcPr>
          <w:p w14:paraId="0C70CC14" w14:textId="77777777" w:rsidR="008678A4" w:rsidRPr="008C0565" w:rsidRDefault="008678A4" w:rsidP="003A6671">
            <w:pPr>
              <w:spacing w:line="360" w:lineRule="auto"/>
              <w:jc w:val="center"/>
            </w:pPr>
            <w:r w:rsidRPr="008C0565">
              <w:t>27</w:t>
            </w:r>
          </w:p>
        </w:tc>
        <w:tc>
          <w:tcPr>
            <w:tcW w:w="5187" w:type="dxa"/>
          </w:tcPr>
          <w:p w14:paraId="5E51D3FC" w14:textId="328A8C81" w:rsidR="008678A4" w:rsidRPr="008C0565" w:rsidRDefault="008678A4" w:rsidP="003A6671">
            <w:pPr>
              <w:spacing w:line="360" w:lineRule="auto"/>
            </w:pPr>
            <w:r w:rsidRPr="008C0565">
              <w:rPr>
                <w:i/>
                <w:iCs/>
              </w:rPr>
              <w:t>20</w:t>
            </w:r>
            <w:r w:rsidR="003D0C76" w:rsidRPr="008C0565">
              <w:rPr>
                <w:i/>
                <w:iCs/>
              </w:rPr>
              <w:t>)</w:t>
            </w:r>
            <w:r w:rsidRPr="008C0565">
              <w:t xml:space="preserve"> Verificar que la información esté actualizada a la fecha en que sea requerida.</w:t>
            </w:r>
          </w:p>
        </w:tc>
        <w:tc>
          <w:tcPr>
            <w:tcW w:w="1236" w:type="dxa"/>
            <w:vAlign w:val="center"/>
          </w:tcPr>
          <w:p w14:paraId="043E57A5" w14:textId="77777777" w:rsidR="008678A4" w:rsidRPr="008C0565" w:rsidRDefault="008678A4" w:rsidP="003A6671">
            <w:pPr>
              <w:spacing w:line="360" w:lineRule="auto"/>
              <w:jc w:val="center"/>
            </w:pPr>
            <w:r w:rsidRPr="008C0565">
              <w:t>Menor</w:t>
            </w:r>
          </w:p>
        </w:tc>
      </w:tr>
      <w:tr w:rsidR="008678A4" w:rsidRPr="00DE6C6D" w14:paraId="28BC0D9C" w14:textId="77777777" w:rsidTr="00AC2F23">
        <w:trPr>
          <w:trHeight w:val="67"/>
        </w:trPr>
        <w:tc>
          <w:tcPr>
            <w:tcW w:w="1458" w:type="dxa"/>
            <w:vMerge w:val="restart"/>
            <w:vAlign w:val="center"/>
          </w:tcPr>
          <w:p w14:paraId="4CC2A381" w14:textId="77777777" w:rsidR="008678A4" w:rsidRPr="008C0565" w:rsidRDefault="008678A4" w:rsidP="003A6671">
            <w:pPr>
              <w:spacing w:line="360" w:lineRule="auto"/>
            </w:pPr>
            <w:r w:rsidRPr="008C0565">
              <w:t>Integrada</w:t>
            </w:r>
          </w:p>
        </w:tc>
        <w:tc>
          <w:tcPr>
            <w:tcW w:w="947" w:type="dxa"/>
            <w:vAlign w:val="center"/>
          </w:tcPr>
          <w:p w14:paraId="62076DA5" w14:textId="77777777" w:rsidR="008678A4" w:rsidRPr="008C0565" w:rsidRDefault="008678A4" w:rsidP="003A6671">
            <w:pPr>
              <w:spacing w:line="360" w:lineRule="auto"/>
              <w:jc w:val="center"/>
            </w:pPr>
            <w:r w:rsidRPr="008C0565">
              <w:t>32</w:t>
            </w:r>
          </w:p>
        </w:tc>
        <w:tc>
          <w:tcPr>
            <w:tcW w:w="5187" w:type="dxa"/>
          </w:tcPr>
          <w:p w14:paraId="52062E5A" w14:textId="083D0217" w:rsidR="008678A4" w:rsidRPr="008C0565" w:rsidRDefault="008678A4" w:rsidP="003A6671">
            <w:pPr>
              <w:spacing w:line="360" w:lineRule="auto"/>
            </w:pPr>
            <w:r w:rsidRPr="008C0565">
              <w:rPr>
                <w:i/>
                <w:iCs/>
              </w:rPr>
              <w:t>21</w:t>
            </w:r>
            <w:r w:rsidR="003D0C76" w:rsidRPr="008C0565">
              <w:rPr>
                <w:i/>
                <w:iCs/>
              </w:rPr>
              <w:t>)</w:t>
            </w:r>
            <w:r w:rsidRPr="008C0565">
              <w:t xml:space="preserve"> Fomentar la creación y uso de catálogos institucionales de datos. </w:t>
            </w:r>
          </w:p>
        </w:tc>
        <w:tc>
          <w:tcPr>
            <w:tcW w:w="1236" w:type="dxa"/>
            <w:vAlign w:val="center"/>
          </w:tcPr>
          <w:p w14:paraId="522D239D" w14:textId="77777777" w:rsidR="008678A4" w:rsidRPr="008C0565" w:rsidRDefault="008678A4" w:rsidP="003A6671">
            <w:pPr>
              <w:spacing w:line="360" w:lineRule="auto"/>
              <w:jc w:val="center"/>
            </w:pPr>
            <w:r w:rsidRPr="008C0565">
              <w:t>Mayor</w:t>
            </w:r>
          </w:p>
        </w:tc>
      </w:tr>
      <w:tr w:rsidR="008678A4" w:rsidRPr="00DE6C6D" w14:paraId="108CC15A" w14:textId="77777777" w:rsidTr="00AC2F23">
        <w:trPr>
          <w:trHeight w:val="66"/>
        </w:trPr>
        <w:tc>
          <w:tcPr>
            <w:tcW w:w="1458" w:type="dxa"/>
            <w:vMerge/>
            <w:vAlign w:val="center"/>
          </w:tcPr>
          <w:p w14:paraId="5162EFC4" w14:textId="77777777" w:rsidR="008678A4" w:rsidRPr="008C0565" w:rsidRDefault="008678A4" w:rsidP="003A6671">
            <w:pPr>
              <w:spacing w:line="360" w:lineRule="auto"/>
            </w:pPr>
          </w:p>
        </w:tc>
        <w:tc>
          <w:tcPr>
            <w:tcW w:w="947" w:type="dxa"/>
            <w:vAlign w:val="center"/>
          </w:tcPr>
          <w:p w14:paraId="5B9500BA" w14:textId="77777777" w:rsidR="008678A4" w:rsidRPr="008C0565" w:rsidRDefault="008678A4" w:rsidP="003A6671">
            <w:pPr>
              <w:spacing w:line="360" w:lineRule="auto"/>
              <w:jc w:val="center"/>
            </w:pPr>
            <w:r w:rsidRPr="008C0565">
              <w:t>33</w:t>
            </w:r>
          </w:p>
        </w:tc>
        <w:tc>
          <w:tcPr>
            <w:tcW w:w="5187" w:type="dxa"/>
          </w:tcPr>
          <w:p w14:paraId="7E49C731" w14:textId="2785DBF0" w:rsidR="008678A4" w:rsidRPr="008C0565" w:rsidRDefault="008678A4" w:rsidP="003A6671">
            <w:pPr>
              <w:spacing w:line="360" w:lineRule="auto"/>
            </w:pPr>
            <w:r w:rsidRPr="008C0565">
              <w:rPr>
                <w:i/>
                <w:iCs/>
              </w:rPr>
              <w:t>22</w:t>
            </w:r>
            <w:r w:rsidR="003D0C76" w:rsidRPr="008C0565">
              <w:rPr>
                <w:i/>
                <w:iCs/>
              </w:rPr>
              <w:t>)</w:t>
            </w:r>
            <w:r w:rsidRPr="008C0565">
              <w:t xml:space="preserve"> Fomentar la creación y uso de diccionarios de datos institucionales.</w:t>
            </w:r>
          </w:p>
        </w:tc>
        <w:tc>
          <w:tcPr>
            <w:tcW w:w="1236" w:type="dxa"/>
            <w:vAlign w:val="center"/>
          </w:tcPr>
          <w:p w14:paraId="6F6BAB05" w14:textId="77777777" w:rsidR="008678A4" w:rsidRPr="008C0565" w:rsidRDefault="008678A4" w:rsidP="003A6671">
            <w:pPr>
              <w:spacing w:line="360" w:lineRule="auto"/>
              <w:jc w:val="center"/>
            </w:pPr>
            <w:r w:rsidRPr="008C0565">
              <w:t>Mayor</w:t>
            </w:r>
          </w:p>
        </w:tc>
      </w:tr>
      <w:tr w:rsidR="008678A4" w:rsidRPr="00DE6C6D" w14:paraId="09D7E95A" w14:textId="77777777" w:rsidTr="00AC2F23">
        <w:trPr>
          <w:trHeight w:val="111"/>
        </w:trPr>
        <w:tc>
          <w:tcPr>
            <w:tcW w:w="1458" w:type="dxa"/>
            <w:vMerge w:val="restart"/>
            <w:vAlign w:val="center"/>
          </w:tcPr>
          <w:p w14:paraId="02E247C8" w14:textId="555346C6" w:rsidR="008678A4" w:rsidRPr="008C0565" w:rsidRDefault="008678A4" w:rsidP="003A6671">
            <w:pPr>
              <w:spacing w:line="360" w:lineRule="auto"/>
            </w:pPr>
            <w:r w:rsidRPr="008C0565">
              <w:rPr>
                <w:rFonts w:eastAsia="Times New Roman"/>
                <w:lang w:eastAsia="es-MX"/>
              </w:rPr>
              <w:t xml:space="preserve">Ambiente </w:t>
            </w:r>
            <w:r w:rsidR="003D0C76">
              <w:rPr>
                <w:rFonts w:eastAsia="Times New Roman"/>
                <w:lang w:eastAsia="es-MX"/>
              </w:rPr>
              <w:t>i</w:t>
            </w:r>
            <w:r w:rsidRPr="008C0565">
              <w:rPr>
                <w:rFonts w:eastAsia="Times New Roman"/>
                <w:lang w:eastAsia="es-MX"/>
              </w:rPr>
              <w:t>nstitucional</w:t>
            </w:r>
          </w:p>
        </w:tc>
        <w:tc>
          <w:tcPr>
            <w:tcW w:w="947" w:type="dxa"/>
            <w:vAlign w:val="center"/>
          </w:tcPr>
          <w:p w14:paraId="3DE86BF8" w14:textId="77777777" w:rsidR="008678A4" w:rsidRPr="008C0565" w:rsidRDefault="008678A4" w:rsidP="003A6671">
            <w:pPr>
              <w:spacing w:line="360" w:lineRule="auto"/>
              <w:jc w:val="center"/>
            </w:pPr>
            <w:r w:rsidRPr="008C0565">
              <w:t>34</w:t>
            </w:r>
          </w:p>
        </w:tc>
        <w:tc>
          <w:tcPr>
            <w:tcW w:w="5187" w:type="dxa"/>
          </w:tcPr>
          <w:p w14:paraId="1882D84C" w14:textId="76CF09CB" w:rsidR="008678A4" w:rsidRPr="008C0565" w:rsidRDefault="008678A4" w:rsidP="003A6671">
            <w:pPr>
              <w:spacing w:line="360" w:lineRule="auto"/>
            </w:pPr>
            <w:r w:rsidRPr="008C0565">
              <w:rPr>
                <w:i/>
                <w:iCs/>
              </w:rPr>
              <w:t>23</w:t>
            </w:r>
            <w:r w:rsidR="003D0C76" w:rsidRPr="008C0565">
              <w:rPr>
                <w:i/>
                <w:iCs/>
              </w:rPr>
              <w:t>)</w:t>
            </w:r>
            <w:r w:rsidR="003D0C76" w:rsidRPr="008C0565">
              <w:t xml:space="preserve"> </w:t>
            </w:r>
            <w:r w:rsidRPr="008C0565">
              <w:t>Concientizar sobre la relación laboral para aumentar la eficacia y credibilidad de la información.</w:t>
            </w:r>
          </w:p>
        </w:tc>
        <w:tc>
          <w:tcPr>
            <w:tcW w:w="1236" w:type="dxa"/>
            <w:vAlign w:val="center"/>
          </w:tcPr>
          <w:p w14:paraId="6EB0A5DC" w14:textId="77777777" w:rsidR="008678A4" w:rsidRPr="008C0565" w:rsidRDefault="008678A4" w:rsidP="003A6671">
            <w:pPr>
              <w:spacing w:line="360" w:lineRule="auto"/>
              <w:jc w:val="center"/>
            </w:pPr>
            <w:r w:rsidRPr="008C0565">
              <w:t>Menor</w:t>
            </w:r>
          </w:p>
        </w:tc>
      </w:tr>
      <w:tr w:rsidR="008678A4" w:rsidRPr="00DE6C6D" w14:paraId="03A6BF17" w14:textId="77777777" w:rsidTr="00AC2F23">
        <w:trPr>
          <w:trHeight w:val="110"/>
        </w:trPr>
        <w:tc>
          <w:tcPr>
            <w:tcW w:w="1458" w:type="dxa"/>
            <w:vMerge/>
          </w:tcPr>
          <w:p w14:paraId="3B1FE20F" w14:textId="77777777" w:rsidR="008678A4" w:rsidRPr="008C0565" w:rsidRDefault="008678A4" w:rsidP="003A6671">
            <w:pPr>
              <w:spacing w:line="360" w:lineRule="auto"/>
              <w:rPr>
                <w:rFonts w:eastAsia="Times New Roman"/>
                <w:lang w:eastAsia="es-MX"/>
              </w:rPr>
            </w:pPr>
          </w:p>
        </w:tc>
        <w:tc>
          <w:tcPr>
            <w:tcW w:w="947" w:type="dxa"/>
            <w:vAlign w:val="center"/>
          </w:tcPr>
          <w:p w14:paraId="51303469" w14:textId="77777777" w:rsidR="008678A4" w:rsidRPr="008C0565" w:rsidRDefault="008678A4" w:rsidP="003A6671">
            <w:pPr>
              <w:spacing w:line="360" w:lineRule="auto"/>
              <w:jc w:val="center"/>
            </w:pPr>
            <w:r w:rsidRPr="008C0565">
              <w:t>35</w:t>
            </w:r>
          </w:p>
        </w:tc>
        <w:tc>
          <w:tcPr>
            <w:tcW w:w="5187" w:type="dxa"/>
          </w:tcPr>
          <w:p w14:paraId="41578D9D" w14:textId="7FB7B836" w:rsidR="008678A4" w:rsidRPr="008C0565" w:rsidRDefault="008678A4" w:rsidP="003A6671">
            <w:pPr>
              <w:spacing w:line="360" w:lineRule="auto"/>
            </w:pPr>
            <w:r w:rsidRPr="008C0565">
              <w:rPr>
                <w:i/>
                <w:iCs/>
              </w:rPr>
              <w:t>24</w:t>
            </w:r>
            <w:r w:rsidR="003D0C76" w:rsidRPr="008C0565">
              <w:rPr>
                <w:i/>
                <w:iCs/>
              </w:rPr>
              <w:t>)</w:t>
            </w:r>
            <w:r w:rsidRPr="008C0565">
              <w:t xml:space="preserve"> Enfatizar en el tema de ambiente institucional para contribuir en la generación de información efectiva y creíble.</w:t>
            </w:r>
          </w:p>
        </w:tc>
        <w:tc>
          <w:tcPr>
            <w:tcW w:w="1236" w:type="dxa"/>
            <w:vAlign w:val="center"/>
          </w:tcPr>
          <w:p w14:paraId="56E0A856" w14:textId="77777777" w:rsidR="008678A4" w:rsidRPr="008C0565" w:rsidRDefault="008678A4" w:rsidP="003A6671">
            <w:pPr>
              <w:spacing w:line="360" w:lineRule="auto"/>
              <w:jc w:val="center"/>
            </w:pPr>
            <w:r w:rsidRPr="008C0565">
              <w:t>Menor</w:t>
            </w:r>
          </w:p>
        </w:tc>
      </w:tr>
    </w:tbl>
    <w:p w14:paraId="2EFD92A6" w14:textId="77777777" w:rsidR="008678A4" w:rsidRDefault="008678A4" w:rsidP="003A6671">
      <w:pPr>
        <w:spacing w:after="0" w:line="360" w:lineRule="auto"/>
        <w:jc w:val="center"/>
      </w:pPr>
      <w:r>
        <w:t>Fuente: Elaboración propia</w:t>
      </w:r>
    </w:p>
    <w:p w14:paraId="16DD6CCB" w14:textId="59FC023D" w:rsidR="008678A4" w:rsidRDefault="008678A4" w:rsidP="003A6671">
      <w:pPr>
        <w:spacing w:after="0" w:line="360" w:lineRule="auto"/>
        <w:jc w:val="left"/>
      </w:pPr>
    </w:p>
    <w:p w14:paraId="33EED440" w14:textId="77777777" w:rsidR="00121054" w:rsidRDefault="00121054" w:rsidP="003A6671">
      <w:pPr>
        <w:spacing w:after="0" w:line="360" w:lineRule="auto"/>
        <w:jc w:val="left"/>
      </w:pPr>
    </w:p>
    <w:p w14:paraId="47A35A53" w14:textId="77777777" w:rsidR="008678A4" w:rsidRPr="008C0565" w:rsidRDefault="008678A4" w:rsidP="003A6671">
      <w:pPr>
        <w:pStyle w:val="Descripcin"/>
        <w:spacing w:after="0" w:line="360" w:lineRule="auto"/>
        <w:jc w:val="center"/>
        <w:rPr>
          <w:rFonts w:ascii="Times New Roman" w:hAnsi="Times New Roman" w:cs="Times New Roman"/>
          <w:i w:val="0"/>
          <w:color w:val="auto"/>
          <w:sz w:val="24"/>
          <w:szCs w:val="21"/>
        </w:rPr>
      </w:pPr>
      <w:r w:rsidRPr="008C0565">
        <w:rPr>
          <w:rFonts w:ascii="Times New Roman" w:hAnsi="Times New Roman" w:cs="Times New Roman"/>
          <w:b/>
          <w:bCs/>
          <w:i w:val="0"/>
          <w:color w:val="auto"/>
          <w:sz w:val="24"/>
          <w:szCs w:val="21"/>
        </w:rPr>
        <w:lastRenderedPageBreak/>
        <w:t>Tabla 9.</w:t>
      </w:r>
      <w:r w:rsidRPr="008C0565">
        <w:rPr>
          <w:rFonts w:ascii="Times New Roman" w:hAnsi="Times New Roman" w:cs="Times New Roman"/>
          <w:i w:val="0"/>
          <w:color w:val="auto"/>
          <w:sz w:val="24"/>
          <w:szCs w:val="21"/>
        </w:rPr>
        <w:t xml:space="preserve"> Comentarios textuales de los usuarios finales ordenados de acuerdo con las DCCI (a)</w:t>
      </w:r>
    </w:p>
    <w:tbl>
      <w:tblPr>
        <w:tblStyle w:val="Tablaconcuadrcula"/>
        <w:tblW w:w="0" w:type="auto"/>
        <w:tblLook w:val="04A0" w:firstRow="1" w:lastRow="0" w:firstColumn="1" w:lastColumn="0" w:noHBand="0" w:noVBand="1"/>
      </w:tblPr>
      <w:tblGrid>
        <w:gridCol w:w="1724"/>
        <w:gridCol w:w="3014"/>
        <w:gridCol w:w="3756"/>
      </w:tblGrid>
      <w:tr w:rsidR="008678A4" w:rsidRPr="00CD16C7" w14:paraId="627B9ECE" w14:textId="77777777" w:rsidTr="00AC2F23">
        <w:tc>
          <w:tcPr>
            <w:tcW w:w="1732" w:type="dxa"/>
          </w:tcPr>
          <w:p w14:paraId="60CCECEE" w14:textId="77777777" w:rsidR="008678A4" w:rsidRPr="004A1CC0" w:rsidRDefault="008678A4" w:rsidP="003A6671">
            <w:pPr>
              <w:spacing w:line="360" w:lineRule="auto"/>
              <w:jc w:val="center"/>
            </w:pPr>
            <w:r w:rsidRPr="004A1CC0">
              <w:rPr>
                <w:iCs/>
              </w:rPr>
              <w:t>DCCI</w:t>
            </w:r>
          </w:p>
        </w:tc>
        <w:tc>
          <w:tcPr>
            <w:tcW w:w="3155" w:type="dxa"/>
          </w:tcPr>
          <w:p w14:paraId="30AA4AF1" w14:textId="77777777" w:rsidR="008678A4" w:rsidRPr="004A1CC0" w:rsidRDefault="008678A4" w:rsidP="003A6671">
            <w:pPr>
              <w:spacing w:line="360" w:lineRule="auto"/>
              <w:jc w:val="center"/>
            </w:pPr>
            <w:r w:rsidRPr="004A1CC0">
              <w:t>Categoría emergente</w:t>
            </w:r>
          </w:p>
        </w:tc>
        <w:tc>
          <w:tcPr>
            <w:tcW w:w="3941" w:type="dxa"/>
          </w:tcPr>
          <w:p w14:paraId="1009C949" w14:textId="77777777" w:rsidR="008678A4" w:rsidRPr="004A1CC0" w:rsidRDefault="008678A4" w:rsidP="003A6671">
            <w:pPr>
              <w:spacing w:line="360" w:lineRule="auto"/>
              <w:jc w:val="center"/>
            </w:pPr>
            <w:r w:rsidRPr="004A1CC0">
              <w:t xml:space="preserve">Comentario textual </w:t>
            </w:r>
          </w:p>
        </w:tc>
      </w:tr>
      <w:tr w:rsidR="008678A4" w:rsidRPr="00CD16C7" w14:paraId="7FF121CD" w14:textId="77777777" w:rsidTr="00AC2F23">
        <w:trPr>
          <w:trHeight w:val="1423"/>
        </w:trPr>
        <w:tc>
          <w:tcPr>
            <w:tcW w:w="1732" w:type="dxa"/>
            <w:vMerge w:val="restart"/>
            <w:vAlign w:val="center"/>
          </w:tcPr>
          <w:p w14:paraId="3B8821E6" w14:textId="77777777" w:rsidR="008678A4" w:rsidRPr="008C0565" w:rsidRDefault="008678A4" w:rsidP="003A6671">
            <w:pPr>
              <w:spacing w:line="360" w:lineRule="auto"/>
              <w:jc w:val="left"/>
            </w:pPr>
            <w:r w:rsidRPr="008C0565">
              <w:t>Disponibilidad</w:t>
            </w:r>
          </w:p>
        </w:tc>
        <w:tc>
          <w:tcPr>
            <w:tcW w:w="3155" w:type="dxa"/>
          </w:tcPr>
          <w:p w14:paraId="70893EF5" w14:textId="77777777" w:rsidR="008678A4" w:rsidRPr="008C0565" w:rsidRDefault="008678A4" w:rsidP="003A6671">
            <w:pPr>
              <w:spacing w:line="360" w:lineRule="auto"/>
              <w:jc w:val="left"/>
              <w:rPr>
                <w:i/>
              </w:rPr>
            </w:pPr>
            <w:r w:rsidRPr="008C0565">
              <w:t>Cuando se necesite</w:t>
            </w:r>
          </w:p>
        </w:tc>
        <w:tc>
          <w:tcPr>
            <w:tcW w:w="3941" w:type="dxa"/>
          </w:tcPr>
          <w:p w14:paraId="5C412501" w14:textId="5337CBE2" w:rsidR="008678A4" w:rsidRDefault="008678A4" w:rsidP="003A6671">
            <w:pPr>
              <w:spacing w:line="360" w:lineRule="auto"/>
              <w:jc w:val="left"/>
              <w:rPr>
                <w:iCs/>
              </w:rPr>
            </w:pPr>
            <w:r w:rsidRPr="008C0565">
              <w:rPr>
                <w:iCs/>
              </w:rPr>
              <w:t>“</w:t>
            </w:r>
            <w:r w:rsidR="003E1869" w:rsidRPr="008C0565">
              <w:rPr>
                <w:iCs/>
              </w:rPr>
              <w:t>S</w:t>
            </w:r>
            <w:r w:rsidR="003E1869">
              <w:rPr>
                <w:iCs/>
              </w:rPr>
              <w:t>o</w:t>
            </w:r>
            <w:r w:rsidR="003E1869" w:rsidRPr="008C0565">
              <w:rPr>
                <w:iCs/>
              </w:rPr>
              <w:t xml:space="preserve">lo </w:t>
            </w:r>
            <w:r w:rsidRPr="008C0565">
              <w:rPr>
                <w:iCs/>
              </w:rPr>
              <w:t>en el mes actual y no se pueden sacar reportes de meses anteriores”</w:t>
            </w:r>
            <w:r w:rsidR="003D0C76">
              <w:rPr>
                <w:iCs/>
              </w:rPr>
              <w:t>.</w:t>
            </w:r>
          </w:p>
          <w:p w14:paraId="24FE8F33" w14:textId="77777777" w:rsidR="003D0C76" w:rsidRPr="008C0565" w:rsidRDefault="003D0C76" w:rsidP="003A6671">
            <w:pPr>
              <w:spacing w:line="360" w:lineRule="auto"/>
              <w:jc w:val="left"/>
              <w:rPr>
                <w:iCs/>
              </w:rPr>
            </w:pPr>
          </w:p>
          <w:p w14:paraId="4A3575B3" w14:textId="1E958EC5" w:rsidR="008678A4" w:rsidRPr="008C0565" w:rsidRDefault="008678A4" w:rsidP="003A6671">
            <w:pPr>
              <w:spacing w:line="360" w:lineRule="auto"/>
              <w:jc w:val="left"/>
              <w:rPr>
                <w:iCs/>
              </w:rPr>
            </w:pPr>
            <w:r w:rsidRPr="008C0565">
              <w:rPr>
                <w:iCs/>
              </w:rPr>
              <w:t xml:space="preserve"> “La información proporcionada por las diferentes áreas. Se proporciona incompleta y en tiempo con una cierta diferencia de retraso a la fecha”</w:t>
            </w:r>
            <w:r w:rsidR="003E1869">
              <w:rPr>
                <w:iCs/>
              </w:rPr>
              <w:t>.</w:t>
            </w:r>
          </w:p>
        </w:tc>
      </w:tr>
      <w:tr w:rsidR="008678A4" w:rsidRPr="00CD16C7" w14:paraId="7332AFCB" w14:textId="77777777" w:rsidTr="00AC2F23">
        <w:trPr>
          <w:trHeight w:val="908"/>
        </w:trPr>
        <w:tc>
          <w:tcPr>
            <w:tcW w:w="1732" w:type="dxa"/>
            <w:vMerge/>
            <w:vAlign w:val="center"/>
          </w:tcPr>
          <w:p w14:paraId="60AAA424" w14:textId="77777777" w:rsidR="008678A4" w:rsidRPr="008C0565" w:rsidRDefault="008678A4" w:rsidP="003A6671">
            <w:pPr>
              <w:spacing w:line="360" w:lineRule="auto"/>
              <w:jc w:val="left"/>
            </w:pPr>
          </w:p>
        </w:tc>
        <w:tc>
          <w:tcPr>
            <w:tcW w:w="3155" w:type="dxa"/>
          </w:tcPr>
          <w:p w14:paraId="0D67DDDC" w14:textId="77777777" w:rsidR="008678A4" w:rsidRPr="008C0565" w:rsidRDefault="008678A4" w:rsidP="003A6671">
            <w:pPr>
              <w:spacing w:line="360" w:lineRule="auto"/>
              <w:jc w:val="left"/>
              <w:rPr>
                <w:i/>
              </w:rPr>
            </w:pPr>
            <w:r w:rsidRPr="008C0565">
              <w:t>Cuando resulte fácil de obtener</w:t>
            </w:r>
          </w:p>
        </w:tc>
        <w:tc>
          <w:tcPr>
            <w:tcW w:w="3941" w:type="dxa"/>
          </w:tcPr>
          <w:p w14:paraId="64B70029" w14:textId="6A92E418" w:rsidR="008678A4" w:rsidRDefault="008678A4" w:rsidP="003A6671">
            <w:pPr>
              <w:spacing w:line="360" w:lineRule="auto"/>
              <w:jc w:val="left"/>
              <w:rPr>
                <w:iCs/>
              </w:rPr>
            </w:pPr>
            <w:r w:rsidRPr="008C0565">
              <w:rPr>
                <w:iCs/>
              </w:rPr>
              <w:t>“En ocasiones tardamos un poco en tener la información, pero después de investigar se consigue”</w:t>
            </w:r>
            <w:r w:rsidR="003E1869">
              <w:rPr>
                <w:iCs/>
              </w:rPr>
              <w:t>.</w:t>
            </w:r>
          </w:p>
          <w:p w14:paraId="34B83B34" w14:textId="77777777" w:rsidR="003E1869" w:rsidRPr="008C0565" w:rsidRDefault="003E1869" w:rsidP="003A6671">
            <w:pPr>
              <w:spacing w:line="360" w:lineRule="auto"/>
              <w:jc w:val="left"/>
              <w:rPr>
                <w:iCs/>
              </w:rPr>
            </w:pPr>
          </w:p>
          <w:p w14:paraId="5B8E0A6C" w14:textId="217376CA" w:rsidR="008678A4" w:rsidRPr="008C0565" w:rsidRDefault="008678A4" w:rsidP="003A6671">
            <w:pPr>
              <w:spacing w:line="360" w:lineRule="auto"/>
              <w:jc w:val="left"/>
              <w:rPr>
                <w:iCs/>
              </w:rPr>
            </w:pPr>
            <w:r w:rsidRPr="008C0565">
              <w:rPr>
                <w:iCs/>
              </w:rPr>
              <w:t xml:space="preserve">“Tenemos mucho apoyo por parte del </w:t>
            </w:r>
            <w:r w:rsidR="009A11BB">
              <w:rPr>
                <w:iCs/>
              </w:rPr>
              <w:t>s</w:t>
            </w:r>
            <w:r w:rsidR="009A11BB" w:rsidRPr="008C0565">
              <w:rPr>
                <w:iCs/>
              </w:rPr>
              <w:t xml:space="preserve">ervicio </w:t>
            </w:r>
            <w:r w:rsidRPr="008C0565">
              <w:rPr>
                <w:iCs/>
              </w:rPr>
              <w:t>de Informática”</w:t>
            </w:r>
            <w:r w:rsidR="003E1869">
              <w:rPr>
                <w:iCs/>
              </w:rPr>
              <w:t>.</w:t>
            </w:r>
          </w:p>
        </w:tc>
      </w:tr>
      <w:tr w:rsidR="008678A4" w:rsidRPr="00CD16C7" w14:paraId="5344E837" w14:textId="77777777" w:rsidTr="00AC2F23">
        <w:trPr>
          <w:trHeight w:val="455"/>
        </w:trPr>
        <w:tc>
          <w:tcPr>
            <w:tcW w:w="1732" w:type="dxa"/>
            <w:vMerge w:val="restart"/>
            <w:vAlign w:val="center"/>
          </w:tcPr>
          <w:p w14:paraId="7A8EE16C" w14:textId="77777777" w:rsidR="008678A4" w:rsidRPr="008C0565" w:rsidRDefault="008678A4" w:rsidP="003A6671">
            <w:pPr>
              <w:spacing w:line="360" w:lineRule="auto"/>
              <w:jc w:val="left"/>
            </w:pPr>
            <w:r w:rsidRPr="008C0565">
              <w:t>Confiabilidad</w:t>
            </w:r>
          </w:p>
        </w:tc>
        <w:tc>
          <w:tcPr>
            <w:tcW w:w="3155" w:type="dxa"/>
          </w:tcPr>
          <w:p w14:paraId="566AF4FA" w14:textId="77777777" w:rsidR="008678A4" w:rsidRPr="008C0565" w:rsidRDefault="008678A4" w:rsidP="003A6671">
            <w:pPr>
              <w:spacing w:line="360" w:lineRule="auto"/>
              <w:jc w:val="left"/>
            </w:pPr>
            <w:r w:rsidRPr="008C0565">
              <w:t>Recolectar o forma de recolectar</w:t>
            </w:r>
          </w:p>
        </w:tc>
        <w:tc>
          <w:tcPr>
            <w:tcW w:w="3941" w:type="dxa"/>
          </w:tcPr>
          <w:p w14:paraId="604507B1" w14:textId="275C16F4" w:rsidR="008678A4" w:rsidRPr="008C0565" w:rsidRDefault="008678A4" w:rsidP="003A6671">
            <w:pPr>
              <w:spacing w:line="360" w:lineRule="auto"/>
              <w:jc w:val="left"/>
              <w:rPr>
                <w:iCs/>
              </w:rPr>
            </w:pPr>
            <w:r w:rsidRPr="008C0565">
              <w:rPr>
                <w:iCs/>
              </w:rPr>
              <w:t>“Un pequeño margen al momento de capturar manualmente”</w:t>
            </w:r>
            <w:r w:rsidR="000D5884">
              <w:rPr>
                <w:iCs/>
              </w:rPr>
              <w:t>.</w:t>
            </w:r>
          </w:p>
        </w:tc>
      </w:tr>
      <w:tr w:rsidR="008678A4" w:rsidRPr="00CD16C7" w14:paraId="546C62A1" w14:textId="77777777" w:rsidTr="00AC2F23">
        <w:trPr>
          <w:trHeight w:val="988"/>
        </w:trPr>
        <w:tc>
          <w:tcPr>
            <w:tcW w:w="1732" w:type="dxa"/>
            <w:vMerge/>
            <w:vAlign w:val="center"/>
          </w:tcPr>
          <w:p w14:paraId="158D7ACC" w14:textId="77777777" w:rsidR="008678A4" w:rsidRPr="008C0565" w:rsidRDefault="008678A4" w:rsidP="003A6671">
            <w:pPr>
              <w:spacing w:line="360" w:lineRule="auto"/>
              <w:jc w:val="left"/>
            </w:pPr>
          </w:p>
        </w:tc>
        <w:tc>
          <w:tcPr>
            <w:tcW w:w="3155" w:type="dxa"/>
          </w:tcPr>
          <w:p w14:paraId="6FAC9E67" w14:textId="77777777" w:rsidR="008678A4" w:rsidRPr="008C0565" w:rsidRDefault="008678A4" w:rsidP="003A6671">
            <w:pPr>
              <w:spacing w:line="360" w:lineRule="auto"/>
              <w:jc w:val="left"/>
            </w:pPr>
            <w:r w:rsidRPr="008C0565">
              <w:t>Margen de error</w:t>
            </w:r>
          </w:p>
        </w:tc>
        <w:tc>
          <w:tcPr>
            <w:tcW w:w="3941" w:type="dxa"/>
          </w:tcPr>
          <w:p w14:paraId="4C45BB65" w14:textId="65A0E7CA" w:rsidR="008678A4" w:rsidRDefault="008678A4" w:rsidP="003A6671">
            <w:pPr>
              <w:spacing w:line="360" w:lineRule="auto"/>
              <w:jc w:val="left"/>
              <w:rPr>
                <w:iCs/>
              </w:rPr>
            </w:pPr>
            <w:r w:rsidRPr="008C0565">
              <w:rPr>
                <w:iCs/>
              </w:rPr>
              <w:t>“Si bien es de una fuente confiable, la falta u omisión de datos hace que no sea tan confiable y esté incompleta y en nuestro caso el margen de error casi tiene que ser cero”</w:t>
            </w:r>
            <w:r w:rsidR="000D5884">
              <w:rPr>
                <w:iCs/>
              </w:rPr>
              <w:t>.</w:t>
            </w:r>
          </w:p>
          <w:p w14:paraId="15216750" w14:textId="77777777" w:rsidR="00CD16C7" w:rsidRPr="008C0565" w:rsidRDefault="00CD16C7" w:rsidP="003A6671">
            <w:pPr>
              <w:spacing w:line="360" w:lineRule="auto"/>
              <w:jc w:val="left"/>
              <w:rPr>
                <w:iCs/>
              </w:rPr>
            </w:pPr>
          </w:p>
          <w:p w14:paraId="2A32F3C6" w14:textId="68E92A5D" w:rsidR="008678A4" w:rsidRDefault="008678A4" w:rsidP="003A6671">
            <w:pPr>
              <w:spacing w:line="360" w:lineRule="auto"/>
              <w:jc w:val="left"/>
              <w:rPr>
                <w:iCs/>
              </w:rPr>
            </w:pPr>
            <w:r w:rsidRPr="008C0565">
              <w:rPr>
                <w:iCs/>
              </w:rPr>
              <w:t>“Se realiza un chequeo de errores del sistema SAEH antes de enviar la base de datos a</w:t>
            </w:r>
            <w:r w:rsidR="0028006A">
              <w:rPr>
                <w:iCs/>
              </w:rPr>
              <w:t xml:space="preserve"> la</w:t>
            </w:r>
            <w:r w:rsidRPr="008C0565">
              <w:rPr>
                <w:iCs/>
              </w:rPr>
              <w:t xml:space="preserve"> oficina central”</w:t>
            </w:r>
            <w:r w:rsidR="000D5884">
              <w:rPr>
                <w:iCs/>
              </w:rPr>
              <w:t>.</w:t>
            </w:r>
          </w:p>
          <w:p w14:paraId="417CB762" w14:textId="77777777" w:rsidR="00CD16C7" w:rsidRPr="008C0565" w:rsidRDefault="00CD16C7" w:rsidP="003A6671">
            <w:pPr>
              <w:spacing w:line="360" w:lineRule="auto"/>
              <w:jc w:val="left"/>
              <w:rPr>
                <w:iCs/>
              </w:rPr>
            </w:pPr>
          </w:p>
          <w:p w14:paraId="7FBEC3D9" w14:textId="540B26E6" w:rsidR="008678A4" w:rsidRPr="008C0565" w:rsidRDefault="008678A4" w:rsidP="003A6671">
            <w:pPr>
              <w:spacing w:line="360" w:lineRule="auto"/>
              <w:jc w:val="left"/>
              <w:rPr>
                <w:iCs/>
              </w:rPr>
            </w:pPr>
            <w:r w:rsidRPr="008C0565">
              <w:rPr>
                <w:iCs/>
              </w:rPr>
              <w:t>“Generalmente</w:t>
            </w:r>
            <w:r w:rsidR="00274D0A">
              <w:rPr>
                <w:iCs/>
              </w:rPr>
              <w:t>,</w:t>
            </w:r>
            <w:r w:rsidRPr="008C0565">
              <w:rPr>
                <w:iCs/>
              </w:rPr>
              <w:t xml:space="preserve"> el listado de asistencia mensual contiene inconsistencias que no lo hace 100</w:t>
            </w:r>
            <w:r w:rsidR="000D5884">
              <w:rPr>
                <w:iCs/>
              </w:rPr>
              <w:t> </w:t>
            </w:r>
            <w:r w:rsidRPr="008C0565">
              <w:rPr>
                <w:iCs/>
              </w:rPr>
              <w:t>% confiable”</w:t>
            </w:r>
            <w:r w:rsidR="000D5884">
              <w:rPr>
                <w:iCs/>
              </w:rPr>
              <w:t>.</w:t>
            </w:r>
          </w:p>
        </w:tc>
      </w:tr>
      <w:tr w:rsidR="008678A4" w:rsidRPr="00CD16C7" w14:paraId="0964A5A0" w14:textId="77777777" w:rsidTr="00AC2F23">
        <w:trPr>
          <w:trHeight w:val="1101"/>
        </w:trPr>
        <w:tc>
          <w:tcPr>
            <w:tcW w:w="1732" w:type="dxa"/>
            <w:vMerge w:val="restart"/>
            <w:vAlign w:val="center"/>
          </w:tcPr>
          <w:p w14:paraId="5D108BA2" w14:textId="77777777" w:rsidR="008678A4" w:rsidRPr="008C0565" w:rsidRDefault="008678A4" w:rsidP="003A6671">
            <w:pPr>
              <w:spacing w:line="360" w:lineRule="auto"/>
              <w:jc w:val="left"/>
            </w:pPr>
            <w:r w:rsidRPr="008C0565">
              <w:lastRenderedPageBreak/>
              <w:t>Completitud</w:t>
            </w:r>
          </w:p>
        </w:tc>
        <w:tc>
          <w:tcPr>
            <w:tcW w:w="3155" w:type="dxa"/>
          </w:tcPr>
          <w:p w14:paraId="5EC9BB30" w14:textId="77777777" w:rsidR="008678A4" w:rsidRPr="008C0565" w:rsidRDefault="008678A4" w:rsidP="003A6671">
            <w:pPr>
              <w:spacing w:line="360" w:lineRule="auto"/>
              <w:jc w:val="left"/>
            </w:pPr>
            <w:r w:rsidRPr="008C0565">
              <w:t>Captura de datos requeridos</w:t>
            </w:r>
          </w:p>
        </w:tc>
        <w:tc>
          <w:tcPr>
            <w:tcW w:w="3941" w:type="dxa"/>
          </w:tcPr>
          <w:p w14:paraId="7C1F0B82" w14:textId="4AE01BB9" w:rsidR="008678A4" w:rsidRDefault="008678A4" w:rsidP="003A6671">
            <w:pPr>
              <w:spacing w:line="360" w:lineRule="auto"/>
              <w:jc w:val="left"/>
              <w:rPr>
                <w:iCs/>
              </w:rPr>
            </w:pPr>
            <w:r w:rsidRPr="008C0565">
              <w:rPr>
                <w:iCs/>
              </w:rPr>
              <w:t>“Los sistemas contienen datos que para un hospital de tercer nivel no son necesarios y otros que no se incluyen y requerimos”</w:t>
            </w:r>
            <w:r w:rsidR="000D5884">
              <w:rPr>
                <w:iCs/>
              </w:rPr>
              <w:t>.</w:t>
            </w:r>
          </w:p>
          <w:p w14:paraId="438C6D21" w14:textId="77777777" w:rsidR="00CD16C7" w:rsidRPr="008C0565" w:rsidRDefault="00CD16C7" w:rsidP="003A6671">
            <w:pPr>
              <w:spacing w:line="360" w:lineRule="auto"/>
              <w:jc w:val="left"/>
              <w:rPr>
                <w:iCs/>
              </w:rPr>
            </w:pPr>
          </w:p>
          <w:p w14:paraId="4E0969B8" w14:textId="12945DB4" w:rsidR="008678A4" w:rsidRDefault="008678A4" w:rsidP="003A6671">
            <w:pPr>
              <w:spacing w:line="360" w:lineRule="auto"/>
              <w:jc w:val="left"/>
              <w:rPr>
                <w:iCs/>
              </w:rPr>
            </w:pPr>
            <w:r w:rsidRPr="008C0565">
              <w:rPr>
                <w:iCs/>
              </w:rPr>
              <w:t>“No detalla el tipo de cirugía que se va a realizar solo la cantidad de cirugías en SAEH”</w:t>
            </w:r>
            <w:r w:rsidR="000D5884">
              <w:rPr>
                <w:iCs/>
              </w:rPr>
              <w:t>.</w:t>
            </w:r>
          </w:p>
          <w:p w14:paraId="5B5C319F" w14:textId="77777777" w:rsidR="00CD16C7" w:rsidRPr="008C0565" w:rsidRDefault="00CD16C7" w:rsidP="003A6671">
            <w:pPr>
              <w:spacing w:line="360" w:lineRule="auto"/>
              <w:jc w:val="left"/>
              <w:rPr>
                <w:iCs/>
              </w:rPr>
            </w:pPr>
          </w:p>
          <w:p w14:paraId="5A299C79" w14:textId="3DA3D8A1" w:rsidR="008678A4" w:rsidRPr="008C0565" w:rsidRDefault="008678A4" w:rsidP="003A6671">
            <w:pPr>
              <w:spacing w:line="360" w:lineRule="auto"/>
              <w:jc w:val="left"/>
              <w:rPr>
                <w:iCs/>
              </w:rPr>
            </w:pPr>
            <w:r w:rsidRPr="008C0565">
              <w:rPr>
                <w:iCs/>
              </w:rPr>
              <w:t>“Necesitamos que al sistema se le integre</w:t>
            </w:r>
            <w:r w:rsidR="00EA4CEF">
              <w:rPr>
                <w:iCs/>
              </w:rPr>
              <w:t>n</w:t>
            </w:r>
            <w:r w:rsidRPr="008C0565">
              <w:rPr>
                <w:iCs/>
              </w:rPr>
              <w:t xml:space="preserve"> más opciones para la búsqueda de la información, ya sea en fechas o búsqueda de artículo por proveedor, etc.”</w:t>
            </w:r>
            <w:r w:rsidR="000D5884">
              <w:rPr>
                <w:iCs/>
              </w:rPr>
              <w:t>.</w:t>
            </w:r>
          </w:p>
        </w:tc>
      </w:tr>
      <w:tr w:rsidR="008678A4" w:rsidRPr="00CD16C7" w14:paraId="1FD78894" w14:textId="77777777" w:rsidTr="00AC2F23">
        <w:trPr>
          <w:trHeight w:val="1099"/>
        </w:trPr>
        <w:tc>
          <w:tcPr>
            <w:tcW w:w="1732" w:type="dxa"/>
            <w:vMerge/>
            <w:vAlign w:val="center"/>
          </w:tcPr>
          <w:p w14:paraId="7532B287" w14:textId="77777777" w:rsidR="008678A4" w:rsidRPr="008C0565" w:rsidRDefault="008678A4" w:rsidP="003A6671">
            <w:pPr>
              <w:spacing w:line="360" w:lineRule="auto"/>
              <w:jc w:val="left"/>
              <w:rPr>
                <w:i/>
              </w:rPr>
            </w:pPr>
          </w:p>
        </w:tc>
        <w:tc>
          <w:tcPr>
            <w:tcW w:w="3155" w:type="dxa"/>
          </w:tcPr>
          <w:p w14:paraId="34F7E938" w14:textId="77777777" w:rsidR="008678A4" w:rsidRPr="008C0565" w:rsidRDefault="008678A4" w:rsidP="003A6671">
            <w:pPr>
              <w:spacing w:line="360" w:lineRule="auto"/>
              <w:jc w:val="left"/>
              <w:rPr>
                <w:i/>
              </w:rPr>
            </w:pPr>
            <w:r w:rsidRPr="008C0565">
              <w:t>Proporcionar la información requerida</w:t>
            </w:r>
          </w:p>
        </w:tc>
        <w:tc>
          <w:tcPr>
            <w:tcW w:w="3941" w:type="dxa"/>
          </w:tcPr>
          <w:p w14:paraId="25BACCB5" w14:textId="36ACD8B2" w:rsidR="008678A4" w:rsidRDefault="008678A4" w:rsidP="003A6671">
            <w:pPr>
              <w:spacing w:line="360" w:lineRule="auto"/>
              <w:jc w:val="left"/>
              <w:rPr>
                <w:iCs/>
              </w:rPr>
            </w:pPr>
            <w:r w:rsidRPr="008C0565">
              <w:rPr>
                <w:iCs/>
              </w:rPr>
              <w:t>“La falta de llenado adecuado de los formatos establecidos hace que la información que se busca y se captura sea incompleta”</w:t>
            </w:r>
            <w:r w:rsidR="000D5884">
              <w:rPr>
                <w:iCs/>
              </w:rPr>
              <w:t>.</w:t>
            </w:r>
            <w:r w:rsidRPr="008C0565">
              <w:rPr>
                <w:iCs/>
              </w:rPr>
              <w:t xml:space="preserve"> </w:t>
            </w:r>
          </w:p>
          <w:p w14:paraId="471BCAB3" w14:textId="77777777" w:rsidR="00CD16C7" w:rsidRPr="008C0565" w:rsidRDefault="00CD16C7" w:rsidP="003A6671">
            <w:pPr>
              <w:spacing w:line="360" w:lineRule="auto"/>
              <w:jc w:val="left"/>
              <w:rPr>
                <w:iCs/>
              </w:rPr>
            </w:pPr>
          </w:p>
          <w:p w14:paraId="0A4BFA8C" w14:textId="60DB7F88" w:rsidR="008678A4" w:rsidRPr="008C0565" w:rsidRDefault="008678A4" w:rsidP="003A6671">
            <w:pPr>
              <w:spacing w:line="360" w:lineRule="auto"/>
              <w:jc w:val="left"/>
              <w:rPr>
                <w:iCs/>
              </w:rPr>
            </w:pPr>
            <w:r w:rsidRPr="008C0565">
              <w:rPr>
                <w:iCs/>
              </w:rPr>
              <w:t>“No hay acceso a los datos después de la captura si la información es insuficiente”</w:t>
            </w:r>
            <w:r w:rsidR="000D5884">
              <w:rPr>
                <w:iCs/>
              </w:rPr>
              <w:t>.</w:t>
            </w:r>
          </w:p>
        </w:tc>
      </w:tr>
      <w:tr w:rsidR="008678A4" w:rsidRPr="00CD16C7" w14:paraId="72C3397F" w14:textId="77777777" w:rsidTr="00AC2F23">
        <w:trPr>
          <w:trHeight w:val="549"/>
        </w:trPr>
        <w:tc>
          <w:tcPr>
            <w:tcW w:w="1732" w:type="dxa"/>
            <w:vMerge/>
            <w:vAlign w:val="center"/>
          </w:tcPr>
          <w:p w14:paraId="2A9F66B1" w14:textId="77777777" w:rsidR="008678A4" w:rsidRPr="008C0565" w:rsidRDefault="008678A4" w:rsidP="003A6671">
            <w:pPr>
              <w:spacing w:line="360" w:lineRule="auto"/>
              <w:jc w:val="left"/>
              <w:rPr>
                <w:i/>
              </w:rPr>
            </w:pPr>
          </w:p>
        </w:tc>
        <w:tc>
          <w:tcPr>
            <w:tcW w:w="3155" w:type="dxa"/>
          </w:tcPr>
          <w:p w14:paraId="40334E5F" w14:textId="77777777" w:rsidR="008678A4" w:rsidRPr="008C0565" w:rsidRDefault="008678A4" w:rsidP="003A6671">
            <w:pPr>
              <w:spacing w:line="360" w:lineRule="auto"/>
              <w:jc w:val="left"/>
            </w:pPr>
            <w:r w:rsidRPr="008C0565">
              <w:t>Información con el detalle requerido</w:t>
            </w:r>
          </w:p>
        </w:tc>
        <w:tc>
          <w:tcPr>
            <w:tcW w:w="3941" w:type="dxa"/>
          </w:tcPr>
          <w:p w14:paraId="0B526396" w14:textId="5FB866A3" w:rsidR="008678A4" w:rsidRPr="008C0565" w:rsidRDefault="008678A4" w:rsidP="003A6671">
            <w:pPr>
              <w:spacing w:line="360" w:lineRule="auto"/>
              <w:jc w:val="left"/>
              <w:rPr>
                <w:iCs/>
              </w:rPr>
            </w:pPr>
            <w:r w:rsidRPr="008C0565">
              <w:rPr>
                <w:iCs/>
              </w:rPr>
              <w:t>“A veces no arroja información completa y detallada”</w:t>
            </w:r>
            <w:r w:rsidR="000D5884">
              <w:rPr>
                <w:iCs/>
              </w:rPr>
              <w:t>.</w:t>
            </w:r>
          </w:p>
        </w:tc>
      </w:tr>
    </w:tbl>
    <w:p w14:paraId="4681AC55" w14:textId="77777777" w:rsidR="008678A4" w:rsidRDefault="008678A4" w:rsidP="003A6671">
      <w:pPr>
        <w:spacing w:after="0" w:line="360" w:lineRule="auto"/>
        <w:jc w:val="center"/>
      </w:pPr>
      <w:r>
        <w:t>Fuente: Elaboración propia</w:t>
      </w:r>
    </w:p>
    <w:p w14:paraId="28F48C01" w14:textId="2982D276" w:rsidR="008678A4" w:rsidRDefault="008678A4" w:rsidP="008C0565">
      <w:pPr>
        <w:spacing w:after="0" w:line="360" w:lineRule="auto"/>
        <w:ind w:firstLine="708"/>
      </w:pPr>
      <w:r>
        <w:t>Las tablas 9,</w:t>
      </w:r>
      <w:r w:rsidR="009A11BB">
        <w:t xml:space="preserve"> </w:t>
      </w:r>
      <w:r>
        <w:t>10 y 11 muestran el análisis cualitativo asociando categorías emergentes de los datos de acuerdo con los comentarios textuales expresados por los usuarios, estas categorías fueron asociadas a cada dimensión de calidad de la información.</w:t>
      </w:r>
      <w:r w:rsidR="00F43D0B">
        <w:t xml:space="preserve"> </w:t>
      </w:r>
      <w:r w:rsidR="00915329">
        <w:t xml:space="preserve">Los </w:t>
      </w:r>
      <w:r>
        <w:t>datos cualitativos fueron contrastados dimensión por dimensión con los resultados obtenidos del análisis cuantitativo para llegar a una conclusión en la oportunidad de mejora, la cual puede ser menor o mayor. En caso de que los datos cualitativos confirmaran el resultado del análisis cuantitativo indicando una oportunidad de corrección mayor, se concluyó en la dimensión correspondiente una oportunidad de mejora mayor.</w:t>
      </w:r>
      <w:r w:rsidR="00F43D0B">
        <w:t xml:space="preserve"> </w:t>
      </w:r>
    </w:p>
    <w:p w14:paraId="48ABC86C" w14:textId="1AD0BEDA" w:rsidR="008678A4" w:rsidRDefault="008678A4" w:rsidP="003A6671">
      <w:pPr>
        <w:spacing w:after="0" w:line="360" w:lineRule="auto"/>
        <w:jc w:val="left"/>
      </w:pPr>
    </w:p>
    <w:p w14:paraId="0134AAB5" w14:textId="77777777" w:rsidR="008678A4" w:rsidRDefault="008678A4" w:rsidP="003A6671">
      <w:pPr>
        <w:spacing w:after="0" w:line="360" w:lineRule="auto"/>
        <w:jc w:val="center"/>
      </w:pPr>
      <w:r w:rsidRPr="00087558">
        <w:rPr>
          <w:b/>
          <w:bCs/>
        </w:rPr>
        <w:lastRenderedPageBreak/>
        <w:t xml:space="preserve">Tabla </w:t>
      </w:r>
      <w:r>
        <w:rPr>
          <w:b/>
          <w:bCs/>
        </w:rPr>
        <w:t>10.</w:t>
      </w:r>
      <w:r w:rsidRPr="00087558">
        <w:t xml:space="preserve"> Comentarios textuales de los usuarios finales ordenados de acuerdo con las</w:t>
      </w:r>
    </w:p>
    <w:p w14:paraId="5C85A291" w14:textId="77777777" w:rsidR="008678A4" w:rsidRDefault="008678A4" w:rsidP="003A6671">
      <w:pPr>
        <w:spacing w:after="0" w:line="360" w:lineRule="auto"/>
        <w:jc w:val="center"/>
      </w:pPr>
      <w:r>
        <w:t>DCCI</w:t>
      </w:r>
      <w:r w:rsidRPr="00087558">
        <w:t xml:space="preserve"> (b)</w:t>
      </w:r>
    </w:p>
    <w:tbl>
      <w:tblPr>
        <w:tblStyle w:val="Tablaconcuadrcula"/>
        <w:tblW w:w="0" w:type="auto"/>
        <w:tblLook w:val="04A0" w:firstRow="1" w:lastRow="0" w:firstColumn="1" w:lastColumn="0" w:noHBand="0" w:noVBand="1"/>
      </w:tblPr>
      <w:tblGrid>
        <w:gridCol w:w="1670"/>
        <w:gridCol w:w="3053"/>
        <w:gridCol w:w="3771"/>
      </w:tblGrid>
      <w:tr w:rsidR="008678A4" w:rsidRPr="00CD16C7" w14:paraId="3938E9D2" w14:textId="77777777" w:rsidTr="00AC2F23">
        <w:tc>
          <w:tcPr>
            <w:tcW w:w="1682" w:type="dxa"/>
          </w:tcPr>
          <w:p w14:paraId="0DBA7317" w14:textId="77777777" w:rsidR="008678A4" w:rsidRPr="004A1CC0" w:rsidRDefault="008678A4" w:rsidP="003A6671">
            <w:pPr>
              <w:spacing w:line="360" w:lineRule="auto"/>
              <w:jc w:val="center"/>
              <w:rPr>
                <w:iCs/>
              </w:rPr>
            </w:pPr>
            <w:r w:rsidRPr="004A1CC0">
              <w:rPr>
                <w:iCs/>
              </w:rPr>
              <w:t>DCCI</w:t>
            </w:r>
          </w:p>
        </w:tc>
        <w:tc>
          <w:tcPr>
            <w:tcW w:w="3193" w:type="dxa"/>
          </w:tcPr>
          <w:p w14:paraId="44DDF333" w14:textId="77777777" w:rsidR="008678A4" w:rsidRPr="004A1CC0" w:rsidRDefault="008678A4" w:rsidP="003A6671">
            <w:pPr>
              <w:spacing w:line="360" w:lineRule="auto"/>
              <w:jc w:val="center"/>
              <w:rPr>
                <w:iCs/>
              </w:rPr>
            </w:pPr>
            <w:r w:rsidRPr="004A1CC0">
              <w:rPr>
                <w:iCs/>
              </w:rPr>
              <w:t>Categoría emergente</w:t>
            </w:r>
          </w:p>
        </w:tc>
        <w:tc>
          <w:tcPr>
            <w:tcW w:w="3953" w:type="dxa"/>
          </w:tcPr>
          <w:p w14:paraId="11C7CE10" w14:textId="77777777" w:rsidR="008678A4" w:rsidRPr="004A1CC0" w:rsidRDefault="008678A4" w:rsidP="003A6671">
            <w:pPr>
              <w:spacing w:line="360" w:lineRule="auto"/>
              <w:jc w:val="center"/>
              <w:rPr>
                <w:iCs/>
              </w:rPr>
            </w:pPr>
            <w:r w:rsidRPr="004A1CC0">
              <w:rPr>
                <w:iCs/>
              </w:rPr>
              <w:t>Comentario textual</w:t>
            </w:r>
          </w:p>
        </w:tc>
      </w:tr>
      <w:tr w:rsidR="008678A4" w:rsidRPr="00CD16C7" w14:paraId="3555BB33" w14:textId="77777777" w:rsidTr="00AC2F23">
        <w:trPr>
          <w:trHeight w:val="382"/>
        </w:trPr>
        <w:tc>
          <w:tcPr>
            <w:tcW w:w="1682" w:type="dxa"/>
            <w:vMerge w:val="restart"/>
            <w:vAlign w:val="center"/>
          </w:tcPr>
          <w:p w14:paraId="576EE4FF" w14:textId="77777777" w:rsidR="008678A4" w:rsidRPr="008C0565" w:rsidRDefault="008678A4" w:rsidP="003A6671">
            <w:pPr>
              <w:spacing w:line="360" w:lineRule="auto"/>
              <w:jc w:val="center"/>
              <w:rPr>
                <w:iCs/>
              </w:rPr>
            </w:pPr>
            <w:r w:rsidRPr="008C0565">
              <w:rPr>
                <w:iCs/>
              </w:rPr>
              <w:t>Usabilidad</w:t>
            </w:r>
          </w:p>
        </w:tc>
        <w:tc>
          <w:tcPr>
            <w:tcW w:w="3193" w:type="dxa"/>
          </w:tcPr>
          <w:p w14:paraId="5453DDF5" w14:textId="77777777" w:rsidR="008678A4" w:rsidRPr="008C0565" w:rsidRDefault="008678A4" w:rsidP="003A6671">
            <w:pPr>
              <w:spacing w:line="360" w:lineRule="auto"/>
              <w:jc w:val="left"/>
              <w:rPr>
                <w:iCs/>
              </w:rPr>
            </w:pPr>
            <w:r w:rsidRPr="008C0565">
              <w:rPr>
                <w:iCs/>
              </w:rPr>
              <w:t>Formato adecuado</w:t>
            </w:r>
          </w:p>
        </w:tc>
        <w:tc>
          <w:tcPr>
            <w:tcW w:w="3953" w:type="dxa"/>
          </w:tcPr>
          <w:p w14:paraId="3076D93F" w14:textId="3E0EBB67" w:rsidR="008678A4" w:rsidRDefault="008678A4" w:rsidP="003A6671">
            <w:pPr>
              <w:spacing w:line="360" w:lineRule="auto"/>
              <w:jc w:val="left"/>
              <w:rPr>
                <w:iCs/>
              </w:rPr>
            </w:pPr>
            <w:r w:rsidRPr="008C0565">
              <w:rPr>
                <w:iCs/>
              </w:rPr>
              <w:t xml:space="preserve">“El formato actualmente comprende los recuadros </w:t>
            </w:r>
            <w:r w:rsidR="000D5884">
              <w:rPr>
                <w:iCs/>
              </w:rPr>
              <w:t>d</w:t>
            </w:r>
            <w:r w:rsidRPr="008C0565">
              <w:rPr>
                <w:iCs/>
              </w:rPr>
              <w:t>e llenado muy pequeños. En algunos es prudente reestructurar para hacer más accesible su llenado”</w:t>
            </w:r>
            <w:r w:rsidR="000D5884">
              <w:rPr>
                <w:iCs/>
              </w:rPr>
              <w:t>.</w:t>
            </w:r>
          </w:p>
          <w:p w14:paraId="153BA51B" w14:textId="77777777" w:rsidR="00CD16C7" w:rsidRPr="008C0565" w:rsidRDefault="00CD16C7" w:rsidP="003A6671">
            <w:pPr>
              <w:spacing w:line="360" w:lineRule="auto"/>
              <w:jc w:val="left"/>
              <w:rPr>
                <w:iCs/>
              </w:rPr>
            </w:pPr>
          </w:p>
          <w:p w14:paraId="5A79062D" w14:textId="3A7BFB2C" w:rsidR="008678A4" w:rsidRDefault="008678A4" w:rsidP="003A6671">
            <w:pPr>
              <w:spacing w:line="360" w:lineRule="auto"/>
              <w:jc w:val="left"/>
              <w:rPr>
                <w:iCs/>
              </w:rPr>
            </w:pPr>
            <w:r w:rsidRPr="008C0565">
              <w:rPr>
                <w:iCs/>
              </w:rPr>
              <w:t>“No es un formato adecuado porque es un simple Excel lo que descarga mi sistema y sería más fácil y simple un formato práctico, tablas, gráficas etc.”</w:t>
            </w:r>
            <w:r w:rsidR="000D5884">
              <w:rPr>
                <w:iCs/>
              </w:rPr>
              <w:t>.</w:t>
            </w:r>
          </w:p>
          <w:p w14:paraId="79C0729F" w14:textId="77777777" w:rsidR="00CD16C7" w:rsidRPr="008C0565" w:rsidRDefault="00CD16C7" w:rsidP="003A6671">
            <w:pPr>
              <w:spacing w:line="360" w:lineRule="auto"/>
              <w:jc w:val="left"/>
              <w:rPr>
                <w:iCs/>
              </w:rPr>
            </w:pPr>
          </w:p>
          <w:p w14:paraId="6FEEC057" w14:textId="563836AF" w:rsidR="008678A4" w:rsidRPr="008C0565" w:rsidRDefault="008678A4" w:rsidP="003A6671">
            <w:pPr>
              <w:spacing w:line="360" w:lineRule="auto"/>
              <w:rPr>
                <w:iCs/>
              </w:rPr>
            </w:pPr>
            <w:r w:rsidRPr="008C0565">
              <w:rPr>
                <w:iCs/>
              </w:rPr>
              <w:t>“Se proporciona en el formato adecuado pero incompleto”</w:t>
            </w:r>
            <w:r w:rsidR="000D5884">
              <w:rPr>
                <w:iCs/>
              </w:rPr>
              <w:t>.</w:t>
            </w:r>
          </w:p>
        </w:tc>
      </w:tr>
      <w:tr w:rsidR="008678A4" w:rsidRPr="00CD16C7" w14:paraId="14CFE462" w14:textId="77777777" w:rsidTr="00AC2F23">
        <w:trPr>
          <w:trHeight w:val="381"/>
        </w:trPr>
        <w:tc>
          <w:tcPr>
            <w:tcW w:w="1682" w:type="dxa"/>
            <w:vMerge/>
            <w:vAlign w:val="center"/>
          </w:tcPr>
          <w:p w14:paraId="34FB5517" w14:textId="77777777" w:rsidR="008678A4" w:rsidRPr="008C0565" w:rsidRDefault="008678A4" w:rsidP="003A6671">
            <w:pPr>
              <w:spacing w:line="360" w:lineRule="auto"/>
              <w:jc w:val="center"/>
              <w:rPr>
                <w:iCs/>
              </w:rPr>
            </w:pPr>
          </w:p>
        </w:tc>
        <w:tc>
          <w:tcPr>
            <w:tcW w:w="3193" w:type="dxa"/>
          </w:tcPr>
          <w:p w14:paraId="28FC2AB9" w14:textId="77777777" w:rsidR="008678A4" w:rsidRPr="008C0565" w:rsidRDefault="008678A4" w:rsidP="003A6671">
            <w:pPr>
              <w:spacing w:line="360" w:lineRule="auto"/>
              <w:jc w:val="left"/>
              <w:rPr>
                <w:iCs/>
              </w:rPr>
            </w:pPr>
            <w:r w:rsidRPr="008C0565">
              <w:rPr>
                <w:iCs/>
              </w:rPr>
              <w:t>Medio adecuado</w:t>
            </w:r>
          </w:p>
        </w:tc>
        <w:tc>
          <w:tcPr>
            <w:tcW w:w="3953" w:type="dxa"/>
          </w:tcPr>
          <w:p w14:paraId="6CFFCD1A" w14:textId="40F8C2FE" w:rsidR="008678A4" w:rsidRDefault="008678A4" w:rsidP="003A6671">
            <w:pPr>
              <w:spacing w:line="360" w:lineRule="auto"/>
              <w:jc w:val="left"/>
              <w:rPr>
                <w:iCs/>
              </w:rPr>
            </w:pPr>
            <w:r w:rsidRPr="008C0565">
              <w:rPr>
                <w:iCs/>
              </w:rPr>
              <w:t xml:space="preserve">“Es un poco obsoleto en la presentación de la </w:t>
            </w:r>
            <w:r w:rsidR="000D5884">
              <w:rPr>
                <w:iCs/>
              </w:rPr>
              <w:t>i</w:t>
            </w:r>
            <w:r w:rsidRPr="008C0565">
              <w:rPr>
                <w:iCs/>
              </w:rPr>
              <w:t>nformación”</w:t>
            </w:r>
            <w:r w:rsidR="000D5884">
              <w:rPr>
                <w:iCs/>
              </w:rPr>
              <w:t>.</w:t>
            </w:r>
          </w:p>
          <w:p w14:paraId="56C26001" w14:textId="77777777" w:rsidR="000D5884" w:rsidRPr="008C0565" w:rsidRDefault="000D5884" w:rsidP="003A6671">
            <w:pPr>
              <w:spacing w:line="360" w:lineRule="auto"/>
              <w:jc w:val="left"/>
              <w:rPr>
                <w:iCs/>
              </w:rPr>
            </w:pPr>
          </w:p>
          <w:p w14:paraId="2C6C4CBE" w14:textId="225D50A2" w:rsidR="008678A4" w:rsidRDefault="008678A4" w:rsidP="003A6671">
            <w:pPr>
              <w:spacing w:line="360" w:lineRule="auto"/>
              <w:jc w:val="left"/>
              <w:rPr>
                <w:iCs/>
              </w:rPr>
            </w:pPr>
            <w:r w:rsidRPr="008C0565">
              <w:rPr>
                <w:iCs/>
              </w:rPr>
              <w:t>“No</w:t>
            </w:r>
            <w:r w:rsidR="004427CB">
              <w:rPr>
                <w:iCs/>
              </w:rPr>
              <w:t>,</w:t>
            </w:r>
            <w:r w:rsidRPr="008C0565">
              <w:rPr>
                <w:iCs/>
              </w:rPr>
              <w:t xml:space="preserve"> porque se utiliza y desperdicia mucho papel, sería más simple todo electrónico”</w:t>
            </w:r>
            <w:r w:rsidR="004427CB">
              <w:rPr>
                <w:iCs/>
              </w:rPr>
              <w:t>.</w:t>
            </w:r>
          </w:p>
          <w:p w14:paraId="03AE215F" w14:textId="77777777" w:rsidR="00CD16C7" w:rsidRPr="008C0565" w:rsidRDefault="00CD16C7" w:rsidP="003A6671">
            <w:pPr>
              <w:spacing w:line="360" w:lineRule="auto"/>
              <w:jc w:val="left"/>
              <w:rPr>
                <w:iCs/>
              </w:rPr>
            </w:pPr>
          </w:p>
          <w:p w14:paraId="51C8D6E2" w14:textId="70EB1FD4" w:rsidR="008678A4" w:rsidRDefault="008678A4" w:rsidP="003A6671">
            <w:pPr>
              <w:spacing w:line="360" w:lineRule="auto"/>
              <w:jc w:val="left"/>
              <w:rPr>
                <w:iCs/>
              </w:rPr>
            </w:pPr>
            <w:r w:rsidRPr="008C0565">
              <w:rPr>
                <w:iCs/>
              </w:rPr>
              <w:t>“La información proporcionada por los diferentes departamentos son reportes impresos”</w:t>
            </w:r>
            <w:r w:rsidR="004427CB">
              <w:rPr>
                <w:iCs/>
              </w:rPr>
              <w:t>.</w:t>
            </w:r>
          </w:p>
          <w:p w14:paraId="1B79311E" w14:textId="77777777" w:rsidR="00CD16C7" w:rsidRPr="008C0565" w:rsidRDefault="00CD16C7" w:rsidP="003A6671">
            <w:pPr>
              <w:spacing w:line="360" w:lineRule="auto"/>
              <w:jc w:val="left"/>
              <w:rPr>
                <w:iCs/>
              </w:rPr>
            </w:pPr>
          </w:p>
          <w:p w14:paraId="20E88F58" w14:textId="7E9C6385" w:rsidR="008678A4" w:rsidRPr="008C0565" w:rsidRDefault="008678A4" w:rsidP="003A6671">
            <w:pPr>
              <w:spacing w:line="360" w:lineRule="auto"/>
              <w:rPr>
                <w:iCs/>
              </w:rPr>
            </w:pPr>
            <w:r w:rsidRPr="008C0565">
              <w:rPr>
                <w:iCs/>
              </w:rPr>
              <w:t xml:space="preserve">“No es compatible con ningún programa de </w:t>
            </w:r>
            <w:r w:rsidR="004427CB">
              <w:rPr>
                <w:iCs/>
              </w:rPr>
              <w:t>O</w:t>
            </w:r>
            <w:r w:rsidR="004427CB" w:rsidRPr="008C0565">
              <w:rPr>
                <w:iCs/>
              </w:rPr>
              <w:t xml:space="preserve">ffice </w:t>
            </w:r>
            <w:r w:rsidRPr="008C0565">
              <w:rPr>
                <w:iCs/>
              </w:rPr>
              <w:t>para imprimir reportes”</w:t>
            </w:r>
            <w:r w:rsidR="004427CB">
              <w:rPr>
                <w:iCs/>
              </w:rPr>
              <w:t>.</w:t>
            </w:r>
          </w:p>
        </w:tc>
      </w:tr>
      <w:tr w:rsidR="008678A4" w:rsidRPr="00CD16C7" w14:paraId="110F90E3" w14:textId="77777777" w:rsidTr="00AC2F23">
        <w:trPr>
          <w:trHeight w:val="1070"/>
        </w:trPr>
        <w:tc>
          <w:tcPr>
            <w:tcW w:w="1682" w:type="dxa"/>
            <w:vMerge w:val="restart"/>
            <w:vAlign w:val="center"/>
          </w:tcPr>
          <w:p w14:paraId="06794D09" w14:textId="77777777" w:rsidR="008678A4" w:rsidRPr="008C0565" w:rsidRDefault="008678A4" w:rsidP="003A6671">
            <w:pPr>
              <w:spacing w:line="360" w:lineRule="auto"/>
              <w:jc w:val="center"/>
              <w:rPr>
                <w:iCs/>
              </w:rPr>
            </w:pPr>
            <w:r w:rsidRPr="008C0565">
              <w:rPr>
                <w:iCs/>
              </w:rPr>
              <w:t>Facilidad de manipulación</w:t>
            </w:r>
          </w:p>
        </w:tc>
        <w:tc>
          <w:tcPr>
            <w:tcW w:w="3193" w:type="dxa"/>
          </w:tcPr>
          <w:p w14:paraId="768D060B" w14:textId="77777777" w:rsidR="008678A4" w:rsidRPr="008C0565" w:rsidRDefault="008678A4" w:rsidP="003A6671">
            <w:pPr>
              <w:spacing w:line="360" w:lineRule="auto"/>
              <w:jc w:val="left"/>
              <w:rPr>
                <w:iCs/>
              </w:rPr>
            </w:pPr>
            <w:r w:rsidRPr="008C0565">
              <w:rPr>
                <w:iCs/>
              </w:rPr>
              <w:t>Presentación de la información</w:t>
            </w:r>
          </w:p>
        </w:tc>
        <w:tc>
          <w:tcPr>
            <w:tcW w:w="3953" w:type="dxa"/>
          </w:tcPr>
          <w:p w14:paraId="1B2DC18B" w14:textId="09938720" w:rsidR="008678A4" w:rsidRDefault="008678A4" w:rsidP="003A6671">
            <w:pPr>
              <w:spacing w:line="360" w:lineRule="auto"/>
              <w:rPr>
                <w:iCs/>
              </w:rPr>
            </w:pPr>
            <w:r w:rsidRPr="008C0565">
              <w:rPr>
                <w:iCs/>
              </w:rPr>
              <w:t xml:space="preserve">“En mi caso, yo solo consulto y solicito a </w:t>
            </w:r>
            <w:r w:rsidR="004427CB">
              <w:rPr>
                <w:iCs/>
              </w:rPr>
              <w:t>I</w:t>
            </w:r>
            <w:r w:rsidR="004427CB" w:rsidRPr="008C0565">
              <w:rPr>
                <w:iCs/>
              </w:rPr>
              <w:t xml:space="preserve">nformática </w:t>
            </w:r>
            <w:r w:rsidRPr="008C0565">
              <w:rPr>
                <w:iCs/>
              </w:rPr>
              <w:t xml:space="preserve">algunos cambios, a mí no se me da acceso para manipular la información, </w:t>
            </w:r>
            <w:r w:rsidRPr="008C0565">
              <w:rPr>
                <w:iCs/>
              </w:rPr>
              <w:lastRenderedPageBreak/>
              <w:t xml:space="preserve">siempre estoy en contacto con </w:t>
            </w:r>
            <w:r w:rsidR="004427CB">
              <w:rPr>
                <w:iCs/>
              </w:rPr>
              <w:t>I</w:t>
            </w:r>
            <w:r w:rsidR="004427CB" w:rsidRPr="008C0565">
              <w:rPr>
                <w:iCs/>
              </w:rPr>
              <w:t>nformática</w:t>
            </w:r>
            <w:r w:rsidRPr="008C0565">
              <w:rPr>
                <w:iCs/>
              </w:rPr>
              <w:t>”</w:t>
            </w:r>
            <w:r w:rsidR="004427CB">
              <w:rPr>
                <w:iCs/>
              </w:rPr>
              <w:t>.</w:t>
            </w:r>
          </w:p>
          <w:p w14:paraId="01A4A6C5" w14:textId="77777777" w:rsidR="00CD16C7" w:rsidRPr="008C0565" w:rsidRDefault="00CD16C7" w:rsidP="003A6671">
            <w:pPr>
              <w:spacing w:line="360" w:lineRule="auto"/>
              <w:rPr>
                <w:iCs/>
              </w:rPr>
            </w:pPr>
          </w:p>
          <w:p w14:paraId="4566BA8D" w14:textId="32611222" w:rsidR="008678A4" w:rsidRPr="008C0565" w:rsidRDefault="008678A4" w:rsidP="003A6671">
            <w:pPr>
              <w:spacing w:line="360" w:lineRule="auto"/>
              <w:rPr>
                <w:iCs/>
              </w:rPr>
            </w:pPr>
            <w:r w:rsidRPr="008C0565">
              <w:rPr>
                <w:iCs/>
              </w:rPr>
              <w:t xml:space="preserve">“Para poder cambiar un registro es necesario solicitarlo al área de </w:t>
            </w:r>
            <w:r w:rsidR="004427CB">
              <w:rPr>
                <w:iCs/>
              </w:rPr>
              <w:t>S</w:t>
            </w:r>
            <w:r w:rsidR="004427CB" w:rsidRPr="008C0565">
              <w:rPr>
                <w:iCs/>
              </w:rPr>
              <w:t>istemas</w:t>
            </w:r>
            <w:r w:rsidRPr="008C0565">
              <w:rPr>
                <w:iCs/>
              </w:rPr>
              <w:t>; es un proceso tedioso”</w:t>
            </w:r>
            <w:r w:rsidR="004427CB">
              <w:rPr>
                <w:iCs/>
              </w:rPr>
              <w:t>.</w:t>
            </w:r>
          </w:p>
        </w:tc>
      </w:tr>
      <w:tr w:rsidR="008678A4" w:rsidRPr="00CD16C7" w14:paraId="4BD2D094" w14:textId="77777777" w:rsidTr="008C0565">
        <w:trPr>
          <w:trHeight w:val="836"/>
        </w:trPr>
        <w:tc>
          <w:tcPr>
            <w:tcW w:w="1682" w:type="dxa"/>
            <w:vMerge/>
            <w:vAlign w:val="center"/>
          </w:tcPr>
          <w:p w14:paraId="1D3609E4" w14:textId="77777777" w:rsidR="008678A4" w:rsidRPr="008C0565" w:rsidRDefault="008678A4" w:rsidP="003A6671">
            <w:pPr>
              <w:spacing w:line="360" w:lineRule="auto"/>
              <w:jc w:val="center"/>
              <w:rPr>
                <w:iCs/>
              </w:rPr>
            </w:pPr>
          </w:p>
        </w:tc>
        <w:tc>
          <w:tcPr>
            <w:tcW w:w="3193" w:type="dxa"/>
          </w:tcPr>
          <w:p w14:paraId="3D2636DC" w14:textId="77777777" w:rsidR="008678A4" w:rsidRPr="008C0565" w:rsidRDefault="008678A4" w:rsidP="003A6671">
            <w:pPr>
              <w:spacing w:line="360" w:lineRule="auto"/>
              <w:jc w:val="left"/>
              <w:rPr>
                <w:iCs/>
              </w:rPr>
            </w:pPr>
            <w:r w:rsidRPr="008C0565">
              <w:rPr>
                <w:iCs/>
              </w:rPr>
              <w:t>Aplicable a más de una actividad</w:t>
            </w:r>
          </w:p>
        </w:tc>
        <w:tc>
          <w:tcPr>
            <w:tcW w:w="3953" w:type="dxa"/>
          </w:tcPr>
          <w:p w14:paraId="7E137740" w14:textId="421A290F" w:rsidR="008678A4" w:rsidRPr="008C0565" w:rsidRDefault="008678A4" w:rsidP="003A6671">
            <w:pPr>
              <w:spacing w:line="360" w:lineRule="auto"/>
              <w:rPr>
                <w:iCs/>
              </w:rPr>
            </w:pPr>
            <w:r w:rsidRPr="008C0565">
              <w:rPr>
                <w:iCs/>
              </w:rPr>
              <w:t>“La mayoría de las veces se batalla al necesitar la información</w:t>
            </w:r>
            <w:r w:rsidR="004427CB">
              <w:rPr>
                <w:iCs/>
              </w:rPr>
              <w:t>,</w:t>
            </w:r>
            <w:r w:rsidRPr="008C0565">
              <w:rPr>
                <w:iCs/>
              </w:rPr>
              <w:t xml:space="preserve"> ya que dependemos mucho del departamento de </w:t>
            </w:r>
            <w:r w:rsidR="004427CB">
              <w:rPr>
                <w:iCs/>
              </w:rPr>
              <w:t>I</w:t>
            </w:r>
            <w:r w:rsidR="004427CB" w:rsidRPr="008C0565">
              <w:rPr>
                <w:iCs/>
              </w:rPr>
              <w:t xml:space="preserve">nformática </w:t>
            </w:r>
            <w:r w:rsidRPr="008C0565">
              <w:rPr>
                <w:iCs/>
              </w:rPr>
              <w:t>porque son quienes tienen que estar manipulando los sistemas para que se nos proporcione la información solicitada”</w:t>
            </w:r>
            <w:r w:rsidR="004427CB">
              <w:rPr>
                <w:iCs/>
              </w:rPr>
              <w:t>.</w:t>
            </w:r>
          </w:p>
        </w:tc>
      </w:tr>
      <w:tr w:rsidR="008678A4" w:rsidRPr="00CD16C7" w14:paraId="23882353" w14:textId="77777777" w:rsidTr="00AC2F23">
        <w:trPr>
          <w:trHeight w:val="411"/>
        </w:trPr>
        <w:tc>
          <w:tcPr>
            <w:tcW w:w="1682" w:type="dxa"/>
            <w:vMerge w:val="restart"/>
            <w:vAlign w:val="center"/>
          </w:tcPr>
          <w:p w14:paraId="7198A131" w14:textId="77777777" w:rsidR="008678A4" w:rsidRPr="008C0565" w:rsidRDefault="008678A4" w:rsidP="003A6671">
            <w:pPr>
              <w:spacing w:line="360" w:lineRule="auto"/>
              <w:jc w:val="center"/>
              <w:rPr>
                <w:iCs/>
              </w:rPr>
            </w:pPr>
            <w:r w:rsidRPr="008C0565">
              <w:rPr>
                <w:iCs/>
              </w:rPr>
              <w:t>Relevancia</w:t>
            </w:r>
          </w:p>
        </w:tc>
        <w:tc>
          <w:tcPr>
            <w:tcW w:w="3193" w:type="dxa"/>
          </w:tcPr>
          <w:p w14:paraId="076CD66E" w14:textId="77777777" w:rsidR="008678A4" w:rsidRPr="008C0565" w:rsidRDefault="008678A4" w:rsidP="003A6671">
            <w:pPr>
              <w:spacing w:line="360" w:lineRule="auto"/>
              <w:rPr>
                <w:iCs/>
              </w:rPr>
            </w:pPr>
            <w:r w:rsidRPr="008C0565">
              <w:rPr>
                <w:iCs/>
              </w:rPr>
              <w:t>Captura de datos útiles</w:t>
            </w:r>
          </w:p>
        </w:tc>
        <w:tc>
          <w:tcPr>
            <w:tcW w:w="3953" w:type="dxa"/>
          </w:tcPr>
          <w:p w14:paraId="756AF6BA" w14:textId="73970CFF" w:rsidR="008678A4" w:rsidRPr="008C0565" w:rsidRDefault="008678A4" w:rsidP="003A6671">
            <w:pPr>
              <w:spacing w:line="360" w:lineRule="auto"/>
              <w:rPr>
                <w:iCs/>
              </w:rPr>
            </w:pPr>
            <w:r w:rsidRPr="008C0565">
              <w:rPr>
                <w:iCs/>
              </w:rPr>
              <w:t>“Podría</w:t>
            </w:r>
            <w:r w:rsidR="00CF3D52">
              <w:rPr>
                <w:iCs/>
              </w:rPr>
              <w:t>n</w:t>
            </w:r>
            <w:r w:rsidRPr="008C0565">
              <w:rPr>
                <w:iCs/>
              </w:rPr>
              <w:t xml:space="preserve"> tomarse decisiones </w:t>
            </w:r>
            <w:r w:rsidR="004427CB">
              <w:rPr>
                <w:iCs/>
              </w:rPr>
              <w:t>con</w:t>
            </w:r>
            <w:r w:rsidR="004427CB" w:rsidRPr="008C0565">
              <w:rPr>
                <w:iCs/>
              </w:rPr>
              <w:t xml:space="preserve"> </w:t>
            </w:r>
            <w:r w:rsidRPr="008C0565">
              <w:rPr>
                <w:iCs/>
              </w:rPr>
              <w:t xml:space="preserve">base </w:t>
            </w:r>
            <w:r w:rsidR="004427CB">
              <w:rPr>
                <w:iCs/>
              </w:rPr>
              <w:t>en</w:t>
            </w:r>
            <w:r w:rsidR="004427CB" w:rsidRPr="008C0565">
              <w:rPr>
                <w:iCs/>
              </w:rPr>
              <w:t xml:space="preserve"> </w:t>
            </w:r>
            <w:r w:rsidRPr="008C0565">
              <w:rPr>
                <w:iCs/>
              </w:rPr>
              <w:t xml:space="preserve">lo que arroje el sistema de </w:t>
            </w:r>
            <w:r w:rsidR="004427CB">
              <w:rPr>
                <w:iCs/>
              </w:rPr>
              <w:t>F</w:t>
            </w:r>
            <w:r w:rsidR="004427CB" w:rsidRPr="008C0565">
              <w:rPr>
                <w:iCs/>
              </w:rPr>
              <w:t>armacia</w:t>
            </w:r>
            <w:r w:rsidRPr="008C0565">
              <w:rPr>
                <w:iCs/>
              </w:rPr>
              <w:t>”</w:t>
            </w:r>
            <w:r w:rsidR="004427CB">
              <w:rPr>
                <w:iCs/>
              </w:rPr>
              <w:t>.</w:t>
            </w:r>
          </w:p>
        </w:tc>
      </w:tr>
      <w:tr w:rsidR="008678A4" w:rsidRPr="00CD16C7" w14:paraId="01F90E80" w14:textId="77777777" w:rsidTr="00AC2F23">
        <w:trPr>
          <w:trHeight w:val="411"/>
        </w:trPr>
        <w:tc>
          <w:tcPr>
            <w:tcW w:w="1682" w:type="dxa"/>
            <w:vMerge/>
            <w:vAlign w:val="center"/>
          </w:tcPr>
          <w:p w14:paraId="38BFF467" w14:textId="77777777" w:rsidR="008678A4" w:rsidRPr="008C0565" w:rsidRDefault="008678A4" w:rsidP="003A6671">
            <w:pPr>
              <w:spacing w:line="360" w:lineRule="auto"/>
              <w:jc w:val="center"/>
              <w:rPr>
                <w:iCs/>
              </w:rPr>
            </w:pPr>
          </w:p>
        </w:tc>
        <w:tc>
          <w:tcPr>
            <w:tcW w:w="3193" w:type="dxa"/>
          </w:tcPr>
          <w:p w14:paraId="370FF7AC" w14:textId="77777777" w:rsidR="008678A4" w:rsidRPr="008C0565" w:rsidRDefault="008678A4" w:rsidP="003A6671">
            <w:pPr>
              <w:spacing w:line="360" w:lineRule="auto"/>
              <w:rPr>
                <w:iCs/>
              </w:rPr>
            </w:pPr>
            <w:r w:rsidRPr="008C0565">
              <w:rPr>
                <w:iCs/>
              </w:rPr>
              <w:t>Información útil para las actividades</w:t>
            </w:r>
          </w:p>
        </w:tc>
        <w:tc>
          <w:tcPr>
            <w:tcW w:w="3953" w:type="dxa"/>
          </w:tcPr>
          <w:p w14:paraId="7A9D5CAB" w14:textId="50657218" w:rsidR="008678A4" w:rsidRPr="008C0565" w:rsidRDefault="008678A4" w:rsidP="003A6671">
            <w:pPr>
              <w:spacing w:line="360" w:lineRule="auto"/>
              <w:rPr>
                <w:iCs/>
              </w:rPr>
            </w:pPr>
            <w:r w:rsidRPr="008C0565">
              <w:rPr>
                <w:iCs/>
              </w:rPr>
              <w:t>“Por medio de la información proporcionada por el sistema podemos deducir si se pidió ese material, qu</w:t>
            </w:r>
            <w:r w:rsidR="004427CB">
              <w:rPr>
                <w:iCs/>
              </w:rPr>
              <w:t>é</w:t>
            </w:r>
            <w:r w:rsidRPr="008C0565">
              <w:rPr>
                <w:iCs/>
              </w:rPr>
              <w:t xml:space="preserve"> cantidad se pidió y demás”</w:t>
            </w:r>
            <w:r w:rsidR="004427CB">
              <w:rPr>
                <w:iCs/>
              </w:rPr>
              <w:t>.</w:t>
            </w:r>
          </w:p>
        </w:tc>
      </w:tr>
      <w:tr w:rsidR="008678A4" w:rsidRPr="00CD16C7" w14:paraId="3027A175" w14:textId="77777777" w:rsidTr="008C0565">
        <w:trPr>
          <w:trHeight w:val="836"/>
        </w:trPr>
        <w:tc>
          <w:tcPr>
            <w:tcW w:w="1682" w:type="dxa"/>
            <w:vMerge/>
            <w:vAlign w:val="center"/>
          </w:tcPr>
          <w:p w14:paraId="4AADFA13" w14:textId="77777777" w:rsidR="008678A4" w:rsidRPr="008C0565" w:rsidRDefault="008678A4" w:rsidP="003A6671">
            <w:pPr>
              <w:spacing w:line="360" w:lineRule="auto"/>
              <w:jc w:val="center"/>
              <w:rPr>
                <w:iCs/>
              </w:rPr>
            </w:pPr>
          </w:p>
        </w:tc>
        <w:tc>
          <w:tcPr>
            <w:tcW w:w="3193" w:type="dxa"/>
          </w:tcPr>
          <w:p w14:paraId="0F5F7FE0" w14:textId="77777777" w:rsidR="008678A4" w:rsidRPr="008C0565" w:rsidRDefault="008678A4" w:rsidP="003A6671">
            <w:pPr>
              <w:spacing w:line="360" w:lineRule="auto"/>
              <w:jc w:val="left"/>
              <w:rPr>
                <w:iCs/>
              </w:rPr>
            </w:pPr>
            <w:r w:rsidRPr="008C0565">
              <w:rPr>
                <w:iCs/>
              </w:rPr>
              <w:t>Toma de decisiones</w:t>
            </w:r>
          </w:p>
        </w:tc>
        <w:tc>
          <w:tcPr>
            <w:tcW w:w="3953" w:type="dxa"/>
          </w:tcPr>
          <w:p w14:paraId="5DB97E1A" w14:textId="71DF2FD4" w:rsidR="008678A4" w:rsidRPr="008C0565" w:rsidRDefault="008678A4" w:rsidP="003A6671">
            <w:pPr>
              <w:spacing w:line="360" w:lineRule="auto"/>
              <w:rPr>
                <w:iCs/>
              </w:rPr>
            </w:pPr>
            <w:r w:rsidRPr="008C0565">
              <w:rPr>
                <w:iCs/>
              </w:rPr>
              <w:t>“De acuerdo con el global de consulta generad</w:t>
            </w:r>
            <w:r w:rsidR="00E378BC">
              <w:rPr>
                <w:iCs/>
              </w:rPr>
              <w:t>o</w:t>
            </w:r>
            <w:r w:rsidRPr="008C0565">
              <w:rPr>
                <w:iCs/>
              </w:rPr>
              <w:t xml:space="preserve"> por mes</w:t>
            </w:r>
            <w:r w:rsidR="00AE7F1F">
              <w:rPr>
                <w:iCs/>
              </w:rPr>
              <w:t>.</w:t>
            </w:r>
            <w:r w:rsidR="00B075A6">
              <w:rPr>
                <w:iCs/>
              </w:rPr>
              <w:t xml:space="preserve"> </w:t>
            </w:r>
            <w:r w:rsidR="00AE7F1F">
              <w:rPr>
                <w:iCs/>
              </w:rPr>
              <w:t>T</w:t>
            </w:r>
            <w:r w:rsidRPr="008C0565">
              <w:rPr>
                <w:iCs/>
              </w:rPr>
              <w:t>anto en urgencias, consulta externa, egresos</w:t>
            </w:r>
            <w:r w:rsidR="00AE7F1F">
              <w:rPr>
                <w:iCs/>
              </w:rPr>
              <w:t>.</w:t>
            </w:r>
            <w:r w:rsidR="00B075A6">
              <w:rPr>
                <w:iCs/>
              </w:rPr>
              <w:t xml:space="preserve"> </w:t>
            </w:r>
            <w:r w:rsidR="00AE7F1F">
              <w:rPr>
                <w:iCs/>
              </w:rPr>
              <w:t>S</w:t>
            </w:r>
            <w:r w:rsidRPr="008C0565">
              <w:rPr>
                <w:iCs/>
              </w:rPr>
              <w:t>irve para que el hospital solicite apoyo para gastos que son requeridos”</w:t>
            </w:r>
            <w:r w:rsidR="00B075A6">
              <w:rPr>
                <w:iCs/>
              </w:rPr>
              <w:t>.</w:t>
            </w:r>
          </w:p>
        </w:tc>
      </w:tr>
      <w:tr w:rsidR="008678A4" w:rsidRPr="00B075A6" w14:paraId="5CEAA44C" w14:textId="77777777" w:rsidTr="00AC2F23">
        <w:trPr>
          <w:trHeight w:val="575"/>
        </w:trPr>
        <w:tc>
          <w:tcPr>
            <w:tcW w:w="1682" w:type="dxa"/>
            <w:vMerge w:val="restart"/>
            <w:vAlign w:val="center"/>
          </w:tcPr>
          <w:p w14:paraId="7B69E290" w14:textId="77777777" w:rsidR="008678A4" w:rsidRPr="008C0565" w:rsidRDefault="008678A4" w:rsidP="003A6671">
            <w:pPr>
              <w:spacing w:line="360" w:lineRule="auto"/>
              <w:jc w:val="center"/>
              <w:rPr>
                <w:iCs/>
              </w:rPr>
            </w:pPr>
            <w:r w:rsidRPr="008C0565">
              <w:rPr>
                <w:iCs/>
              </w:rPr>
              <w:t>Seguridad</w:t>
            </w:r>
          </w:p>
        </w:tc>
        <w:tc>
          <w:tcPr>
            <w:tcW w:w="3193" w:type="dxa"/>
          </w:tcPr>
          <w:p w14:paraId="28259F15" w14:textId="77777777" w:rsidR="008678A4" w:rsidRPr="008C0565" w:rsidRDefault="008678A4" w:rsidP="003A6671">
            <w:pPr>
              <w:spacing w:line="360" w:lineRule="auto"/>
              <w:jc w:val="left"/>
              <w:rPr>
                <w:iCs/>
              </w:rPr>
            </w:pPr>
            <w:r w:rsidRPr="008C0565">
              <w:rPr>
                <w:iCs/>
              </w:rPr>
              <w:t>Mecanismos de inicio de sesión</w:t>
            </w:r>
          </w:p>
        </w:tc>
        <w:tc>
          <w:tcPr>
            <w:tcW w:w="3953" w:type="dxa"/>
          </w:tcPr>
          <w:p w14:paraId="3917B0E9" w14:textId="523AE59E" w:rsidR="008678A4" w:rsidRPr="008C0565" w:rsidRDefault="008678A4" w:rsidP="003A6671">
            <w:pPr>
              <w:spacing w:line="360" w:lineRule="auto"/>
              <w:rPr>
                <w:iCs/>
              </w:rPr>
            </w:pPr>
            <w:r w:rsidRPr="008C0565">
              <w:rPr>
                <w:iCs/>
              </w:rPr>
              <w:t xml:space="preserve">“Se integró una clave </w:t>
            </w:r>
            <w:r w:rsidR="00B075A6">
              <w:rPr>
                <w:iCs/>
              </w:rPr>
              <w:t>c</w:t>
            </w:r>
            <w:r w:rsidR="00B075A6" w:rsidRPr="008C0565">
              <w:rPr>
                <w:iCs/>
              </w:rPr>
              <w:t xml:space="preserve">on </w:t>
            </w:r>
            <w:r w:rsidRPr="008C0565">
              <w:rPr>
                <w:iCs/>
              </w:rPr>
              <w:t>la cual nos permite la seguridad a no interferir otra persona ajena al sistema”</w:t>
            </w:r>
            <w:r w:rsidR="00B075A6">
              <w:rPr>
                <w:iCs/>
              </w:rPr>
              <w:t>.</w:t>
            </w:r>
          </w:p>
        </w:tc>
      </w:tr>
      <w:tr w:rsidR="008678A4" w:rsidRPr="00CD16C7" w14:paraId="512FA802" w14:textId="77777777" w:rsidTr="00AC2F23">
        <w:trPr>
          <w:trHeight w:val="575"/>
        </w:trPr>
        <w:tc>
          <w:tcPr>
            <w:tcW w:w="1682" w:type="dxa"/>
            <w:vMerge/>
            <w:vAlign w:val="center"/>
          </w:tcPr>
          <w:p w14:paraId="30ADE6A8" w14:textId="77777777" w:rsidR="008678A4" w:rsidRPr="008C0565" w:rsidRDefault="008678A4" w:rsidP="003A6671">
            <w:pPr>
              <w:spacing w:line="360" w:lineRule="auto"/>
              <w:jc w:val="center"/>
              <w:rPr>
                <w:iCs/>
              </w:rPr>
            </w:pPr>
          </w:p>
        </w:tc>
        <w:tc>
          <w:tcPr>
            <w:tcW w:w="3193" w:type="dxa"/>
          </w:tcPr>
          <w:p w14:paraId="1A7675DA" w14:textId="77777777" w:rsidR="008678A4" w:rsidRPr="008C0565" w:rsidRDefault="008678A4" w:rsidP="003A6671">
            <w:pPr>
              <w:spacing w:line="360" w:lineRule="auto"/>
              <w:jc w:val="left"/>
              <w:rPr>
                <w:iCs/>
              </w:rPr>
            </w:pPr>
            <w:r w:rsidRPr="008C0565">
              <w:rPr>
                <w:iCs/>
              </w:rPr>
              <w:t>Mecanismos de cierre de sesión</w:t>
            </w:r>
          </w:p>
        </w:tc>
        <w:tc>
          <w:tcPr>
            <w:tcW w:w="3953" w:type="dxa"/>
          </w:tcPr>
          <w:p w14:paraId="4D93F639" w14:textId="5A9A5D29" w:rsidR="008678A4" w:rsidRDefault="008678A4" w:rsidP="003A6671">
            <w:pPr>
              <w:spacing w:line="360" w:lineRule="auto"/>
              <w:rPr>
                <w:iCs/>
              </w:rPr>
            </w:pPr>
            <w:r w:rsidRPr="008C0565">
              <w:rPr>
                <w:iCs/>
              </w:rPr>
              <w:t xml:space="preserve">“Aunque utilizando el sistema se </w:t>
            </w:r>
            <w:r w:rsidR="00306B6C">
              <w:rPr>
                <w:iCs/>
              </w:rPr>
              <w:t>c</w:t>
            </w:r>
            <w:r w:rsidR="00306B6C" w:rsidRPr="008C0565">
              <w:rPr>
                <w:iCs/>
              </w:rPr>
              <w:t xml:space="preserve">ierra </w:t>
            </w:r>
            <w:r w:rsidRPr="008C0565">
              <w:rPr>
                <w:iCs/>
              </w:rPr>
              <w:t xml:space="preserve">y tengo que volver desde </w:t>
            </w:r>
            <w:r w:rsidR="00B075A6">
              <w:rPr>
                <w:iCs/>
              </w:rPr>
              <w:t>cero,</w:t>
            </w:r>
            <w:r w:rsidRPr="008C0565">
              <w:rPr>
                <w:iCs/>
              </w:rPr>
              <w:t xml:space="preserve"> ya que borra lo que se lleva adelantado”</w:t>
            </w:r>
            <w:r w:rsidR="00B075A6">
              <w:rPr>
                <w:iCs/>
              </w:rPr>
              <w:t>.</w:t>
            </w:r>
          </w:p>
          <w:p w14:paraId="6F452C58" w14:textId="77777777" w:rsidR="00B075A6" w:rsidRPr="008C0565" w:rsidRDefault="00B075A6" w:rsidP="003A6671">
            <w:pPr>
              <w:spacing w:line="360" w:lineRule="auto"/>
              <w:rPr>
                <w:iCs/>
              </w:rPr>
            </w:pPr>
          </w:p>
          <w:p w14:paraId="4059D43B" w14:textId="6EF4E075" w:rsidR="008678A4" w:rsidRPr="008C0565" w:rsidRDefault="008678A4" w:rsidP="003A6671">
            <w:pPr>
              <w:spacing w:line="360" w:lineRule="auto"/>
              <w:rPr>
                <w:iCs/>
              </w:rPr>
            </w:pPr>
            <w:r w:rsidRPr="008C0565">
              <w:rPr>
                <w:iCs/>
              </w:rPr>
              <w:t>“Se tiene que cerrar manualmente”</w:t>
            </w:r>
            <w:r w:rsidR="00B075A6">
              <w:rPr>
                <w:iCs/>
              </w:rPr>
              <w:t>.</w:t>
            </w:r>
          </w:p>
        </w:tc>
      </w:tr>
    </w:tbl>
    <w:p w14:paraId="2C4D46FE" w14:textId="77777777" w:rsidR="008678A4" w:rsidRDefault="008678A4" w:rsidP="003A6671">
      <w:pPr>
        <w:pStyle w:val="Descripcin"/>
        <w:spacing w:after="0" w:line="360" w:lineRule="auto"/>
        <w:jc w:val="center"/>
        <w:rPr>
          <w:rFonts w:ascii="Times New Roman" w:hAnsi="Times New Roman" w:cs="Times New Roman"/>
          <w:i w:val="0"/>
          <w:color w:val="auto"/>
          <w:sz w:val="24"/>
          <w:szCs w:val="24"/>
        </w:rPr>
      </w:pPr>
      <w:r w:rsidRPr="00087558">
        <w:rPr>
          <w:rFonts w:ascii="Times New Roman" w:hAnsi="Times New Roman" w:cs="Times New Roman"/>
          <w:i w:val="0"/>
          <w:color w:val="auto"/>
          <w:sz w:val="24"/>
          <w:szCs w:val="24"/>
        </w:rPr>
        <w:lastRenderedPageBreak/>
        <w:t>Fuen</w:t>
      </w:r>
      <w:r>
        <w:rPr>
          <w:rFonts w:ascii="Times New Roman" w:hAnsi="Times New Roman" w:cs="Times New Roman"/>
          <w:i w:val="0"/>
          <w:color w:val="auto"/>
          <w:sz w:val="24"/>
          <w:szCs w:val="24"/>
        </w:rPr>
        <w:t>te: Elaboración propia</w:t>
      </w:r>
    </w:p>
    <w:p w14:paraId="69D5A67C" w14:textId="77777777" w:rsidR="00CD16C7" w:rsidRPr="00CD16C7" w:rsidRDefault="00CD16C7" w:rsidP="008C0565"/>
    <w:p w14:paraId="2BA95830" w14:textId="4353DE4B" w:rsidR="008678A4" w:rsidRDefault="008678A4" w:rsidP="003A6671">
      <w:pPr>
        <w:spacing w:after="0" w:line="360" w:lineRule="auto"/>
        <w:jc w:val="left"/>
        <w:rPr>
          <w:i/>
        </w:rPr>
      </w:pPr>
      <w:r w:rsidRPr="006C2968">
        <w:rPr>
          <w:b/>
          <w:bCs/>
        </w:rPr>
        <w:t xml:space="preserve">Tabla </w:t>
      </w:r>
      <w:r>
        <w:rPr>
          <w:b/>
          <w:bCs/>
        </w:rPr>
        <w:t>11.</w:t>
      </w:r>
      <w:r w:rsidRPr="006C2968">
        <w:t xml:space="preserve"> Comentarios textuales de los usuarios finales ordenados de acuerdo con las</w:t>
      </w:r>
    </w:p>
    <w:p w14:paraId="1AA90215" w14:textId="77777777" w:rsidR="008678A4" w:rsidRPr="006C2968" w:rsidRDefault="008678A4" w:rsidP="003A6671">
      <w:pPr>
        <w:pStyle w:val="Descripcin"/>
        <w:spacing w:after="0" w:line="360" w:lineRule="auto"/>
        <w:jc w:val="center"/>
        <w:rPr>
          <w:sz w:val="22"/>
          <w:szCs w:val="22"/>
        </w:rPr>
      </w:pPr>
      <w:r>
        <w:rPr>
          <w:rFonts w:ascii="Times New Roman" w:hAnsi="Times New Roman" w:cs="Times New Roman"/>
          <w:i w:val="0"/>
          <w:color w:val="auto"/>
          <w:sz w:val="24"/>
          <w:szCs w:val="24"/>
        </w:rPr>
        <w:t>DCCI</w:t>
      </w:r>
      <w:r w:rsidRPr="006C2968">
        <w:rPr>
          <w:rFonts w:ascii="Times New Roman" w:hAnsi="Times New Roman" w:cs="Times New Roman"/>
          <w:i w:val="0"/>
          <w:color w:val="auto"/>
          <w:sz w:val="24"/>
          <w:szCs w:val="24"/>
        </w:rPr>
        <w:t xml:space="preserve"> (c)</w:t>
      </w:r>
    </w:p>
    <w:tbl>
      <w:tblPr>
        <w:tblStyle w:val="Tablaconcuadrcula"/>
        <w:tblW w:w="0" w:type="auto"/>
        <w:tblLook w:val="04A0" w:firstRow="1" w:lastRow="0" w:firstColumn="1" w:lastColumn="0" w:noHBand="0" w:noVBand="1"/>
      </w:tblPr>
      <w:tblGrid>
        <w:gridCol w:w="1611"/>
        <w:gridCol w:w="3071"/>
        <w:gridCol w:w="3812"/>
      </w:tblGrid>
      <w:tr w:rsidR="008678A4" w:rsidRPr="00CD16C7" w14:paraId="2EF416C3" w14:textId="77777777" w:rsidTr="00AC2F23">
        <w:tc>
          <w:tcPr>
            <w:tcW w:w="1630" w:type="dxa"/>
          </w:tcPr>
          <w:p w14:paraId="60C18E88" w14:textId="77777777" w:rsidR="008678A4" w:rsidRPr="004A1CC0" w:rsidRDefault="008678A4" w:rsidP="003A6671">
            <w:pPr>
              <w:spacing w:line="360" w:lineRule="auto"/>
              <w:jc w:val="center"/>
            </w:pPr>
            <w:r w:rsidRPr="004A1CC0">
              <w:t>DCCI</w:t>
            </w:r>
          </w:p>
        </w:tc>
        <w:tc>
          <w:tcPr>
            <w:tcW w:w="3209" w:type="dxa"/>
          </w:tcPr>
          <w:p w14:paraId="7C85EC5E" w14:textId="77777777" w:rsidR="008678A4" w:rsidRPr="004A1CC0" w:rsidRDefault="008678A4" w:rsidP="003A6671">
            <w:pPr>
              <w:spacing w:line="360" w:lineRule="auto"/>
              <w:jc w:val="center"/>
            </w:pPr>
            <w:r w:rsidRPr="004A1CC0">
              <w:t>Categoría emergente</w:t>
            </w:r>
          </w:p>
        </w:tc>
        <w:tc>
          <w:tcPr>
            <w:tcW w:w="3989" w:type="dxa"/>
          </w:tcPr>
          <w:p w14:paraId="38C9C0BE" w14:textId="77777777" w:rsidR="008678A4" w:rsidRPr="004A1CC0" w:rsidRDefault="008678A4" w:rsidP="003A6671">
            <w:pPr>
              <w:spacing w:line="360" w:lineRule="auto"/>
              <w:jc w:val="center"/>
            </w:pPr>
            <w:r w:rsidRPr="004A1CC0">
              <w:t>Comentario textual</w:t>
            </w:r>
          </w:p>
        </w:tc>
      </w:tr>
      <w:tr w:rsidR="008678A4" w:rsidRPr="00CD16C7" w14:paraId="7A0477DB" w14:textId="77777777" w:rsidTr="00AC2F23">
        <w:trPr>
          <w:trHeight w:val="178"/>
        </w:trPr>
        <w:tc>
          <w:tcPr>
            <w:tcW w:w="1630" w:type="dxa"/>
            <w:vMerge w:val="restart"/>
            <w:vAlign w:val="center"/>
          </w:tcPr>
          <w:p w14:paraId="6519F33B" w14:textId="77777777" w:rsidR="008678A4" w:rsidRPr="008C0565" w:rsidRDefault="008678A4" w:rsidP="003A6671">
            <w:pPr>
              <w:spacing w:line="360" w:lineRule="auto"/>
              <w:jc w:val="center"/>
            </w:pPr>
            <w:r w:rsidRPr="008C0565">
              <w:t>Oportuna</w:t>
            </w:r>
          </w:p>
        </w:tc>
        <w:tc>
          <w:tcPr>
            <w:tcW w:w="3209" w:type="dxa"/>
          </w:tcPr>
          <w:p w14:paraId="2F9507B6" w14:textId="77777777" w:rsidR="008678A4" w:rsidRPr="008C0565" w:rsidRDefault="008678A4" w:rsidP="003A6671">
            <w:pPr>
              <w:spacing w:line="360" w:lineRule="auto"/>
              <w:jc w:val="left"/>
            </w:pPr>
            <w:r w:rsidRPr="008C0565">
              <w:t>Periodicidad óptima</w:t>
            </w:r>
          </w:p>
        </w:tc>
        <w:tc>
          <w:tcPr>
            <w:tcW w:w="3989" w:type="dxa"/>
          </w:tcPr>
          <w:p w14:paraId="03558C77" w14:textId="0383AB68" w:rsidR="008678A4" w:rsidRDefault="008678A4" w:rsidP="003A6671">
            <w:pPr>
              <w:spacing w:line="360" w:lineRule="auto"/>
            </w:pPr>
            <w:r w:rsidRPr="008C0565">
              <w:t>“La información es proporcionada solo si es requerida del año en curso”</w:t>
            </w:r>
            <w:r w:rsidR="00B075A6">
              <w:t>.</w:t>
            </w:r>
          </w:p>
          <w:p w14:paraId="0B7D8E47" w14:textId="77777777" w:rsidR="00CD16C7" w:rsidRPr="008C0565" w:rsidRDefault="00CD16C7" w:rsidP="003A6671">
            <w:pPr>
              <w:spacing w:line="360" w:lineRule="auto"/>
            </w:pPr>
          </w:p>
          <w:p w14:paraId="03FA5F51" w14:textId="6D53652F" w:rsidR="008678A4" w:rsidRDefault="008678A4" w:rsidP="003A6671">
            <w:pPr>
              <w:spacing w:line="360" w:lineRule="auto"/>
            </w:pPr>
            <w:r w:rsidRPr="008C0565">
              <w:t>“La información es proporcionada en fecha retrasada</w:t>
            </w:r>
            <w:r w:rsidR="00B075A6">
              <w:t>,</w:t>
            </w:r>
            <w:r w:rsidRPr="008C0565">
              <w:t xml:space="preserve"> por lo tanto</w:t>
            </w:r>
            <w:r w:rsidR="00B075A6">
              <w:t>,</w:t>
            </w:r>
            <w:r w:rsidRPr="008C0565">
              <w:t xml:space="preserve"> la información a enviar se retrasa”</w:t>
            </w:r>
            <w:r w:rsidR="00B075A6">
              <w:t>.</w:t>
            </w:r>
          </w:p>
          <w:p w14:paraId="5AF663DE" w14:textId="77777777" w:rsidR="00CD16C7" w:rsidRPr="008C0565" w:rsidRDefault="00CD16C7" w:rsidP="003A6671">
            <w:pPr>
              <w:spacing w:line="360" w:lineRule="auto"/>
            </w:pPr>
          </w:p>
          <w:p w14:paraId="37274EBD" w14:textId="335DA2F4" w:rsidR="008678A4" w:rsidRPr="008C0565" w:rsidRDefault="008678A4" w:rsidP="003A6671">
            <w:pPr>
              <w:spacing w:line="360" w:lineRule="auto"/>
            </w:pPr>
            <w:r w:rsidRPr="008C0565">
              <w:t>“Algunas veces tenemos retraso para la entrega de información que se nos requiere”</w:t>
            </w:r>
            <w:r w:rsidR="00B075A6">
              <w:t>.</w:t>
            </w:r>
          </w:p>
        </w:tc>
      </w:tr>
      <w:tr w:rsidR="008678A4" w:rsidRPr="00CD16C7" w14:paraId="2DA5A8DE" w14:textId="77777777" w:rsidTr="00AC2F23">
        <w:trPr>
          <w:trHeight w:val="177"/>
        </w:trPr>
        <w:tc>
          <w:tcPr>
            <w:tcW w:w="1630" w:type="dxa"/>
            <w:vMerge/>
            <w:vAlign w:val="center"/>
          </w:tcPr>
          <w:p w14:paraId="18770C8A" w14:textId="77777777" w:rsidR="008678A4" w:rsidRPr="008C0565" w:rsidRDefault="008678A4" w:rsidP="003A6671">
            <w:pPr>
              <w:spacing w:line="360" w:lineRule="auto"/>
              <w:jc w:val="center"/>
            </w:pPr>
          </w:p>
        </w:tc>
        <w:tc>
          <w:tcPr>
            <w:tcW w:w="3209" w:type="dxa"/>
          </w:tcPr>
          <w:p w14:paraId="2A28C6E7" w14:textId="77777777" w:rsidR="008678A4" w:rsidRPr="008C0565" w:rsidRDefault="008678A4" w:rsidP="003A6671">
            <w:pPr>
              <w:spacing w:line="360" w:lineRule="auto"/>
              <w:jc w:val="left"/>
            </w:pPr>
            <w:r w:rsidRPr="008C0565">
              <w:t>Información actualizada</w:t>
            </w:r>
          </w:p>
        </w:tc>
        <w:tc>
          <w:tcPr>
            <w:tcW w:w="3989" w:type="dxa"/>
          </w:tcPr>
          <w:p w14:paraId="79634B4E" w14:textId="2A412D41" w:rsidR="008678A4" w:rsidRDefault="008678A4" w:rsidP="003A6671">
            <w:pPr>
              <w:spacing w:line="360" w:lineRule="auto"/>
            </w:pPr>
            <w:r w:rsidRPr="008C0565">
              <w:t>“La falta de apoyo o mala organización de algunas gentes provoca que la información no esté actualiza</w:t>
            </w:r>
            <w:r w:rsidR="00306B6C">
              <w:t>da</w:t>
            </w:r>
            <w:r w:rsidRPr="008C0565">
              <w:t xml:space="preserve"> adecuadamente”</w:t>
            </w:r>
            <w:r w:rsidR="00B075A6">
              <w:t>.</w:t>
            </w:r>
          </w:p>
          <w:p w14:paraId="34682D95" w14:textId="77777777" w:rsidR="00CD16C7" w:rsidRPr="008C0565" w:rsidRDefault="00CD16C7" w:rsidP="003A6671">
            <w:pPr>
              <w:spacing w:line="360" w:lineRule="auto"/>
            </w:pPr>
          </w:p>
          <w:p w14:paraId="714CE2CC" w14:textId="2822E658" w:rsidR="008678A4" w:rsidRPr="008C0565" w:rsidRDefault="008678A4" w:rsidP="003A6671">
            <w:pPr>
              <w:spacing w:line="360" w:lineRule="auto"/>
            </w:pPr>
            <w:r w:rsidRPr="008C0565">
              <w:t>“No está actualizada los días últimos de cada mes</w:t>
            </w:r>
            <w:r w:rsidR="00B075A6">
              <w:t>,</w:t>
            </w:r>
            <w:r w:rsidRPr="008C0565">
              <w:t xml:space="preserve"> ya que </w:t>
            </w:r>
            <w:r w:rsidR="00306B6C">
              <w:t>C</w:t>
            </w:r>
            <w:r w:rsidRPr="008C0565">
              <w:t>ontabilidad revisa el cierre y hasta que termina nos ponemos a actualizar la información”</w:t>
            </w:r>
            <w:r w:rsidR="00B075A6">
              <w:t>.</w:t>
            </w:r>
          </w:p>
        </w:tc>
      </w:tr>
      <w:tr w:rsidR="008678A4" w:rsidRPr="00CD16C7" w14:paraId="3CE80CBE" w14:textId="77777777" w:rsidTr="00AC2F23">
        <w:trPr>
          <w:trHeight w:val="495"/>
        </w:trPr>
        <w:tc>
          <w:tcPr>
            <w:tcW w:w="1630" w:type="dxa"/>
            <w:vMerge w:val="restart"/>
            <w:vAlign w:val="center"/>
          </w:tcPr>
          <w:p w14:paraId="474C10C2" w14:textId="77777777" w:rsidR="008678A4" w:rsidRPr="008C0565" w:rsidRDefault="008678A4" w:rsidP="003A6671">
            <w:pPr>
              <w:spacing w:line="360" w:lineRule="auto"/>
              <w:jc w:val="center"/>
            </w:pPr>
            <w:r w:rsidRPr="008C0565">
              <w:t>Integrada</w:t>
            </w:r>
          </w:p>
        </w:tc>
        <w:tc>
          <w:tcPr>
            <w:tcW w:w="3209" w:type="dxa"/>
          </w:tcPr>
          <w:p w14:paraId="4C2BC096" w14:textId="77777777" w:rsidR="008678A4" w:rsidRPr="008C0565" w:rsidRDefault="008678A4" w:rsidP="003A6671">
            <w:pPr>
              <w:spacing w:line="360" w:lineRule="auto"/>
              <w:jc w:val="left"/>
            </w:pPr>
            <w:r w:rsidRPr="008C0565">
              <w:t>Catálogos institucionales de datos</w:t>
            </w:r>
          </w:p>
        </w:tc>
        <w:tc>
          <w:tcPr>
            <w:tcW w:w="3989" w:type="dxa"/>
          </w:tcPr>
          <w:p w14:paraId="458819BA" w14:textId="5DEB8B25" w:rsidR="008678A4" w:rsidRDefault="008678A4" w:rsidP="003A6671">
            <w:pPr>
              <w:spacing w:line="360" w:lineRule="auto"/>
            </w:pPr>
            <w:r w:rsidRPr="008C0565">
              <w:t>“Catálogo de especialidades”</w:t>
            </w:r>
            <w:r w:rsidR="00B075A6">
              <w:t>.</w:t>
            </w:r>
          </w:p>
          <w:p w14:paraId="79848E7A" w14:textId="77777777" w:rsidR="00CD16C7" w:rsidRPr="008C0565" w:rsidRDefault="00CD16C7" w:rsidP="003A6671">
            <w:pPr>
              <w:spacing w:line="360" w:lineRule="auto"/>
            </w:pPr>
          </w:p>
          <w:p w14:paraId="114FC93E" w14:textId="3045E7BA" w:rsidR="008678A4" w:rsidRPr="008C0565" w:rsidRDefault="008678A4" w:rsidP="003A6671">
            <w:pPr>
              <w:spacing w:line="360" w:lineRule="auto"/>
            </w:pPr>
            <w:r w:rsidRPr="008C0565">
              <w:t xml:space="preserve"> “Catálogo de medicamento</w:t>
            </w:r>
            <w:r w:rsidR="00D73568">
              <w:t>s</w:t>
            </w:r>
            <w:r w:rsidRPr="008C0565">
              <w:t>”</w:t>
            </w:r>
            <w:r w:rsidR="00B075A6">
              <w:t>.</w:t>
            </w:r>
          </w:p>
        </w:tc>
      </w:tr>
      <w:tr w:rsidR="008678A4" w:rsidRPr="00CD16C7" w14:paraId="3077C746" w14:textId="77777777" w:rsidTr="00AC2F23">
        <w:trPr>
          <w:trHeight w:val="494"/>
        </w:trPr>
        <w:tc>
          <w:tcPr>
            <w:tcW w:w="1630" w:type="dxa"/>
            <w:vMerge/>
            <w:vAlign w:val="center"/>
          </w:tcPr>
          <w:p w14:paraId="2D3D97DC" w14:textId="77777777" w:rsidR="008678A4" w:rsidRPr="008C0565" w:rsidRDefault="008678A4" w:rsidP="003A6671">
            <w:pPr>
              <w:spacing w:line="360" w:lineRule="auto"/>
              <w:jc w:val="center"/>
            </w:pPr>
          </w:p>
        </w:tc>
        <w:tc>
          <w:tcPr>
            <w:tcW w:w="3209" w:type="dxa"/>
          </w:tcPr>
          <w:p w14:paraId="2EF7ADA9" w14:textId="77777777" w:rsidR="008678A4" w:rsidRPr="008C0565" w:rsidRDefault="008678A4" w:rsidP="003A6671">
            <w:pPr>
              <w:spacing w:line="360" w:lineRule="auto"/>
              <w:jc w:val="left"/>
            </w:pPr>
            <w:r w:rsidRPr="008C0565">
              <w:t>Diccionarios de datos institucionales</w:t>
            </w:r>
          </w:p>
        </w:tc>
        <w:tc>
          <w:tcPr>
            <w:tcW w:w="3989" w:type="dxa"/>
          </w:tcPr>
          <w:p w14:paraId="6ECE04F5" w14:textId="04D7A9E2" w:rsidR="008678A4" w:rsidRDefault="008678A4" w:rsidP="003A6671">
            <w:pPr>
              <w:spacing w:line="360" w:lineRule="auto"/>
            </w:pPr>
            <w:r w:rsidRPr="008C0565">
              <w:t>“Claves Servicio”</w:t>
            </w:r>
            <w:r w:rsidR="00BC7944">
              <w:t>.</w:t>
            </w:r>
          </w:p>
          <w:p w14:paraId="327E1081" w14:textId="77777777" w:rsidR="00CD16C7" w:rsidRPr="008C0565" w:rsidRDefault="00CD16C7" w:rsidP="003A6671">
            <w:pPr>
              <w:spacing w:line="360" w:lineRule="auto"/>
            </w:pPr>
          </w:p>
          <w:p w14:paraId="70A11FAA" w14:textId="77777777" w:rsidR="008678A4" w:rsidRDefault="008678A4" w:rsidP="003A6671">
            <w:pPr>
              <w:spacing w:line="360" w:lineRule="auto"/>
            </w:pPr>
            <w:r w:rsidRPr="008C0565">
              <w:t>“Clasificaciones del Nivel en el Estudio Socioeconómico”</w:t>
            </w:r>
          </w:p>
          <w:p w14:paraId="1BC47A07" w14:textId="77777777" w:rsidR="00BC7944" w:rsidRPr="008C0565" w:rsidRDefault="00BC7944" w:rsidP="003A6671">
            <w:pPr>
              <w:spacing w:line="360" w:lineRule="auto"/>
            </w:pPr>
          </w:p>
          <w:p w14:paraId="7048B5EA" w14:textId="609CF860" w:rsidR="008678A4" w:rsidRPr="008C0565" w:rsidRDefault="008678A4" w:rsidP="003A6671">
            <w:pPr>
              <w:spacing w:line="360" w:lineRule="auto"/>
            </w:pPr>
            <w:r w:rsidRPr="008C0565">
              <w:lastRenderedPageBreak/>
              <w:t>“Causes 2010”</w:t>
            </w:r>
            <w:r w:rsidR="00BC7944">
              <w:t>.</w:t>
            </w:r>
          </w:p>
        </w:tc>
      </w:tr>
      <w:tr w:rsidR="008678A4" w:rsidRPr="00CD16C7" w14:paraId="1FE96171" w14:textId="77777777" w:rsidTr="00AC2F23">
        <w:trPr>
          <w:trHeight w:val="1317"/>
        </w:trPr>
        <w:tc>
          <w:tcPr>
            <w:tcW w:w="1630" w:type="dxa"/>
            <w:vMerge w:val="restart"/>
            <w:vAlign w:val="center"/>
          </w:tcPr>
          <w:p w14:paraId="7E24863E" w14:textId="77777777" w:rsidR="008678A4" w:rsidRPr="008C0565" w:rsidRDefault="008678A4" w:rsidP="003A6671">
            <w:pPr>
              <w:spacing w:line="360" w:lineRule="auto"/>
              <w:jc w:val="center"/>
            </w:pPr>
            <w:r w:rsidRPr="008C0565">
              <w:lastRenderedPageBreak/>
              <w:t>Ambiente institucional</w:t>
            </w:r>
          </w:p>
        </w:tc>
        <w:tc>
          <w:tcPr>
            <w:tcW w:w="3209" w:type="dxa"/>
            <w:vMerge w:val="restart"/>
          </w:tcPr>
          <w:p w14:paraId="2CF4CE91" w14:textId="77777777" w:rsidR="008678A4" w:rsidRPr="008C0565" w:rsidRDefault="008678A4" w:rsidP="003A6671">
            <w:pPr>
              <w:spacing w:line="360" w:lineRule="auto"/>
              <w:jc w:val="left"/>
            </w:pPr>
            <w:r w:rsidRPr="008C0565">
              <w:t>Relación laboral</w:t>
            </w:r>
          </w:p>
        </w:tc>
        <w:tc>
          <w:tcPr>
            <w:tcW w:w="3989" w:type="dxa"/>
          </w:tcPr>
          <w:p w14:paraId="46A54FD7" w14:textId="00F15A56" w:rsidR="008678A4" w:rsidRDefault="008678A4" w:rsidP="003A6671">
            <w:pPr>
              <w:spacing w:line="360" w:lineRule="auto"/>
            </w:pPr>
            <w:r w:rsidRPr="008C0565">
              <w:t>“La falta de apoyo o mala organización de algunas gentes</w:t>
            </w:r>
            <w:r w:rsidR="00BC7944">
              <w:t>,</w:t>
            </w:r>
            <w:r w:rsidRPr="008C0565">
              <w:t xml:space="preserve"> la información no se actualiza adecuadamente”</w:t>
            </w:r>
            <w:r w:rsidR="00BC7944">
              <w:t>.</w:t>
            </w:r>
          </w:p>
          <w:p w14:paraId="08F5B261" w14:textId="77777777" w:rsidR="00CD16C7" w:rsidRPr="008C0565" w:rsidRDefault="00CD16C7" w:rsidP="003A6671">
            <w:pPr>
              <w:spacing w:line="360" w:lineRule="auto"/>
            </w:pPr>
          </w:p>
          <w:p w14:paraId="4EF4C9AA" w14:textId="46235874" w:rsidR="008678A4" w:rsidRPr="008C0565" w:rsidRDefault="008678A4" w:rsidP="003A6671">
            <w:pPr>
              <w:spacing w:line="360" w:lineRule="auto"/>
            </w:pPr>
            <w:r w:rsidRPr="008C0565">
              <w:t>“Falta de comunicación entre enfermera con recepción de admisión para cambios de cama egresos, por ejemplo”</w:t>
            </w:r>
            <w:r w:rsidR="00BC7944">
              <w:t>.</w:t>
            </w:r>
          </w:p>
        </w:tc>
      </w:tr>
      <w:tr w:rsidR="008678A4" w:rsidRPr="00CD16C7" w14:paraId="35942DAF" w14:textId="77777777" w:rsidTr="00AC2F23">
        <w:trPr>
          <w:trHeight w:val="1316"/>
        </w:trPr>
        <w:tc>
          <w:tcPr>
            <w:tcW w:w="1630" w:type="dxa"/>
            <w:vMerge/>
            <w:vAlign w:val="center"/>
          </w:tcPr>
          <w:p w14:paraId="574BE7FE" w14:textId="77777777" w:rsidR="008678A4" w:rsidRPr="008C0565" w:rsidRDefault="008678A4" w:rsidP="003A6671">
            <w:pPr>
              <w:spacing w:line="360" w:lineRule="auto"/>
              <w:jc w:val="center"/>
            </w:pPr>
          </w:p>
        </w:tc>
        <w:tc>
          <w:tcPr>
            <w:tcW w:w="3209" w:type="dxa"/>
            <w:vMerge/>
          </w:tcPr>
          <w:p w14:paraId="160FE11B" w14:textId="77777777" w:rsidR="008678A4" w:rsidRPr="008C0565" w:rsidRDefault="008678A4" w:rsidP="003A6671">
            <w:pPr>
              <w:spacing w:line="360" w:lineRule="auto"/>
              <w:jc w:val="left"/>
            </w:pPr>
          </w:p>
        </w:tc>
        <w:tc>
          <w:tcPr>
            <w:tcW w:w="3989" w:type="dxa"/>
          </w:tcPr>
          <w:p w14:paraId="7A3B7683" w14:textId="0BA6FDFE" w:rsidR="008678A4" w:rsidRDefault="008678A4" w:rsidP="003A6671">
            <w:pPr>
              <w:spacing w:line="360" w:lineRule="auto"/>
            </w:pPr>
            <w:r w:rsidRPr="008C0565">
              <w:t>“En algunas ocasiones</w:t>
            </w:r>
            <w:r w:rsidR="00BC7944">
              <w:t>,</w:t>
            </w:r>
            <w:r w:rsidRPr="008C0565">
              <w:t xml:space="preserve"> el departamento de </w:t>
            </w:r>
            <w:r w:rsidR="00BC7944">
              <w:t>A</w:t>
            </w:r>
            <w:r w:rsidR="00BC7944" w:rsidRPr="008C0565">
              <w:t xml:space="preserve">dmisión </w:t>
            </w:r>
            <w:r w:rsidRPr="008C0565">
              <w:t>manda al paciente, le dicen váyase derecho a archivo clínico y no le especifican a qu</w:t>
            </w:r>
            <w:r w:rsidR="00BC7944">
              <w:t>é</w:t>
            </w:r>
            <w:r w:rsidRPr="008C0565">
              <w:t xml:space="preserve"> tienen derecho”</w:t>
            </w:r>
            <w:r w:rsidR="00BC7944">
              <w:t>.</w:t>
            </w:r>
            <w:r w:rsidRPr="008C0565">
              <w:t xml:space="preserve"> </w:t>
            </w:r>
          </w:p>
          <w:p w14:paraId="21456DAE" w14:textId="77777777" w:rsidR="00CD16C7" w:rsidRPr="008C0565" w:rsidRDefault="00CD16C7" w:rsidP="003A6671">
            <w:pPr>
              <w:spacing w:line="360" w:lineRule="auto"/>
            </w:pPr>
          </w:p>
          <w:p w14:paraId="563E7826" w14:textId="2A3FC30A" w:rsidR="008678A4" w:rsidRPr="008C0565" w:rsidRDefault="008678A4" w:rsidP="003A6671">
            <w:pPr>
              <w:spacing w:line="360" w:lineRule="auto"/>
            </w:pPr>
            <w:r w:rsidRPr="008C0565">
              <w:t>“La información que es requerida de un paciente hospitalizado</w:t>
            </w:r>
            <w:r w:rsidR="00BC7944">
              <w:t>,</w:t>
            </w:r>
            <w:r w:rsidRPr="008C0565">
              <w:t xml:space="preserve"> ejemplo</w:t>
            </w:r>
            <w:r w:rsidR="00BC7944">
              <w:t>,</w:t>
            </w:r>
            <w:r w:rsidRPr="008C0565">
              <w:t xml:space="preserve"> en Ginecología y se habla a </w:t>
            </w:r>
            <w:r w:rsidR="00BC7944">
              <w:t>A</w:t>
            </w:r>
            <w:r w:rsidR="00BC7944" w:rsidRPr="008C0565">
              <w:t xml:space="preserve">dmisión </w:t>
            </w:r>
            <w:r w:rsidRPr="008C0565">
              <w:t xml:space="preserve">hospitalaria para solicitar información cuando la información se tiene que dar por recepción de </w:t>
            </w:r>
            <w:r w:rsidR="00BC7944">
              <w:t>G</w:t>
            </w:r>
            <w:r w:rsidR="00BC7944" w:rsidRPr="008C0565">
              <w:t>inecología</w:t>
            </w:r>
            <w:r w:rsidR="00BC7944">
              <w:t>:</w:t>
            </w:r>
            <w:r w:rsidR="00BC7944" w:rsidRPr="008C0565">
              <w:t xml:space="preserve"> </w:t>
            </w:r>
            <w:r w:rsidRPr="008C0565">
              <w:t>falta de comunicación”</w:t>
            </w:r>
            <w:r w:rsidR="00BC7944">
              <w:t>.</w:t>
            </w:r>
          </w:p>
        </w:tc>
      </w:tr>
    </w:tbl>
    <w:p w14:paraId="10A97149" w14:textId="6B2A1951" w:rsidR="008678A4" w:rsidRDefault="008678A4" w:rsidP="003A6671">
      <w:pPr>
        <w:spacing w:after="0" w:line="360" w:lineRule="auto"/>
        <w:jc w:val="center"/>
      </w:pPr>
      <w:r>
        <w:t>Fuente: Elaboración propia</w:t>
      </w:r>
    </w:p>
    <w:p w14:paraId="4F6BC7C6" w14:textId="491A2B97" w:rsidR="008678A4" w:rsidRDefault="008678A4" w:rsidP="003A6671">
      <w:pPr>
        <w:spacing w:after="0" w:line="360" w:lineRule="auto"/>
        <w:jc w:val="left"/>
      </w:pPr>
    </w:p>
    <w:p w14:paraId="2FED86DA" w14:textId="0C0720BE" w:rsidR="008678A4" w:rsidRPr="004A1CC0" w:rsidRDefault="008678A4" w:rsidP="004A1CC0">
      <w:pPr>
        <w:pStyle w:val="Ttulo1"/>
        <w:spacing w:before="0" w:line="360" w:lineRule="auto"/>
        <w:rPr>
          <w:bCs/>
        </w:rPr>
      </w:pPr>
      <w:r w:rsidRPr="004A1CC0">
        <w:rPr>
          <w:bCs/>
        </w:rPr>
        <w:t>Discusión</w:t>
      </w:r>
    </w:p>
    <w:p w14:paraId="465B264C" w14:textId="755607FF" w:rsidR="008678A4" w:rsidRPr="00A77A45" w:rsidRDefault="008678A4" w:rsidP="003A6671">
      <w:pPr>
        <w:spacing w:after="0" w:line="360" w:lineRule="auto"/>
        <w:ind w:firstLine="708"/>
      </w:pPr>
      <w:r w:rsidRPr="00A77A45">
        <w:t>A través del análisis de los resultados expresados por los usuarios finales</w:t>
      </w:r>
      <w:r w:rsidR="00277DA3">
        <w:t>,</w:t>
      </w:r>
      <w:r w:rsidRPr="00A77A45">
        <w:t xml:space="preserve"> se observaron oportunidades específicas de calidad de la información para sistemas informáticos</w:t>
      </w:r>
      <w:r w:rsidR="00277DA3">
        <w:t>.</w:t>
      </w:r>
      <w:r>
        <w:t xml:space="preserve"> </w:t>
      </w:r>
      <w:r w:rsidR="00277DA3">
        <w:t xml:space="preserve">A </w:t>
      </w:r>
      <w:r>
        <w:t>continuación,</w:t>
      </w:r>
      <w:r w:rsidRPr="00A77A45">
        <w:t xml:space="preserve"> se describen los hallazgos encontrados:</w:t>
      </w:r>
    </w:p>
    <w:p w14:paraId="31D907EE" w14:textId="007DB927"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t>Disponibilidad</w:t>
      </w:r>
      <w:r w:rsidRPr="008C0565">
        <w:rPr>
          <w:rFonts w:eastAsia="Times New Roman"/>
          <w:color w:val="222222"/>
          <w:lang w:eastAsia="es-MX"/>
        </w:rPr>
        <w:t>: </w:t>
      </w:r>
      <w:r w:rsidR="00277DA3">
        <w:rPr>
          <w:rFonts w:eastAsia="Times New Roman"/>
          <w:color w:val="222222"/>
          <w:lang w:eastAsia="es-MX"/>
        </w:rPr>
        <w:t>l</w:t>
      </w:r>
      <w:r w:rsidRPr="008C0565">
        <w:rPr>
          <w:rFonts w:eastAsia="Times New Roman"/>
          <w:color w:val="222222"/>
          <w:lang w:eastAsia="es-MX"/>
        </w:rPr>
        <w:t>a percepción de los usuarios finales indicó que los sistemas informáticos son eficientes en cuanto al acceso a la información cuando se necesita y que dicha información les resulta fácil de obtener, sin embargo, esto no sucede en su totalidad, ya que algunos usuarios finales manifestaron que para algunos meses del año en los sistemas no se puede obtener la información. Finalmente, se determina una menor oportunidad de mejora en esta dimensión.</w:t>
      </w:r>
    </w:p>
    <w:p w14:paraId="6E11F286" w14:textId="7234B5DA"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lastRenderedPageBreak/>
        <w:t>Confiabilidad:</w:t>
      </w:r>
      <w:r w:rsidRPr="008C0565">
        <w:rPr>
          <w:rFonts w:eastAsia="Times New Roman"/>
          <w:color w:val="222222"/>
          <w:lang w:eastAsia="es-MX"/>
        </w:rPr>
        <w:t xml:space="preserve"> </w:t>
      </w:r>
      <w:r w:rsidR="00277DA3">
        <w:rPr>
          <w:rFonts w:eastAsia="Times New Roman"/>
          <w:color w:val="222222"/>
          <w:lang w:eastAsia="es-MX"/>
        </w:rPr>
        <w:t>s</w:t>
      </w:r>
      <w:r w:rsidR="00277DA3" w:rsidRPr="008C0565">
        <w:rPr>
          <w:rFonts w:eastAsia="Times New Roman"/>
          <w:color w:val="222222"/>
          <w:lang w:eastAsia="es-MX"/>
        </w:rPr>
        <w:t xml:space="preserve">e </w:t>
      </w:r>
      <w:r w:rsidRPr="008C0565">
        <w:rPr>
          <w:rFonts w:eastAsia="Times New Roman"/>
          <w:color w:val="222222"/>
          <w:lang w:eastAsia="es-MX"/>
        </w:rPr>
        <w:t>encontró que hay certeza entre los usuarios finales para las fuentes de información y la recolección de los datos, sin embargo, algunos usuarios manifiestan que hay margen de error en la captura de los datos. Además, señalan que los datos son verificados en el proceso de captura, y que la información sigue siendo confiable a pesar de la existencia de omisiones en la captura de algunos datos. Por consecuencia, existe una oportunidad de mejora mayor en la captura de los datos en cuanto al margen de error de estos.</w:t>
      </w:r>
    </w:p>
    <w:p w14:paraId="4192004E" w14:textId="5FF91AB5"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t>Completitud</w:t>
      </w:r>
      <w:r w:rsidRPr="008C0565">
        <w:rPr>
          <w:rFonts w:eastAsia="Times New Roman"/>
          <w:color w:val="222222"/>
          <w:lang w:eastAsia="es-MX"/>
        </w:rPr>
        <w:t xml:space="preserve">: </w:t>
      </w:r>
      <w:r w:rsidR="00277DA3">
        <w:rPr>
          <w:rFonts w:eastAsia="Times New Roman"/>
          <w:color w:val="222222"/>
          <w:lang w:eastAsia="es-MX"/>
        </w:rPr>
        <w:t>l</w:t>
      </w:r>
      <w:r w:rsidR="00277DA3" w:rsidRPr="008C0565">
        <w:rPr>
          <w:rFonts w:eastAsia="Times New Roman"/>
          <w:color w:val="222222"/>
          <w:lang w:eastAsia="es-MX"/>
        </w:rPr>
        <w:t xml:space="preserve">os </w:t>
      </w:r>
      <w:r w:rsidRPr="008C0565">
        <w:rPr>
          <w:rFonts w:eastAsia="Times New Roman"/>
          <w:color w:val="222222"/>
          <w:lang w:eastAsia="es-MX"/>
        </w:rPr>
        <w:t xml:space="preserve">hallazgos mostraron que para los sistemas informáticos los usuarios finales mayormente capturan los datos requeridos, el sistema les proporciona la información que requieren con el detalle indicado. Lo anteriormente expuesto contrasta con la opinión de algunos usuarios finales, quienes señalan que para algunos casos se capturan más datos de los requeridos y que el sistema les proporciona información incompleta. Los datos cuantitativos y cualitativos difieren, por lo tanto, no se puede determinar si existe oportunidad de mejora en la dimensión </w:t>
      </w:r>
      <w:r w:rsidR="00D73568">
        <w:rPr>
          <w:rFonts w:eastAsia="Times New Roman"/>
          <w:color w:val="222222"/>
          <w:lang w:eastAsia="es-MX"/>
        </w:rPr>
        <w:t>C</w:t>
      </w:r>
      <w:r w:rsidR="00D73568" w:rsidRPr="008C0565">
        <w:rPr>
          <w:rFonts w:eastAsia="Times New Roman"/>
          <w:color w:val="222222"/>
          <w:lang w:eastAsia="es-MX"/>
        </w:rPr>
        <w:t>ompletitud</w:t>
      </w:r>
      <w:r w:rsidRPr="008C0565">
        <w:rPr>
          <w:rFonts w:eastAsia="Times New Roman"/>
          <w:color w:val="222222"/>
          <w:lang w:eastAsia="es-MX"/>
        </w:rPr>
        <w:t>.</w:t>
      </w:r>
    </w:p>
    <w:p w14:paraId="19229378" w14:textId="11ED664E"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t>Usabilidad:</w:t>
      </w:r>
      <w:r w:rsidRPr="008C0565">
        <w:rPr>
          <w:rFonts w:eastAsia="Times New Roman"/>
          <w:color w:val="222222"/>
          <w:lang w:eastAsia="es-MX"/>
        </w:rPr>
        <w:t xml:space="preserve"> </w:t>
      </w:r>
      <w:r w:rsidR="00FF6BAC">
        <w:rPr>
          <w:rFonts w:eastAsia="Times New Roman"/>
          <w:color w:val="222222"/>
          <w:lang w:eastAsia="es-MX"/>
        </w:rPr>
        <w:t>a</w:t>
      </w:r>
      <w:r w:rsidR="00FF6BAC" w:rsidRPr="008C0565">
        <w:rPr>
          <w:rFonts w:eastAsia="Times New Roman"/>
          <w:color w:val="222222"/>
          <w:lang w:eastAsia="es-MX"/>
        </w:rPr>
        <w:t xml:space="preserve"> </w:t>
      </w:r>
      <w:r w:rsidRPr="008C0565">
        <w:rPr>
          <w:rFonts w:eastAsia="Times New Roman"/>
          <w:color w:val="222222"/>
          <w:lang w:eastAsia="es-MX"/>
        </w:rPr>
        <w:t xml:space="preserve">decir de los usuarios finales, los sistemas informáticos les proporcionan los datos en el formato y medio adecuado cuando así </w:t>
      </w:r>
      <w:r w:rsidR="000D7582" w:rsidRPr="008C0565">
        <w:rPr>
          <w:rFonts w:eastAsia="Times New Roman"/>
          <w:color w:val="222222"/>
          <w:lang w:eastAsia="es-MX"/>
        </w:rPr>
        <w:t>l</w:t>
      </w:r>
      <w:r w:rsidR="000D7582">
        <w:rPr>
          <w:rFonts w:eastAsia="Times New Roman"/>
          <w:color w:val="222222"/>
          <w:lang w:eastAsia="es-MX"/>
        </w:rPr>
        <w:t>o</w:t>
      </w:r>
      <w:r w:rsidR="000D7582" w:rsidRPr="008C0565">
        <w:rPr>
          <w:rFonts w:eastAsia="Times New Roman"/>
          <w:color w:val="222222"/>
          <w:lang w:eastAsia="es-MX"/>
        </w:rPr>
        <w:t xml:space="preserve"> </w:t>
      </w:r>
      <w:r w:rsidRPr="008C0565">
        <w:rPr>
          <w:rFonts w:eastAsia="Times New Roman"/>
          <w:color w:val="222222"/>
          <w:lang w:eastAsia="es-MX"/>
        </w:rPr>
        <w:t>requieren. No obstante, se señala que entre departamentos la información básicamente se proporciona impresa, cuando es requerida en forma digital. Los datos cuantitativos y cualitativos difieren entre sí, por lo tanto, no se puede determinar si existe oportunidad de mejora en la dimensión.</w:t>
      </w:r>
    </w:p>
    <w:p w14:paraId="5E8021FB" w14:textId="5D595C67"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t xml:space="preserve">Facilidad de manipulación: </w:t>
      </w:r>
      <w:r w:rsidRPr="008C0565">
        <w:rPr>
          <w:rFonts w:eastAsia="Times New Roman"/>
          <w:color w:val="222222"/>
          <w:lang w:eastAsia="es-MX"/>
        </w:rPr>
        <w:t>la información proporcionada a los usuarios no se presentó como se requirió</w:t>
      </w:r>
      <w:r w:rsidR="000D7582">
        <w:rPr>
          <w:rFonts w:eastAsia="Times New Roman"/>
          <w:color w:val="222222"/>
          <w:lang w:eastAsia="es-MX"/>
        </w:rPr>
        <w:t>;</w:t>
      </w:r>
      <w:r w:rsidR="000D7582" w:rsidRPr="008C0565">
        <w:rPr>
          <w:rFonts w:eastAsia="Times New Roman"/>
          <w:color w:val="222222"/>
          <w:lang w:eastAsia="es-MX"/>
        </w:rPr>
        <w:t xml:space="preserve"> </w:t>
      </w:r>
      <w:r w:rsidR="00CD72DF">
        <w:rPr>
          <w:rFonts w:eastAsia="Times New Roman"/>
          <w:color w:val="222222"/>
          <w:lang w:eastAsia="es-MX"/>
        </w:rPr>
        <w:t>por otro lado</w:t>
      </w:r>
      <w:r w:rsidR="000D7582">
        <w:rPr>
          <w:rFonts w:eastAsia="Times New Roman"/>
          <w:color w:val="222222"/>
          <w:lang w:eastAsia="es-MX"/>
        </w:rPr>
        <w:t>,</w:t>
      </w:r>
      <w:r w:rsidRPr="008C0565">
        <w:rPr>
          <w:rFonts w:eastAsia="Times New Roman"/>
          <w:color w:val="222222"/>
          <w:lang w:eastAsia="es-MX"/>
        </w:rPr>
        <w:t xml:space="preserve"> la información proporcionada fue aplicable a más de una actividad. En este sentido, algunos usuarios finales manifestaron descontento por la imposibilidad de poder actualizar datos después de haber transcurrido un tiempo considerable de la captura de </w:t>
      </w:r>
      <w:r w:rsidR="000D7582">
        <w:rPr>
          <w:rFonts w:eastAsia="Times New Roman"/>
          <w:color w:val="222222"/>
          <w:lang w:eastAsia="es-MX"/>
        </w:rPr>
        <w:t>e</w:t>
      </w:r>
      <w:r w:rsidR="000D7582" w:rsidRPr="008C0565">
        <w:rPr>
          <w:rFonts w:eastAsia="Times New Roman"/>
          <w:color w:val="222222"/>
          <w:lang w:eastAsia="es-MX"/>
        </w:rPr>
        <w:t>stos</w:t>
      </w:r>
      <w:r w:rsidRPr="008C0565">
        <w:rPr>
          <w:rFonts w:eastAsia="Times New Roman"/>
          <w:color w:val="222222"/>
          <w:lang w:eastAsia="es-MX"/>
        </w:rPr>
        <w:t>. Por lo anterior, existe una oportunidad de mejora mayor en esta dimensión para presentar la información como la requieren algunos usuarios. </w:t>
      </w:r>
    </w:p>
    <w:p w14:paraId="74A48DA5" w14:textId="483ACDD5" w:rsidR="008678A4" w:rsidRPr="008C0565" w:rsidRDefault="008678A4" w:rsidP="008C0565">
      <w:pPr>
        <w:pStyle w:val="Prrafodelista"/>
        <w:numPr>
          <w:ilvl w:val="0"/>
          <w:numId w:val="1"/>
        </w:numPr>
        <w:spacing w:after="0" w:line="360" w:lineRule="auto"/>
        <w:ind w:left="0" w:firstLine="709"/>
        <w:rPr>
          <w:rFonts w:eastAsia="Times New Roman"/>
          <w:color w:val="222222"/>
          <w:lang w:eastAsia="es-MX"/>
        </w:rPr>
      </w:pPr>
      <w:r w:rsidRPr="008C0565">
        <w:rPr>
          <w:rFonts w:eastAsia="Times New Roman"/>
          <w:i/>
          <w:iCs/>
          <w:color w:val="222222"/>
          <w:lang w:eastAsia="es-MX"/>
        </w:rPr>
        <w:t>Relevancia:</w:t>
      </w:r>
      <w:r w:rsidRPr="008C0565">
        <w:rPr>
          <w:rFonts w:eastAsia="Times New Roman"/>
          <w:color w:val="222222"/>
          <w:lang w:eastAsia="es-MX"/>
        </w:rPr>
        <w:t xml:space="preserve"> </w:t>
      </w:r>
      <w:r w:rsidR="00CD72DF">
        <w:rPr>
          <w:rFonts w:eastAsia="Times New Roman"/>
          <w:color w:val="222222"/>
          <w:lang w:eastAsia="es-MX"/>
        </w:rPr>
        <w:t>e</w:t>
      </w:r>
      <w:r w:rsidR="00CD72DF" w:rsidRPr="008C0565">
        <w:rPr>
          <w:rFonts w:eastAsia="Times New Roman"/>
          <w:color w:val="222222"/>
          <w:lang w:eastAsia="es-MX"/>
        </w:rPr>
        <w:t xml:space="preserve">n </w:t>
      </w:r>
      <w:r w:rsidRPr="008C0565">
        <w:rPr>
          <w:rFonts w:eastAsia="Times New Roman"/>
          <w:color w:val="222222"/>
          <w:lang w:eastAsia="es-MX"/>
        </w:rPr>
        <w:t>esta dimensión se encontró que la apreciación de los usuarios finales a los datos capturados es realmente útil, así como la información proporcionada, mientras que la información proporcionada les contribuye a sustentar la toma de decisiones, así como a incrementar la calidad de los servicios prestados. Lo anterior confirma una oportunidad de mejora menor en la dimensión.</w:t>
      </w:r>
    </w:p>
    <w:p w14:paraId="67DAEF9F" w14:textId="12F74C3C" w:rsidR="008678A4" w:rsidRPr="008C0565" w:rsidRDefault="008678A4" w:rsidP="008C0565">
      <w:pPr>
        <w:pStyle w:val="Prrafodelista"/>
        <w:numPr>
          <w:ilvl w:val="0"/>
          <w:numId w:val="1"/>
        </w:numPr>
        <w:spacing w:after="0" w:line="360" w:lineRule="auto"/>
        <w:ind w:left="0" w:firstLine="709"/>
        <w:rPr>
          <w:rFonts w:eastAsia="Times New Roman"/>
          <w:color w:val="222222"/>
          <w:lang w:eastAsia="es-MX"/>
        </w:rPr>
      </w:pPr>
      <w:r w:rsidRPr="008C0565">
        <w:rPr>
          <w:rFonts w:eastAsia="Times New Roman"/>
          <w:i/>
          <w:iCs/>
          <w:color w:val="222222"/>
          <w:lang w:eastAsia="es-MX"/>
        </w:rPr>
        <w:t>Seguridad:</w:t>
      </w:r>
      <w:r w:rsidRPr="008C0565">
        <w:rPr>
          <w:rFonts w:eastAsia="Times New Roman"/>
          <w:color w:val="222222"/>
          <w:lang w:eastAsia="es-MX"/>
        </w:rPr>
        <w:t xml:space="preserve"> </w:t>
      </w:r>
      <w:r w:rsidR="00CD72DF">
        <w:rPr>
          <w:rFonts w:eastAsia="Times New Roman"/>
          <w:color w:val="222222"/>
          <w:lang w:eastAsia="es-MX"/>
        </w:rPr>
        <w:t>l</w:t>
      </w:r>
      <w:r w:rsidRPr="008C0565">
        <w:rPr>
          <w:rFonts w:eastAsia="Times New Roman"/>
          <w:color w:val="222222"/>
          <w:lang w:eastAsia="es-MX"/>
        </w:rPr>
        <w:t xml:space="preserve">os hallazgos mostraron que los sistemas informáticos cuentan con mecanismos de inicio de sesión efectivos, a decir de algunos usuarios finales, mientras que hacen falta implementar mecanismos de cierre de sesión automáticos. Por </w:t>
      </w:r>
      <w:r w:rsidRPr="008C0565">
        <w:rPr>
          <w:rFonts w:eastAsia="Times New Roman"/>
          <w:color w:val="222222"/>
          <w:lang w:eastAsia="es-MX"/>
        </w:rPr>
        <w:lastRenderedPageBreak/>
        <w:t>consecuencia, existe una oportunidad de mejora mayor en la dimensión para implementar mecanismos de cierre de sesión automáticos.</w:t>
      </w:r>
    </w:p>
    <w:p w14:paraId="55278A31" w14:textId="343443D5" w:rsidR="008678A4" w:rsidRPr="008C0565" w:rsidRDefault="008678A4" w:rsidP="008C0565">
      <w:pPr>
        <w:pStyle w:val="Prrafodelista"/>
        <w:numPr>
          <w:ilvl w:val="0"/>
          <w:numId w:val="1"/>
        </w:numPr>
        <w:shd w:val="clear" w:color="auto" w:fill="FFFFFF"/>
        <w:spacing w:after="0" w:line="360" w:lineRule="auto"/>
        <w:ind w:left="0" w:firstLine="709"/>
        <w:rPr>
          <w:rFonts w:eastAsia="Times New Roman"/>
          <w:color w:val="222222"/>
          <w:lang w:eastAsia="es-MX"/>
        </w:rPr>
      </w:pPr>
      <w:r w:rsidRPr="008C0565">
        <w:rPr>
          <w:rFonts w:eastAsia="Times New Roman"/>
          <w:i/>
          <w:iCs/>
          <w:color w:val="222222"/>
          <w:lang w:eastAsia="es-MX"/>
        </w:rPr>
        <w:t>Oportuna</w:t>
      </w:r>
      <w:r w:rsidRPr="008C0565">
        <w:rPr>
          <w:rFonts w:eastAsia="Times New Roman"/>
          <w:color w:val="222222"/>
          <w:lang w:eastAsia="es-MX"/>
        </w:rPr>
        <w:t xml:space="preserve">: </w:t>
      </w:r>
      <w:r w:rsidR="00CD72DF">
        <w:rPr>
          <w:rFonts w:eastAsia="Times New Roman"/>
          <w:color w:val="222222"/>
          <w:lang w:eastAsia="es-MX"/>
        </w:rPr>
        <w:t>s</w:t>
      </w:r>
      <w:r w:rsidR="00CD72DF" w:rsidRPr="008C0565">
        <w:rPr>
          <w:rFonts w:eastAsia="Times New Roman"/>
          <w:color w:val="222222"/>
          <w:lang w:eastAsia="es-MX"/>
        </w:rPr>
        <w:t xml:space="preserve">e </w:t>
      </w:r>
      <w:r w:rsidRPr="008C0565">
        <w:rPr>
          <w:rFonts w:eastAsia="Times New Roman"/>
          <w:color w:val="222222"/>
          <w:lang w:eastAsia="es-MX"/>
        </w:rPr>
        <w:t>encontró que la información se proporciona con la periodicidad óptima y que está actualizada a la fecha que es requerida. Sin embargo, a decir de algunos usuarios</w:t>
      </w:r>
      <w:r w:rsidR="00CD72DF">
        <w:rPr>
          <w:rFonts w:eastAsia="Times New Roman"/>
          <w:color w:val="222222"/>
          <w:lang w:eastAsia="es-MX"/>
        </w:rPr>
        <w:t>,</w:t>
      </w:r>
      <w:r w:rsidRPr="008C0565">
        <w:rPr>
          <w:rFonts w:eastAsia="Times New Roman"/>
          <w:color w:val="222222"/>
          <w:lang w:eastAsia="es-MX"/>
        </w:rPr>
        <w:t xml:space="preserve"> los sistemas proporcionan solo la información del año en curso y no está actualizada al cierre de cada mes, generalmente por la falta de coordinación entre el personal de la institución. Los datos cuantitativos y cualitativos difieren entre sí, por lo tanto, no se puede determinar si existe oportunidad de mejora en la dimensión oportuna.</w:t>
      </w:r>
    </w:p>
    <w:p w14:paraId="68ED5510" w14:textId="2E83C89D" w:rsidR="008678A4" w:rsidRPr="008C0565" w:rsidRDefault="008678A4" w:rsidP="008C0565">
      <w:pPr>
        <w:pStyle w:val="Prrafodelista"/>
        <w:numPr>
          <w:ilvl w:val="0"/>
          <w:numId w:val="1"/>
        </w:numPr>
        <w:spacing w:after="0" w:line="360" w:lineRule="auto"/>
        <w:ind w:left="0" w:firstLine="709"/>
        <w:rPr>
          <w:rFonts w:eastAsia="Times New Roman"/>
          <w:color w:val="222222"/>
          <w:lang w:eastAsia="es-MX"/>
        </w:rPr>
      </w:pPr>
      <w:r w:rsidRPr="008C0565">
        <w:rPr>
          <w:rFonts w:eastAsia="Times New Roman"/>
          <w:i/>
          <w:iCs/>
          <w:color w:val="222222"/>
          <w:lang w:eastAsia="es-MX"/>
        </w:rPr>
        <w:t>Integrada:</w:t>
      </w:r>
      <w:r w:rsidRPr="008C0565">
        <w:rPr>
          <w:rFonts w:eastAsia="Times New Roman"/>
          <w:color w:val="222222"/>
          <w:lang w:eastAsia="es-MX"/>
        </w:rPr>
        <w:t xml:space="preserve"> </w:t>
      </w:r>
      <w:r w:rsidR="00CD72DF">
        <w:rPr>
          <w:rFonts w:eastAsia="Times New Roman"/>
          <w:color w:val="222222"/>
          <w:lang w:eastAsia="es-MX"/>
        </w:rPr>
        <w:t>e</w:t>
      </w:r>
      <w:r w:rsidR="00CD72DF" w:rsidRPr="008C0565">
        <w:rPr>
          <w:rFonts w:eastAsia="Times New Roman"/>
          <w:color w:val="222222"/>
          <w:lang w:eastAsia="es-MX"/>
        </w:rPr>
        <w:t xml:space="preserve">sta </w:t>
      </w:r>
      <w:r w:rsidRPr="008C0565">
        <w:rPr>
          <w:rFonts w:eastAsia="Times New Roman"/>
          <w:color w:val="222222"/>
          <w:lang w:eastAsia="es-MX"/>
        </w:rPr>
        <w:t xml:space="preserve">dimensión mostró que la percepción de los usuarios finales </w:t>
      </w:r>
      <w:r w:rsidR="00AF5203">
        <w:rPr>
          <w:rFonts w:eastAsia="Times New Roman"/>
          <w:color w:val="222222"/>
          <w:lang w:eastAsia="es-MX"/>
        </w:rPr>
        <w:t>apunta a</w:t>
      </w:r>
      <w:r w:rsidR="00AF5203" w:rsidRPr="008C0565">
        <w:rPr>
          <w:rFonts w:eastAsia="Times New Roman"/>
          <w:color w:val="222222"/>
          <w:lang w:eastAsia="es-MX"/>
        </w:rPr>
        <w:t xml:space="preserve"> </w:t>
      </w:r>
      <w:r w:rsidRPr="008C0565">
        <w:rPr>
          <w:rFonts w:eastAsia="Times New Roman"/>
          <w:color w:val="222222"/>
          <w:lang w:eastAsia="es-MX"/>
        </w:rPr>
        <w:t>que se requieren implementar catálogos y diccionarios de datos institucionales en los sistemas informáticos. Lo anterior denota una oportunidad de mejora mayor en esta dimensión.</w:t>
      </w:r>
    </w:p>
    <w:p w14:paraId="73E529CA" w14:textId="43C5F899" w:rsidR="008678A4" w:rsidRPr="008C0565" w:rsidRDefault="008678A4" w:rsidP="008C0565">
      <w:pPr>
        <w:pStyle w:val="Prrafodelista"/>
        <w:numPr>
          <w:ilvl w:val="0"/>
          <w:numId w:val="1"/>
        </w:numPr>
        <w:spacing w:after="0" w:line="360" w:lineRule="auto"/>
        <w:ind w:left="0" w:firstLine="709"/>
        <w:rPr>
          <w:rFonts w:eastAsia="Times New Roman"/>
          <w:color w:val="222222"/>
          <w:lang w:eastAsia="es-MX"/>
        </w:rPr>
      </w:pPr>
      <w:r w:rsidRPr="008C0565">
        <w:rPr>
          <w:rFonts w:eastAsia="Times New Roman"/>
          <w:i/>
          <w:iCs/>
          <w:color w:val="222222"/>
          <w:lang w:eastAsia="es-MX"/>
        </w:rPr>
        <w:t xml:space="preserve">Ambiente </w:t>
      </w:r>
      <w:r w:rsidR="00AF5203">
        <w:rPr>
          <w:rFonts w:eastAsia="Times New Roman"/>
          <w:i/>
          <w:iCs/>
          <w:color w:val="222222"/>
          <w:lang w:eastAsia="es-MX"/>
        </w:rPr>
        <w:t>i</w:t>
      </w:r>
      <w:r w:rsidR="00AF5203" w:rsidRPr="008C0565">
        <w:rPr>
          <w:rFonts w:eastAsia="Times New Roman"/>
          <w:i/>
          <w:iCs/>
          <w:color w:val="222222"/>
          <w:lang w:eastAsia="es-MX"/>
        </w:rPr>
        <w:t>nstitucional</w:t>
      </w:r>
      <w:r w:rsidRPr="008C0565">
        <w:rPr>
          <w:rFonts w:eastAsia="Times New Roman"/>
          <w:i/>
          <w:iCs/>
          <w:color w:val="222222"/>
          <w:lang w:eastAsia="es-MX"/>
        </w:rPr>
        <w:t xml:space="preserve">: </w:t>
      </w:r>
      <w:r w:rsidR="00AF5203">
        <w:rPr>
          <w:rFonts w:eastAsia="Times New Roman"/>
          <w:color w:val="222222"/>
          <w:lang w:eastAsia="es-MX"/>
        </w:rPr>
        <w:t>s</w:t>
      </w:r>
      <w:r w:rsidR="00AF5203" w:rsidRPr="008C0565">
        <w:rPr>
          <w:rFonts w:eastAsia="Times New Roman"/>
          <w:color w:val="222222"/>
          <w:lang w:eastAsia="es-MX"/>
        </w:rPr>
        <w:t xml:space="preserve">e </w:t>
      </w:r>
      <w:r w:rsidRPr="008C0565">
        <w:rPr>
          <w:rFonts w:eastAsia="Times New Roman"/>
          <w:color w:val="222222"/>
          <w:lang w:eastAsia="es-MX"/>
        </w:rPr>
        <w:t xml:space="preserve">encontró que los usuarios finales manifiestan estar conscientes </w:t>
      </w:r>
      <w:r w:rsidR="00AF5203">
        <w:rPr>
          <w:rFonts w:eastAsia="Times New Roman"/>
          <w:color w:val="222222"/>
          <w:lang w:eastAsia="es-MX"/>
        </w:rPr>
        <w:t>del hecho de que</w:t>
      </w:r>
      <w:r w:rsidR="00AF5203" w:rsidRPr="008C0565">
        <w:rPr>
          <w:rFonts w:eastAsia="Times New Roman"/>
          <w:color w:val="222222"/>
          <w:lang w:eastAsia="es-MX"/>
        </w:rPr>
        <w:t xml:space="preserve"> </w:t>
      </w:r>
      <w:r w:rsidRPr="008C0565">
        <w:rPr>
          <w:rFonts w:eastAsia="Times New Roman"/>
          <w:color w:val="222222"/>
          <w:lang w:eastAsia="es-MX"/>
        </w:rPr>
        <w:t>la relación laboral y el ambiente institucional es importante en la eficacia y credibilidad de la información. Sin embargo, algunos usuarios finales manifiestan que hace falta una mayor organización para el manejo de la información entre departamentos. Se concluye que existe una oportunidad de mejora mínima en esta dimensión.</w:t>
      </w:r>
    </w:p>
    <w:p w14:paraId="39812890" w14:textId="67897C22" w:rsidR="008678A4" w:rsidRDefault="008678A4" w:rsidP="003A6671">
      <w:pPr>
        <w:spacing w:after="0" w:line="360" w:lineRule="auto"/>
        <w:ind w:firstLine="708"/>
      </w:pPr>
      <w:r>
        <w:t xml:space="preserve">Los interesados en continuar esta investigación podrían dirigir sus trabajos a la formación de capital humano en área de calidad de información y el impacto que tendría en el desarrollo de </w:t>
      </w:r>
      <w:r w:rsidRPr="008C0565">
        <w:rPr>
          <w:i/>
          <w:iCs/>
        </w:rPr>
        <w:t>software</w:t>
      </w:r>
      <w:r>
        <w:t xml:space="preserve">, la evaluación de la cultura de datos compartidos, abordar esquemas de integración de </w:t>
      </w:r>
      <w:r w:rsidR="005473A3">
        <w:t>sistemas de información</w:t>
      </w:r>
      <w:r>
        <w:t>, estudiar metodologías para la integración e interoperabilidad entre sistemas informáticos, lo que no es una tarea fácil. Lo anterior con la premisa de equilibrar la balanza entre el conocimiento y tecnologías generados</w:t>
      </w:r>
      <w:r w:rsidR="00290703">
        <w:t>,</w:t>
      </w:r>
      <w:r>
        <w:t xml:space="preserve"> por una parte</w:t>
      </w:r>
      <w:r w:rsidR="00290703">
        <w:t>,</w:t>
      </w:r>
      <w:r>
        <w:t xml:space="preserve"> y por la otra</w:t>
      </w:r>
      <w:r w:rsidR="00290703">
        <w:t>,</w:t>
      </w:r>
      <w:r>
        <w:t xml:space="preserve"> la práctica, es decir, lograr gestionar y transferir el conocimiento y la tecnología producidos a las sociedades que lo </w:t>
      </w:r>
      <w:r w:rsidR="00783169">
        <w:t>ameritan</w:t>
      </w:r>
      <w:r w:rsidR="00453BEC">
        <w:t>.</w:t>
      </w:r>
      <w:r>
        <w:t xml:space="preserve"> </w:t>
      </w:r>
      <w:r w:rsidR="00453BEC">
        <w:t xml:space="preserve">De </w:t>
      </w:r>
      <w:r>
        <w:t xml:space="preserve">acuerdo con </w:t>
      </w:r>
      <w:r>
        <w:rPr>
          <w:noProof/>
        </w:rPr>
        <w:t xml:space="preserve">Bawden </w:t>
      </w:r>
      <w:r w:rsidR="00363700">
        <w:rPr>
          <w:noProof/>
        </w:rPr>
        <w:t>y</w:t>
      </w:r>
      <w:r>
        <w:rPr>
          <w:noProof/>
        </w:rPr>
        <w:t xml:space="preserve"> Robinson</w:t>
      </w:r>
      <w:r w:rsidR="00453BEC">
        <w:rPr>
          <w:noProof/>
        </w:rPr>
        <w:t xml:space="preserve"> (</w:t>
      </w:r>
      <w:r>
        <w:rPr>
          <w:noProof/>
        </w:rPr>
        <w:t>2018)</w:t>
      </w:r>
      <w:r w:rsidR="00453BEC">
        <w:rPr>
          <w:noProof/>
        </w:rPr>
        <w:t>,</w:t>
      </w:r>
      <w:r>
        <w:t xml:space="preserve"> esta filosofía en materia de calidad de la información generalmente no se lleva a cabo. Finalmente, mencionaremos que nuestro estudio estuvo limitado a instituciones del </w:t>
      </w:r>
      <w:r w:rsidR="00453BEC">
        <w:t xml:space="preserve">sector salud del estado </w:t>
      </w:r>
      <w:r>
        <w:t xml:space="preserve">de Tamaulipas. </w:t>
      </w:r>
    </w:p>
    <w:p w14:paraId="2AFDF1A8" w14:textId="6C5158EA" w:rsidR="008678A4" w:rsidRDefault="008678A4" w:rsidP="003A6671">
      <w:pPr>
        <w:spacing w:after="0" w:line="360" w:lineRule="auto"/>
      </w:pPr>
    </w:p>
    <w:p w14:paraId="07CCF5A8" w14:textId="5CF8F031" w:rsidR="00121054" w:rsidRDefault="00121054" w:rsidP="003A6671">
      <w:pPr>
        <w:spacing w:after="0" w:line="360" w:lineRule="auto"/>
      </w:pPr>
    </w:p>
    <w:p w14:paraId="5523708D" w14:textId="4BA1A884" w:rsidR="00121054" w:rsidRDefault="00121054" w:rsidP="003A6671">
      <w:pPr>
        <w:spacing w:after="0" w:line="360" w:lineRule="auto"/>
      </w:pPr>
    </w:p>
    <w:p w14:paraId="13CA9AE2" w14:textId="77777777" w:rsidR="00121054" w:rsidRDefault="00121054" w:rsidP="003A6671">
      <w:pPr>
        <w:spacing w:after="0" w:line="360" w:lineRule="auto"/>
      </w:pPr>
    </w:p>
    <w:p w14:paraId="6B2C8F99" w14:textId="77777777" w:rsidR="008678A4" w:rsidRPr="00C257BC" w:rsidRDefault="008678A4" w:rsidP="004A1CC0">
      <w:pPr>
        <w:pStyle w:val="Ttulo1"/>
        <w:spacing w:before="0" w:line="360" w:lineRule="auto"/>
      </w:pPr>
      <w:r w:rsidRPr="00C257BC">
        <w:lastRenderedPageBreak/>
        <w:t>Conclusiones</w:t>
      </w:r>
    </w:p>
    <w:p w14:paraId="05B3B646" w14:textId="169B2B63" w:rsidR="008678A4" w:rsidRDefault="008678A4" w:rsidP="00F43D0B">
      <w:pPr>
        <w:spacing w:after="0" w:line="360" w:lineRule="auto"/>
        <w:ind w:firstLine="708"/>
      </w:pPr>
      <w:r>
        <w:t xml:space="preserve">Los resultados obtenidos en la presente investigación se resumen en oportunidades específicas de calidad de la información que evidencian la oportunidad de procuración de calidad de información en el desarrollo y mantenimiento de los sistemas considerados en el presente trabajo. El uso de sistemas eficientes fomenta ventajas en cuanto a la capacidad de respuesta, responsabilidad y confiabilidad en la prestación de servicios, y la falta de mejora de la calidad en la asistencia sanitaria puede crear percepciones negativas de los pacientes que impacten en la motivación para buscar la atención médica ofrecida. En este sentido, el análisis de los datos proporcionados por usuarios finales de los sistemas </w:t>
      </w:r>
      <w:r w:rsidR="00667A2C">
        <w:t xml:space="preserve">permitió </w:t>
      </w:r>
      <w:r>
        <w:t xml:space="preserve">una retroalimentación subjetiva y realista; además, los comentarios textuales de </w:t>
      </w:r>
      <w:r w:rsidR="00667A2C">
        <w:t>estos</w:t>
      </w:r>
      <w:r>
        <w:t xml:space="preserve"> ratifican la coyuntura en materia de calidad de información existente en los sistemas empleados en la prestación de servicios de salud pública estatal considerados en este estudio. </w:t>
      </w:r>
    </w:p>
    <w:p w14:paraId="5A645B44" w14:textId="403F7043" w:rsidR="009637C6" w:rsidRDefault="008678A4" w:rsidP="003A6671">
      <w:pPr>
        <w:spacing w:after="0" w:line="360" w:lineRule="auto"/>
        <w:ind w:firstLine="708"/>
      </w:pPr>
      <w:r>
        <w:t xml:space="preserve">Llama la atención que en la literatura considerada no se encontraron trabajos de este tipo, lo que </w:t>
      </w:r>
      <w:r w:rsidR="00094E6C">
        <w:t>apunta a cierta</w:t>
      </w:r>
      <w:r>
        <w:t xml:space="preserve"> originalidad en el área de calidad de información en sistemas informáticos</w:t>
      </w:r>
      <w:r w:rsidR="00094E6C">
        <w:t>. Una recomendación es</w:t>
      </w:r>
      <w:r>
        <w:t xml:space="preserve"> que los encargados de diseñar, desarrollar o adquirir sistemas informáticos pongan especial énfasis en la calidad de información que proporciona el sistema, a fin de obtener mayores ventajas en los servicios prestados o en la toma de decisiones</w:t>
      </w:r>
      <w:r w:rsidR="00094E6C">
        <w:t>,</w:t>
      </w:r>
      <w:r>
        <w:t xml:space="preserve"> y que tiene que </w:t>
      </w:r>
      <w:r w:rsidR="00857403">
        <w:t>existir</w:t>
      </w:r>
      <w:r>
        <w:t xml:space="preserve"> una perspectiva más amplia en la información</w:t>
      </w:r>
      <w:r w:rsidR="00F43D0B">
        <w:t xml:space="preserve"> </w:t>
      </w:r>
      <w:r w:rsidRPr="00970A99">
        <w:t xml:space="preserve">que se produce y se usa. En este sentido, </w:t>
      </w:r>
      <w:r w:rsidR="00857403">
        <w:t>se considera</w:t>
      </w:r>
      <w:r w:rsidRPr="00970A99">
        <w:t xml:space="preserve"> que se debe hacer mayor planificación en los sistemas informáticos debidos a la vitalidad que representan para las organizaciones</w:t>
      </w:r>
      <w:r>
        <w:t>. La lista de oportunidades específicas de calidad de la información para sistemas informáticos y el cuestionario pueden ser empleados en diferentes sectores además del sector salud. Lo anterior bajo el paradigma de investigación en ciencias de diseño de los sistemas de información, con el propósito explícito de crear nuevos mecanismos que la gente puede utilizar para cambiar y mejorar el mundo en que vivimos.</w:t>
      </w:r>
    </w:p>
    <w:p w14:paraId="5CC29574" w14:textId="77777777" w:rsidR="009637C6" w:rsidRDefault="009637C6">
      <w:pPr>
        <w:jc w:val="left"/>
      </w:pPr>
      <w:r>
        <w:br w:type="page"/>
      </w:r>
    </w:p>
    <w:p w14:paraId="012FB798" w14:textId="22907659" w:rsidR="008678A4" w:rsidRDefault="00F43D0B" w:rsidP="000511B1">
      <w:pPr>
        <w:spacing w:after="0" w:line="360" w:lineRule="auto"/>
        <w:jc w:val="center"/>
      </w:pPr>
      <w:r>
        <w:rPr>
          <w:b/>
          <w:bCs/>
          <w:sz w:val="28"/>
          <w:szCs w:val="28"/>
        </w:rPr>
        <w:lastRenderedPageBreak/>
        <w:t>F</w:t>
      </w:r>
      <w:r w:rsidRPr="008C0565">
        <w:rPr>
          <w:b/>
          <w:bCs/>
          <w:sz w:val="28"/>
          <w:szCs w:val="28"/>
        </w:rPr>
        <w:t>uturas líneas de investigación</w:t>
      </w:r>
    </w:p>
    <w:p w14:paraId="1EA2E1FE" w14:textId="583FF9CC" w:rsidR="008678A4" w:rsidRDefault="008678A4" w:rsidP="003A6671">
      <w:pPr>
        <w:spacing w:after="0" w:line="360" w:lineRule="auto"/>
        <w:ind w:firstLine="708"/>
      </w:pPr>
      <w:r>
        <w:t xml:space="preserve">En nuestro caso se ofrecen oportunidades específicas para las </w:t>
      </w:r>
      <w:r w:rsidR="00857403">
        <w:t>DCCI</w:t>
      </w:r>
      <w:r>
        <w:t xml:space="preserve"> en las que, a decir de los usuarios finales, las instituciones médicas del sector salud deberán poner especial atención. Con el fin de ratificar y consolidar los resultados de la investigación y bajo la premisa de que los sistemas de información son un mundo apasionante donde las fronteras cambian a diario</w:t>
      </w:r>
      <w:r w:rsidR="002C29FA">
        <w:t>,</w:t>
      </w:r>
      <w:r>
        <w:t xml:space="preserve"> se sugiere como trabajo futuro lo siguiente: </w:t>
      </w:r>
      <w:r w:rsidR="002C29FA">
        <w:t xml:space="preserve">diseñar </w:t>
      </w:r>
      <w:r>
        <w:t>y aplicar tres cuestionarios dirigidos al personal directivo, desarrolladores y encargados del área de sistemas respectivamente, con base en las DCCI</w:t>
      </w:r>
      <w:r w:rsidR="002C29FA">
        <w:t xml:space="preserve"> aquí</w:t>
      </w:r>
      <w:r>
        <w:t xml:space="preserve"> definidas</w:t>
      </w:r>
      <w:r w:rsidR="002C29FA">
        <w:t>,</w:t>
      </w:r>
      <w:r>
        <w:t xml:space="preserve"> para enriquecer los resultados obtenidos mediante el contraste de las respuestas de los principales involucrados. Se recomienda como trabajo futuro extender este estudio a otros estados de la </w:t>
      </w:r>
      <w:r w:rsidR="00C65094">
        <w:t xml:space="preserve">república mexicana </w:t>
      </w:r>
      <w:r>
        <w:t>para contrastar resultados.</w:t>
      </w:r>
    </w:p>
    <w:p w14:paraId="69C48159" w14:textId="77777777" w:rsidR="008678A4" w:rsidRDefault="008678A4" w:rsidP="003A6671">
      <w:pPr>
        <w:spacing w:after="0" w:line="360" w:lineRule="auto"/>
      </w:pPr>
    </w:p>
    <w:p w14:paraId="3757EEDC" w14:textId="295EEB4A" w:rsidR="008678A4" w:rsidRPr="000511B1" w:rsidRDefault="00F43D0B" w:rsidP="003A6671">
      <w:pPr>
        <w:spacing w:after="0" w:line="360" w:lineRule="auto"/>
        <w:rPr>
          <w:sz w:val="22"/>
          <w:szCs w:val="22"/>
        </w:rPr>
      </w:pPr>
      <w:r w:rsidRPr="000511B1">
        <w:rPr>
          <w:b/>
          <w:bCs/>
          <w:sz w:val="28"/>
          <w:szCs w:val="28"/>
        </w:rPr>
        <w:t>Agradecimientos</w:t>
      </w:r>
    </w:p>
    <w:p w14:paraId="43734F41" w14:textId="05DFD303" w:rsidR="008678A4" w:rsidRDefault="008678A4" w:rsidP="008C0565">
      <w:pPr>
        <w:spacing w:after="0" w:line="360" w:lineRule="auto"/>
        <w:ind w:firstLine="708"/>
      </w:pPr>
      <w:r>
        <w:t xml:space="preserve">Agradecemos al Fondo </w:t>
      </w:r>
      <w:r w:rsidR="008F0D87">
        <w:t>mixto de fomento a la investigación científica y tecnológ</w:t>
      </w:r>
      <w:r>
        <w:t xml:space="preserve">ica </w:t>
      </w:r>
      <w:r w:rsidR="008F0D87">
        <w:t xml:space="preserve">Conacyt </w:t>
      </w:r>
      <w:r>
        <w:t xml:space="preserve">– Gobierno del Estado de Tamaulipas por el apoyo brindado en la realización de la presente investigación bajo el proyecto </w:t>
      </w:r>
      <w:r w:rsidR="00001645">
        <w:t xml:space="preserve">“Estudio </w:t>
      </w:r>
      <w:r>
        <w:t xml:space="preserve">de los sistemas de información para su integración </w:t>
      </w:r>
      <w:r w:rsidR="00001645">
        <w:t xml:space="preserve">con </w:t>
      </w:r>
      <w:r>
        <w:t xml:space="preserve">base </w:t>
      </w:r>
      <w:r w:rsidR="00001645">
        <w:t xml:space="preserve">en </w:t>
      </w:r>
      <w:r>
        <w:t>la calidad de la información y la experiencia de usuario proporcionada</w:t>
      </w:r>
      <w:r w:rsidR="00001645">
        <w:t>”</w:t>
      </w:r>
      <w:r>
        <w:t xml:space="preserve">. </w:t>
      </w:r>
    </w:p>
    <w:p w14:paraId="5451390B" w14:textId="5EA49C27" w:rsidR="008678A4" w:rsidRDefault="008678A4" w:rsidP="003A6671">
      <w:pPr>
        <w:spacing w:after="0" w:line="360" w:lineRule="auto"/>
        <w:jc w:val="left"/>
      </w:pPr>
    </w:p>
    <w:p w14:paraId="6C076C04" w14:textId="73C7CC36" w:rsidR="00121054" w:rsidRDefault="00121054" w:rsidP="003A6671">
      <w:pPr>
        <w:spacing w:after="0" w:line="360" w:lineRule="auto"/>
        <w:jc w:val="left"/>
      </w:pPr>
    </w:p>
    <w:p w14:paraId="52F23012" w14:textId="302B1781" w:rsidR="00121054" w:rsidRDefault="00121054" w:rsidP="003A6671">
      <w:pPr>
        <w:spacing w:after="0" w:line="360" w:lineRule="auto"/>
        <w:jc w:val="left"/>
      </w:pPr>
    </w:p>
    <w:p w14:paraId="00317819" w14:textId="04D90E75" w:rsidR="00121054" w:rsidRDefault="00121054" w:rsidP="003A6671">
      <w:pPr>
        <w:spacing w:after="0" w:line="360" w:lineRule="auto"/>
        <w:jc w:val="left"/>
      </w:pPr>
    </w:p>
    <w:p w14:paraId="160C5AE7" w14:textId="7307FAD6" w:rsidR="00121054" w:rsidRDefault="00121054" w:rsidP="003A6671">
      <w:pPr>
        <w:spacing w:after="0" w:line="360" w:lineRule="auto"/>
        <w:jc w:val="left"/>
      </w:pPr>
    </w:p>
    <w:p w14:paraId="142ED021" w14:textId="62F33EE7" w:rsidR="00121054" w:rsidRDefault="00121054" w:rsidP="003A6671">
      <w:pPr>
        <w:spacing w:after="0" w:line="360" w:lineRule="auto"/>
        <w:jc w:val="left"/>
      </w:pPr>
    </w:p>
    <w:p w14:paraId="28C1179C" w14:textId="12B38089" w:rsidR="00121054" w:rsidRDefault="00121054" w:rsidP="003A6671">
      <w:pPr>
        <w:spacing w:after="0" w:line="360" w:lineRule="auto"/>
        <w:jc w:val="left"/>
      </w:pPr>
    </w:p>
    <w:p w14:paraId="0B56B87A" w14:textId="18EFD659" w:rsidR="00121054" w:rsidRDefault="00121054" w:rsidP="003A6671">
      <w:pPr>
        <w:spacing w:after="0" w:line="360" w:lineRule="auto"/>
        <w:jc w:val="left"/>
      </w:pPr>
    </w:p>
    <w:p w14:paraId="43FEC662" w14:textId="200D8455" w:rsidR="00121054" w:rsidRDefault="00121054" w:rsidP="003A6671">
      <w:pPr>
        <w:spacing w:after="0" w:line="360" w:lineRule="auto"/>
        <w:jc w:val="left"/>
      </w:pPr>
    </w:p>
    <w:p w14:paraId="419A657B" w14:textId="5B33E6CA" w:rsidR="00121054" w:rsidRDefault="00121054" w:rsidP="003A6671">
      <w:pPr>
        <w:spacing w:after="0" w:line="360" w:lineRule="auto"/>
        <w:jc w:val="left"/>
      </w:pPr>
    </w:p>
    <w:p w14:paraId="7129BBAE" w14:textId="6911FC6B" w:rsidR="00121054" w:rsidRDefault="00121054" w:rsidP="003A6671">
      <w:pPr>
        <w:spacing w:after="0" w:line="360" w:lineRule="auto"/>
        <w:jc w:val="left"/>
      </w:pPr>
    </w:p>
    <w:p w14:paraId="720D7899" w14:textId="09D87CB9" w:rsidR="00121054" w:rsidRDefault="00121054" w:rsidP="003A6671">
      <w:pPr>
        <w:spacing w:after="0" w:line="360" w:lineRule="auto"/>
        <w:jc w:val="left"/>
      </w:pPr>
    </w:p>
    <w:p w14:paraId="5135717D" w14:textId="0A4FAFAA" w:rsidR="00121054" w:rsidRDefault="00121054" w:rsidP="003A6671">
      <w:pPr>
        <w:spacing w:after="0" w:line="360" w:lineRule="auto"/>
        <w:jc w:val="left"/>
      </w:pPr>
    </w:p>
    <w:p w14:paraId="2E12CBC6" w14:textId="22203B8E" w:rsidR="00121054" w:rsidRDefault="00121054" w:rsidP="003A6671">
      <w:pPr>
        <w:spacing w:after="0" w:line="360" w:lineRule="auto"/>
        <w:jc w:val="left"/>
      </w:pPr>
    </w:p>
    <w:p w14:paraId="49997B25" w14:textId="20161C00" w:rsidR="00121054" w:rsidRDefault="00121054" w:rsidP="003A6671">
      <w:pPr>
        <w:spacing w:after="0" w:line="360" w:lineRule="auto"/>
        <w:jc w:val="left"/>
      </w:pPr>
    </w:p>
    <w:p w14:paraId="0B3CF283" w14:textId="3C303C25" w:rsidR="00121054" w:rsidRDefault="00121054" w:rsidP="003A6671">
      <w:pPr>
        <w:spacing w:after="0" w:line="360" w:lineRule="auto"/>
        <w:jc w:val="left"/>
      </w:pPr>
    </w:p>
    <w:p w14:paraId="28FA5DCF" w14:textId="77777777" w:rsidR="00121054" w:rsidRDefault="00121054" w:rsidP="003A6671">
      <w:pPr>
        <w:spacing w:after="0" w:line="360" w:lineRule="auto"/>
        <w:jc w:val="left"/>
      </w:pPr>
    </w:p>
    <w:p w14:paraId="4C057ACC" w14:textId="284B054B" w:rsidR="008678A4" w:rsidRPr="000511B1" w:rsidRDefault="00F43D0B" w:rsidP="008C0565">
      <w:pPr>
        <w:spacing w:after="0" w:line="360" w:lineRule="auto"/>
        <w:rPr>
          <w:rFonts w:asciiTheme="minorHAnsi" w:hAnsiTheme="minorHAnsi" w:cstheme="minorHAnsi"/>
          <w:sz w:val="22"/>
          <w:szCs w:val="22"/>
        </w:rPr>
      </w:pPr>
      <w:r w:rsidRPr="000511B1">
        <w:rPr>
          <w:rFonts w:asciiTheme="minorHAnsi" w:hAnsiTheme="minorHAnsi" w:cstheme="minorHAnsi"/>
          <w:b/>
          <w:bCs/>
          <w:sz w:val="28"/>
          <w:szCs w:val="28"/>
        </w:rPr>
        <w:lastRenderedPageBreak/>
        <w:t>Referencias</w:t>
      </w:r>
    </w:p>
    <w:p w14:paraId="0944BB2E" w14:textId="44150538" w:rsidR="008678A4" w:rsidRPr="003373E2" w:rsidRDefault="008678A4" w:rsidP="003A6671">
      <w:pPr>
        <w:pStyle w:val="EndNoteBibliography"/>
        <w:spacing w:after="0" w:line="360" w:lineRule="auto"/>
        <w:ind w:left="720" w:hanging="720"/>
      </w:pPr>
      <w:r w:rsidRPr="001A1BD1">
        <w:rPr>
          <w:lang w:val="es-MX"/>
        </w:rPr>
        <w:t>Al-Ammary, J. H., Al-Doseri, S., Al-Blushi, Z., Al-Blushi, N.</w:t>
      </w:r>
      <w:r w:rsidR="00C112B4">
        <w:rPr>
          <w:lang w:val="es-MX"/>
        </w:rPr>
        <w:t xml:space="preserve"> and</w:t>
      </w:r>
      <w:r w:rsidRPr="001A1BD1">
        <w:rPr>
          <w:lang w:val="es-MX"/>
        </w:rPr>
        <w:t xml:space="preserve"> Aman, M</w:t>
      </w:r>
      <w:r w:rsidR="00C112B4">
        <w:rPr>
          <w:lang w:val="es-MX"/>
        </w:rPr>
        <w:t>.</w:t>
      </w:r>
      <w:r w:rsidRPr="001A1BD1">
        <w:rPr>
          <w:lang w:val="es-MX"/>
        </w:rPr>
        <w:t xml:space="preserve"> (2019). </w:t>
      </w:r>
      <w:r w:rsidRPr="003373E2">
        <w:t>Strategic information systems planning in Kingdom of Bahrain: Factors and impact of adoption.</w:t>
      </w:r>
      <w:r w:rsidRPr="003373E2">
        <w:rPr>
          <w:i/>
        </w:rPr>
        <w:t xml:space="preserve"> </w:t>
      </w:r>
      <w:r w:rsidR="00C00DC6" w:rsidRPr="00C00DC6">
        <w:rPr>
          <w:i/>
        </w:rPr>
        <w:t>International Journal of Business Information Systems</w:t>
      </w:r>
      <w:r w:rsidR="00C00DC6">
        <w:rPr>
          <w:i/>
        </w:rPr>
        <w:t xml:space="preserve">, </w:t>
      </w:r>
      <w:r w:rsidRPr="003373E2">
        <w:rPr>
          <w:i/>
        </w:rPr>
        <w:t>30</w:t>
      </w:r>
      <w:r w:rsidRPr="003373E2">
        <w:t xml:space="preserve">(4), 387-410. </w:t>
      </w:r>
      <w:r w:rsidRPr="003373E2">
        <w:tab/>
      </w:r>
    </w:p>
    <w:p w14:paraId="2CCD89BC" w14:textId="4E56828E" w:rsidR="008678A4" w:rsidRPr="003373E2" w:rsidRDefault="008678A4" w:rsidP="003A6671">
      <w:pPr>
        <w:pStyle w:val="EndNoteBibliography"/>
        <w:spacing w:after="0" w:line="360" w:lineRule="auto"/>
        <w:ind w:left="720" w:hanging="720"/>
      </w:pPr>
      <w:r w:rsidRPr="003373E2">
        <w:t>Alolayyan, M. N., Alyahya, M. S., Alalawin, A. H., Shoukat, A.</w:t>
      </w:r>
      <w:r w:rsidR="00553FE8">
        <w:t xml:space="preserve"> and</w:t>
      </w:r>
      <w:r w:rsidRPr="003373E2">
        <w:t xml:space="preserve"> Nusairat, F. T. (2020). Health information technology and hospital performance the role of health information quality in teaching hospitals. </w:t>
      </w:r>
      <w:r w:rsidRPr="003373E2">
        <w:rPr>
          <w:i/>
        </w:rPr>
        <w:t>Heliyon</w:t>
      </w:r>
      <w:r w:rsidRPr="003373E2">
        <w:t>,</w:t>
      </w:r>
      <w:r w:rsidRPr="003373E2">
        <w:rPr>
          <w:i/>
        </w:rPr>
        <w:t xml:space="preserve"> 6</w:t>
      </w:r>
      <w:r w:rsidRPr="003373E2">
        <w:t xml:space="preserve">(10). </w:t>
      </w:r>
      <w:r w:rsidR="00553FE8">
        <w:t xml:space="preserve">Retrieved from </w:t>
      </w:r>
      <w:r w:rsidRPr="008678A4">
        <w:t>https://doi.org/10.1016/j.heliyon.2020.e05040</w:t>
      </w:r>
      <w:r w:rsidR="00553FE8">
        <w:t>.</w:t>
      </w:r>
    </w:p>
    <w:p w14:paraId="5B7E68FB" w14:textId="77777777" w:rsidR="00517B13" w:rsidRPr="001A1BD1" w:rsidRDefault="00517B13" w:rsidP="00517B13">
      <w:pPr>
        <w:pStyle w:val="EndNoteBibliography"/>
        <w:spacing w:after="0" w:line="360" w:lineRule="auto"/>
        <w:ind w:left="720" w:hanging="720"/>
        <w:rPr>
          <w:lang w:val="es-MX"/>
        </w:rPr>
      </w:pPr>
      <w:r>
        <w:t>Amorrós, L</w:t>
      </w:r>
      <w:r w:rsidRPr="003A6671">
        <w:t xml:space="preserve">. (2019). </w:t>
      </w:r>
      <w:r w:rsidRPr="001A1BD1">
        <w:rPr>
          <w:i/>
          <w:lang w:val="es-MX"/>
        </w:rPr>
        <w:t>Actitudes y conocimientos de entornos digitales. Cuestionario ACMI para contextos socioeducativos</w:t>
      </w:r>
      <w:r w:rsidRPr="001A1BD1">
        <w:rPr>
          <w:lang w:val="es-MX"/>
        </w:rPr>
        <w:t xml:space="preserve">. </w:t>
      </w:r>
      <w:r>
        <w:rPr>
          <w:lang w:val="es-MX"/>
        </w:rPr>
        <w:t>Madrid, España: Dykinson.</w:t>
      </w:r>
      <w:r w:rsidRPr="001A1BD1">
        <w:rPr>
          <w:lang w:val="es-MX"/>
        </w:rPr>
        <w:t xml:space="preserve"> </w:t>
      </w:r>
      <w:r w:rsidRPr="001A1BD1">
        <w:rPr>
          <w:lang w:val="es-MX"/>
        </w:rPr>
        <w:tab/>
      </w:r>
    </w:p>
    <w:p w14:paraId="6429C9B6" w14:textId="67DB5C9F" w:rsidR="008678A4" w:rsidRPr="003373E2" w:rsidRDefault="008678A4" w:rsidP="003A6671">
      <w:pPr>
        <w:pStyle w:val="EndNoteBibliography"/>
        <w:spacing w:after="0" w:line="360" w:lineRule="auto"/>
        <w:ind w:left="720" w:hanging="720"/>
      </w:pPr>
      <w:r w:rsidRPr="009637C6">
        <w:rPr>
          <w:lang w:val="es-ES"/>
        </w:rPr>
        <w:t xml:space="preserve">Anom, B. Y. (2020). </w:t>
      </w:r>
      <w:r w:rsidRPr="003373E2">
        <w:t xml:space="preserve">Ethics of Big Data and artificial intelligence in medicine. </w:t>
      </w:r>
      <w:r w:rsidRPr="003373E2">
        <w:rPr>
          <w:i/>
        </w:rPr>
        <w:t>Ethics, Medicine and Public Health</w:t>
      </w:r>
      <w:r w:rsidRPr="003373E2">
        <w:t>,</w:t>
      </w:r>
      <w:r w:rsidRPr="003373E2">
        <w:rPr>
          <w:i/>
        </w:rPr>
        <w:t xml:space="preserve"> 15</w:t>
      </w:r>
      <w:r w:rsidRPr="003373E2">
        <w:t xml:space="preserve">. </w:t>
      </w:r>
      <w:r w:rsidR="004730A4">
        <w:t xml:space="preserve">Retrieved from </w:t>
      </w:r>
      <w:r w:rsidRPr="008678A4">
        <w:t>https://doi.org/10.1016/j.jemep.2020.100568</w:t>
      </w:r>
      <w:r w:rsidR="004730A4">
        <w:t>.</w:t>
      </w:r>
    </w:p>
    <w:p w14:paraId="322C31D8" w14:textId="72604396" w:rsidR="008678A4" w:rsidRPr="003373E2" w:rsidRDefault="008678A4" w:rsidP="003A6671">
      <w:pPr>
        <w:pStyle w:val="EndNoteBibliography"/>
        <w:spacing w:after="0" w:line="360" w:lineRule="auto"/>
        <w:ind w:left="720" w:hanging="720"/>
      </w:pPr>
      <w:r w:rsidRPr="003373E2">
        <w:t>Au, C. H., Ho, K. K.</w:t>
      </w:r>
      <w:r w:rsidR="00396720">
        <w:t xml:space="preserve"> and</w:t>
      </w:r>
      <w:r w:rsidR="00DD1D6E">
        <w:t xml:space="preserve"> </w:t>
      </w:r>
      <w:r w:rsidRPr="003373E2">
        <w:t xml:space="preserve">Chiu, D. K. (2021). Stopping healthcare misinformation: The effect of financial incentives and legislation. </w:t>
      </w:r>
      <w:r w:rsidRPr="003373E2">
        <w:rPr>
          <w:i/>
        </w:rPr>
        <w:t>Health Policy</w:t>
      </w:r>
      <w:r w:rsidRPr="003373E2">
        <w:t>,</w:t>
      </w:r>
      <w:r w:rsidRPr="003373E2">
        <w:rPr>
          <w:i/>
        </w:rPr>
        <w:t xml:space="preserve"> 125</w:t>
      </w:r>
      <w:r w:rsidRPr="003373E2">
        <w:t xml:space="preserve">(5), 627-633. </w:t>
      </w:r>
      <w:r w:rsidRPr="003373E2">
        <w:tab/>
      </w:r>
    </w:p>
    <w:p w14:paraId="6481066E" w14:textId="17748884" w:rsidR="008678A4" w:rsidRPr="003373E2" w:rsidRDefault="008678A4" w:rsidP="003A6671">
      <w:pPr>
        <w:pStyle w:val="EndNoteBibliography"/>
        <w:spacing w:after="0" w:line="360" w:lineRule="auto"/>
        <w:ind w:left="720" w:hanging="720"/>
      </w:pPr>
      <w:r w:rsidRPr="003373E2">
        <w:t>Azeroual, O., Schöpfel, J.</w:t>
      </w:r>
      <w:r w:rsidR="004633A7">
        <w:t xml:space="preserve"> and</w:t>
      </w:r>
      <w:r w:rsidRPr="003373E2">
        <w:t xml:space="preserve"> Ivanovic, D. (2020). Influence of Information Quality via Implemented German RCD Standard in Research Information Systems. </w:t>
      </w:r>
      <w:r w:rsidRPr="003373E2">
        <w:rPr>
          <w:i/>
        </w:rPr>
        <w:t>Data</w:t>
      </w:r>
      <w:r w:rsidRPr="003373E2">
        <w:t>,</w:t>
      </w:r>
      <w:r w:rsidRPr="003373E2">
        <w:rPr>
          <w:i/>
        </w:rPr>
        <w:t xml:space="preserve"> 5</w:t>
      </w:r>
      <w:r w:rsidRPr="003373E2">
        <w:t xml:space="preserve">(2). </w:t>
      </w:r>
      <w:r w:rsidR="004633A7">
        <w:t xml:space="preserve">Retrieved from </w:t>
      </w:r>
      <w:r w:rsidRPr="008678A4">
        <w:t>https://doi.org/10.3390/data5020030</w:t>
      </w:r>
      <w:r w:rsidR="004633A7">
        <w:t>.</w:t>
      </w:r>
    </w:p>
    <w:p w14:paraId="44E0976E" w14:textId="198D82F4" w:rsidR="008678A4" w:rsidRPr="003373E2" w:rsidRDefault="008678A4" w:rsidP="003A6671">
      <w:pPr>
        <w:pStyle w:val="EndNoteBibliography"/>
        <w:spacing w:after="0" w:line="360" w:lineRule="auto"/>
        <w:ind w:left="720" w:hanging="720"/>
      </w:pPr>
      <w:r w:rsidRPr="003373E2">
        <w:t xml:space="preserve">Bawden, D. </w:t>
      </w:r>
      <w:r w:rsidR="00363700">
        <w:t>and</w:t>
      </w:r>
      <w:r w:rsidRPr="003373E2">
        <w:t xml:space="preserve"> Robinson, L. (2018). Curating the infosphere: Luciano Floridi’s Philosophy of Information as the foundation for Library and Information Science.</w:t>
      </w:r>
      <w:r w:rsidRPr="003373E2">
        <w:rPr>
          <w:i/>
        </w:rPr>
        <w:t xml:space="preserve"> Journal of Documentation</w:t>
      </w:r>
      <w:r w:rsidRPr="003373E2">
        <w:t>,</w:t>
      </w:r>
      <w:r w:rsidRPr="003373E2">
        <w:rPr>
          <w:i/>
        </w:rPr>
        <w:t xml:space="preserve"> 74</w:t>
      </w:r>
      <w:r w:rsidR="00396720">
        <w:rPr>
          <w:iCs/>
        </w:rPr>
        <w:t>(1)</w:t>
      </w:r>
      <w:r w:rsidRPr="003373E2">
        <w:t xml:space="preserve">, 2-17. </w:t>
      </w:r>
      <w:r w:rsidR="00363700">
        <w:t xml:space="preserve">Retrieved from </w:t>
      </w:r>
      <w:r w:rsidRPr="008678A4">
        <w:t>https://doi.org/https://doi.org/10.1108/JD-07-2017-0096</w:t>
      </w:r>
      <w:r w:rsidR="00E81616">
        <w:t>.</w:t>
      </w:r>
    </w:p>
    <w:p w14:paraId="771E3F42" w14:textId="57593BDC" w:rsidR="008678A4" w:rsidRPr="003373E2" w:rsidRDefault="008678A4" w:rsidP="003A6671">
      <w:pPr>
        <w:pStyle w:val="EndNoteBibliography"/>
        <w:spacing w:after="0" w:line="360" w:lineRule="auto"/>
        <w:ind w:left="720" w:hanging="720"/>
      </w:pPr>
      <w:r w:rsidRPr="003373E2">
        <w:t xml:space="preserve">Bindman, A. B. (2019). Learning healthcare systems: a perspective from the US. </w:t>
      </w:r>
      <w:r w:rsidRPr="003373E2">
        <w:rPr>
          <w:i/>
        </w:rPr>
        <w:t>Public Health Res</w:t>
      </w:r>
      <w:r w:rsidR="00EA1A1E">
        <w:rPr>
          <w:i/>
        </w:rPr>
        <w:t>olution and</w:t>
      </w:r>
      <w:r w:rsidRPr="003373E2">
        <w:rPr>
          <w:i/>
        </w:rPr>
        <w:t xml:space="preserve"> Pract</w:t>
      </w:r>
      <w:r w:rsidR="00EA1A1E">
        <w:rPr>
          <w:i/>
        </w:rPr>
        <w:t>ice</w:t>
      </w:r>
      <w:r w:rsidRPr="003373E2">
        <w:t>,</w:t>
      </w:r>
      <w:r w:rsidRPr="003373E2">
        <w:rPr>
          <w:i/>
        </w:rPr>
        <w:t xml:space="preserve"> 29</w:t>
      </w:r>
      <w:r w:rsidRPr="003373E2">
        <w:t>(3).</w:t>
      </w:r>
      <w:r w:rsidR="004730A4">
        <w:t xml:space="preserve"> Retrieved from</w:t>
      </w:r>
      <w:r w:rsidR="00DD1D6E">
        <w:t xml:space="preserve"> </w:t>
      </w:r>
      <w:r w:rsidRPr="008678A4">
        <w:t>https://doi.org/10.17061/phrp2931920</w:t>
      </w:r>
      <w:r w:rsidR="004730A4">
        <w:t>.</w:t>
      </w:r>
    </w:p>
    <w:p w14:paraId="33990BCE" w14:textId="324C6D63" w:rsidR="008678A4" w:rsidRPr="008C0565" w:rsidRDefault="008678A4" w:rsidP="003A6671">
      <w:pPr>
        <w:pStyle w:val="EndNoteBibliography"/>
        <w:spacing w:after="0" w:line="360" w:lineRule="auto"/>
        <w:ind w:left="720" w:hanging="720"/>
      </w:pPr>
      <w:r w:rsidRPr="003373E2">
        <w:t>Byabazaire, J., O’Hare, G.</w:t>
      </w:r>
      <w:r w:rsidR="00CF0202">
        <w:t xml:space="preserve"> and</w:t>
      </w:r>
      <w:r w:rsidRPr="003373E2">
        <w:t xml:space="preserve"> Delaney, D. (2020). Data Quality and Trust: Review of Challenges and Opportunities for Data Sharing in IoT. </w:t>
      </w:r>
      <w:r w:rsidRPr="008C0565">
        <w:rPr>
          <w:i/>
        </w:rPr>
        <w:t>Electronics</w:t>
      </w:r>
      <w:r w:rsidRPr="008C0565">
        <w:t>,</w:t>
      </w:r>
      <w:r w:rsidRPr="008C0565">
        <w:rPr>
          <w:i/>
        </w:rPr>
        <w:t xml:space="preserve"> 9</w:t>
      </w:r>
      <w:r w:rsidRPr="008C0565">
        <w:t xml:space="preserve">(12). </w:t>
      </w:r>
      <w:r w:rsidR="0092135B" w:rsidRPr="008C0565">
        <w:t xml:space="preserve">Retrieved from </w:t>
      </w:r>
      <w:r w:rsidRPr="008C0565">
        <w:t>https://doi.org/10.3390/electronics9122083</w:t>
      </w:r>
      <w:r w:rsidR="0092135B" w:rsidRPr="008C0565">
        <w:t>.</w:t>
      </w:r>
      <w:r w:rsidRPr="008C0565">
        <w:tab/>
      </w:r>
    </w:p>
    <w:p w14:paraId="1166AE9D" w14:textId="26288477" w:rsidR="008678A4" w:rsidRPr="003373E2" w:rsidRDefault="008678A4" w:rsidP="003A6671">
      <w:pPr>
        <w:pStyle w:val="EndNoteBibliography"/>
        <w:spacing w:after="0" w:line="360" w:lineRule="auto"/>
        <w:ind w:left="720" w:hanging="720"/>
      </w:pPr>
      <w:r w:rsidRPr="008C0565">
        <w:t>Casillas, A., Perez, G., Abhat, A., Gutierrez, G., Olmos, T. T., Mendez, C.</w:t>
      </w:r>
      <w:r w:rsidR="00603075" w:rsidRPr="008C0565">
        <w:t xml:space="preserve">, Mahajan, </w:t>
      </w:r>
      <w:r w:rsidR="00A1614B" w:rsidRPr="008C0565">
        <w:t>A., Brown, A.</w:t>
      </w:r>
      <w:r w:rsidR="00425718" w:rsidRPr="008C0565">
        <w:t xml:space="preserve"> and</w:t>
      </w:r>
      <w:r w:rsidRPr="008C0565">
        <w:t xml:space="preserve"> </w:t>
      </w:r>
      <w:r w:rsidRPr="00C65094">
        <w:t xml:space="preserve">Moreno, G. (2019). </w:t>
      </w:r>
      <w:r w:rsidRPr="003373E2">
        <w:t xml:space="preserve">Su salud a la mano (your health at hand): patient perceptions about a bilingual patient portal in the Los Angeles safety net. </w:t>
      </w:r>
      <w:r w:rsidRPr="003373E2">
        <w:rPr>
          <w:i/>
        </w:rPr>
        <w:t>Journal of the American Medical Informatics Association</w:t>
      </w:r>
      <w:r w:rsidRPr="003373E2">
        <w:t>,</w:t>
      </w:r>
      <w:r w:rsidRPr="003373E2">
        <w:rPr>
          <w:i/>
        </w:rPr>
        <w:t xml:space="preserve"> 26</w:t>
      </w:r>
      <w:r w:rsidRPr="003373E2">
        <w:t xml:space="preserve">(12), 1525-1535. </w:t>
      </w:r>
      <w:r w:rsidRPr="003373E2">
        <w:tab/>
      </w:r>
    </w:p>
    <w:p w14:paraId="2B45692B" w14:textId="7951923B" w:rsidR="008678A4" w:rsidRPr="003373E2" w:rsidRDefault="008678A4" w:rsidP="003A6671">
      <w:pPr>
        <w:pStyle w:val="EndNoteBibliography"/>
        <w:spacing w:after="0" w:line="360" w:lineRule="auto"/>
        <w:ind w:left="720" w:hanging="720"/>
      </w:pPr>
      <w:r w:rsidRPr="003373E2">
        <w:lastRenderedPageBreak/>
        <w:t>Chalupa, S.</w:t>
      </w:r>
      <w:r w:rsidR="00B35F4C">
        <w:t xml:space="preserve"> and</w:t>
      </w:r>
      <w:r w:rsidRPr="003373E2">
        <w:t xml:space="preserve"> Petricek, M. (2020). Using Technology and Customer Behavior Characteristics to Improve Hotel Sales Performance. </w:t>
      </w:r>
      <w:r w:rsidRPr="003373E2">
        <w:rPr>
          <w:i/>
        </w:rPr>
        <w:t>TEM Journal</w:t>
      </w:r>
      <w:r w:rsidRPr="003373E2">
        <w:t>,</w:t>
      </w:r>
      <w:r w:rsidR="00C70659">
        <w:t xml:space="preserve"> </w:t>
      </w:r>
      <w:r w:rsidR="00C70659">
        <w:rPr>
          <w:i/>
          <w:iCs/>
        </w:rPr>
        <w:t>9</w:t>
      </w:r>
      <w:r w:rsidR="00C70659">
        <w:t>(2),</w:t>
      </w:r>
      <w:r w:rsidRPr="003373E2">
        <w:t xml:space="preserve"> 573-577. </w:t>
      </w:r>
      <w:r w:rsidR="00C70659">
        <w:t xml:space="preserve">Retrieved from </w:t>
      </w:r>
      <w:r w:rsidRPr="008678A4">
        <w:t>https://doi.org/10.18421/tem92-20</w:t>
      </w:r>
      <w:r w:rsidR="00C70659">
        <w:t>.</w:t>
      </w:r>
    </w:p>
    <w:p w14:paraId="20E06FF0" w14:textId="1918CD47" w:rsidR="008678A4" w:rsidRPr="003373E2" w:rsidRDefault="008678A4" w:rsidP="003A6671">
      <w:pPr>
        <w:pStyle w:val="EndNoteBibliography"/>
        <w:spacing w:after="0" w:line="360" w:lineRule="auto"/>
        <w:ind w:left="720" w:hanging="720"/>
      </w:pPr>
      <w:r w:rsidRPr="003373E2">
        <w:t>Chan, C. L.</w:t>
      </w:r>
      <w:r w:rsidR="0042399C">
        <w:t xml:space="preserve"> and</w:t>
      </w:r>
      <w:r w:rsidRPr="003373E2">
        <w:t xml:space="preserve"> Chang, C. C. (2020). Big Data, Decision Models, and Public Health. </w:t>
      </w:r>
      <w:r w:rsidRPr="003373E2">
        <w:rPr>
          <w:i/>
        </w:rPr>
        <w:t>Int</w:t>
      </w:r>
      <w:r w:rsidR="009A3E28">
        <w:rPr>
          <w:i/>
        </w:rPr>
        <w:t>ernational</w:t>
      </w:r>
      <w:r w:rsidRPr="003373E2">
        <w:rPr>
          <w:i/>
        </w:rPr>
        <w:t xml:space="preserve"> J</w:t>
      </w:r>
      <w:r w:rsidR="009A3E28">
        <w:rPr>
          <w:i/>
        </w:rPr>
        <w:t>ournal</w:t>
      </w:r>
      <w:r w:rsidRPr="003373E2">
        <w:rPr>
          <w:i/>
        </w:rPr>
        <w:t xml:space="preserve"> Environ</w:t>
      </w:r>
      <w:r w:rsidR="009A3E28">
        <w:rPr>
          <w:i/>
        </w:rPr>
        <w:t>mental</w:t>
      </w:r>
      <w:r w:rsidRPr="003373E2">
        <w:rPr>
          <w:i/>
        </w:rPr>
        <w:t xml:space="preserve"> Res</w:t>
      </w:r>
      <w:r w:rsidR="009A3E28">
        <w:rPr>
          <w:i/>
        </w:rPr>
        <w:t>earch and</w:t>
      </w:r>
      <w:r w:rsidRPr="003373E2">
        <w:rPr>
          <w:i/>
        </w:rPr>
        <w:t xml:space="preserve"> Public Health</w:t>
      </w:r>
      <w:r w:rsidRPr="003373E2">
        <w:t>,</w:t>
      </w:r>
      <w:r w:rsidRPr="003373E2">
        <w:rPr>
          <w:i/>
        </w:rPr>
        <w:t xml:space="preserve"> 17</w:t>
      </w:r>
      <w:r w:rsidRPr="003373E2">
        <w:t xml:space="preserve">(18). </w:t>
      </w:r>
      <w:r w:rsidR="0042399C">
        <w:t xml:space="preserve">Retrieved from </w:t>
      </w:r>
      <w:r w:rsidRPr="008678A4">
        <w:t>https://doi.org/10.3390/ijerph17186723</w:t>
      </w:r>
      <w:r w:rsidR="0042399C">
        <w:t>.</w:t>
      </w:r>
    </w:p>
    <w:p w14:paraId="5D331171" w14:textId="5F7062B2" w:rsidR="008678A4" w:rsidRPr="003373E2" w:rsidRDefault="008678A4" w:rsidP="003A6671">
      <w:pPr>
        <w:pStyle w:val="EndNoteBibliography"/>
        <w:spacing w:after="0" w:line="360" w:lineRule="auto"/>
        <w:ind w:left="720" w:hanging="720"/>
      </w:pPr>
      <w:r w:rsidRPr="003373E2">
        <w:t>Chen, H., Yu, P.</w:t>
      </w:r>
      <w:r w:rsidR="00E94E40">
        <w:t>,</w:t>
      </w:r>
      <w:r w:rsidR="00777B1A">
        <w:t xml:space="preserve"> </w:t>
      </w:r>
      <w:r w:rsidRPr="003373E2">
        <w:t>Hailey, D.</w:t>
      </w:r>
      <w:r w:rsidR="00E94E40">
        <w:t xml:space="preserve"> and Cui, T.</w:t>
      </w:r>
      <w:r w:rsidRPr="003373E2">
        <w:t xml:space="preserve"> (2020). Identification of the essential components of quality in the data collection process for public health information systems.</w:t>
      </w:r>
      <w:r w:rsidRPr="003373E2">
        <w:rPr>
          <w:i/>
        </w:rPr>
        <w:t xml:space="preserve"> </w:t>
      </w:r>
      <w:r w:rsidR="00D152CF">
        <w:rPr>
          <w:i/>
        </w:rPr>
        <w:t xml:space="preserve">Health Informatics Journal, </w:t>
      </w:r>
      <w:r w:rsidRPr="003373E2">
        <w:rPr>
          <w:i/>
        </w:rPr>
        <w:t>26</w:t>
      </w:r>
      <w:r w:rsidRPr="003373E2">
        <w:t xml:space="preserve">(1), 664-682. </w:t>
      </w:r>
    </w:p>
    <w:p w14:paraId="0B31124B" w14:textId="6FC052B1" w:rsidR="008678A4" w:rsidRPr="003373E2" w:rsidRDefault="008678A4" w:rsidP="003A6671">
      <w:pPr>
        <w:pStyle w:val="EndNoteBibliography"/>
        <w:spacing w:after="0" w:line="360" w:lineRule="auto"/>
        <w:ind w:left="720" w:hanging="720"/>
      </w:pPr>
      <w:r w:rsidRPr="003373E2">
        <w:t xml:space="preserve">Choudhary, K., Agrawal, T., Dama, R. </w:t>
      </w:r>
      <w:r w:rsidR="006B4C77">
        <w:t>and</w:t>
      </w:r>
      <w:r w:rsidRPr="003373E2">
        <w:t xml:space="preserve"> Rathod, M. (2021). Voice Based E-Prescription. </w:t>
      </w:r>
      <w:r w:rsidRPr="003373E2">
        <w:rPr>
          <w:i/>
        </w:rPr>
        <w:t>SSRN Electronic Journal</w:t>
      </w:r>
      <w:r w:rsidRPr="003373E2">
        <w:t xml:space="preserve">. </w:t>
      </w:r>
      <w:r w:rsidR="003125E9">
        <w:t xml:space="preserve">Retrieved from </w:t>
      </w:r>
      <w:r w:rsidRPr="008678A4">
        <w:t>https://doi.org/10.2139/ssrn.3867317</w:t>
      </w:r>
      <w:r w:rsidR="003125E9">
        <w:t>.</w:t>
      </w:r>
      <w:r w:rsidRPr="003373E2">
        <w:tab/>
      </w:r>
    </w:p>
    <w:p w14:paraId="74976C7C" w14:textId="3A300D22" w:rsidR="008678A4" w:rsidRPr="003373E2" w:rsidRDefault="008678A4" w:rsidP="003A6671">
      <w:pPr>
        <w:pStyle w:val="EndNoteBibliography"/>
        <w:spacing w:after="0" w:line="360" w:lineRule="auto"/>
        <w:ind w:left="720" w:hanging="720"/>
      </w:pPr>
      <w:r w:rsidRPr="003373E2">
        <w:t xml:space="preserve">Dyer, O. (2020). Covid-19: Mexico acknowledges 50 000 more deaths than official figures show. </w:t>
      </w:r>
      <w:r w:rsidR="00272BD2">
        <w:rPr>
          <w:i/>
          <w:iCs/>
        </w:rPr>
        <w:t xml:space="preserve">The </w:t>
      </w:r>
      <w:r w:rsidRPr="003373E2">
        <w:rPr>
          <w:i/>
        </w:rPr>
        <w:t>BMJ</w:t>
      </w:r>
      <w:r w:rsidRPr="003373E2">
        <w:t>,</w:t>
      </w:r>
      <w:r w:rsidRPr="003373E2">
        <w:rPr>
          <w:i/>
        </w:rPr>
        <w:t xml:space="preserve"> 371</w:t>
      </w:r>
      <w:r w:rsidRPr="003373E2">
        <w:t xml:space="preserve">. </w:t>
      </w:r>
      <w:r w:rsidR="00272BD2">
        <w:t xml:space="preserve">Retrieved from </w:t>
      </w:r>
      <w:r w:rsidRPr="008678A4">
        <w:t>https://doi.org/10.1136/bmj.m4182</w:t>
      </w:r>
      <w:r w:rsidR="0042399C">
        <w:t>.</w:t>
      </w:r>
    </w:p>
    <w:p w14:paraId="7029B573" w14:textId="48BE39A1" w:rsidR="008678A4" w:rsidRPr="003373E2" w:rsidRDefault="008678A4" w:rsidP="003A6671">
      <w:pPr>
        <w:pStyle w:val="EndNoteBibliography"/>
        <w:spacing w:after="0" w:line="360" w:lineRule="auto"/>
        <w:ind w:left="720" w:hanging="720"/>
      </w:pPr>
      <w:r w:rsidRPr="003373E2">
        <w:t xml:space="preserve">Esmaeilzadeh, P., Mirzaei, T. </w:t>
      </w:r>
      <w:r w:rsidR="00FF67F9">
        <w:t>and</w:t>
      </w:r>
      <w:r w:rsidRPr="003373E2">
        <w:t xml:space="preserve"> Maddah, M. (2020). The effects of data entry structure on patients' perceptions of information quality in Health Information Exchange (HIE). </w:t>
      </w:r>
      <w:r w:rsidRPr="003373E2">
        <w:rPr>
          <w:i/>
        </w:rPr>
        <w:t>Int</w:t>
      </w:r>
      <w:r w:rsidR="005E4A42">
        <w:rPr>
          <w:i/>
        </w:rPr>
        <w:t>ernational</w:t>
      </w:r>
      <w:r w:rsidRPr="003373E2">
        <w:rPr>
          <w:i/>
        </w:rPr>
        <w:t xml:space="preserve"> J</w:t>
      </w:r>
      <w:r w:rsidR="005E4A42">
        <w:rPr>
          <w:i/>
        </w:rPr>
        <w:t>ournal of</w:t>
      </w:r>
      <w:r w:rsidRPr="003373E2">
        <w:rPr>
          <w:i/>
        </w:rPr>
        <w:t xml:space="preserve"> Med</w:t>
      </w:r>
      <w:r w:rsidR="005E4A42">
        <w:rPr>
          <w:i/>
        </w:rPr>
        <w:t>ical</w:t>
      </w:r>
      <w:r w:rsidRPr="003373E2">
        <w:rPr>
          <w:i/>
        </w:rPr>
        <w:t xml:space="preserve"> Inform</w:t>
      </w:r>
      <w:r w:rsidR="005E4A42">
        <w:rPr>
          <w:i/>
        </w:rPr>
        <w:t>atics</w:t>
      </w:r>
      <w:r w:rsidRPr="003373E2">
        <w:t>,</w:t>
      </w:r>
      <w:r w:rsidRPr="003373E2">
        <w:rPr>
          <w:i/>
        </w:rPr>
        <w:t xml:space="preserve"> 135</w:t>
      </w:r>
      <w:r w:rsidRPr="003373E2">
        <w:t>.</w:t>
      </w:r>
      <w:r w:rsidR="005E4A42">
        <w:t xml:space="preserve"> Retrieved from</w:t>
      </w:r>
      <w:r w:rsidR="00DD1D6E">
        <w:t xml:space="preserve"> </w:t>
      </w:r>
      <w:r w:rsidRPr="008678A4">
        <w:t>https://doi.org/10.1016/j.ijmedinf.2019.104058</w:t>
      </w:r>
      <w:r w:rsidR="006B4C77">
        <w:t>.</w:t>
      </w:r>
    </w:p>
    <w:p w14:paraId="3DC4DA01" w14:textId="721996E4" w:rsidR="00A61F2D" w:rsidRDefault="008678A4" w:rsidP="00F43D0B">
      <w:pPr>
        <w:pStyle w:val="EndNoteBibliography"/>
        <w:spacing w:after="0" w:line="360" w:lineRule="auto"/>
        <w:ind w:left="720" w:hanging="720"/>
      </w:pPr>
      <w:r w:rsidRPr="003373E2">
        <w:t xml:space="preserve">Furr, R. M. (2021). </w:t>
      </w:r>
      <w:r w:rsidRPr="003373E2">
        <w:rPr>
          <w:i/>
        </w:rPr>
        <w:t xml:space="preserve">Psychometrics: </w:t>
      </w:r>
      <w:r w:rsidR="003A5283">
        <w:rPr>
          <w:i/>
        </w:rPr>
        <w:t>A</w:t>
      </w:r>
      <w:r w:rsidR="003A5283" w:rsidRPr="003373E2">
        <w:rPr>
          <w:i/>
        </w:rPr>
        <w:t xml:space="preserve">n </w:t>
      </w:r>
      <w:r w:rsidR="003A5283">
        <w:rPr>
          <w:i/>
        </w:rPr>
        <w:t>I</w:t>
      </w:r>
      <w:r w:rsidR="003A5283" w:rsidRPr="003373E2">
        <w:rPr>
          <w:i/>
        </w:rPr>
        <w:t>ntroduction</w:t>
      </w:r>
      <w:r w:rsidRPr="003373E2">
        <w:t xml:space="preserve">. </w:t>
      </w:r>
      <w:r w:rsidR="00502B05" w:rsidRPr="00502B05">
        <w:t>Thousand Oaks</w:t>
      </w:r>
      <w:r w:rsidR="00502B05">
        <w:t xml:space="preserve">, United States: </w:t>
      </w:r>
      <w:r w:rsidRPr="003373E2">
        <w:t xml:space="preserve">SAGE publications. </w:t>
      </w:r>
      <w:r w:rsidRPr="003373E2">
        <w:tab/>
      </w:r>
    </w:p>
    <w:p w14:paraId="54DAA2C3" w14:textId="1AC476E6" w:rsidR="008678A4" w:rsidRPr="003373E2" w:rsidRDefault="008678A4" w:rsidP="003A6671">
      <w:pPr>
        <w:pStyle w:val="EndNoteBibliography"/>
        <w:spacing w:after="0" w:line="360" w:lineRule="auto"/>
        <w:ind w:left="720" w:hanging="720"/>
      </w:pPr>
      <w:r w:rsidRPr="003373E2">
        <w:t xml:space="preserve">Guenther, J., Bat, M. </w:t>
      </w:r>
      <w:r w:rsidR="008E4293">
        <w:t>and</w:t>
      </w:r>
      <w:r w:rsidRPr="003373E2">
        <w:t xml:space="preserve"> Mathur, D. (2020). Knowledge intersections: red dirt knowledge from the heart </w:t>
      </w:r>
      <w:r w:rsidRPr="003373E2">
        <w:rPr>
          <w:i/>
        </w:rPr>
        <w:t>Rural Society</w:t>
      </w:r>
      <w:r w:rsidRPr="003373E2">
        <w:t>,</w:t>
      </w:r>
      <w:r w:rsidRPr="003373E2">
        <w:rPr>
          <w:i/>
        </w:rPr>
        <w:t xml:space="preserve"> 29</w:t>
      </w:r>
      <w:r w:rsidRPr="003373E2">
        <w:t>(3), 151-153.</w:t>
      </w:r>
      <w:r w:rsidR="00B35F4C">
        <w:t xml:space="preserve"> Retrieved from </w:t>
      </w:r>
      <w:r w:rsidRPr="008678A4">
        <w:t>https://doi.org/10.1080/10371656.2020.1842596</w:t>
      </w:r>
      <w:r w:rsidR="00B35F4C">
        <w:t>.</w:t>
      </w:r>
    </w:p>
    <w:p w14:paraId="451C9D15" w14:textId="5838DB3D" w:rsidR="00C65094" w:rsidRPr="008C0565" w:rsidRDefault="00C65094" w:rsidP="00C65094">
      <w:pPr>
        <w:pStyle w:val="EndNoteBibliography"/>
        <w:spacing w:after="0" w:line="360" w:lineRule="auto"/>
        <w:ind w:left="720" w:hanging="720"/>
        <w:rPr>
          <w:lang w:val="es-MX"/>
        </w:rPr>
      </w:pPr>
      <w:r w:rsidRPr="008C0565">
        <w:t>González, M. y</w:t>
      </w:r>
      <w:r w:rsidR="00DD1D6E" w:rsidRPr="008C0565">
        <w:t xml:space="preserve"> </w:t>
      </w:r>
      <w:r w:rsidRPr="008C0565">
        <w:t xml:space="preserve">Gamboa, M. E. (2020). </w:t>
      </w:r>
      <w:r w:rsidRPr="001A1BD1">
        <w:rPr>
          <w:lang w:val="es-MX"/>
        </w:rPr>
        <w:t>Sistema de acciones para captar información en Oficina Nacional de Estadística e Información del municipio Manatí.</w:t>
      </w:r>
      <w:r w:rsidRPr="001A1BD1">
        <w:rPr>
          <w:i/>
          <w:lang w:val="es-MX"/>
        </w:rPr>
        <w:t xml:space="preserve"> </w:t>
      </w:r>
      <w:r w:rsidRPr="00935D1A">
        <w:rPr>
          <w:i/>
          <w:lang w:val="es-MX"/>
        </w:rPr>
        <w:t xml:space="preserve">Didasc@lia: Didáctica </w:t>
      </w:r>
      <w:r>
        <w:rPr>
          <w:i/>
          <w:lang w:val="es-MX"/>
        </w:rPr>
        <w:t>y</w:t>
      </w:r>
      <w:r w:rsidRPr="00935D1A">
        <w:rPr>
          <w:i/>
          <w:lang w:val="es-MX"/>
        </w:rPr>
        <w:t xml:space="preserve"> </w:t>
      </w:r>
      <w:r>
        <w:rPr>
          <w:i/>
          <w:lang w:val="es-MX"/>
        </w:rPr>
        <w:t>Ed</w:t>
      </w:r>
      <w:r w:rsidRPr="00935D1A">
        <w:rPr>
          <w:i/>
          <w:lang w:val="es-MX"/>
        </w:rPr>
        <w:t>ucación</w:t>
      </w:r>
      <w:r>
        <w:rPr>
          <w:i/>
          <w:lang w:val="es-MX"/>
        </w:rPr>
        <w:t xml:space="preserve">, </w:t>
      </w:r>
      <w:r w:rsidRPr="008C0565">
        <w:rPr>
          <w:i/>
          <w:lang w:val="es-MX"/>
        </w:rPr>
        <w:t>11</w:t>
      </w:r>
      <w:r w:rsidRPr="008C0565">
        <w:rPr>
          <w:lang w:val="es-MX"/>
        </w:rPr>
        <w:t xml:space="preserve">(2), 168-192. </w:t>
      </w:r>
      <w:r w:rsidRPr="008C0565">
        <w:rPr>
          <w:lang w:val="es-MX"/>
        </w:rPr>
        <w:tab/>
      </w:r>
    </w:p>
    <w:p w14:paraId="62A2F67E" w14:textId="14BAAC0A" w:rsidR="008678A4" w:rsidRPr="003373E2" w:rsidRDefault="008678A4" w:rsidP="003A6671">
      <w:pPr>
        <w:pStyle w:val="EndNoteBibliography"/>
        <w:spacing w:after="0" w:line="360" w:lineRule="auto"/>
        <w:ind w:left="720" w:hanging="720"/>
      </w:pPr>
      <w:r w:rsidRPr="008C0565">
        <w:rPr>
          <w:lang w:val="es-MX"/>
        </w:rPr>
        <w:t xml:space="preserve">Jebraeily, M., Rahimi, B., Fazlollahi, Z. Z. </w:t>
      </w:r>
      <w:r w:rsidR="003629D8" w:rsidRPr="008C0565">
        <w:rPr>
          <w:lang w:val="es-MX"/>
        </w:rPr>
        <w:t>and</w:t>
      </w:r>
      <w:r w:rsidRPr="008C0565">
        <w:rPr>
          <w:lang w:val="es-MX"/>
        </w:rPr>
        <w:t xml:space="preserve"> Afshar, H. L. (2019). </w:t>
      </w:r>
      <w:r w:rsidRPr="003373E2">
        <w:t xml:space="preserve">Using SERVQUAL model to assess hospital information system service quality. </w:t>
      </w:r>
      <w:r w:rsidRPr="003373E2">
        <w:rPr>
          <w:i/>
        </w:rPr>
        <w:t>Hormozgan Medical Journal</w:t>
      </w:r>
      <w:r w:rsidRPr="003373E2">
        <w:t>,</w:t>
      </w:r>
      <w:r w:rsidRPr="003373E2">
        <w:rPr>
          <w:i/>
        </w:rPr>
        <w:t xml:space="preserve"> 23</w:t>
      </w:r>
      <w:r w:rsidRPr="003373E2">
        <w:t xml:space="preserve">(1). </w:t>
      </w:r>
      <w:r w:rsidRPr="003373E2">
        <w:tab/>
      </w:r>
    </w:p>
    <w:p w14:paraId="20D72FF1" w14:textId="768694C6" w:rsidR="008678A4" w:rsidRPr="003373E2" w:rsidRDefault="008678A4" w:rsidP="003A6671">
      <w:pPr>
        <w:pStyle w:val="EndNoteBibliography"/>
        <w:spacing w:after="0" w:line="360" w:lineRule="auto"/>
        <w:ind w:left="720" w:hanging="720"/>
      </w:pPr>
      <w:r w:rsidRPr="003373E2">
        <w:t>Katarahweire, M., Bainomugisha, E</w:t>
      </w:r>
      <w:r w:rsidR="000E2264">
        <w:t>. and</w:t>
      </w:r>
      <w:r w:rsidRPr="003373E2">
        <w:t xml:space="preserve"> Mughal, K. A. (2020). Data Classification for Secure Mobile Health Data Collection Systems. </w:t>
      </w:r>
      <w:r w:rsidRPr="003373E2">
        <w:rPr>
          <w:i/>
        </w:rPr>
        <w:t>Development Engineering</w:t>
      </w:r>
      <w:r w:rsidRPr="003373E2">
        <w:t>,</w:t>
      </w:r>
      <w:r w:rsidRPr="003373E2">
        <w:rPr>
          <w:i/>
        </w:rPr>
        <w:t xml:space="preserve"> 5</w:t>
      </w:r>
      <w:r w:rsidRPr="003373E2">
        <w:t xml:space="preserve">. </w:t>
      </w:r>
      <w:r w:rsidR="000E2264">
        <w:t>Retrieved from</w:t>
      </w:r>
      <w:r w:rsidR="00CF43A0">
        <w:t xml:space="preserve"> </w:t>
      </w:r>
      <w:r w:rsidRPr="008678A4">
        <w:t>https://doi.org/10.1016/j.deveng.2020.100054</w:t>
      </w:r>
      <w:r w:rsidR="00CF43A0">
        <w:t>.</w:t>
      </w:r>
    </w:p>
    <w:p w14:paraId="520271B0" w14:textId="77E71C42" w:rsidR="00EB4D88" w:rsidRPr="008C0565" w:rsidRDefault="00EB4D88" w:rsidP="00EB4D88">
      <w:pPr>
        <w:pStyle w:val="EndNoteBibliography"/>
        <w:spacing w:after="0" w:line="360" w:lineRule="auto"/>
        <w:ind w:left="720" w:hanging="720"/>
        <w:rPr>
          <w:lang w:val="es-MX"/>
        </w:rPr>
      </w:pPr>
      <w:r w:rsidRPr="008C0565">
        <w:t xml:space="preserve">Landmann, C., Leal, M., Esteves, A. P., da Silva, W, Germano, P., Nogueira, G., Borges, P., Martins, N. and Honorato, P. (2019). </w:t>
      </w:r>
      <w:r w:rsidRPr="003373E2">
        <w:t xml:space="preserve">Evaluation of data from the Brazilian </w:t>
      </w:r>
      <w:r w:rsidRPr="003373E2">
        <w:lastRenderedPageBreak/>
        <w:t xml:space="preserve">Information System on Live Births (SINASC). </w:t>
      </w:r>
      <w:r w:rsidRPr="008C0565">
        <w:rPr>
          <w:i/>
          <w:lang w:val="es-MX"/>
        </w:rPr>
        <w:t xml:space="preserve">Cadernos </w:t>
      </w:r>
      <w:r w:rsidR="00900E83" w:rsidRPr="008C0565">
        <w:rPr>
          <w:i/>
          <w:lang w:val="es-MX"/>
        </w:rPr>
        <w:t xml:space="preserve">de </w:t>
      </w:r>
      <w:r w:rsidRPr="008C0565">
        <w:rPr>
          <w:i/>
          <w:lang w:val="es-MX"/>
        </w:rPr>
        <w:t>Sa</w:t>
      </w:r>
      <w:r w:rsidR="0025385F" w:rsidRPr="008C0565">
        <w:rPr>
          <w:i/>
          <w:lang w:val="es-MX"/>
        </w:rPr>
        <w:t>ú</w:t>
      </w:r>
      <w:r w:rsidRPr="008C0565">
        <w:rPr>
          <w:i/>
          <w:lang w:val="es-MX"/>
        </w:rPr>
        <w:t>de P</w:t>
      </w:r>
      <w:r w:rsidR="0025385F" w:rsidRPr="008C0565">
        <w:rPr>
          <w:i/>
          <w:lang w:val="es-MX"/>
        </w:rPr>
        <w:t>ú</w:t>
      </w:r>
      <w:r w:rsidRPr="008C0565">
        <w:rPr>
          <w:i/>
          <w:lang w:val="es-MX"/>
        </w:rPr>
        <w:t>blica</w:t>
      </w:r>
      <w:r w:rsidRPr="008C0565">
        <w:rPr>
          <w:lang w:val="es-MX"/>
        </w:rPr>
        <w:t>,</w:t>
      </w:r>
      <w:r w:rsidRPr="008C0565">
        <w:rPr>
          <w:i/>
          <w:lang w:val="es-MX"/>
        </w:rPr>
        <w:t xml:space="preserve"> 35</w:t>
      </w:r>
      <w:r w:rsidRPr="008C0565">
        <w:rPr>
          <w:lang w:val="es-MX"/>
        </w:rPr>
        <w:t>(10). Retrieved from https://doi.org/10.1590/0102-311X00214918.</w:t>
      </w:r>
    </w:p>
    <w:p w14:paraId="7A57072A" w14:textId="3A4534A8" w:rsidR="008678A4" w:rsidRPr="003A6671" w:rsidRDefault="008678A4" w:rsidP="003A6671">
      <w:pPr>
        <w:pStyle w:val="EndNoteBibliography"/>
        <w:spacing w:after="0" w:line="360" w:lineRule="auto"/>
        <w:ind w:left="720" w:hanging="720"/>
      </w:pPr>
      <w:r w:rsidRPr="003373E2">
        <w:t xml:space="preserve">Lucyk, K., Tang, K. </w:t>
      </w:r>
      <w:r w:rsidR="00DE1F6A">
        <w:t>and</w:t>
      </w:r>
      <w:r w:rsidRPr="003373E2">
        <w:t xml:space="preserve"> Quan, H. (2017). Barriers to data quality resulting from the process of coding health information to administrative data: a qualitative study. </w:t>
      </w:r>
      <w:r w:rsidRPr="003A6671">
        <w:rPr>
          <w:i/>
        </w:rPr>
        <w:t xml:space="preserve">Health </w:t>
      </w:r>
      <w:r w:rsidR="00DE1F6A">
        <w:rPr>
          <w:i/>
        </w:rPr>
        <w:t>S</w:t>
      </w:r>
      <w:r w:rsidR="00DE1F6A" w:rsidRPr="003A6671">
        <w:rPr>
          <w:i/>
        </w:rPr>
        <w:t xml:space="preserve">ervices </w:t>
      </w:r>
      <w:r w:rsidR="00DE1F6A">
        <w:rPr>
          <w:i/>
        </w:rPr>
        <w:t>R</w:t>
      </w:r>
      <w:r w:rsidR="00DE1F6A" w:rsidRPr="003A6671">
        <w:rPr>
          <w:i/>
        </w:rPr>
        <w:t>esearch</w:t>
      </w:r>
      <w:r w:rsidRPr="003A6671">
        <w:t>,</w:t>
      </w:r>
      <w:r w:rsidRPr="003A6671">
        <w:rPr>
          <w:i/>
        </w:rPr>
        <w:t xml:space="preserve"> 17</w:t>
      </w:r>
      <w:r w:rsidRPr="003A6671">
        <w:t xml:space="preserve">(1), 1-10. </w:t>
      </w:r>
      <w:r w:rsidR="00F43D0B">
        <w:t xml:space="preserve">Retrieved from </w:t>
      </w:r>
      <w:r w:rsidRPr="003A6671">
        <w:t>https://doi.org/10.1186/s12913-017-2697-y</w:t>
      </w:r>
      <w:r w:rsidR="00F43D0B">
        <w:t>.</w:t>
      </w:r>
    </w:p>
    <w:p w14:paraId="77BAD58F" w14:textId="4A0D7145" w:rsidR="008678A4" w:rsidRPr="008C0565" w:rsidRDefault="008678A4" w:rsidP="003A6671">
      <w:pPr>
        <w:pStyle w:val="EndNoteBibliography"/>
        <w:spacing w:after="0" w:line="360" w:lineRule="auto"/>
        <w:ind w:left="720" w:hanging="720"/>
        <w:rPr>
          <w:lang w:val="es-MX"/>
        </w:rPr>
      </w:pPr>
      <w:r w:rsidRPr="008C0565">
        <w:rPr>
          <w:lang w:val="es-MX"/>
        </w:rPr>
        <w:t xml:space="preserve">Nájera, H. (2020). </w:t>
      </w:r>
      <w:r w:rsidRPr="001A1BD1">
        <w:rPr>
          <w:lang w:val="es-MX"/>
        </w:rPr>
        <w:t xml:space="preserve">Desigualdades institucionales de salud en México frente al </w:t>
      </w:r>
      <w:r w:rsidR="00F667C9">
        <w:rPr>
          <w:lang w:val="es-MX"/>
        </w:rPr>
        <w:t>c</w:t>
      </w:r>
      <w:r w:rsidRPr="001A1BD1">
        <w:rPr>
          <w:lang w:val="es-MX"/>
        </w:rPr>
        <w:t xml:space="preserve">ovid-19. </w:t>
      </w:r>
      <w:r w:rsidR="00F667C9">
        <w:rPr>
          <w:lang w:val="es-MX"/>
        </w:rPr>
        <w:t>En</w:t>
      </w:r>
      <w:r w:rsidR="00F667C9" w:rsidRPr="001A1BD1">
        <w:rPr>
          <w:lang w:val="es-MX"/>
        </w:rPr>
        <w:t xml:space="preserve"> </w:t>
      </w:r>
      <w:r w:rsidR="0063101C">
        <w:rPr>
          <w:lang w:val="es-MX"/>
        </w:rPr>
        <w:t xml:space="preserve">Cordera, R. y </w:t>
      </w:r>
      <w:r w:rsidR="00BA65D0">
        <w:rPr>
          <w:lang w:val="es-MX"/>
        </w:rPr>
        <w:t>Provencio, E.</w:t>
      </w:r>
      <w:r w:rsidR="0063101C" w:rsidRPr="001A1BD1">
        <w:rPr>
          <w:lang w:val="es-MX"/>
        </w:rPr>
        <w:t xml:space="preserve"> </w:t>
      </w:r>
      <w:r w:rsidRPr="001A1BD1">
        <w:rPr>
          <w:lang w:val="es-MX"/>
        </w:rPr>
        <w:t>(</w:t>
      </w:r>
      <w:r w:rsidR="00BA65D0">
        <w:rPr>
          <w:lang w:val="es-MX"/>
        </w:rPr>
        <w:t>coords</w:t>
      </w:r>
      <w:r w:rsidRPr="001A1BD1">
        <w:rPr>
          <w:lang w:val="es-MX"/>
        </w:rPr>
        <w:t xml:space="preserve">.), </w:t>
      </w:r>
      <w:r w:rsidRPr="001A1BD1">
        <w:rPr>
          <w:i/>
          <w:lang w:val="es-MX"/>
        </w:rPr>
        <w:t>Cambiar el rumbo: el desarrollo tras la pandemia</w:t>
      </w:r>
      <w:r w:rsidRPr="001A1BD1">
        <w:rPr>
          <w:lang w:val="es-MX"/>
        </w:rPr>
        <w:t xml:space="preserve"> (pp. 102</w:t>
      </w:r>
      <w:r w:rsidR="00A90219">
        <w:rPr>
          <w:lang w:val="es-MX"/>
        </w:rPr>
        <w:t>-110</w:t>
      </w:r>
      <w:r w:rsidRPr="001A1BD1">
        <w:rPr>
          <w:lang w:val="es-MX"/>
        </w:rPr>
        <w:t xml:space="preserve">). </w:t>
      </w:r>
      <w:r w:rsidR="00A90219" w:rsidRPr="008C0565">
        <w:rPr>
          <w:lang w:val="es-MX"/>
        </w:rPr>
        <w:t>Ciudad de México, México</w:t>
      </w:r>
      <w:r w:rsidR="00A8610E" w:rsidRPr="008C0565">
        <w:rPr>
          <w:lang w:val="es-MX"/>
        </w:rPr>
        <w:t>: Universidad Autónoma de Méx</w:t>
      </w:r>
      <w:r w:rsidR="00A8610E">
        <w:rPr>
          <w:lang w:val="es-MX"/>
        </w:rPr>
        <w:t>ico.</w:t>
      </w:r>
    </w:p>
    <w:p w14:paraId="559FC02A" w14:textId="46DE7A9D" w:rsidR="008678A4" w:rsidRPr="003373E2" w:rsidRDefault="008678A4" w:rsidP="003A6671">
      <w:pPr>
        <w:pStyle w:val="EndNoteBibliography"/>
        <w:spacing w:after="0" w:line="360" w:lineRule="auto"/>
        <w:ind w:left="720" w:hanging="720"/>
      </w:pPr>
      <w:r w:rsidRPr="008C0565">
        <w:rPr>
          <w:lang w:val="es-MX"/>
        </w:rPr>
        <w:t xml:space="preserve">Omary, Z. D. </w:t>
      </w:r>
      <w:r w:rsidR="003A5283">
        <w:rPr>
          <w:lang w:val="es-MX"/>
        </w:rPr>
        <w:t>and</w:t>
      </w:r>
      <w:r w:rsidRPr="008C0565">
        <w:rPr>
          <w:lang w:val="es-MX"/>
        </w:rPr>
        <w:t xml:space="preserve"> Kalinga, E. (2017). </w:t>
      </w:r>
      <w:r w:rsidRPr="003373E2">
        <w:t xml:space="preserve">Assessing Users Satisfaction with Tanzanians Public Health Supply Chain Electronic Logistic Management Information System. </w:t>
      </w:r>
      <w:r w:rsidRPr="003373E2">
        <w:rPr>
          <w:i/>
        </w:rPr>
        <w:t>Journal of Health Informatics in Developing Countries</w:t>
      </w:r>
      <w:r w:rsidRPr="003373E2">
        <w:t>,</w:t>
      </w:r>
      <w:r w:rsidRPr="003373E2">
        <w:rPr>
          <w:i/>
        </w:rPr>
        <w:t xml:space="preserve"> 11</w:t>
      </w:r>
      <w:r w:rsidRPr="003373E2">
        <w:t xml:space="preserve">(2). </w:t>
      </w:r>
      <w:r w:rsidRPr="003373E2">
        <w:tab/>
      </w:r>
    </w:p>
    <w:p w14:paraId="6C9BF6C7" w14:textId="5BE35EC4" w:rsidR="008678A4" w:rsidRPr="003A6671" w:rsidRDefault="008678A4" w:rsidP="003A6671">
      <w:pPr>
        <w:pStyle w:val="EndNoteBibliography"/>
        <w:spacing w:after="0" w:line="360" w:lineRule="auto"/>
        <w:ind w:left="720" w:hanging="720"/>
      </w:pPr>
      <w:r w:rsidRPr="003373E2">
        <w:t>Perez, M.</w:t>
      </w:r>
      <w:r w:rsidR="00E37EDF">
        <w:t xml:space="preserve"> and</w:t>
      </w:r>
      <w:r w:rsidRPr="003373E2">
        <w:t xml:space="preserve"> Lacalle, M. (2020). The impact of knowledge diffusion on economic growth across countries. </w:t>
      </w:r>
      <w:r w:rsidRPr="003A6671">
        <w:rPr>
          <w:i/>
        </w:rPr>
        <w:t>World Development</w:t>
      </w:r>
      <w:r w:rsidRPr="003A6671">
        <w:t>,</w:t>
      </w:r>
      <w:r w:rsidRPr="003A6671">
        <w:rPr>
          <w:i/>
        </w:rPr>
        <w:t xml:space="preserve"> 132</w:t>
      </w:r>
      <w:r w:rsidRPr="003A6671">
        <w:t xml:space="preserve">. </w:t>
      </w:r>
      <w:r w:rsidR="00E37EDF">
        <w:t xml:space="preserve">Retrieved from </w:t>
      </w:r>
      <w:r w:rsidRPr="003A6671">
        <w:t>https://doi.org/10.1016/j.worlddev.2020.104995</w:t>
      </w:r>
      <w:r w:rsidR="00E37EDF">
        <w:t>.</w:t>
      </w:r>
      <w:r w:rsidRPr="003A6671">
        <w:tab/>
      </w:r>
    </w:p>
    <w:p w14:paraId="47EF80D9" w14:textId="3237B4CE" w:rsidR="008678A4" w:rsidRPr="001A1BD1" w:rsidRDefault="008678A4" w:rsidP="003A6671">
      <w:pPr>
        <w:pStyle w:val="EndNoteBibliography"/>
        <w:spacing w:after="0" w:line="360" w:lineRule="auto"/>
        <w:ind w:left="720" w:hanging="720"/>
        <w:rPr>
          <w:lang w:val="es-MX"/>
        </w:rPr>
      </w:pPr>
      <w:r w:rsidRPr="008C0565">
        <w:t>Saturno, P. J., Martínez, I., Flores, S.</w:t>
      </w:r>
      <w:r w:rsidR="00EB4D88" w:rsidRPr="008C0565">
        <w:t xml:space="preserve"> y</w:t>
      </w:r>
      <w:r w:rsidRPr="008C0565">
        <w:t xml:space="preserve"> Poblano, O. (2019). </w:t>
      </w:r>
      <w:r w:rsidRPr="001A1BD1">
        <w:rPr>
          <w:lang w:val="es-MX"/>
        </w:rPr>
        <w:t xml:space="preserve">Calidad del sistema de información en salud: análisis comparativo de indicadores reportados, México OCDE 2010-2016. </w:t>
      </w:r>
      <w:r w:rsidRPr="001A1BD1">
        <w:rPr>
          <w:i/>
          <w:lang w:val="es-MX"/>
        </w:rPr>
        <w:t>Salud Pública de México</w:t>
      </w:r>
      <w:r w:rsidRPr="001A1BD1">
        <w:rPr>
          <w:lang w:val="es-MX"/>
        </w:rPr>
        <w:t>,</w:t>
      </w:r>
      <w:r w:rsidRPr="001A1BD1">
        <w:rPr>
          <w:i/>
          <w:lang w:val="es-MX"/>
        </w:rPr>
        <w:t xml:space="preserve"> 61</w:t>
      </w:r>
      <w:r w:rsidR="00766037">
        <w:rPr>
          <w:iCs/>
          <w:lang w:val="es-MX"/>
        </w:rPr>
        <w:t>(2)</w:t>
      </w:r>
      <w:r w:rsidRPr="001A1BD1">
        <w:rPr>
          <w:lang w:val="es-MX"/>
        </w:rPr>
        <w:t xml:space="preserve">, 184-192. </w:t>
      </w:r>
      <w:r w:rsidR="00C039C3">
        <w:rPr>
          <w:lang w:val="es-MX"/>
        </w:rPr>
        <w:t xml:space="preserve">Recuperado de </w:t>
      </w:r>
      <w:r w:rsidRPr="008678A4">
        <w:rPr>
          <w:lang w:val="es-MX"/>
        </w:rPr>
        <w:t>https://doi.org/https://doi.org/10.21149/9688</w:t>
      </w:r>
      <w:r w:rsidR="00C039C3">
        <w:rPr>
          <w:lang w:val="es-MX"/>
        </w:rPr>
        <w:t>.</w:t>
      </w:r>
    </w:p>
    <w:p w14:paraId="4A2EECAF" w14:textId="4A8397D2" w:rsidR="008678A4" w:rsidRPr="001A1BD1" w:rsidRDefault="008678A4" w:rsidP="003A6671">
      <w:pPr>
        <w:pStyle w:val="EndNoteBibliography"/>
        <w:spacing w:after="0" w:line="360" w:lineRule="auto"/>
        <w:ind w:left="720" w:hanging="720"/>
        <w:rPr>
          <w:lang w:val="es-MX"/>
        </w:rPr>
      </w:pPr>
      <w:r w:rsidRPr="001A1BD1">
        <w:rPr>
          <w:lang w:val="es-MX"/>
        </w:rPr>
        <w:t>Saturno, P. J., Poblano, O., Flores, S., Mart</w:t>
      </w:r>
      <w:r w:rsidR="0051164C">
        <w:rPr>
          <w:lang w:val="es-MX"/>
        </w:rPr>
        <w:t>í</w:t>
      </w:r>
      <w:r w:rsidRPr="001A1BD1">
        <w:rPr>
          <w:lang w:val="es-MX"/>
        </w:rPr>
        <w:t>nez, I., Vieyra, W.</w:t>
      </w:r>
      <w:r w:rsidR="00982E41">
        <w:rPr>
          <w:lang w:val="es-MX"/>
        </w:rPr>
        <w:t xml:space="preserve"> y</w:t>
      </w:r>
      <w:r w:rsidRPr="001A1BD1">
        <w:rPr>
          <w:lang w:val="es-MX"/>
        </w:rPr>
        <w:t xml:space="preserve"> Halley, M. E. (2021). Carencias y variabilidad en la calidad de la atención a neonatos hospitalizados en México. Estudio transversal en 28 hospitales públicos. </w:t>
      </w:r>
      <w:r w:rsidRPr="001A1BD1">
        <w:rPr>
          <w:i/>
          <w:lang w:val="es-MX"/>
        </w:rPr>
        <w:t>Salud Pública de México</w:t>
      </w:r>
      <w:r w:rsidRPr="001A1BD1">
        <w:rPr>
          <w:lang w:val="es-MX"/>
        </w:rPr>
        <w:t>,</w:t>
      </w:r>
      <w:r w:rsidRPr="001A1BD1">
        <w:rPr>
          <w:i/>
          <w:lang w:val="es-MX"/>
        </w:rPr>
        <w:t xml:space="preserve"> 63</w:t>
      </w:r>
      <w:r w:rsidRPr="001A1BD1">
        <w:rPr>
          <w:lang w:val="es-MX"/>
        </w:rPr>
        <w:t>(2), 180-189.</w:t>
      </w:r>
      <w:r w:rsidR="00982E41">
        <w:rPr>
          <w:lang w:val="es-MX"/>
        </w:rPr>
        <w:t xml:space="preserve"> Recuperado de</w:t>
      </w:r>
      <w:r w:rsidRPr="001A1BD1">
        <w:rPr>
          <w:lang w:val="es-MX"/>
        </w:rPr>
        <w:t xml:space="preserve"> </w:t>
      </w:r>
      <w:r w:rsidRPr="008678A4">
        <w:rPr>
          <w:lang w:val="es-MX"/>
        </w:rPr>
        <w:t>https://doi.org/10.21149/11616</w:t>
      </w:r>
      <w:r w:rsidR="00982E41">
        <w:rPr>
          <w:lang w:val="es-MX"/>
        </w:rPr>
        <w:t>.</w:t>
      </w:r>
    </w:p>
    <w:p w14:paraId="2F2C9F20" w14:textId="4DC2E293" w:rsidR="00884063" w:rsidRDefault="008678A4" w:rsidP="008C0565">
      <w:pPr>
        <w:pStyle w:val="EndNoteBibliography"/>
        <w:spacing w:after="0" w:line="360" w:lineRule="auto"/>
        <w:ind w:left="720" w:hanging="720"/>
      </w:pPr>
      <w:r w:rsidRPr="00426462">
        <w:t>Zhu, Y.</w:t>
      </w:r>
      <w:r w:rsidR="00426462" w:rsidRPr="00426462">
        <w:t xml:space="preserve"> and</w:t>
      </w:r>
      <w:r w:rsidRPr="00426462">
        <w:t xml:space="preserve"> Zhou, Z. (2020). </w:t>
      </w:r>
      <w:r w:rsidRPr="003373E2">
        <w:t xml:space="preserve">Research on Power Demand Side Information Quality Indicators and Evaluation Based on Grounded Theory Approach. </w:t>
      </w:r>
      <w:r w:rsidRPr="003373E2">
        <w:rPr>
          <w:i/>
        </w:rPr>
        <w:t>Information</w:t>
      </w:r>
      <w:r w:rsidRPr="003373E2">
        <w:t>,</w:t>
      </w:r>
      <w:r w:rsidRPr="003373E2">
        <w:rPr>
          <w:i/>
        </w:rPr>
        <w:t xml:space="preserve"> 11</w:t>
      </w:r>
      <w:r w:rsidRPr="003373E2">
        <w:t xml:space="preserve">(10). </w:t>
      </w:r>
      <w:r w:rsidR="00426462">
        <w:t xml:space="preserve">Retrieved from </w:t>
      </w:r>
      <w:r w:rsidR="00121054" w:rsidRPr="00121054">
        <w:t>https://doi.org/10.3390/info11100477</w:t>
      </w:r>
      <w:r w:rsidR="00F43D0B">
        <w:t>.</w:t>
      </w:r>
    </w:p>
    <w:p w14:paraId="61E469DB" w14:textId="498FA713" w:rsidR="00121054" w:rsidRDefault="00121054" w:rsidP="008C0565">
      <w:pPr>
        <w:pStyle w:val="EndNoteBibliography"/>
        <w:spacing w:after="0" w:line="360" w:lineRule="auto"/>
        <w:ind w:left="720" w:hanging="720"/>
      </w:pPr>
    </w:p>
    <w:p w14:paraId="27095773" w14:textId="2C6C9E8F" w:rsidR="00121054" w:rsidRDefault="00121054" w:rsidP="008C0565">
      <w:pPr>
        <w:pStyle w:val="EndNoteBibliography"/>
        <w:spacing w:after="0" w:line="360" w:lineRule="auto"/>
        <w:ind w:left="720" w:hanging="720"/>
      </w:pPr>
    </w:p>
    <w:p w14:paraId="5E0BAE3C" w14:textId="3927F869" w:rsidR="00121054" w:rsidRDefault="00121054" w:rsidP="008C0565">
      <w:pPr>
        <w:pStyle w:val="EndNoteBibliography"/>
        <w:spacing w:after="0" w:line="360" w:lineRule="auto"/>
        <w:ind w:left="720" w:hanging="720"/>
      </w:pPr>
    </w:p>
    <w:p w14:paraId="4D7193AF" w14:textId="193B7B9D" w:rsidR="00121054" w:rsidRDefault="00121054" w:rsidP="008C0565">
      <w:pPr>
        <w:pStyle w:val="EndNoteBibliography"/>
        <w:spacing w:after="0" w:line="360" w:lineRule="auto"/>
        <w:ind w:left="720" w:hanging="720"/>
      </w:pPr>
    </w:p>
    <w:p w14:paraId="1A02041D" w14:textId="5A648A5A" w:rsidR="00121054" w:rsidRDefault="00121054" w:rsidP="008C0565">
      <w:pPr>
        <w:pStyle w:val="EndNoteBibliography"/>
        <w:spacing w:after="0" w:line="360" w:lineRule="auto"/>
        <w:ind w:left="720" w:hanging="720"/>
      </w:pPr>
    </w:p>
    <w:p w14:paraId="5E1C72EA" w14:textId="04715B25" w:rsidR="00121054" w:rsidRDefault="00121054" w:rsidP="008C0565">
      <w:pPr>
        <w:pStyle w:val="EndNoteBibliography"/>
        <w:spacing w:after="0" w:line="360" w:lineRule="auto"/>
        <w:ind w:left="720" w:hanging="720"/>
      </w:pPr>
    </w:p>
    <w:p w14:paraId="0BC24FA5" w14:textId="38761F12" w:rsidR="00121054" w:rsidRDefault="00121054" w:rsidP="008C0565">
      <w:pPr>
        <w:pStyle w:val="EndNoteBibliography"/>
        <w:spacing w:after="0" w:line="360" w:lineRule="auto"/>
        <w:ind w:left="720" w:hanging="720"/>
      </w:pPr>
    </w:p>
    <w:p w14:paraId="2692BCDF" w14:textId="66648DDA" w:rsidR="00121054" w:rsidRDefault="00121054" w:rsidP="008C0565">
      <w:pPr>
        <w:pStyle w:val="EndNoteBibliography"/>
        <w:spacing w:after="0" w:line="360" w:lineRule="auto"/>
        <w:ind w:left="720" w:hanging="72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21054" w:rsidRPr="00121054" w14:paraId="3B1622CA" w14:textId="77777777" w:rsidTr="004E39B6">
        <w:tc>
          <w:tcPr>
            <w:tcW w:w="3045" w:type="dxa"/>
            <w:shd w:val="clear" w:color="auto" w:fill="auto"/>
            <w:tcMar>
              <w:top w:w="100" w:type="dxa"/>
              <w:left w:w="100" w:type="dxa"/>
              <w:bottom w:w="100" w:type="dxa"/>
              <w:right w:w="100" w:type="dxa"/>
            </w:tcMar>
          </w:tcPr>
          <w:p w14:paraId="5B934687" w14:textId="77777777" w:rsidR="00121054" w:rsidRPr="00121054" w:rsidRDefault="00121054" w:rsidP="004E39B6">
            <w:pPr>
              <w:pStyle w:val="Ttulo3"/>
              <w:widowControl w:val="0"/>
              <w:spacing w:before="0" w:line="240" w:lineRule="auto"/>
              <w:rPr>
                <w:rFonts w:ascii="Times New Roman" w:hAnsi="Times New Roman" w:cs="Times New Roman"/>
                <w:color w:val="000000" w:themeColor="text1"/>
              </w:rPr>
            </w:pPr>
            <w:r w:rsidRPr="00121054">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C0586EE" w14:textId="3BE4BFAA" w:rsidR="00121054" w:rsidRPr="00121054" w:rsidRDefault="00121054" w:rsidP="004E39B6">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sidRPr="00121054">
              <w:rPr>
                <w:rFonts w:ascii="Times New Roman" w:hAnsi="Times New Roman" w:cs="Times New Roman"/>
                <w:color w:val="000000" w:themeColor="text1"/>
              </w:rPr>
              <w:t>Autor (es)</w:t>
            </w:r>
          </w:p>
        </w:tc>
      </w:tr>
      <w:tr w:rsidR="00121054" w:rsidRPr="00121054" w14:paraId="3BAA8522" w14:textId="77777777" w:rsidTr="004E39B6">
        <w:tc>
          <w:tcPr>
            <w:tcW w:w="3045" w:type="dxa"/>
            <w:shd w:val="clear" w:color="auto" w:fill="auto"/>
            <w:tcMar>
              <w:top w:w="100" w:type="dxa"/>
              <w:left w:w="100" w:type="dxa"/>
              <w:bottom w:w="100" w:type="dxa"/>
              <w:right w:w="100" w:type="dxa"/>
            </w:tcMar>
          </w:tcPr>
          <w:p w14:paraId="5B41806A" w14:textId="77777777" w:rsidR="00121054" w:rsidRPr="00121054" w:rsidRDefault="00121054" w:rsidP="004E39B6">
            <w:pPr>
              <w:widowControl w:val="0"/>
              <w:spacing w:line="240" w:lineRule="auto"/>
              <w:rPr>
                <w:color w:val="000000" w:themeColor="text1"/>
              </w:rPr>
            </w:pPr>
            <w:r w:rsidRPr="00121054">
              <w:rPr>
                <w:color w:val="000000" w:themeColor="text1"/>
              </w:rPr>
              <w:t>Conceptualización</w:t>
            </w:r>
          </w:p>
        </w:tc>
        <w:tc>
          <w:tcPr>
            <w:tcW w:w="6315" w:type="dxa"/>
            <w:shd w:val="clear" w:color="auto" w:fill="auto"/>
            <w:tcMar>
              <w:top w:w="100" w:type="dxa"/>
              <w:left w:w="100" w:type="dxa"/>
              <w:bottom w:w="100" w:type="dxa"/>
              <w:right w:w="100" w:type="dxa"/>
            </w:tcMar>
          </w:tcPr>
          <w:p w14:paraId="7AE844F6"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r w:rsidR="00121054" w:rsidRPr="00121054" w14:paraId="605C8BAE" w14:textId="77777777" w:rsidTr="004E39B6">
        <w:tc>
          <w:tcPr>
            <w:tcW w:w="3045" w:type="dxa"/>
            <w:shd w:val="clear" w:color="auto" w:fill="auto"/>
            <w:tcMar>
              <w:top w:w="100" w:type="dxa"/>
              <w:left w:w="100" w:type="dxa"/>
              <w:bottom w:w="100" w:type="dxa"/>
              <w:right w:w="100" w:type="dxa"/>
            </w:tcMar>
          </w:tcPr>
          <w:p w14:paraId="17C23542" w14:textId="77777777" w:rsidR="00121054" w:rsidRPr="00121054" w:rsidRDefault="00121054" w:rsidP="004E39B6">
            <w:pPr>
              <w:widowControl w:val="0"/>
              <w:spacing w:line="240" w:lineRule="auto"/>
              <w:rPr>
                <w:color w:val="000000" w:themeColor="text1"/>
              </w:rPr>
            </w:pPr>
            <w:r w:rsidRPr="00121054">
              <w:rPr>
                <w:color w:val="000000" w:themeColor="text1"/>
              </w:rPr>
              <w:t>Metodología</w:t>
            </w:r>
          </w:p>
        </w:tc>
        <w:tc>
          <w:tcPr>
            <w:tcW w:w="6315" w:type="dxa"/>
            <w:shd w:val="clear" w:color="auto" w:fill="auto"/>
            <w:tcMar>
              <w:top w:w="100" w:type="dxa"/>
              <w:left w:w="100" w:type="dxa"/>
              <w:bottom w:w="100" w:type="dxa"/>
              <w:right w:w="100" w:type="dxa"/>
            </w:tcMar>
          </w:tcPr>
          <w:p w14:paraId="1081D888" w14:textId="77777777" w:rsidR="00121054" w:rsidRPr="00121054" w:rsidRDefault="00121054" w:rsidP="004E39B6">
            <w:pPr>
              <w:widowControl w:val="0"/>
              <w:spacing w:line="240" w:lineRule="auto"/>
              <w:rPr>
                <w:color w:val="000000" w:themeColor="text1"/>
              </w:rPr>
            </w:pPr>
            <w:r w:rsidRPr="00121054">
              <w:rPr>
                <w:color w:val="000000" w:themeColor="text1"/>
              </w:rPr>
              <w:t>Hiram Herrera Rivas</w:t>
            </w:r>
          </w:p>
        </w:tc>
      </w:tr>
      <w:tr w:rsidR="00121054" w:rsidRPr="00121054" w14:paraId="078D88C6" w14:textId="77777777" w:rsidTr="004E39B6">
        <w:tc>
          <w:tcPr>
            <w:tcW w:w="3045" w:type="dxa"/>
            <w:shd w:val="clear" w:color="auto" w:fill="auto"/>
            <w:tcMar>
              <w:top w:w="100" w:type="dxa"/>
              <w:left w:w="100" w:type="dxa"/>
              <w:bottom w:w="100" w:type="dxa"/>
              <w:right w:w="100" w:type="dxa"/>
            </w:tcMar>
          </w:tcPr>
          <w:p w14:paraId="59678DD7" w14:textId="77777777" w:rsidR="00121054" w:rsidRPr="00121054" w:rsidRDefault="00121054" w:rsidP="004E39B6">
            <w:pPr>
              <w:widowControl w:val="0"/>
              <w:spacing w:line="240" w:lineRule="auto"/>
              <w:rPr>
                <w:color w:val="000000" w:themeColor="text1"/>
              </w:rPr>
            </w:pPr>
            <w:r w:rsidRPr="00121054">
              <w:rPr>
                <w:color w:val="000000" w:themeColor="text1"/>
              </w:rPr>
              <w:t>Software</w:t>
            </w:r>
          </w:p>
        </w:tc>
        <w:tc>
          <w:tcPr>
            <w:tcW w:w="6315" w:type="dxa"/>
            <w:shd w:val="clear" w:color="auto" w:fill="auto"/>
            <w:tcMar>
              <w:top w:w="100" w:type="dxa"/>
              <w:left w:w="100" w:type="dxa"/>
              <w:bottom w:w="100" w:type="dxa"/>
              <w:right w:w="100" w:type="dxa"/>
            </w:tcMar>
          </w:tcPr>
          <w:p w14:paraId="74B96611" w14:textId="77777777" w:rsidR="00121054" w:rsidRPr="00121054" w:rsidRDefault="00121054" w:rsidP="004E39B6">
            <w:pPr>
              <w:widowControl w:val="0"/>
              <w:spacing w:line="240" w:lineRule="auto"/>
              <w:rPr>
                <w:color w:val="000000" w:themeColor="text1"/>
              </w:rPr>
            </w:pPr>
            <w:r w:rsidRPr="00121054">
              <w:rPr>
                <w:color w:val="000000" w:themeColor="text1"/>
              </w:rPr>
              <w:t>Jorge Arturo Hernández Almazán</w:t>
            </w:r>
          </w:p>
        </w:tc>
      </w:tr>
      <w:tr w:rsidR="00121054" w:rsidRPr="00121054" w14:paraId="5F7267D8" w14:textId="77777777" w:rsidTr="004E39B6">
        <w:trPr>
          <w:trHeight w:val="666"/>
        </w:trPr>
        <w:tc>
          <w:tcPr>
            <w:tcW w:w="3045" w:type="dxa"/>
            <w:shd w:val="clear" w:color="auto" w:fill="auto"/>
            <w:tcMar>
              <w:top w:w="100" w:type="dxa"/>
              <w:left w:w="100" w:type="dxa"/>
              <w:bottom w:w="100" w:type="dxa"/>
              <w:right w:w="100" w:type="dxa"/>
            </w:tcMar>
          </w:tcPr>
          <w:p w14:paraId="5BC4CB4D" w14:textId="77777777" w:rsidR="00121054" w:rsidRPr="00121054" w:rsidRDefault="00121054" w:rsidP="004E39B6">
            <w:pPr>
              <w:widowControl w:val="0"/>
              <w:spacing w:line="240" w:lineRule="auto"/>
              <w:rPr>
                <w:color w:val="000000" w:themeColor="text1"/>
              </w:rPr>
            </w:pPr>
            <w:r w:rsidRPr="00121054">
              <w:rPr>
                <w:color w:val="000000" w:themeColor="text1"/>
              </w:rPr>
              <w:t>Validación</w:t>
            </w:r>
          </w:p>
        </w:tc>
        <w:tc>
          <w:tcPr>
            <w:tcW w:w="6315" w:type="dxa"/>
            <w:shd w:val="clear" w:color="auto" w:fill="auto"/>
            <w:tcMar>
              <w:top w:w="100" w:type="dxa"/>
              <w:left w:w="100" w:type="dxa"/>
              <w:bottom w:w="100" w:type="dxa"/>
              <w:right w:w="100" w:type="dxa"/>
            </w:tcMar>
          </w:tcPr>
          <w:p w14:paraId="27B82BBB"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r w:rsidR="00121054" w:rsidRPr="00121054" w14:paraId="7A6E876B" w14:textId="77777777" w:rsidTr="004E39B6">
        <w:tc>
          <w:tcPr>
            <w:tcW w:w="3045" w:type="dxa"/>
            <w:shd w:val="clear" w:color="auto" w:fill="auto"/>
            <w:tcMar>
              <w:top w:w="100" w:type="dxa"/>
              <w:left w:w="100" w:type="dxa"/>
              <w:bottom w:w="100" w:type="dxa"/>
              <w:right w:w="100" w:type="dxa"/>
            </w:tcMar>
          </w:tcPr>
          <w:p w14:paraId="4306AB2D" w14:textId="77777777" w:rsidR="00121054" w:rsidRPr="00121054" w:rsidRDefault="00121054" w:rsidP="004E39B6">
            <w:pPr>
              <w:widowControl w:val="0"/>
              <w:spacing w:line="240" w:lineRule="auto"/>
              <w:rPr>
                <w:color w:val="000000" w:themeColor="text1"/>
              </w:rPr>
            </w:pPr>
            <w:r w:rsidRPr="00121054">
              <w:rPr>
                <w:color w:val="000000" w:themeColor="text1"/>
              </w:rPr>
              <w:t>Análisis Formal</w:t>
            </w:r>
          </w:p>
        </w:tc>
        <w:tc>
          <w:tcPr>
            <w:tcW w:w="6315" w:type="dxa"/>
            <w:shd w:val="clear" w:color="auto" w:fill="auto"/>
            <w:tcMar>
              <w:top w:w="100" w:type="dxa"/>
              <w:left w:w="100" w:type="dxa"/>
              <w:bottom w:w="100" w:type="dxa"/>
              <w:right w:w="100" w:type="dxa"/>
            </w:tcMar>
          </w:tcPr>
          <w:p w14:paraId="71E1B1CA" w14:textId="77777777" w:rsidR="00121054" w:rsidRPr="00121054" w:rsidRDefault="00121054" w:rsidP="004E39B6">
            <w:pPr>
              <w:widowControl w:val="0"/>
              <w:spacing w:line="240" w:lineRule="auto"/>
              <w:rPr>
                <w:color w:val="000000" w:themeColor="text1"/>
              </w:rPr>
            </w:pPr>
            <w:r w:rsidRPr="00121054">
              <w:rPr>
                <w:color w:val="000000" w:themeColor="text1"/>
              </w:rPr>
              <w:t>Hiram Herrera Rivas</w:t>
            </w:r>
          </w:p>
        </w:tc>
      </w:tr>
      <w:tr w:rsidR="00121054" w:rsidRPr="00121054" w14:paraId="67A24E0B" w14:textId="77777777" w:rsidTr="004E39B6">
        <w:tc>
          <w:tcPr>
            <w:tcW w:w="3045" w:type="dxa"/>
            <w:shd w:val="clear" w:color="auto" w:fill="auto"/>
            <w:tcMar>
              <w:top w:w="100" w:type="dxa"/>
              <w:left w:w="100" w:type="dxa"/>
              <w:bottom w:w="100" w:type="dxa"/>
              <w:right w:w="100" w:type="dxa"/>
            </w:tcMar>
          </w:tcPr>
          <w:p w14:paraId="7D4E0994" w14:textId="77777777" w:rsidR="00121054" w:rsidRPr="00121054" w:rsidRDefault="00121054" w:rsidP="004E39B6">
            <w:pPr>
              <w:widowControl w:val="0"/>
              <w:spacing w:line="240" w:lineRule="auto"/>
              <w:rPr>
                <w:color w:val="000000" w:themeColor="text1"/>
              </w:rPr>
            </w:pPr>
            <w:r w:rsidRPr="00121054">
              <w:rPr>
                <w:color w:val="000000" w:themeColor="text1"/>
              </w:rPr>
              <w:t>Investigación</w:t>
            </w:r>
          </w:p>
        </w:tc>
        <w:tc>
          <w:tcPr>
            <w:tcW w:w="6315" w:type="dxa"/>
            <w:shd w:val="clear" w:color="auto" w:fill="auto"/>
            <w:tcMar>
              <w:top w:w="100" w:type="dxa"/>
              <w:left w:w="100" w:type="dxa"/>
              <w:bottom w:w="100" w:type="dxa"/>
              <w:right w:w="100" w:type="dxa"/>
            </w:tcMar>
          </w:tcPr>
          <w:p w14:paraId="35D280C1"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r w:rsidR="00121054" w:rsidRPr="00121054" w14:paraId="1F4D0F44" w14:textId="77777777" w:rsidTr="004E39B6">
        <w:tc>
          <w:tcPr>
            <w:tcW w:w="3045" w:type="dxa"/>
            <w:shd w:val="clear" w:color="auto" w:fill="auto"/>
            <w:tcMar>
              <w:top w:w="100" w:type="dxa"/>
              <w:left w:w="100" w:type="dxa"/>
              <w:bottom w:w="100" w:type="dxa"/>
              <w:right w:w="100" w:type="dxa"/>
            </w:tcMar>
          </w:tcPr>
          <w:p w14:paraId="5898E558" w14:textId="77777777" w:rsidR="00121054" w:rsidRPr="00121054" w:rsidRDefault="00121054" w:rsidP="004E39B6">
            <w:pPr>
              <w:widowControl w:val="0"/>
              <w:spacing w:line="240" w:lineRule="auto"/>
              <w:rPr>
                <w:color w:val="000000" w:themeColor="text1"/>
              </w:rPr>
            </w:pPr>
            <w:r w:rsidRPr="00121054">
              <w:rPr>
                <w:color w:val="000000" w:themeColor="text1"/>
              </w:rPr>
              <w:t>Recursos</w:t>
            </w:r>
          </w:p>
        </w:tc>
        <w:tc>
          <w:tcPr>
            <w:tcW w:w="6315" w:type="dxa"/>
            <w:shd w:val="clear" w:color="auto" w:fill="auto"/>
            <w:tcMar>
              <w:top w:w="100" w:type="dxa"/>
              <w:left w:w="100" w:type="dxa"/>
              <w:bottom w:w="100" w:type="dxa"/>
              <w:right w:w="100" w:type="dxa"/>
            </w:tcMar>
          </w:tcPr>
          <w:p w14:paraId="7CA349A4"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r w:rsidR="00121054" w:rsidRPr="00121054" w14:paraId="58072DC1" w14:textId="77777777" w:rsidTr="004E39B6">
        <w:tc>
          <w:tcPr>
            <w:tcW w:w="3045" w:type="dxa"/>
            <w:shd w:val="clear" w:color="auto" w:fill="auto"/>
            <w:tcMar>
              <w:top w:w="100" w:type="dxa"/>
              <w:left w:w="100" w:type="dxa"/>
              <w:bottom w:w="100" w:type="dxa"/>
              <w:right w:w="100" w:type="dxa"/>
            </w:tcMar>
          </w:tcPr>
          <w:p w14:paraId="6A4F72C0" w14:textId="77777777" w:rsidR="00121054" w:rsidRPr="00121054" w:rsidRDefault="00121054" w:rsidP="004E39B6">
            <w:pPr>
              <w:widowControl w:val="0"/>
              <w:spacing w:line="240" w:lineRule="auto"/>
              <w:rPr>
                <w:color w:val="000000" w:themeColor="text1"/>
              </w:rPr>
            </w:pPr>
            <w:r w:rsidRPr="00121054">
              <w:rPr>
                <w:color w:val="000000" w:themeColor="text1"/>
              </w:rPr>
              <w:t>Curación de datos</w:t>
            </w:r>
          </w:p>
        </w:tc>
        <w:tc>
          <w:tcPr>
            <w:tcW w:w="6315" w:type="dxa"/>
            <w:shd w:val="clear" w:color="auto" w:fill="auto"/>
            <w:tcMar>
              <w:top w:w="100" w:type="dxa"/>
              <w:left w:w="100" w:type="dxa"/>
              <w:bottom w:w="100" w:type="dxa"/>
              <w:right w:w="100" w:type="dxa"/>
            </w:tcMar>
          </w:tcPr>
          <w:p w14:paraId="04F221CB" w14:textId="77777777" w:rsidR="00121054" w:rsidRPr="00121054" w:rsidRDefault="00121054" w:rsidP="004E39B6">
            <w:pPr>
              <w:widowControl w:val="0"/>
              <w:spacing w:line="240" w:lineRule="auto"/>
              <w:rPr>
                <w:color w:val="000000" w:themeColor="text1"/>
              </w:rPr>
            </w:pPr>
            <w:r w:rsidRPr="00121054">
              <w:rPr>
                <w:color w:val="000000" w:themeColor="text1"/>
              </w:rPr>
              <w:t>Jorge Arturo Hernández Almazán</w:t>
            </w:r>
          </w:p>
        </w:tc>
      </w:tr>
      <w:tr w:rsidR="00121054" w:rsidRPr="00121054" w14:paraId="0F19A02A" w14:textId="77777777" w:rsidTr="004E39B6">
        <w:tc>
          <w:tcPr>
            <w:tcW w:w="3045" w:type="dxa"/>
            <w:shd w:val="clear" w:color="auto" w:fill="auto"/>
            <w:tcMar>
              <w:top w:w="100" w:type="dxa"/>
              <w:left w:w="100" w:type="dxa"/>
              <w:bottom w:w="100" w:type="dxa"/>
              <w:right w:w="100" w:type="dxa"/>
            </w:tcMar>
          </w:tcPr>
          <w:p w14:paraId="26732A1E" w14:textId="77777777" w:rsidR="00121054" w:rsidRPr="00121054" w:rsidRDefault="00121054" w:rsidP="004E39B6">
            <w:pPr>
              <w:widowControl w:val="0"/>
              <w:spacing w:line="240" w:lineRule="auto"/>
              <w:rPr>
                <w:color w:val="000000" w:themeColor="text1"/>
              </w:rPr>
            </w:pPr>
            <w:r w:rsidRPr="00121054">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2B23950B" w14:textId="77777777" w:rsidR="00121054" w:rsidRPr="00121054" w:rsidRDefault="00121054" w:rsidP="004E39B6">
            <w:pPr>
              <w:widowControl w:val="0"/>
              <w:spacing w:line="240" w:lineRule="auto"/>
              <w:rPr>
                <w:color w:val="000000" w:themeColor="text1"/>
              </w:rPr>
            </w:pPr>
            <w:r w:rsidRPr="00121054">
              <w:rPr>
                <w:color w:val="000000" w:themeColor="text1"/>
              </w:rPr>
              <w:t xml:space="preserve">Hiram Herrera Rivas </w:t>
            </w:r>
          </w:p>
        </w:tc>
      </w:tr>
      <w:tr w:rsidR="00121054" w:rsidRPr="00121054" w14:paraId="2207BDF5" w14:textId="77777777" w:rsidTr="004E39B6">
        <w:tc>
          <w:tcPr>
            <w:tcW w:w="3045" w:type="dxa"/>
            <w:shd w:val="clear" w:color="auto" w:fill="auto"/>
            <w:tcMar>
              <w:top w:w="100" w:type="dxa"/>
              <w:left w:w="100" w:type="dxa"/>
              <w:bottom w:w="100" w:type="dxa"/>
              <w:right w:w="100" w:type="dxa"/>
            </w:tcMar>
          </w:tcPr>
          <w:p w14:paraId="65222493" w14:textId="77777777" w:rsidR="00121054" w:rsidRPr="00121054" w:rsidRDefault="00121054" w:rsidP="004E39B6">
            <w:pPr>
              <w:widowControl w:val="0"/>
              <w:spacing w:line="240" w:lineRule="auto"/>
              <w:rPr>
                <w:color w:val="000000" w:themeColor="text1"/>
              </w:rPr>
            </w:pPr>
            <w:r w:rsidRPr="00121054">
              <w:rPr>
                <w:color w:val="000000" w:themeColor="text1"/>
              </w:rPr>
              <w:t>Escritura - Revisión y edición</w:t>
            </w:r>
          </w:p>
        </w:tc>
        <w:tc>
          <w:tcPr>
            <w:tcW w:w="6315" w:type="dxa"/>
            <w:shd w:val="clear" w:color="auto" w:fill="auto"/>
            <w:tcMar>
              <w:top w:w="100" w:type="dxa"/>
              <w:left w:w="100" w:type="dxa"/>
              <w:bottom w:w="100" w:type="dxa"/>
              <w:right w:w="100" w:type="dxa"/>
            </w:tcMar>
          </w:tcPr>
          <w:p w14:paraId="69E219E1" w14:textId="77777777" w:rsidR="00121054" w:rsidRPr="00121054" w:rsidRDefault="00121054" w:rsidP="004E39B6">
            <w:pPr>
              <w:widowControl w:val="0"/>
              <w:spacing w:line="240" w:lineRule="auto"/>
              <w:rPr>
                <w:color w:val="000000" w:themeColor="text1"/>
              </w:rPr>
            </w:pPr>
            <w:r w:rsidRPr="00121054">
              <w:rPr>
                <w:color w:val="000000" w:themeColor="text1"/>
              </w:rPr>
              <w:t>Hiram Herrera Rivas</w:t>
            </w:r>
          </w:p>
        </w:tc>
      </w:tr>
      <w:tr w:rsidR="00121054" w:rsidRPr="00121054" w14:paraId="3B74DBC1" w14:textId="77777777" w:rsidTr="004E39B6">
        <w:tc>
          <w:tcPr>
            <w:tcW w:w="3045" w:type="dxa"/>
            <w:shd w:val="clear" w:color="auto" w:fill="auto"/>
            <w:tcMar>
              <w:top w:w="100" w:type="dxa"/>
              <w:left w:w="100" w:type="dxa"/>
              <w:bottom w:w="100" w:type="dxa"/>
              <w:right w:w="100" w:type="dxa"/>
            </w:tcMar>
          </w:tcPr>
          <w:p w14:paraId="1E0F2517" w14:textId="77777777" w:rsidR="00121054" w:rsidRPr="00121054" w:rsidRDefault="00121054" w:rsidP="004E39B6">
            <w:pPr>
              <w:widowControl w:val="0"/>
              <w:spacing w:line="240" w:lineRule="auto"/>
              <w:rPr>
                <w:color w:val="000000" w:themeColor="text1"/>
              </w:rPr>
            </w:pPr>
            <w:r w:rsidRPr="00121054">
              <w:rPr>
                <w:color w:val="000000" w:themeColor="text1"/>
              </w:rPr>
              <w:t>Visualización</w:t>
            </w:r>
          </w:p>
        </w:tc>
        <w:tc>
          <w:tcPr>
            <w:tcW w:w="6315" w:type="dxa"/>
            <w:shd w:val="clear" w:color="auto" w:fill="auto"/>
            <w:tcMar>
              <w:top w:w="100" w:type="dxa"/>
              <w:left w:w="100" w:type="dxa"/>
              <w:bottom w:w="100" w:type="dxa"/>
              <w:right w:w="100" w:type="dxa"/>
            </w:tcMar>
          </w:tcPr>
          <w:p w14:paraId="460EA8F7" w14:textId="77777777" w:rsidR="00121054" w:rsidRPr="00121054" w:rsidRDefault="00121054" w:rsidP="004E39B6">
            <w:pPr>
              <w:widowControl w:val="0"/>
              <w:spacing w:line="240" w:lineRule="auto"/>
              <w:rPr>
                <w:color w:val="000000" w:themeColor="text1"/>
              </w:rPr>
            </w:pPr>
            <w:r w:rsidRPr="00121054">
              <w:rPr>
                <w:color w:val="000000" w:themeColor="text1"/>
              </w:rPr>
              <w:t>Jorge Arturo Hernández Almazán</w:t>
            </w:r>
          </w:p>
        </w:tc>
      </w:tr>
      <w:tr w:rsidR="00121054" w:rsidRPr="00121054" w14:paraId="3218BCE4" w14:textId="77777777" w:rsidTr="004E39B6">
        <w:tc>
          <w:tcPr>
            <w:tcW w:w="3045" w:type="dxa"/>
            <w:shd w:val="clear" w:color="auto" w:fill="auto"/>
            <w:tcMar>
              <w:top w:w="100" w:type="dxa"/>
              <w:left w:w="100" w:type="dxa"/>
              <w:bottom w:w="100" w:type="dxa"/>
              <w:right w:w="100" w:type="dxa"/>
            </w:tcMar>
          </w:tcPr>
          <w:p w14:paraId="0D1F54A8" w14:textId="77777777" w:rsidR="00121054" w:rsidRPr="00121054" w:rsidRDefault="00121054" w:rsidP="004E39B6">
            <w:pPr>
              <w:widowControl w:val="0"/>
              <w:spacing w:line="240" w:lineRule="auto"/>
              <w:rPr>
                <w:color w:val="000000" w:themeColor="text1"/>
              </w:rPr>
            </w:pPr>
            <w:r w:rsidRPr="00121054">
              <w:rPr>
                <w:color w:val="000000" w:themeColor="text1"/>
              </w:rPr>
              <w:t>Supervisión</w:t>
            </w:r>
          </w:p>
        </w:tc>
        <w:tc>
          <w:tcPr>
            <w:tcW w:w="6315" w:type="dxa"/>
            <w:shd w:val="clear" w:color="auto" w:fill="auto"/>
            <w:tcMar>
              <w:top w:w="100" w:type="dxa"/>
              <w:left w:w="100" w:type="dxa"/>
              <w:bottom w:w="100" w:type="dxa"/>
              <w:right w:w="100" w:type="dxa"/>
            </w:tcMar>
          </w:tcPr>
          <w:p w14:paraId="05FF66D5"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r w:rsidR="00121054" w:rsidRPr="00121054" w14:paraId="15FFBF59" w14:textId="77777777" w:rsidTr="004E39B6">
        <w:tc>
          <w:tcPr>
            <w:tcW w:w="3045" w:type="dxa"/>
            <w:shd w:val="clear" w:color="auto" w:fill="auto"/>
            <w:tcMar>
              <w:top w:w="100" w:type="dxa"/>
              <w:left w:w="100" w:type="dxa"/>
              <w:bottom w:w="100" w:type="dxa"/>
              <w:right w:w="100" w:type="dxa"/>
            </w:tcMar>
          </w:tcPr>
          <w:p w14:paraId="7A13438D" w14:textId="77777777" w:rsidR="00121054" w:rsidRPr="00121054" w:rsidRDefault="00121054" w:rsidP="004E39B6">
            <w:pPr>
              <w:widowControl w:val="0"/>
              <w:spacing w:line="240" w:lineRule="auto"/>
              <w:rPr>
                <w:color w:val="000000" w:themeColor="text1"/>
              </w:rPr>
            </w:pPr>
            <w:r w:rsidRPr="00121054">
              <w:rPr>
                <w:color w:val="000000" w:themeColor="text1"/>
              </w:rPr>
              <w:t>Administración de Proyectos</w:t>
            </w:r>
          </w:p>
        </w:tc>
        <w:tc>
          <w:tcPr>
            <w:tcW w:w="6315" w:type="dxa"/>
            <w:shd w:val="clear" w:color="auto" w:fill="auto"/>
            <w:tcMar>
              <w:top w:w="100" w:type="dxa"/>
              <w:left w:w="100" w:type="dxa"/>
              <w:bottom w:w="100" w:type="dxa"/>
              <w:right w:w="100" w:type="dxa"/>
            </w:tcMar>
          </w:tcPr>
          <w:p w14:paraId="5013786D" w14:textId="77777777" w:rsidR="00121054" w:rsidRPr="00121054" w:rsidRDefault="00121054" w:rsidP="004E39B6">
            <w:pPr>
              <w:widowControl w:val="0"/>
              <w:spacing w:line="240" w:lineRule="auto"/>
              <w:rPr>
                <w:color w:val="000000" w:themeColor="text1"/>
              </w:rPr>
            </w:pPr>
            <w:r w:rsidRPr="00121054">
              <w:rPr>
                <w:color w:val="000000" w:themeColor="text1"/>
              </w:rPr>
              <w:t>Jorge Arturo Hernández Almazán</w:t>
            </w:r>
          </w:p>
        </w:tc>
      </w:tr>
      <w:tr w:rsidR="00121054" w:rsidRPr="00121054" w14:paraId="5519CAE3" w14:textId="77777777" w:rsidTr="004E39B6">
        <w:tc>
          <w:tcPr>
            <w:tcW w:w="3045" w:type="dxa"/>
            <w:shd w:val="clear" w:color="auto" w:fill="auto"/>
            <w:tcMar>
              <w:top w:w="100" w:type="dxa"/>
              <w:left w:w="100" w:type="dxa"/>
              <w:bottom w:w="100" w:type="dxa"/>
              <w:right w:w="100" w:type="dxa"/>
            </w:tcMar>
          </w:tcPr>
          <w:p w14:paraId="0F5C7354" w14:textId="77777777" w:rsidR="00121054" w:rsidRPr="00121054" w:rsidRDefault="00121054" w:rsidP="004E39B6">
            <w:pPr>
              <w:widowControl w:val="0"/>
              <w:spacing w:line="240" w:lineRule="auto"/>
              <w:rPr>
                <w:color w:val="000000" w:themeColor="text1"/>
              </w:rPr>
            </w:pPr>
            <w:r w:rsidRPr="00121054">
              <w:rPr>
                <w:color w:val="000000" w:themeColor="text1"/>
              </w:rPr>
              <w:t>Adquisición de fondos</w:t>
            </w:r>
          </w:p>
        </w:tc>
        <w:tc>
          <w:tcPr>
            <w:tcW w:w="6315" w:type="dxa"/>
            <w:shd w:val="clear" w:color="auto" w:fill="auto"/>
            <w:tcMar>
              <w:top w:w="100" w:type="dxa"/>
              <w:left w:w="100" w:type="dxa"/>
              <w:bottom w:w="100" w:type="dxa"/>
              <w:right w:w="100" w:type="dxa"/>
            </w:tcMar>
          </w:tcPr>
          <w:p w14:paraId="68C1279E" w14:textId="77777777" w:rsidR="00121054" w:rsidRPr="00121054" w:rsidRDefault="00121054" w:rsidP="004E39B6">
            <w:pPr>
              <w:widowControl w:val="0"/>
              <w:spacing w:line="240" w:lineRule="auto"/>
              <w:rPr>
                <w:color w:val="000000" w:themeColor="text1"/>
              </w:rPr>
            </w:pPr>
            <w:r w:rsidRPr="00121054">
              <w:rPr>
                <w:color w:val="000000" w:themeColor="text1"/>
              </w:rPr>
              <w:t>José Fidencio López Luna</w:t>
            </w:r>
          </w:p>
        </w:tc>
      </w:tr>
    </w:tbl>
    <w:p w14:paraId="3AA2D20A" w14:textId="77777777" w:rsidR="00121054" w:rsidRDefault="00121054" w:rsidP="008C0565">
      <w:pPr>
        <w:pStyle w:val="EndNoteBibliography"/>
        <w:spacing w:after="0" w:line="360" w:lineRule="auto"/>
        <w:ind w:left="720" w:hanging="720"/>
      </w:pPr>
    </w:p>
    <w:sectPr w:rsidR="00121054" w:rsidSect="004A1CC0">
      <w:headerReference w:type="default" r:id="rId8"/>
      <w:footerReference w:type="default" r:id="rId9"/>
      <w:pgSz w:w="11906" w:h="16838"/>
      <w:pgMar w:top="1276" w:right="1701" w:bottom="851" w:left="1701" w:header="142"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1C7C" w14:textId="77777777" w:rsidR="00FA0C9B" w:rsidRDefault="00FA0C9B" w:rsidP="003A6671">
      <w:pPr>
        <w:spacing w:after="0" w:line="240" w:lineRule="auto"/>
      </w:pPr>
      <w:r>
        <w:separator/>
      </w:r>
    </w:p>
  </w:endnote>
  <w:endnote w:type="continuationSeparator" w:id="0">
    <w:p w14:paraId="17A6C620" w14:textId="77777777" w:rsidR="00FA0C9B" w:rsidRDefault="00FA0C9B" w:rsidP="003A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8E4B" w14:textId="66CD5A9C" w:rsidR="00AC2F23" w:rsidRDefault="00AC2F23">
    <w:pPr>
      <w:pStyle w:val="Piedepgina"/>
    </w:pPr>
    <w:r>
      <w:t xml:space="preserve">          </w:t>
    </w:r>
    <w:r w:rsidRPr="002A3D98">
      <w:rPr>
        <w:noProof/>
        <w:lang w:val="en-GB" w:eastAsia="en-GB"/>
      </w:rPr>
      <w:drawing>
        <wp:inline distT="0" distB="0" distL="0" distR="0" wp14:anchorId="690AEFBF" wp14:editId="639C6D1E">
          <wp:extent cx="1600200" cy="419100"/>
          <wp:effectExtent l="0" t="0" r="0" b="0"/>
          <wp:docPr id="29"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A1CC0">
      <w:rPr>
        <w:rFonts w:asciiTheme="minorHAnsi" w:hAnsiTheme="minorHAnsi" w:cstheme="minorHAnsi"/>
        <w:b/>
        <w:sz w:val="22"/>
        <w:szCs w:val="16"/>
      </w:rPr>
      <w:t xml:space="preserve">Vol. 12, Núm. 24 </w:t>
    </w:r>
    <w:proofErr w:type="gramStart"/>
    <w:r w:rsidRPr="004A1CC0">
      <w:rPr>
        <w:rFonts w:asciiTheme="minorHAnsi" w:hAnsiTheme="minorHAnsi" w:cstheme="minorHAnsi"/>
        <w:b/>
        <w:sz w:val="22"/>
        <w:szCs w:val="16"/>
      </w:rPr>
      <w:t>Enero</w:t>
    </w:r>
    <w:proofErr w:type="gramEnd"/>
    <w:r w:rsidRPr="004A1CC0">
      <w:rPr>
        <w:rFonts w:asciiTheme="minorHAnsi" w:hAnsiTheme="minorHAnsi" w:cstheme="minorHAnsi"/>
        <w:b/>
        <w:sz w:val="22"/>
        <w:szCs w:val="16"/>
      </w:rPr>
      <w:t xml:space="preserve"> - Junio 202</w:t>
    </w:r>
    <w:r w:rsidR="00AE7C98">
      <w:rPr>
        <w:rFonts w:asciiTheme="minorHAnsi" w:hAnsiTheme="minorHAnsi" w:cstheme="minorHAnsi"/>
        <w:b/>
        <w:sz w:val="22"/>
        <w:szCs w:val="16"/>
      </w:rPr>
      <w:t>2</w:t>
    </w:r>
    <w:r w:rsidRPr="004A1CC0">
      <w:rPr>
        <w:rFonts w:asciiTheme="minorHAnsi" w:hAnsiTheme="minorHAnsi" w:cstheme="minorHAnsi"/>
        <w:b/>
        <w:sz w:val="22"/>
        <w:szCs w:val="16"/>
      </w:rPr>
      <w:t>, e</w:t>
    </w:r>
    <w:r w:rsidR="00AE7C98">
      <w:rPr>
        <w:rFonts w:asciiTheme="minorHAnsi" w:hAnsiTheme="minorHAnsi" w:cstheme="minorHAnsi"/>
        <w:b/>
        <w:sz w:val="22"/>
        <w:szCs w:val="16"/>
      </w:rPr>
      <w:t>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E384" w14:textId="77777777" w:rsidR="00FA0C9B" w:rsidRDefault="00FA0C9B" w:rsidP="003A6671">
      <w:pPr>
        <w:spacing w:after="0" w:line="240" w:lineRule="auto"/>
      </w:pPr>
      <w:r>
        <w:separator/>
      </w:r>
    </w:p>
  </w:footnote>
  <w:footnote w:type="continuationSeparator" w:id="0">
    <w:p w14:paraId="72F2ABCA" w14:textId="77777777" w:rsidR="00FA0C9B" w:rsidRDefault="00FA0C9B" w:rsidP="003A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C6B3" w14:textId="047281DF" w:rsidR="00AC2F23" w:rsidRDefault="00AC2F23" w:rsidP="004A1CC0">
    <w:pPr>
      <w:pStyle w:val="Encabezado"/>
      <w:jc w:val="center"/>
    </w:pPr>
    <w:r w:rsidRPr="002A3D98">
      <w:rPr>
        <w:noProof/>
        <w:lang w:val="en-GB" w:eastAsia="en-GB"/>
      </w:rPr>
      <w:drawing>
        <wp:inline distT="0" distB="0" distL="0" distR="0" wp14:anchorId="37ED0621" wp14:editId="1B10E9B8">
          <wp:extent cx="5397500" cy="635000"/>
          <wp:effectExtent l="0" t="0" r="0" b="0"/>
          <wp:docPr id="28"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3A4"/>
    <w:multiLevelType w:val="hybridMultilevel"/>
    <w:tmpl w:val="96BAC8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63042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678A4"/>
    <w:rsid w:val="00001645"/>
    <w:rsid w:val="00024B3C"/>
    <w:rsid w:val="000511B1"/>
    <w:rsid w:val="00090D33"/>
    <w:rsid w:val="00094E6C"/>
    <w:rsid w:val="000D5884"/>
    <w:rsid w:val="000D7582"/>
    <w:rsid w:val="000E2264"/>
    <w:rsid w:val="000E34A6"/>
    <w:rsid w:val="000E73F8"/>
    <w:rsid w:val="00110260"/>
    <w:rsid w:val="00121054"/>
    <w:rsid w:val="00157EED"/>
    <w:rsid w:val="00185434"/>
    <w:rsid w:val="00192CBC"/>
    <w:rsid w:val="001A7E39"/>
    <w:rsid w:val="001C3549"/>
    <w:rsid w:val="00214BF9"/>
    <w:rsid w:val="002150FB"/>
    <w:rsid w:val="00224981"/>
    <w:rsid w:val="0025385F"/>
    <w:rsid w:val="002538F4"/>
    <w:rsid w:val="00272BD2"/>
    <w:rsid w:val="00274D0A"/>
    <w:rsid w:val="00277DA3"/>
    <w:rsid w:val="0028006A"/>
    <w:rsid w:val="00290703"/>
    <w:rsid w:val="002C29FA"/>
    <w:rsid w:val="002C35B2"/>
    <w:rsid w:val="00306B6C"/>
    <w:rsid w:val="003125E9"/>
    <w:rsid w:val="0031791E"/>
    <w:rsid w:val="00336E22"/>
    <w:rsid w:val="00344FAC"/>
    <w:rsid w:val="003629D8"/>
    <w:rsid w:val="00363700"/>
    <w:rsid w:val="00396720"/>
    <w:rsid w:val="003A5283"/>
    <w:rsid w:val="003A6671"/>
    <w:rsid w:val="003B1EB6"/>
    <w:rsid w:val="003D0C76"/>
    <w:rsid w:val="003E1869"/>
    <w:rsid w:val="003E3474"/>
    <w:rsid w:val="004106A1"/>
    <w:rsid w:val="00422DF3"/>
    <w:rsid w:val="0042399C"/>
    <w:rsid w:val="00425718"/>
    <w:rsid w:val="00426462"/>
    <w:rsid w:val="004427CB"/>
    <w:rsid w:val="00443BFB"/>
    <w:rsid w:val="00453BEC"/>
    <w:rsid w:val="004633A7"/>
    <w:rsid w:val="004730A4"/>
    <w:rsid w:val="004A1CC0"/>
    <w:rsid w:val="004D0B98"/>
    <w:rsid w:val="004E0985"/>
    <w:rsid w:val="00502B05"/>
    <w:rsid w:val="0051164C"/>
    <w:rsid w:val="00517B13"/>
    <w:rsid w:val="005473A3"/>
    <w:rsid w:val="0055107B"/>
    <w:rsid w:val="00553FE8"/>
    <w:rsid w:val="00562750"/>
    <w:rsid w:val="00565378"/>
    <w:rsid w:val="00580618"/>
    <w:rsid w:val="005B5033"/>
    <w:rsid w:val="005B76A0"/>
    <w:rsid w:val="005E4A42"/>
    <w:rsid w:val="005F4D83"/>
    <w:rsid w:val="00603075"/>
    <w:rsid w:val="0063101C"/>
    <w:rsid w:val="00633054"/>
    <w:rsid w:val="006343EA"/>
    <w:rsid w:val="00634DDF"/>
    <w:rsid w:val="006376A3"/>
    <w:rsid w:val="006645EA"/>
    <w:rsid w:val="00667A2C"/>
    <w:rsid w:val="006B4C77"/>
    <w:rsid w:val="006B54FF"/>
    <w:rsid w:val="00703BF0"/>
    <w:rsid w:val="007453CE"/>
    <w:rsid w:val="00762D72"/>
    <w:rsid w:val="00766037"/>
    <w:rsid w:val="00776C23"/>
    <w:rsid w:val="00777B1A"/>
    <w:rsid w:val="00783169"/>
    <w:rsid w:val="007D3661"/>
    <w:rsid w:val="007F6D73"/>
    <w:rsid w:val="008072BC"/>
    <w:rsid w:val="008323DB"/>
    <w:rsid w:val="0084724F"/>
    <w:rsid w:val="00857403"/>
    <w:rsid w:val="008678A4"/>
    <w:rsid w:val="00876BB6"/>
    <w:rsid w:val="00877E20"/>
    <w:rsid w:val="00883F55"/>
    <w:rsid w:val="00884063"/>
    <w:rsid w:val="008B2C65"/>
    <w:rsid w:val="008B4BBC"/>
    <w:rsid w:val="008C0565"/>
    <w:rsid w:val="008D797D"/>
    <w:rsid w:val="008E4293"/>
    <w:rsid w:val="008F0D87"/>
    <w:rsid w:val="00900E83"/>
    <w:rsid w:val="00915329"/>
    <w:rsid w:val="0092135B"/>
    <w:rsid w:val="00935D1A"/>
    <w:rsid w:val="00944192"/>
    <w:rsid w:val="00962B75"/>
    <w:rsid w:val="009637C6"/>
    <w:rsid w:val="009739EA"/>
    <w:rsid w:val="00982E41"/>
    <w:rsid w:val="00987BFB"/>
    <w:rsid w:val="009A11BB"/>
    <w:rsid w:val="009A3E28"/>
    <w:rsid w:val="009D3465"/>
    <w:rsid w:val="00A14D96"/>
    <w:rsid w:val="00A15CFD"/>
    <w:rsid w:val="00A1614B"/>
    <w:rsid w:val="00A61F2D"/>
    <w:rsid w:val="00A8610E"/>
    <w:rsid w:val="00A90219"/>
    <w:rsid w:val="00AC2F23"/>
    <w:rsid w:val="00AD1D1E"/>
    <w:rsid w:val="00AE6F9F"/>
    <w:rsid w:val="00AE7C98"/>
    <w:rsid w:val="00AE7F1F"/>
    <w:rsid w:val="00AF5203"/>
    <w:rsid w:val="00B075A6"/>
    <w:rsid w:val="00B21938"/>
    <w:rsid w:val="00B308FA"/>
    <w:rsid w:val="00B35F4C"/>
    <w:rsid w:val="00B367D6"/>
    <w:rsid w:val="00BA65D0"/>
    <w:rsid w:val="00BC7944"/>
    <w:rsid w:val="00BF79C2"/>
    <w:rsid w:val="00C00DC6"/>
    <w:rsid w:val="00C023DE"/>
    <w:rsid w:val="00C039C3"/>
    <w:rsid w:val="00C062EF"/>
    <w:rsid w:val="00C112B4"/>
    <w:rsid w:val="00C121F0"/>
    <w:rsid w:val="00C32E11"/>
    <w:rsid w:val="00C37AD3"/>
    <w:rsid w:val="00C41F7A"/>
    <w:rsid w:val="00C44F4C"/>
    <w:rsid w:val="00C65094"/>
    <w:rsid w:val="00C70659"/>
    <w:rsid w:val="00C873DC"/>
    <w:rsid w:val="00CB1A9A"/>
    <w:rsid w:val="00CD16C7"/>
    <w:rsid w:val="00CD72DF"/>
    <w:rsid w:val="00CF0202"/>
    <w:rsid w:val="00CF3D52"/>
    <w:rsid w:val="00CF43A0"/>
    <w:rsid w:val="00CF7CD1"/>
    <w:rsid w:val="00D04BE5"/>
    <w:rsid w:val="00D152CF"/>
    <w:rsid w:val="00D2206A"/>
    <w:rsid w:val="00D649FE"/>
    <w:rsid w:val="00D73568"/>
    <w:rsid w:val="00D753E7"/>
    <w:rsid w:val="00DD1D6E"/>
    <w:rsid w:val="00DD209B"/>
    <w:rsid w:val="00DD54C4"/>
    <w:rsid w:val="00DE1F6A"/>
    <w:rsid w:val="00DE6C6D"/>
    <w:rsid w:val="00DF5F54"/>
    <w:rsid w:val="00E11B54"/>
    <w:rsid w:val="00E378BC"/>
    <w:rsid w:val="00E37EDF"/>
    <w:rsid w:val="00E81616"/>
    <w:rsid w:val="00E94E40"/>
    <w:rsid w:val="00EA1A1E"/>
    <w:rsid w:val="00EA4CEF"/>
    <w:rsid w:val="00EB4D88"/>
    <w:rsid w:val="00F03076"/>
    <w:rsid w:val="00F15C6F"/>
    <w:rsid w:val="00F43D0B"/>
    <w:rsid w:val="00F46335"/>
    <w:rsid w:val="00F667C9"/>
    <w:rsid w:val="00F66F7F"/>
    <w:rsid w:val="00F953D0"/>
    <w:rsid w:val="00FA0C9B"/>
    <w:rsid w:val="00FC606A"/>
    <w:rsid w:val="00FE2131"/>
    <w:rsid w:val="00FE7B25"/>
    <w:rsid w:val="00FF67F9"/>
    <w:rsid w:val="00FF6B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1FE3"/>
  <w15:chartTrackingRefBased/>
  <w15:docId w15:val="{128449CB-3CB9-40A3-A3D8-D5582B7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A4"/>
    <w:pPr>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678A4"/>
    <w:pPr>
      <w:keepNext/>
      <w:keepLines/>
      <w:spacing w:before="240" w:after="0"/>
      <w:jc w:val="center"/>
      <w:outlineLvl w:val="0"/>
    </w:pPr>
    <w:rPr>
      <w:rFonts w:eastAsiaTheme="majorEastAsia"/>
      <w:b/>
      <w:color w:val="000000" w:themeColor="text1"/>
      <w:sz w:val="32"/>
      <w:szCs w:val="32"/>
    </w:rPr>
  </w:style>
  <w:style w:type="paragraph" w:styleId="Ttulo3">
    <w:name w:val="heading 3"/>
    <w:basedOn w:val="Normal"/>
    <w:next w:val="Normal"/>
    <w:link w:val="Ttulo3Car"/>
    <w:uiPriority w:val="9"/>
    <w:semiHidden/>
    <w:unhideWhenUsed/>
    <w:qFormat/>
    <w:rsid w:val="0012105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8A4"/>
    <w:rPr>
      <w:rFonts w:ascii="Times New Roman" w:eastAsiaTheme="majorEastAsia" w:hAnsi="Times New Roman" w:cs="Times New Roman"/>
      <w:b/>
      <w:color w:val="000000" w:themeColor="text1"/>
      <w:sz w:val="32"/>
      <w:szCs w:val="32"/>
    </w:rPr>
  </w:style>
  <w:style w:type="character" w:styleId="Hipervnculo">
    <w:name w:val="Hyperlink"/>
    <w:basedOn w:val="Fuentedeprrafopredeter"/>
    <w:uiPriority w:val="99"/>
    <w:unhideWhenUsed/>
    <w:rsid w:val="008678A4"/>
    <w:rPr>
      <w:color w:val="0563C1" w:themeColor="hyperlink"/>
      <w:u w:val="single"/>
    </w:rPr>
  </w:style>
  <w:style w:type="paragraph" w:styleId="Textonotapie">
    <w:name w:val="footnote text"/>
    <w:basedOn w:val="Normal"/>
    <w:link w:val="TextonotapieCar"/>
    <w:uiPriority w:val="99"/>
    <w:semiHidden/>
    <w:unhideWhenUsed/>
    <w:rsid w:val="008678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78A4"/>
    <w:rPr>
      <w:rFonts w:ascii="Times New Roman" w:hAnsi="Times New Roman" w:cs="Times New Roman"/>
      <w:sz w:val="20"/>
      <w:szCs w:val="20"/>
    </w:rPr>
  </w:style>
  <w:style w:type="table" w:styleId="Tablaconcuadrcula">
    <w:name w:val="Table Grid"/>
    <w:basedOn w:val="Tablanormal"/>
    <w:uiPriority w:val="39"/>
    <w:rsid w:val="008678A4"/>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678A4"/>
    <w:pPr>
      <w:spacing w:after="200" w:line="240" w:lineRule="auto"/>
      <w:jc w:val="left"/>
    </w:pPr>
    <w:rPr>
      <w:rFonts w:asciiTheme="minorHAnsi" w:hAnsiTheme="minorHAnsi" w:cstheme="minorBidi"/>
      <w:i/>
      <w:iCs/>
      <w:color w:val="44546A" w:themeColor="text2"/>
      <w:sz w:val="18"/>
      <w:szCs w:val="18"/>
    </w:rPr>
  </w:style>
  <w:style w:type="paragraph" w:customStyle="1" w:styleId="EndNoteBibliographyTitle">
    <w:name w:val="EndNote Bibliography Title"/>
    <w:basedOn w:val="Normal"/>
    <w:link w:val="EndNoteBibliographyTitleChar"/>
    <w:rsid w:val="008678A4"/>
    <w:pPr>
      <w:spacing w:after="0"/>
      <w:jc w:val="center"/>
    </w:pPr>
    <w:rPr>
      <w:noProof/>
      <w:lang w:val="en-US"/>
    </w:rPr>
  </w:style>
  <w:style w:type="character" w:customStyle="1" w:styleId="EndNoteBibliographyTitleChar">
    <w:name w:val="EndNote Bibliography Title Char"/>
    <w:basedOn w:val="Fuentedeprrafopredeter"/>
    <w:link w:val="EndNoteBibliographyTitle"/>
    <w:rsid w:val="008678A4"/>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8678A4"/>
    <w:pPr>
      <w:spacing w:line="240" w:lineRule="auto"/>
    </w:pPr>
    <w:rPr>
      <w:noProof/>
      <w:lang w:val="en-US"/>
    </w:rPr>
  </w:style>
  <w:style w:type="character" w:customStyle="1" w:styleId="EndNoteBibliographyChar">
    <w:name w:val="EndNote Bibliography Char"/>
    <w:basedOn w:val="Fuentedeprrafopredeter"/>
    <w:link w:val="EndNoteBibliography"/>
    <w:rsid w:val="008678A4"/>
    <w:rPr>
      <w:rFonts w:ascii="Times New Roman" w:hAnsi="Times New Roman" w:cs="Times New Roman"/>
      <w:noProof/>
      <w:sz w:val="24"/>
      <w:szCs w:val="24"/>
      <w:lang w:val="en-US"/>
    </w:rPr>
  </w:style>
  <w:style w:type="character" w:customStyle="1" w:styleId="UnresolvedMention1">
    <w:name w:val="Unresolved Mention1"/>
    <w:basedOn w:val="Fuentedeprrafopredeter"/>
    <w:uiPriority w:val="99"/>
    <w:semiHidden/>
    <w:unhideWhenUsed/>
    <w:rsid w:val="008678A4"/>
    <w:rPr>
      <w:color w:val="605E5C"/>
      <w:shd w:val="clear" w:color="auto" w:fill="E1DFDD"/>
    </w:rPr>
  </w:style>
  <w:style w:type="character" w:customStyle="1" w:styleId="Mencinsinresolver1">
    <w:name w:val="Mención sin resolver1"/>
    <w:basedOn w:val="Fuentedeprrafopredeter"/>
    <w:uiPriority w:val="99"/>
    <w:semiHidden/>
    <w:unhideWhenUsed/>
    <w:rsid w:val="008678A4"/>
    <w:rPr>
      <w:color w:val="605E5C"/>
      <w:shd w:val="clear" w:color="auto" w:fill="E1DFDD"/>
    </w:rPr>
  </w:style>
  <w:style w:type="character" w:styleId="Refdenotaalpie">
    <w:name w:val="footnote reference"/>
    <w:basedOn w:val="Fuentedeprrafopredeter"/>
    <w:uiPriority w:val="99"/>
    <w:semiHidden/>
    <w:unhideWhenUsed/>
    <w:rsid w:val="003A6671"/>
    <w:rPr>
      <w:vertAlign w:val="superscript"/>
    </w:rPr>
  </w:style>
  <w:style w:type="character" w:styleId="Hipervnculovisitado">
    <w:name w:val="FollowedHyperlink"/>
    <w:basedOn w:val="Fuentedeprrafopredeter"/>
    <w:uiPriority w:val="99"/>
    <w:semiHidden/>
    <w:unhideWhenUsed/>
    <w:rsid w:val="0084724F"/>
    <w:rPr>
      <w:color w:val="954F72" w:themeColor="followedHyperlink"/>
      <w:u w:val="single"/>
    </w:rPr>
  </w:style>
  <w:style w:type="paragraph" w:styleId="Revisin">
    <w:name w:val="Revision"/>
    <w:hidden/>
    <w:uiPriority w:val="99"/>
    <w:semiHidden/>
    <w:rsid w:val="00DE6C6D"/>
    <w:pPr>
      <w:spacing w:after="0" w:line="240" w:lineRule="auto"/>
    </w:pPr>
    <w:rPr>
      <w:rFonts w:ascii="Times New Roman" w:hAnsi="Times New Roman" w:cs="Times New Roman"/>
      <w:sz w:val="24"/>
      <w:szCs w:val="24"/>
    </w:rPr>
  </w:style>
  <w:style w:type="paragraph" w:styleId="Prrafodelista">
    <w:name w:val="List Paragraph"/>
    <w:basedOn w:val="Normal"/>
    <w:uiPriority w:val="34"/>
    <w:qFormat/>
    <w:rsid w:val="00F43D0B"/>
    <w:pPr>
      <w:ind w:left="720"/>
      <w:contextualSpacing/>
    </w:pPr>
  </w:style>
  <w:style w:type="paragraph" w:styleId="HTMLconformatoprevio">
    <w:name w:val="HTML Preformatted"/>
    <w:basedOn w:val="Normal"/>
    <w:link w:val="HTMLconformatoprevioCar"/>
    <w:uiPriority w:val="99"/>
    <w:unhideWhenUsed/>
    <w:rsid w:val="004A1CC0"/>
    <w:pPr>
      <w:widowControl w:val="0"/>
      <w:spacing w:after="0" w:line="240" w:lineRule="auto"/>
      <w:jc w:val="left"/>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4A1CC0"/>
    <w:rPr>
      <w:rFonts w:ascii="Consolas" w:eastAsia="Calibri" w:hAnsi="Consolas" w:cs="Consolas"/>
      <w:sz w:val="20"/>
      <w:szCs w:val="20"/>
      <w:lang w:val="en-US"/>
    </w:rPr>
  </w:style>
  <w:style w:type="paragraph" w:styleId="Encabezado">
    <w:name w:val="header"/>
    <w:basedOn w:val="Normal"/>
    <w:link w:val="EncabezadoCar"/>
    <w:uiPriority w:val="99"/>
    <w:unhideWhenUsed/>
    <w:rsid w:val="004A1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CC0"/>
    <w:rPr>
      <w:rFonts w:ascii="Times New Roman" w:hAnsi="Times New Roman" w:cs="Times New Roman"/>
      <w:sz w:val="24"/>
      <w:szCs w:val="24"/>
    </w:rPr>
  </w:style>
  <w:style w:type="paragraph" w:styleId="Piedepgina">
    <w:name w:val="footer"/>
    <w:basedOn w:val="Normal"/>
    <w:link w:val="PiedepginaCar"/>
    <w:uiPriority w:val="99"/>
    <w:unhideWhenUsed/>
    <w:rsid w:val="004A1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CC0"/>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121054"/>
    <w:rPr>
      <w:color w:val="605E5C"/>
      <w:shd w:val="clear" w:color="auto" w:fill="E1DFDD"/>
    </w:rPr>
  </w:style>
  <w:style w:type="character" w:customStyle="1" w:styleId="Ttulo3Car">
    <w:name w:val="Título 3 Car"/>
    <w:basedOn w:val="Fuentedeprrafopredeter"/>
    <w:link w:val="Ttulo3"/>
    <w:uiPriority w:val="9"/>
    <w:semiHidden/>
    <w:rsid w:val="001210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3FEA9-77E4-4CF5-B23B-C1388C5E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7404</Words>
  <Characters>40723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Herrera</dc:creator>
  <cp:keywords/>
  <dc:description/>
  <cp:lastModifiedBy>Gustavo Toledo</cp:lastModifiedBy>
  <cp:revision>11</cp:revision>
  <dcterms:created xsi:type="dcterms:W3CDTF">2022-01-04T04:01:00Z</dcterms:created>
  <dcterms:modified xsi:type="dcterms:W3CDTF">2022-06-23T02:32:00Z</dcterms:modified>
</cp:coreProperties>
</file>