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401FB" w14:textId="1E18F113" w:rsidR="003707A8" w:rsidRPr="000F139C" w:rsidRDefault="000F139C" w:rsidP="003707A8">
      <w:pPr>
        <w:spacing w:before="240" w:line="360" w:lineRule="auto"/>
        <w:jc w:val="right"/>
        <w:rPr>
          <w:rFonts w:ascii="Times New Roman" w:hAnsi="Times New Roman" w:cs="Times New Roman"/>
          <w:b/>
          <w:bCs/>
          <w:i/>
          <w:iCs/>
          <w:sz w:val="24"/>
          <w:szCs w:val="24"/>
        </w:rPr>
      </w:pPr>
      <w:r w:rsidRPr="000F139C">
        <w:rPr>
          <w:rFonts w:ascii="Times New Roman" w:hAnsi="Times New Roman" w:cs="Times New Roman"/>
          <w:b/>
          <w:bCs/>
          <w:i/>
          <w:iCs/>
          <w:sz w:val="24"/>
          <w:szCs w:val="24"/>
        </w:rPr>
        <w:t>https://doi.org/10.23913/ride.v12i23.1054</w:t>
      </w:r>
    </w:p>
    <w:p w14:paraId="09B3BAE4" w14:textId="47375113" w:rsidR="003707A8" w:rsidRPr="003707A8" w:rsidRDefault="003707A8" w:rsidP="003707A8">
      <w:pPr>
        <w:spacing w:before="240" w:line="360" w:lineRule="auto"/>
        <w:jc w:val="right"/>
        <w:rPr>
          <w:rFonts w:ascii="Times New Roman" w:hAnsi="Times New Roman" w:cs="Times New Roman"/>
          <w:b/>
          <w:sz w:val="40"/>
          <w:szCs w:val="40"/>
        </w:rPr>
      </w:pPr>
      <w:r w:rsidRPr="003707A8">
        <w:rPr>
          <w:rFonts w:ascii="Times New Roman" w:hAnsi="Times New Roman" w:cs="Times New Roman"/>
          <w:b/>
          <w:bCs/>
          <w:i/>
          <w:iCs/>
          <w:sz w:val="24"/>
          <w:szCs w:val="24"/>
        </w:rPr>
        <w:t>Artículos científicos</w:t>
      </w:r>
    </w:p>
    <w:p w14:paraId="5732677C" w14:textId="583F2678" w:rsidR="00595E77" w:rsidRDefault="00595E77" w:rsidP="003E4607">
      <w:pPr>
        <w:spacing w:after="0" w:line="276" w:lineRule="auto"/>
        <w:jc w:val="right"/>
        <w:rPr>
          <w:rFonts w:cstheme="minorHAnsi"/>
          <w:b/>
          <w:sz w:val="36"/>
          <w:szCs w:val="36"/>
        </w:rPr>
      </w:pPr>
      <w:r w:rsidRPr="00595E77">
        <w:rPr>
          <w:rFonts w:cstheme="minorHAnsi"/>
          <w:b/>
          <w:sz w:val="36"/>
          <w:szCs w:val="36"/>
        </w:rPr>
        <w:t xml:space="preserve">Experiencias de </w:t>
      </w:r>
      <w:r w:rsidR="00702E72" w:rsidRPr="00595E77">
        <w:rPr>
          <w:rFonts w:cstheme="minorHAnsi"/>
          <w:b/>
          <w:sz w:val="36"/>
          <w:szCs w:val="36"/>
        </w:rPr>
        <w:t>los estudiantes exitosos de primera generación en la educación superior mexicana: un estudio narrativo</w:t>
      </w:r>
    </w:p>
    <w:p w14:paraId="1AA9C4F5" w14:textId="77777777" w:rsidR="003E4607" w:rsidRPr="00A448B3" w:rsidRDefault="003E4607" w:rsidP="003E4607">
      <w:pPr>
        <w:spacing w:after="0" w:line="276" w:lineRule="auto"/>
        <w:jc w:val="right"/>
        <w:rPr>
          <w:rFonts w:cstheme="minorHAnsi"/>
          <w:b/>
          <w:bCs/>
          <w:i/>
          <w:iCs/>
          <w:sz w:val="28"/>
          <w:szCs w:val="28"/>
          <w:lang w:val="es-MX"/>
        </w:rPr>
      </w:pPr>
    </w:p>
    <w:p w14:paraId="40A16AE7" w14:textId="1E8913CC" w:rsidR="006847E7" w:rsidRDefault="00595E77" w:rsidP="003E4607">
      <w:pPr>
        <w:spacing w:after="0" w:line="276" w:lineRule="auto"/>
        <w:jc w:val="right"/>
        <w:rPr>
          <w:rFonts w:cstheme="minorHAnsi"/>
          <w:b/>
          <w:bCs/>
          <w:i/>
          <w:iCs/>
          <w:sz w:val="28"/>
          <w:szCs w:val="28"/>
          <w:lang w:val="en-US"/>
        </w:rPr>
      </w:pPr>
      <w:r w:rsidRPr="00595E77">
        <w:rPr>
          <w:rFonts w:cstheme="minorHAnsi"/>
          <w:b/>
          <w:bCs/>
          <w:i/>
          <w:iCs/>
          <w:sz w:val="28"/>
          <w:szCs w:val="28"/>
          <w:lang w:val="en-US"/>
        </w:rPr>
        <w:t>Experiences of Successful First-Generation Students in Mexican Higher Education: A narrative study</w:t>
      </w:r>
    </w:p>
    <w:p w14:paraId="0BC93AE6" w14:textId="41E54F77" w:rsidR="003E4607" w:rsidRDefault="003E4607" w:rsidP="003E4607">
      <w:pPr>
        <w:spacing w:after="0" w:line="276" w:lineRule="auto"/>
        <w:jc w:val="right"/>
        <w:rPr>
          <w:rFonts w:cstheme="minorHAnsi"/>
          <w:b/>
          <w:bCs/>
          <w:i/>
          <w:iCs/>
          <w:sz w:val="28"/>
          <w:szCs w:val="28"/>
          <w:lang w:val="en-US"/>
        </w:rPr>
      </w:pPr>
    </w:p>
    <w:p w14:paraId="15264DC4" w14:textId="1042BEA4" w:rsidR="003E4607" w:rsidRPr="00A448B3" w:rsidRDefault="003E4607" w:rsidP="003E4607">
      <w:pPr>
        <w:spacing w:after="0" w:line="276" w:lineRule="auto"/>
        <w:jc w:val="right"/>
        <w:rPr>
          <w:rFonts w:cstheme="minorHAnsi"/>
          <w:b/>
          <w:bCs/>
          <w:i/>
          <w:iCs/>
          <w:sz w:val="28"/>
          <w:szCs w:val="28"/>
          <w:lang w:val="es-MX"/>
        </w:rPr>
      </w:pPr>
      <w:r w:rsidRPr="00A448B3">
        <w:rPr>
          <w:rFonts w:cstheme="minorHAnsi"/>
          <w:b/>
          <w:bCs/>
          <w:i/>
          <w:iCs/>
          <w:sz w:val="28"/>
          <w:szCs w:val="28"/>
          <w:lang w:val="es-MX"/>
        </w:rPr>
        <w:t>Experiências de estudantes de primeira geração bem-sucedidos no ensino superior mexicano: um estudo narrativo</w:t>
      </w:r>
    </w:p>
    <w:p w14:paraId="6FB2BE8F" w14:textId="085AF014" w:rsidR="00BF5795" w:rsidRDefault="00BF5795" w:rsidP="00BA7D07">
      <w:pPr>
        <w:spacing w:after="0" w:line="360" w:lineRule="auto"/>
        <w:rPr>
          <w:rFonts w:cstheme="minorHAnsi"/>
          <w:b/>
          <w:sz w:val="24"/>
          <w:szCs w:val="24"/>
          <w:u w:color="000000"/>
          <w:lang w:val="es-MX" w:eastAsia="es-ES_tradnl"/>
        </w:rPr>
      </w:pPr>
    </w:p>
    <w:p w14:paraId="70920252" w14:textId="6B1BFE89" w:rsidR="00BA7D07" w:rsidRPr="00B83156" w:rsidRDefault="00BA7D07" w:rsidP="00B83156">
      <w:pPr>
        <w:spacing w:after="0" w:line="276" w:lineRule="auto"/>
        <w:jc w:val="right"/>
        <w:rPr>
          <w:rFonts w:ascii="Times New Roman" w:hAnsi="Times New Roman" w:cs="Times New Roman"/>
          <w:sz w:val="24"/>
          <w:szCs w:val="24"/>
        </w:rPr>
      </w:pPr>
      <w:r w:rsidRPr="00B83156">
        <w:rPr>
          <w:rFonts w:cstheme="minorHAnsi"/>
          <w:b/>
          <w:bCs/>
          <w:sz w:val="24"/>
          <w:szCs w:val="24"/>
        </w:rPr>
        <w:t>Enrique Bonilla Murillo</w:t>
      </w:r>
      <w:r w:rsidRPr="00B83156">
        <w:rPr>
          <w:rFonts w:asciiTheme="majorHAnsi" w:hAnsiTheme="majorHAnsi" w:cstheme="majorHAnsi"/>
          <w:b/>
          <w:bCs/>
          <w:sz w:val="24"/>
          <w:szCs w:val="24"/>
        </w:rPr>
        <w:t xml:space="preserve"> </w:t>
      </w:r>
      <w:r w:rsidR="00B83156">
        <w:rPr>
          <w:rFonts w:asciiTheme="majorHAnsi" w:hAnsiTheme="majorHAnsi" w:cstheme="majorHAnsi"/>
          <w:b/>
          <w:bCs/>
        </w:rPr>
        <w:br/>
      </w:r>
      <w:r w:rsidRPr="00B83156">
        <w:rPr>
          <w:rFonts w:ascii="Times New Roman" w:hAnsi="Times New Roman" w:cs="Times New Roman"/>
          <w:sz w:val="24"/>
          <w:szCs w:val="24"/>
        </w:rPr>
        <w:t xml:space="preserve">Universidad Autónoma de Tamaulipas, México </w:t>
      </w:r>
      <w:r w:rsidR="00B83156">
        <w:rPr>
          <w:rFonts w:ascii="Times New Roman" w:hAnsi="Times New Roman" w:cs="Times New Roman"/>
        </w:rPr>
        <w:br/>
      </w:r>
      <w:r w:rsidRPr="00B83156">
        <w:rPr>
          <w:rFonts w:cstheme="minorHAnsi"/>
          <w:color w:val="FF0000"/>
          <w:sz w:val="24"/>
          <w:szCs w:val="24"/>
        </w:rPr>
        <w:t>ebonilla@docentes.uat.edu.mx</w:t>
      </w:r>
      <w:r w:rsidRPr="00B83156">
        <w:rPr>
          <w:rFonts w:asciiTheme="majorHAnsi" w:hAnsiTheme="majorHAnsi" w:cstheme="majorHAnsi"/>
          <w:color w:val="FF0000"/>
          <w:sz w:val="24"/>
          <w:szCs w:val="24"/>
        </w:rPr>
        <w:t xml:space="preserve"> </w:t>
      </w:r>
      <w:r w:rsidR="00B83156">
        <w:rPr>
          <w:rFonts w:asciiTheme="majorHAnsi" w:hAnsiTheme="majorHAnsi" w:cstheme="majorHAnsi"/>
          <w:color w:val="FF0000"/>
        </w:rPr>
        <w:br/>
      </w:r>
      <w:r w:rsidR="002238FE" w:rsidRPr="00B83156">
        <w:rPr>
          <w:rFonts w:ascii="Times New Roman" w:hAnsi="Times New Roman" w:cs="Times New Roman"/>
          <w:sz w:val="24"/>
          <w:szCs w:val="24"/>
        </w:rPr>
        <w:t>https://orcid.org/0000-0002-3623-0989</w:t>
      </w:r>
    </w:p>
    <w:p w14:paraId="6FFF71A6" w14:textId="77777777" w:rsidR="00E8575B" w:rsidRDefault="00E8575B" w:rsidP="00B83156">
      <w:pPr>
        <w:spacing w:after="0" w:line="276" w:lineRule="auto"/>
        <w:jc w:val="right"/>
        <w:rPr>
          <w:rFonts w:cstheme="minorHAnsi"/>
          <w:b/>
          <w:sz w:val="24"/>
          <w:szCs w:val="24"/>
          <w:u w:color="000000"/>
          <w:lang w:val="es-MX" w:eastAsia="es-ES_tradnl"/>
        </w:rPr>
      </w:pPr>
    </w:p>
    <w:p w14:paraId="483D63DC" w14:textId="43AE502E" w:rsidR="00A448B3" w:rsidRPr="00B83156" w:rsidRDefault="00E8575B" w:rsidP="00B83156">
      <w:pPr>
        <w:spacing w:after="0" w:line="276" w:lineRule="auto"/>
        <w:jc w:val="right"/>
        <w:rPr>
          <w:rFonts w:ascii="Times New Roman" w:hAnsi="Times New Roman" w:cs="Times New Roman"/>
          <w:sz w:val="24"/>
          <w:szCs w:val="24"/>
        </w:rPr>
      </w:pPr>
      <w:r w:rsidRPr="00B83156">
        <w:rPr>
          <w:rFonts w:cstheme="minorHAnsi"/>
          <w:b/>
          <w:bCs/>
          <w:sz w:val="24"/>
          <w:szCs w:val="24"/>
        </w:rPr>
        <w:t xml:space="preserve">Verónica Sanité Solís </w:t>
      </w:r>
      <w:proofErr w:type="spellStart"/>
      <w:r w:rsidRPr="00B83156">
        <w:rPr>
          <w:rFonts w:cstheme="minorHAnsi"/>
          <w:b/>
          <w:bCs/>
          <w:sz w:val="24"/>
          <w:szCs w:val="24"/>
        </w:rPr>
        <w:t>Herebia</w:t>
      </w:r>
      <w:proofErr w:type="spellEnd"/>
      <w:r w:rsidRPr="00B83156">
        <w:rPr>
          <w:rFonts w:cstheme="minorHAnsi"/>
          <w:b/>
          <w:bCs/>
          <w:sz w:val="24"/>
          <w:szCs w:val="24"/>
        </w:rPr>
        <w:t xml:space="preserve"> </w:t>
      </w:r>
      <w:r w:rsidR="00B83156" w:rsidRPr="00B83156">
        <w:rPr>
          <w:rFonts w:cstheme="minorHAnsi"/>
          <w:b/>
          <w:bCs/>
          <w:sz w:val="24"/>
          <w:szCs w:val="24"/>
        </w:rPr>
        <w:br/>
      </w:r>
      <w:r w:rsidRPr="00B83156">
        <w:rPr>
          <w:rFonts w:ascii="Times New Roman" w:hAnsi="Times New Roman" w:cs="Times New Roman"/>
          <w:sz w:val="24"/>
          <w:szCs w:val="24"/>
        </w:rPr>
        <w:t xml:space="preserve">Universidad Autónoma de Tamaulipas, México </w:t>
      </w:r>
      <w:r w:rsidR="00B83156" w:rsidRPr="00B83156">
        <w:rPr>
          <w:rFonts w:ascii="Times New Roman" w:hAnsi="Times New Roman" w:cs="Times New Roman"/>
          <w:sz w:val="24"/>
          <w:szCs w:val="24"/>
        </w:rPr>
        <w:br/>
      </w:r>
      <w:r w:rsidR="006B6701" w:rsidRPr="00B83156">
        <w:rPr>
          <w:rFonts w:cstheme="minorHAnsi"/>
          <w:color w:val="FF0000"/>
          <w:sz w:val="24"/>
          <w:szCs w:val="24"/>
        </w:rPr>
        <w:t>vsolis</w:t>
      </w:r>
      <w:r w:rsidRPr="00B83156">
        <w:rPr>
          <w:rFonts w:cstheme="minorHAnsi"/>
          <w:color w:val="FF0000"/>
          <w:sz w:val="24"/>
          <w:szCs w:val="24"/>
        </w:rPr>
        <w:t xml:space="preserve">@docentes.uat.edu.mx </w:t>
      </w:r>
      <w:r w:rsidR="00B83156" w:rsidRPr="00B83156">
        <w:rPr>
          <w:rFonts w:cstheme="minorHAnsi"/>
          <w:color w:val="FF0000"/>
          <w:sz w:val="24"/>
          <w:szCs w:val="24"/>
        </w:rPr>
        <w:br/>
      </w:r>
      <w:r w:rsidR="006B6701" w:rsidRPr="00B83156">
        <w:rPr>
          <w:rFonts w:ascii="Times New Roman" w:hAnsi="Times New Roman" w:cs="Times New Roman"/>
          <w:sz w:val="24"/>
          <w:szCs w:val="24"/>
        </w:rPr>
        <w:t>http://orcid.org/0000-0001-9070-085X</w:t>
      </w:r>
    </w:p>
    <w:p w14:paraId="4B99DA61" w14:textId="77777777" w:rsidR="00B83156" w:rsidRDefault="00B83156" w:rsidP="005B3AEA">
      <w:pPr>
        <w:spacing w:after="0" w:line="360" w:lineRule="auto"/>
        <w:rPr>
          <w:rFonts w:cstheme="minorHAnsi"/>
          <w:b/>
          <w:sz w:val="28"/>
          <w:szCs w:val="28"/>
        </w:rPr>
      </w:pPr>
    </w:p>
    <w:p w14:paraId="05332E9F" w14:textId="53CF1D0A" w:rsidR="006847E7" w:rsidRPr="003707A8" w:rsidRDefault="006847E7" w:rsidP="005B3AEA">
      <w:pPr>
        <w:spacing w:after="0" w:line="360" w:lineRule="auto"/>
        <w:rPr>
          <w:rFonts w:cstheme="minorHAnsi"/>
          <w:b/>
          <w:sz w:val="28"/>
          <w:szCs w:val="28"/>
        </w:rPr>
      </w:pPr>
      <w:r w:rsidRPr="003707A8">
        <w:rPr>
          <w:rFonts w:cstheme="minorHAnsi"/>
          <w:b/>
          <w:sz w:val="28"/>
          <w:szCs w:val="28"/>
        </w:rPr>
        <w:t xml:space="preserve">Resumen </w:t>
      </w:r>
    </w:p>
    <w:p w14:paraId="2FA97D9F" w14:textId="57BDBCFA" w:rsidR="009F6A5E" w:rsidRDefault="00B446BF" w:rsidP="009F6A5E">
      <w:pPr>
        <w:spacing w:after="0" w:line="360" w:lineRule="auto"/>
        <w:jc w:val="both"/>
        <w:rPr>
          <w:rFonts w:ascii="Times New Roman" w:hAnsi="Times New Roman" w:cs="Times New Roman"/>
          <w:bCs/>
          <w:sz w:val="24"/>
          <w:szCs w:val="24"/>
        </w:rPr>
      </w:pPr>
      <w:r w:rsidRPr="00595E77">
        <w:rPr>
          <w:rFonts w:ascii="Times New Roman" w:hAnsi="Times New Roman" w:cs="Times New Roman"/>
          <w:bCs/>
          <w:sz w:val="24"/>
          <w:szCs w:val="24"/>
        </w:rPr>
        <w:t xml:space="preserve">La diversidad de la población estudiantil dificulta a la universidad poder satisfacer la demanda educativa. Los estudiantes de primera generación (EPG) pertenecen a una población vulnerable por sus características y retos de mantenerse en su trayectoria escolar. Los EPG son los primeros en sus familias </w:t>
      </w:r>
      <w:r w:rsidR="008D2047">
        <w:rPr>
          <w:rFonts w:ascii="Times New Roman" w:hAnsi="Times New Roman" w:cs="Times New Roman"/>
          <w:bCs/>
          <w:sz w:val="24"/>
          <w:szCs w:val="24"/>
        </w:rPr>
        <w:t>en</w:t>
      </w:r>
      <w:r w:rsidRPr="00595E77">
        <w:rPr>
          <w:rFonts w:ascii="Times New Roman" w:hAnsi="Times New Roman" w:cs="Times New Roman"/>
          <w:bCs/>
          <w:sz w:val="24"/>
          <w:szCs w:val="24"/>
        </w:rPr>
        <w:t xml:space="preserve"> asistir a una universidad; por lo tanto, enfrentan retos complejos como no conocer la cultura escolar, tener bajo rendimiento académico, dificultades económicas y típicamente no tienen un proyecto académico. </w:t>
      </w:r>
      <w:r w:rsidR="009F6A5E" w:rsidRPr="009F6A5E">
        <w:rPr>
          <w:rFonts w:ascii="Times New Roman" w:hAnsi="Times New Roman" w:cs="Times New Roman"/>
          <w:bCs/>
          <w:sz w:val="24"/>
          <w:szCs w:val="24"/>
        </w:rPr>
        <w:t>El propósito de este estudio</w:t>
      </w:r>
      <w:r w:rsidR="008D2047">
        <w:rPr>
          <w:rFonts w:ascii="Times New Roman" w:hAnsi="Times New Roman" w:cs="Times New Roman"/>
          <w:bCs/>
          <w:sz w:val="24"/>
          <w:szCs w:val="24"/>
        </w:rPr>
        <w:t>, por tanto,</w:t>
      </w:r>
      <w:r w:rsidR="009F6A5E" w:rsidRPr="009F6A5E">
        <w:rPr>
          <w:rFonts w:ascii="Times New Roman" w:hAnsi="Times New Roman" w:cs="Times New Roman"/>
          <w:bCs/>
          <w:sz w:val="24"/>
          <w:szCs w:val="24"/>
        </w:rPr>
        <w:t xml:space="preserve"> fue conocer </w:t>
      </w:r>
      <w:r w:rsidR="008D2047" w:rsidRPr="009F6A5E">
        <w:rPr>
          <w:rFonts w:ascii="Times New Roman" w:hAnsi="Times New Roman" w:cs="Times New Roman"/>
          <w:bCs/>
          <w:sz w:val="24"/>
          <w:szCs w:val="24"/>
        </w:rPr>
        <w:t xml:space="preserve">a través de sus historias </w:t>
      </w:r>
      <w:r w:rsidR="009F6A5E" w:rsidRPr="009F6A5E">
        <w:rPr>
          <w:rFonts w:ascii="Times New Roman" w:hAnsi="Times New Roman" w:cs="Times New Roman"/>
          <w:bCs/>
          <w:sz w:val="24"/>
          <w:szCs w:val="24"/>
        </w:rPr>
        <w:t xml:space="preserve">las experiencias de EPG exitosos en la educación mexicana. Se utilizó un método cualitativo con enfoque narrativo. Se colectaron datos de cuatro participantes a través de entrevistas narrativas de profundidad para encontrar cuáles </w:t>
      </w:r>
      <w:r w:rsidR="008D2047">
        <w:rPr>
          <w:rFonts w:ascii="Times New Roman" w:hAnsi="Times New Roman" w:cs="Times New Roman"/>
          <w:bCs/>
          <w:sz w:val="24"/>
          <w:szCs w:val="24"/>
        </w:rPr>
        <w:t>fueron</w:t>
      </w:r>
      <w:r w:rsidR="009F6A5E" w:rsidRPr="009F6A5E">
        <w:rPr>
          <w:rFonts w:ascii="Times New Roman" w:hAnsi="Times New Roman" w:cs="Times New Roman"/>
          <w:bCs/>
          <w:sz w:val="24"/>
          <w:szCs w:val="24"/>
        </w:rPr>
        <w:t xml:space="preserve"> sus retos, sus sistemas de apoyo </w:t>
      </w:r>
      <w:r w:rsidR="009F6A5E" w:rsidRPr="009F6A5E">
        <w:rPr>
          <w:rFonts w:ascii="Times New Roman" w:hAnsi="Times New Roman" w:cs="Times New Roman"/>
          <w:bCs/>
          <w:sz w:val="24"/>
          <w:szCs w:val="24"/>
        </w:rPr>
        <w:lastRenderedPageBreak/>
        <w:t>y sobre todo su motivación hasta alcanzar el éxito. Las historias narradas demuestran que la visión clara sobre lo que quieren profesionalmente y habilidades emocionales como la motivación y la resiliencia les permit</w:t>
      </w:r>
      <w:r w:rsidR="008D2047">
        <w:rPr>
          <w:rFonts w:ascii="Times New Roman" w:hAnsi="Times New Roman" w:cs="Times New Roman"/>
          <w:bCs/>
          <w:sz w:val="24"/>
          <w:szCs w:val="24"/>
        </w:rPr>
        <w:t>ieron</w:t>
      </w:r>
      <w:r w:rsidR="009F6A5E" w:rsidRPr="009F6A5E">
        <w:rPr>
          <w:rFonts w:ascii="Times New Roman" w:hAnsi="Times New Roman" w:cs="Times New Roman"/>
          <w:bCs/>
          <w:sz w:val="24"/>
          <w:szCs w:val="24"/>
        </w:rPr>
        <w:t xml:space="preserve"> </w:t>
      </w:r>
      <w:r w:rsidR="008D2047">
        <w:rPr>
          <w:rFonts w:ascii="Times New Roman" w:hAnsi="Times New Roman" w:cs="Times New Roman"/>
          <w:bCs/>
          <w:sz w:val="24"/>
          <w:szCs w:val="24"/>
        </w:rPr>
        <w:t>conseguir</w:t>
      </w:r>
      <w:r w:rsidR="009F6A5E" w:rsidRPr="009F6A5E">
        <w:rPr>
          <w:rFonts w:ascii="Times New Roman" w:hAnsi="Times New Roman" w:cs="Times New Roman"/>
          <w:bCs/>
          <w:sz w:val="24"/>
          <w:szCs w:val="24"/>
        </w:rPr>
        <w:t xml:space="preserve"> sus metas académicas. Sin embargo, </w:t>
      </w:r>
      <w:r w:rsidR="008D2047">
        <w:rPr>
          <w:rFonts w:ascii="Times New Roman" w:hAnsi="Times New Roman" w:cs="Times New Roman"/>
          <w:bCs/>
          <w:sz w:val="24"/>
          <w:szCs w:val="24"/>
        </w:rPr>
        <w:t xml:space="preserve">cabe resaltar que </w:t>
      </w:r>
      <w:r w:rsidR="009F6A5E" w:rsidRPr="009F6A5E">
        <w:rPr>
          <w:rFonts w:ascii="Times New Roman" w:hAnsi="Times New Roman" w:cs="Times New Roman"/>
          <w:bCs/>
          <w:sz w:val="24"/>
          <w:szCs w:val="24"/>
        </w:rPr>
        <w:t xml:space="preserve">no </w:t>
      </w:r>
      <w:r w:rsidR="008D2047">
        <w:rPr>
          <w:rFonts w:ascii="Times New Roman" w:hAnsi="Times New Roman" w:cs="Times New Roman"/>
          <w:bCs/>
          <w:sz w:val="24"/>
          <w:szCs w:val="24"/>
        </w:rPr>
        <w:t>todo</w:t>
      </w:r>
      <w:r w:rsidR="009F6A5E" w:rsidRPr="009F6A5E">
        <w:rPr>
          <w:rFonts w:ascii="Times New Roman" w:hAnsi="Times New Roman" w:cs="Times New Roman"/>
          <w:bCs/>
          <w:sz w:val="24"/>
          <w:szCs w:val="24"/>
        </w:rPr>
        <w:t xml:space="preserve"> </w:t>
      </w:r>
      <w:r w:rsidR="008D2047">
        <w:rPr>
          <w:rFonts w:ascii="Times New Roman" w:hAnsi="Times New Roman" w:cs="Times New Roman"/>
          <w:bCs/>
          <w:sz w:val="24"/>
          <w:szCs w:val="24"/>
        </w:rPr>
        <w:t xml:space="preserve">debe </w:t>
      </w:r>
      <w:r w:rsidR="009F6A5E" w:rsidRPr="009F6A5E">
        <w:rPr>
          <w:rFonts w:ascii="Times New Roman" w:hAnsi="Times New Roman" w:cs="Times New Roman"/>
          <w:bCs/>
          <w:sz w:val="24"/>
          <w:szCs w:val="24"/>
        </w:rPr>
        <w:t>depende</w:t>
      </w:r>
      <w:r w:rsidR="008D2047">
        <w:rPr>
          <w:rFonts w:ascii="Times New Roman" w:hAnsi="Times New Roman" w:cs="Times New Roman"/>
          <w:bCs/>
          <w:sz w:val="24"/>
          <w:szCs w:val="24"/>
        </w:rPr>
        <w:t>r</w:t>
      </w:r>
      <w:r w:rsidR="009F6A5E" w:rsidRPr="009F6A5E">
        <w:rPr>
          <w:rFonts w:ascii="Times New Roman" w:hAnsi="Times New Roman" w:cs="Times New Roman"/>
          <w:bCs/>
          <w:sz w:val="24"/>
          <w:szCs w:val="24"/>
        </w:rPr>
        <w:t xml:space="preserve"> de los EPG, </w:t>
      </w:r>
      <w:r w:rsidR="008D2047">
        <w:rPr>
          <w:rFonts w:ascii="Times New Roman" w:hAnsi="Times New Roman" w:cs="Times New Roman"/>
          <w:bCs/>
          <w:sz w:val="24"/>
          <w:szCs w:val="24"/>
        </w:rPr>
        <w:t xml:space="preserve">pues </w:t>
      </w:r>
      <w:r w:rsidR="009F6A5E" w:rsidRPr="009F6A5E">
        <w:rPr>
          <w:rFonts w:ascii="Times New Roman" w:hAnsi="Times New Roman" w:cs="Times New Roman"/>
          <w:bCs/>
          <w:sz w:val="24"/>
          <w:szCs w:val="24"/>
        </w:rPr>
        <w:t>la universidad tiene la obligación de proveer el apoyo que los estudiantes necesitan de acuerdo a sus necesidades.</w:t>
      </w:r>
    </w:p>
    <w:p w14:paraId="1281AABC" w14:textId="32FF89A4" w:rsidR="006847E7" w:rsidRPr="00B51A53" w:rsidRDefault="006847E7" w:rsidP="005B3AEA">
      <w:pPr>
        <w:spacing w:after="0" w:line="360" w:lineRule="auto"/>
        <w:rPr>
          <w:rFonts w:ascii="Times New Roman" w:hAnsi="Times New Roman" w:cs="Times New Roman"/>
          <w:i/>
          <w:iCs/>
          <w:sz w:val="24"/>
          <w:szCs w:val="24"/>
        </w:rPr>
      </w:pPr>
      <w:r w:rsidRPr="003707A8">
        <w:rPr>
          <w:rFonts w:cstheme="minorHAnsi"/>
          <w:b/>
          <w:sz w:val="28"/>
          <w:szCs w:val="28"/>
        </w:rPr>
        <w:t>Palabras clave:</w:t>
      </w:r>
      <w:r w:rsidR="00857A64">
        <w:rPr>
          <w:rFonts w:ascii="Times New Roman" w:hAnsi="Times New Roman" w:cs="Times New Roman"/>
          <w:b/>
          <w:bCs/>
          <w:sz w:val="24"/>
          <w:szCs w:val="24"/>
        </w:rPr>
        <w:t xml:space="preserve"> </w:t>
      </w:r>
      <w:r w:rsidR="00D040F3">
        <w:rPr>
          <w:rFonts w:ascii="Times New Roman" w:hAnsi="Times New Roman" w:cs="Times New Roman"/>
          <w:sz w:val="24"/>
          <w:szCs w:val="24"/>
        </w:rPr>
        <w:t xml:space="preserve">enseñanza superior, </w:t>
      </w:r>
      <w:r w:rsidR="00B36752">
        <w:rPr>
          <w:rFonts w:ascii="Times New Roman" w:hAnsi="Times New Roman" w:cs="Times New Roman"/>
          <w:sz w:val="24"/>
          <w:szCs w:val="24"/>
        </w:rPr>
        <w:t xml:space="preserve">estudiante universitario, </w:t>
      </w:r>
      <w:r w:rsidR="00702E72">
        <w:rPr>
          <w:rFonts w:ascii="Times New Roman" w:hAnsi="Times New Roman" w:cs="Times New Roman"/>
          <w:sz w:val="24"/>
          <w:szCs w:val="24"/>
        </w:rPr>
        <w:t>sociología del estudiante.</w:t>
      </w:r>
    </w:p>
    <w:p w14:paraId="11955D97" w14:textId="2A342161" w:rsidR="00072961" w:rsidRDefault="00072961" w:rsidP="005B3AEA">
      <w:pPr>
        <w:spacing w:after="0" w:line="360" w:lineRule="auto"/>
        <w:rPr>
          <w:rFonts w:ascii="Times New Roman" w:hAnsi="Times New Roman" w:cs="Times New Roman"/>
          <w:sz w:val="24"/>
          <w:szCs w:val="24"/>
        </w:rPr>
      </w:pPr>
    </w:p>
    <w:p w14:paraId="020C728E" w14:textId="241A9610" w:rsidR="006847E7" w:rsidRPr="003E4607" w:rsidRDefault="006847E7" w:rsidP="005B3AEA">
      <w:pPr>
        <w:spacing w:after="0" w:line="360" w:lineRule="auto"/>
        <w:rPr>
          <w:rFonts w:cstheme="minorHAnsi"/>
          <w:b/>
          <w:sz w:val="28"/>
          <w:szCs w:val="28"/>
          <w:lang w:val="en-US"/>
        </w:rPr>
      </w:pPr>
      <w:r w:rsidRPr="003E4607">
        <w:rPr>
          <w:rFonts w:cstheme="minorHAnsi"/>
          <w:b/>
          <w:sz w:val="28"/>
          <w:szCs w:val="28"/>
          <w:lang w:val="en-US"/>
        </w:rPr>
        <w:t>Abstract</w:t>
      </w:r>
    </w:p>
    <w:p w14:paraId="2B2312DF" w14:textId="037A64E3" w:rsidR="00773B7C" w:rsidRDefault="00773B7C" w:rsidP="006F301D">
      <w:pPr>
        <w:spacing w:after="0" w:line="360" w:lineRule="auto"/>
        <w:jc w:val="both"/>
        <w:rPr>
          <w:rFonts w:ascii="Times New Roman" w:hAnsi="Times New Roman" w:cs="Times New Roman"/>
          <w:sz w:val="24"/>
          <w:szCs w:val="24"/>
          <w:lang w:val="en-US"/>
        </w:rPr>
      </w:pPr>
      <w:r w:rsidRPr="00773B7C">
        <w:rPr>
          <w:rFonts w:ascii="Times New Roman" w:hAnsi="Times New Roman" w:cs="Times New Roman"/>
          <w:sz w:val="24"/>
          <w:szCs w:val="24"/>
          <w:lang w:val="en-US"/>
        </w:rPr>
        <w:t xml:space="preserve">The diversity of the student population makes it difficult for the university to meet the educational demand. First-generation students (EPG) belong to a vulnerable population due to their characteristics and challenges of staying in their school careers. EPGs are the first in their families to attend college; therefore, they face complex challenges such as not knowing the school culture, having poor academic performance, financial difficulties, and typically do not have an educational project. This study aimed to understand the experiences of successful EPGs in Mexican education through their stories. </w:t>
      </w:r>
      <w:r w:rsidR="005B2D5A">
        <w:rPr>
          <w:rFonts w:ascii="Times New Roman" w:hAnsi="Times New Roman" w:cs="Times New Roman"/>
          <w:sz w:val="24"/>
          <w:szCs w:val="24"/>
          <w:lang w:val="en-US"/>
        </w:rPr>
        <w:t>A</w:t>
      </w:r>
      <w:r w:rsidRPr="00773B7C">
        <w:rPr>
          <w:rFonts w:ascii="Times New Roman" w:hAnsi="Times New Roman" w:cs="Times New Roman"/>
          <w:sz w:val="24"/>
          <w:szCs w:val="24"/>
          <w:lang w:val="en-US"/>
        </w:rPr>
        <w:t xml:space="preserve"> qualitative method with a narrative approach</w:t>
      </w:r>
      <w:r w:rsidR="005B2D5A">
        <w:rPr>
          <w:rFonts w:ascii="Times New Roman" w:hAnsi="Times New Roman" w:cs="Times New Roman"/>
          <w:sz w:val="24"/>
          <w:szCs w:val="24"/>
          <w:lang w:val="en-US"/>
        </w:rPr>
        <w:t xml:space="preserve"> was used</w:t>
      </w:r>
      <w:r w:rsidRPr="00773B7C">
        <w:rPr>
          <w:rFonts w:ascii="Times New Roman" w:hAnsi="Times New Roman" w:cs="Times New Roman"/>
          <w:sz w:val="24"/>
          <w:szCs w:val="24"/>
          <w:lang w:val="en-US"/>
        </w:rPr>
        <w:t>. Data were collected from four participants through in-depth narrative interviews to find out their challenges, support systems, and motivation that allowed them to continue until they reach success. The narrated stories demonstrate that a clear vision of what they want professionally and emotional skills such as motivation and resilience enable them to achieve their academic goals. However, it depends not only on the EPGs; the university must provide the students' support according to their needs.</w:t>
      </w:r>
    </w:p>
    <w:p w14:paraId="01770DF7" w14:textId="65F4CD09" w:rsidR="00AD7191" w:rsidRDefault="006847E7" w:rsidP="00202830">
      <w:pPr>
        <w:spacing w:after="0" w:line="360" w:lineRule="auto"/>
        <w:rPr>
          <w:rFonts w:ascii="Times New Roman" w:hAnsi="Times New Roman" w:cs="Times New Roman"/>
          <w:sz w:val="24"/>
          <w:szCs w:val="24"/>
          <w:lang w:val="en-US"/>
        </w:rPr>
      </w:pPr>
      <w:r w:rsidRPr="003707A8">
        <w:rPr>
          <w:rFonts w:cstheme="minorHAnsi"/>
          <w:b/>
          <w:sz w:val="28"/>
          <w:szCs w:val="28"/>
          <w:lang w:val="en-US"/>
        </w:rPr>
        <w:t>Keywords:</w:t>
      </w:r>
      <w:r w:rsidRPr="00FA23A3">
        <w:rPr>
          <w:rFonts w:ascii="Times New Roman" w:hAnsi="Times New Roman" w:cs="Times New Roman"/>
          <w:b/>
          <w:bCs/>
          <w:sz w:val="24"/>
          <w:szCs w:val="24"/>
          <w:lang w:val="en-US"/>
        </w:rPr>
        <w:t xml:space="preserve"> </w:t>
      </w:r>
      <w:bookmarkStart w:id="0" w:name="_Hlk511773707"/>
      <w:r w:rsidR="008643C1" w:rsidRPr="00FA23A3">
        <w:rPr>
          <w:rFonts w:ascii="Times New Roman" w:hAnsi="Times New Roman" w:cs="Times New Roman"/>
          <w:sz w:val="24"/>
          <w:szCs w:val="24"/>
          <w:lang w:val="en-US"/>
        </w:rPr>
        <w:t xml:space="preserve">higher education, </w:t>
      </w:r>
      <w:r w:rsidR="00E25AED" w:rsidRPr="00FA23A3">
        <w:rPr>
          <w:rFonts w:ascii="Times New Roman" w:hAnsi="Times New Roman" w:cs="Times New Roman"/>
          <w:sz w:val="24"/>
          <w:szCs w:val="24"/>
          <w:lang w:val="en-US"/>
        </w:rPr>
        <w:t>s</w:t>
      </w:r>
      <w:r w:rsidR="00FA23A3" w:rsidRPr="00FA23A3">
        <w:rPr>
          <w:rFonts w:ascii="Times New Roman" w:hAnsi="Times New Roman" w:cs="Times New Roman"/>
          <w:sz w:val="24"/>
          <w:szCs w:val="24"/>
          <w:lang w:val="en-US"/>
        </w:rPr>
        <w:t>tudent sociology</w:t>
      </w:r>
      <w:r w:rsidR="005E09CA" w:rsidRPr="00FA23A3">
        <w:rPr>
          <w:rFonts w:ascii="Times New Roman" w:hAnsi="Times New Roman" w:cs="Times New Roman"/>
          <w:sz w:val="24"/>
          <w:szCs w:val="24"/>
          <w:lang w:val="en-US"/>
        </w:rPr>
        <w:t xml:space="preserve">, </w:t>
      </w:r>
      <w:r w:rsidR="00114471">
        <w:rPr>
          <w:rFonts w:ascii="Times New Roman" w:hAnsi="Times New Roman" w:cs="Times New Roman"/>
          <w:sz w:val="24"/>
          <w:szCs w:val="24"/>
          <w:lang w:val="en-US"/>
        </w:rPr>
        <w:t>university student</w:t>
      </w:r>
      <w:r w:rsidR="003707A8">
        <w:rPr>
          <w:rFonts w:ascii="Times New Roman" w:hAnsi="Times New Roman" w:cs="Times New Roman"/>
          <w:sz w:val="24"/>
          <w:szCs w:val="24"/>
          <w:lang w:val="en-US"/>
        </w:rPr>
        <w:t>.</w:t>
      </w:r>
    </w:p>
    <w:p w14:paraId="7B6AC295" w14:textId="6AF8E343" w:rsidR="003707A8" w:rsidRDefault="003707A8" w:rsidP="00202830">
      <w:pPr>
        <w:spacing w:after="0" w:line="360" w:lineRule="auto"/>
        <w:rPr>
          <w:rFonts w:ascii="Times New Roman" w:hAnsi="Times New Roman" w:cs="Times New Roman"/>
          <w:sz w:val="24"/>
          <w:szCs w:val="24"/>
          <w:lang w:val="en-US"/>
        </w:rPr>
      </w:pPr>
    </w:p>
    <w:p w14:paraId="6933740E" w14:textId="04A7C2CA" w:rsidR="003707A8" w:rsidRPr="003E4607" w:rsidRDefault="003707A8" w:rsidP="00202830">
      <w:pPr>
        <w:spacing w:after="0" w:line="360" w:lineRule="auto"/>
        <w:rPr>
          <w:rFonts w:cstheme="minorHAnsi"/>
          <w:b/>
          <w:sz w:val="28"/>
          <w:szCs w:val="28"/>
          <w:lang w:val="es-MX"/>
        </w:rPr>
      </w:pPr>
      <w:r w:rsidRPr="003E4607">
        <w:rPr>
          <w:rFonts w:cstheme="minorHAnsi"/>
          <w:b/>
          <w:sz w:val="28"/>
          <w:szCs w:val="28"/>
          <w:lang w:val="es-MX"/>
        </w:rPr>
        <w:t>Resumo</w:t>
      </w:r>
    </w:p>
    <w:p w14:paraId="4F8E9C09" w14:textId="77777777" w:rsidR="003707A8" w:rsidRPr="003707A8" w:rsidRDefault="003707A8" w:rsidP="00B83156">
      <w:pPr>
        <w:spacing w:after="0" w:line="360" w:lineRule="auto"/>
        <w:jc w:val="both"/>
        <w:rPr>
          <w:rFonts w:ascii="Times New Roman" w:hAnsi="Times New Roman" w:cs="Times New Roman"/>
          <w:sz w:val="24"/>
          <w:szCs w:val="24"/>
          <w:lang w:val="es-MX"/>
        </w:rPr>
      </w:pPr>
      <w:r w:rsidRPr="003707A8">
        <w:rPr>
          <w:rFonts w:ascii="Times New Roman" w:hAnsi="Times New Roman" w:cs="Times New Roman"/>
          <w:sz w:val="24"/>
          <w:szCs w:val="24"/>
          <w:lang w:val="es-MX"/>
        </w:rPr>
        <w:t xml:space="preserve">A diversidade da população estudantil dificulta o atendimento da demanda educacional da universidade. Os alunos da primeira geração (EPG) pertencem a uma população vulnerável devido às suas características e desafios de permanência na carreira escolar. EPGs são os primeiros em suas famílias a frequentar a faculdade; portanto, enfrentam desafios complexos como não conhecer a cultura escolar, ter baixo desempenho acadêmico, dificuldades financeiras e, normalmente, não ter um projeto acadêmico. O objetivo deste estudo, portanto, foi conhecer por meio de suas histórias as experiências de EPG de sucesso na educação mexicana. Foi utilizado um método qualitativo com abordagem narrativa. Os dados foram coletados de quatro participantes por meio de entrevistas narrativas em profundidade para descobrir quais eram seus desafios, seus sistemas </w:t>
      </w:r>
      <w:r w:rsidRPr="003707A8">
        <w:rPr>
          <w:rFonts w:ascii="Times New Roman" w:hAnsi="Times New Roman" w:cs="Times New Roman"/>
          <w:sz w:val="24"/>
          <w:szCs w:val="24"/>
          <w:lang w:val="es-MX"/>
        </w:rPr>
        <w:lastRenderedPageBreak/>
        <w:t>de apoio e, acima de tudo, sua motivação para alcançar o sucesso. As histórias contadas mostram que a visão clara do que desejam profissionalmente e as competências emocionais, como motivação e resiliência, permitiram que atingissem seus objetivos acadêmicos. No entanto, deve-se destacar que nem tudo deve depender dos EPGs, pois a universidade tem a obrigação de fornecer o suporte de que os alunos precisam de acordo com suas necessidades.</w:t>
      </w:r>
    </w:p>
    <w:p w14:paraId="32E86A51" w14:textId="416E4C86" w:rsidR="003707A8" w:rsidRDefault="003707A8" w:rsidP="003707A8">
      <w:pPr>
        <w:spacing w:after="0" w:line="360" w:lineRule="auto"/>
        <w:rPr>
          <w:rFonts w:ascii="Times New Roman" w:hAnsi="Times New Roman" w:cs="Times New Roman"/>
          <w:sz w:val="24"/>
          <w:szCs w:val="24"/>
          <w:lang w:val="es-MX"/>
        </w:rPr>
      </w:pPr>
      <w:r w:rsidRPr="003E4607">
        <w:rPr>
          <w:rFonts w:cstheme="minorHAnsi"/>
          <w:b/>
          <w:sz w:val="28"/>
          <w:szCs w:val="28"/>
          <w:lang w:val="es-MX"/>
        </w:rPr>
        <w:t>Palavras-chave:</w:t>
      </w:r>
      <w:r w:rsidRPr="003707A8">
        <w:rPr>
          <w:rFonts w:ascii="Times New Roman" w:hAnsi="Times New Roman" w:cs="Times New Roman"/>
          <w:sz w:val="24"/>
          <w:szCs w:val="24"/>
          <w:lang w:val="es-MX"/>
        </w:rPr>
        <w:t xml:space="preserve"> ensino superior, estudante universitário, sociologia estudantil.</w:t>
      </w:r>
    </w:p>
    <w:p w14:paraId="02FDD0BB" w14:textId="00CD5FE4" w:rsidR="003707A8" w:rsidRPr="009236CC" w:rsidRDefault="003707A8" w:rsidP="003707A8">
      <w:pPr>
        <w:pStyle w:val="HTMLconformatoprevio"/>
        <w:rPr>
          <w:rFonts w:ascii="Times New Roman" w:hAnsi="Times New Roman"/>
          <w:color w:val="000000"/>
          <w:sz w:val="24"/>
          <w:lang w:val="es-MX"/>
        </w:rPr>
      </w:pPr>
      <w:r w:rsidRPr="009236CC">
        <w:rPr>
          <w:rFonts w:ascii="Times New Roman" w:hAnsi="Times New Roman"/>
          <w:b/>
          <w:color w:val="000000"/>
          <w:sz w:val="24"/>
          <w:lang w:val="es-MX"/>
        </w:rPr>
        <w:t>Fecha Recepción:</w:t>
      </w:r>
      <w:r w:rsidRPr="009236CC">
        <w:rPr>
          <w:rFonts w:ascii="Times New Roman" w:hAnsi="Times New Roman"/>
          <w:color w:val="000000"/>
          <w:sz w:val="24"/>
          <w:lang w:val="es-MX"/>
        </w:rPr>
        <w:t xml:space="preserve"> </w:t>
      </w:r>
      <w:r w:rsidR="00072961">
        <w:rPr>
          <w:rFonts w:ascii="Times New Roman" w:hAnsi="Times New Roman"/>
          <w:color w:val="000000"/>
          <w:sz w:val="24"/>
          <w:lang w:val="es-MX"/>
        </w:rPr>
        <w:t>Abril</w:t>
      </w:r>
      <w:r w:rsidRPr="009236CC">
        <w:rPr>
          <w:rFonts w:ascii="Times New Roman" w:hAnsi="Times New Roman"/>
          <w:color w:val="000000"/>
          <w:sz w:val="24"/>
          <w:lang w:val="es-MX"/>
        </w:rPr>
        <w:t xml:space="preserve"> 2021                               </w:t>
      </w:r>
      <w:r w:rsidRPr="009236CC">
        <w:rPr>
          <w:rFonts w:ascii="Times New Roman" w:hAnsi="Times New Roman"/>
          <w:b/>
          <w:color w:val="000000"/>
          <w:sz w:val="24"/>
          <w:lang w:val="es-MX"/>
        </w:rPr>
        <w:t>Fecha Aceptación:</w:t>
      </w:r>
      <w:r w:rsidRPr="009236CC">
        <w:rPr>
          <w:rFonts w:ascii="Times New Roman" w:hAnsi="Times New Roman"/>
          <w:color w:val="000000"/>
          <w:sz w:val="24"/>
          <w:lang w:val="es-MX"/>
        </w:rPr>
        <w:t xml:space="preserve"> </w:t>
      </w:r>
      <w:r w:rsidR="00072961">
        <w:rPr>
          <w:rFonts w:ascii="Times New Roman" w:hAnsi="Times New Roman"/>
          <w:color w:val="000000"/>
          <w:sz w:val="24"/>
          <w:lang w:val="es-MX"/>
        </w:rPr>
        <w:t>Octu</w:t>
      </w:r>
      <w:r w:rsidRPr="009236CC">
        <w:rPr>
          <w:rFonts w:ascii="Times New Roman" w:hAnsi="Times New Roman"/>
          <w:color w:val="000000"/>
          <w:sz w:val="24"/>
          <w:lang w:val="es-MX"/>
        </w:rPr>
        <w:t>bre 2021</w:t>
      </w:r>
    </w:p>
    <w:p w14:paraId="3F7A79E3" w14:textId="5E3D40CB" w:rsidR="003707A8" w:rsidRPr="003707A8" w:rsidRDefault="00D87B06" w:rsidP="003707A8">
      <w:pPr>
        <w:spacing w:after="0" w:line="360" w:lineRule="auto"/>
        <w:rPr>
          <w:rFonts w:ascii="Times New Roman" w:hAnsi="Times New Roman" w:cs="Times New Roman"/>
          <w:sz w:val="24"/>
          <w:szCs w:val="24"/>
          <w:lang w:val="es-MX"/>
        </w:rPr>
      </w:pPr>
      <w:r>
        <w:rPr>
          <w:noProof/>
        </w:rPr>
        <w:pict w14:anchorId="424598A5">
          <v:rect id="_x0000_i1025" alt="" style="width:441.9pt;height:.05pt;mso-width-percent:0;mso-height-percent:0;mso-width-percent:0;mso-height-percent:0" o:hralign="center" o:hrstd="t" o:hr="t" fillcolor="#a0a0a0" stroked="f"/>
        </w:pict>
      </w:r>
    </w:p>
    <w:p w14:paraId="088A45D8" w14:textId="3206C6E2" w:rsidR="00202830" w:rsidRPr="00080568" w:rsidRDefault="009E138F" w:rsidP="00202830">
      <w:pPr>
        <w:pStyle w:val="NormalWeb"/>
        <w:spacing w:line="360" w:lineRule="auto"/>
        <w:contextualSpacing/>
        <w:jc w:val="center"/>
        <w:rPr>
          <w:b/>
          <w:sz w:val="32"/>
          <w:szCs w:val="32"/>
          <w:lang w:val="es-MX"/>
        </w:rPr>
      </w:pPr>
      <w:r w:rsidRPr="00080568">
        <w:rPr>
          <w:b/>
          <w:sz w:val="32"/>
          <w:szCs w:val="32"/>
          <w:lang w:val="es-MX"/>
        </w:rPr>
        <w:t>Introducción</w:t>
      </w:r>
      <w:bookmarkEnd w:id="0"/>
    </w:p>
    <w:p w14:paraId="66C23406" w14:textId="7D37A291" w:rsidR="00DE15AC" w:rsidRDefault="00595E77" w:rsidP="00702E72">
      <w:pPr>
        <w:pStyle w:val="NormalWeb"/>
        <w:spacing w:line="360" w:lineRule="auto"/>
        <w:ind w:firstLine="720"/>
        <w:contextualSpacing/>
        <w:jc w:val="both"/>
        <w:rPr>
          <w:lang w:val="es-MX"/>
        </w:rPr>
      </w:pPr>
      <w:r w:rsidRPr="008D2047">
        <w:rPr>
          <w:lang w:val="es-MX"/>
        </w:rPr>
        <w:t>Los retos de la educación superior</w:t>
      </w:r>
      <w:r w:rsidR="00771638" w:rsidRPr="008D2047">
        <w:rPr>
          <w:lang w:val="es-MX"/>
        </w:rPr>
        <w:t xml:space="preserve"> tanto p</w:t>
      </w:r>
      <w:r w:rsidR="00944A53" w:rsidRPr="008D2047">
        <w:rPr>
          <w:lang w:val="es-MX"/>
        </w:rPr>
        <w:t>ú</w:t>
      </w:r>
      <w:r w:rsidR="00771638" w:rsidRPr="008D2047">
        <w:rPr>
          <w:lang w:val="es-MX"/>
        </w:rPr>
        <w:t>blica como privada</w:t>
      </w:r>
      <w:r w:rsidRPr="008D2047">
        <w:rPr>
          <w:lang w:val="es-MX"/>
        </w:rPr>
        <w:t xml:space="preserve"> a nivel </w:t>
      </w:r>
      <w:r w:rsidR="00702E72" w:rsidRPr="008D2047">
        <w:rPr>
          <w:lang w:val="es-MX"/>
        </w:rPr>
        <w:t xml:space="preserve">mundial son diversos, aunque algunos se relacionan con </w:t>
      </w:r>
      <w:r w:rsidR="00B55E43" w:rsidRPr="008D2047">
        <w:rPr>
          <w:lang w:val="es-MX"/>
        </w:rPr>
        <w:t xml:space="preserve">el </w:t>
      </w:r>
      <w:r w:rsidRPr="008D2047">
        <w:rPr>
          <w:lang w:val="es-MX"/>
        </w:rPr>
        <w:t xml:space="preserve">financiamiento, </w:t>
      </w:r>
      <w:r w:rsidR="00B55E43" w:rsidRPr="008D2047">
        <w:rPr>
          <w:lang w:val="es-MX"/>
        </w:rPr>
        <w:t xml:space="preserve">la </w:t>
      </w:r>
      <w:r w:rsidRPr="008D2047">
        <w:rPr>
          <w:lang w:val="es-MX"/>
        </w:rPr>
        <w:t xml:space="preserve">gobernabilidad, </w:t>
      </w:r>
      <w:r w:rsidR="00B55E43" w:rsidRPr="008D2047">
        <w:rPr>
          <w:lang w:val="es-MX"/>
        </w:rPr>
        <w:t xml:space="preserve">la </w:t>
      </w:r>
      <w:r w:rsidRPr="008D2047">
        <w:rPr>
          <w:lang w:val="es-MX"/>
        </w:rPr>
        <w:t>rendición de cuentas</w:t>
      </w:r>
      <w:r w:rsidR="00702E72" w:rsidRPr="008D2047">
        <w:rPr>
          <w:lang w:val="es-MX"/>
        </w:rPr>
        <w:t>,</w:t>
      </w:r>
      <w:r w:rsidRPr="008D2047">
        <w:rPr>
          <w:lang w:val="es-MX"/>
        </w:rPr>
        <w:t xml:space="preserve"> </w:t>
      </w:r>
      <w:r w:rsidR="00B55E43" w:rsidRPr="008D2047">
        <w:rPr>
          <w:lang w:val="es-MX"/>
        </w:rPr>
        <w:t xml:space="preserve">la </w:t>
      </w:r>
      <w:r w:rsidRPr="008D2047">
        <w:rPr>
          <w:lang w:val="es-MX"/>
        </w:rPr>
        <w:t>transparencia</w:t>
      </w:r>
      <w:r w:rsidR="00702E72">
        <w:rPr>
          <w:lang w:val="es-MX"/>
        </w:rPr>
        <w:t xml:space="preserve">, </w:t>
      </w:r>
      <w:r w:rsidRPr="005604E4">
        <w:rPr>
          <w:lang w:val="es-MX"/>
        </w:rPr>
        <w:t xml:space="preserve">los costos elevados de las colegiaturas y la retención de los estudiantes. </w:t>
      </w:r>
      <w:r w:rsidR="00DE15AC">
        <w:rPr>
          <w:lang w:val="es-MX"/>
        </w:rPr>
        <w:t>L</w:t>
      </w:r>
      <w:r w:rsidRPr="005604E4">
        <w:rPr>
          <w:lang w:val="es-MX"/>
        </w:rPr>
        <w:t xml:space="preserve">a tarea </w:t>
      </w:r>
      <w:r w:rsidR="00702E72">
        <w:rPr>
          <w:lang w:val="es-MX"/>
        </w:rPr>
        <w:t xml:space="preserve">pendiente de </w:t>
      </w:r>
      <w:r w:rsidRPr="005604E4">
        <w:rPr>
          <w:lang w:val="es-MX"/>
        </w:rPr>
        <w:t>la universidad</w:t>
      </w:r>
      <w:r w:rsidR="00DE15AC">
        <w:rPr>
          <w:lang w:val="es-MX"/>
        </w:rPr>
        <w:t>, por ende,</w:t>
      </w:r>
      <w:r w:rsidRPr="005604E4">
        <w:rPr>
          <w:lang w:val="es-MX"/>
        </w:rPr>
        <w:t xml:space="preserve"> es ofertar programas de educación superior flexibles y adecuados a las necesidades y características de los estudiantes del siglo XXI</w:t>
      </w:r>
      <w:r w:rsidR="00702E72">
        <w:rPr>
          <w:lang w:val="es-MX"/>
        </w:rPr>
        <w:t xml:space="preserve">, quienes </w:t>
      </w:r>
      <w:r w:rsidRPr="005604E4">
        <w:rPr>
          <w:lang w:val="es-MX"/>
        </w:rPr>
        <w:t xml:space="preserve">demandan una </w:t>
      </w:r>
      <w:r w:rsidR="00702E72">
        <w:rPr>
          <w:lang w:val="es-MX"/>
        </w:rPr>
        <w:t>formación</w:t>
      </w:r>
      <w:r w:rsidRPr="005604E4">
        <w:rPr>
          <w:lang w:val="es-MX"/>
        </w:rPr>
        <w:t xml:space="preserve"> creativa e innovadora</w:t>
      </w:r>
      <w:r w:rsidR="00DE15AC">
        <w:rPr>
          <w:lang w:val="es-MX"/>
        </w:rPr>
        <w:t xml:space="preserve"> para acceder a mejores puestos de trabajos </w:t>
      </w:r>
      <w:r w:rsidRPr="005604E4">
        <w:rPr>
          <w:lang w:val="es-MX"/>
        </w:rPr>
        <w:t xml:space="preserve">(Dennis, 2012). </w:t>
      </w:r>
    </w:p>
    <w:p w14:paraId="1057A0AC" w14:textId="5215F50D" w:rsidR="00180A77" w:rsidRDefault="00595E77" w:rsidP="00DE15AC">
      <w:pPr>
        <w:pStyle w:val="NormalWeb"/>
        <w:spacing w:line="360" w:lineRule="auto"/>
        <w:ind w:firstLine="720"/>
        <w:contextualSpacing/>
        <w:jc w:val="both"/>
        <w:rPr>
          <w:lang w:val="es-MX"/>
        </w:rPr>
      </w:pPr>
      <w:r w:rsidRPr="005604E4">
        <w:rPr>
          <w:lang w:val="es-MX"/>
        </w:rPr>
        <w:t xml:space="preserve">En este </w:t>
      </w:r>
      <w:r w:rsidR="00DE15AC">
        <w:rPr>
          <w:lang w:val="es-MX"/>
        </w:rPr>
        <w:t>contexto</w:t>
      </w:r>
      <w:r w:rsidRPr="005604E4">
        <w:rPr>
          <w:lang w:val="es-MX"/>
        </w:rPr>
        <w:t xml:space="preserve">, la tecnología juega un papel preponderante </w:t>
      </w:r>
      <w:r w:rsidR="00DE15AC">
        <w:rPr>
          <w:lang w:val="es-MX"/>
        </w:rPr>
        <w:t xml:space="preserve">porque permite proveer </w:t>
      </w:r>
      <w:r w:rsidRPr="005604E4">
        <w:rPr>
          <w:lang w:val="es-MX"/>
        </w:rPr>
        <w:t xml:space="preserve">una educación más flexible. Sin embargo, </w:t>
      </w:r>
      <w:r w:rsidR="00DE15AC">
        <w:rPr>
          <w:lang w:val="es-MX"/>
        </w:rPr>
        <w:t xml:space="preserve">se debe tomar en cuenta que </w:t>
      </w:r>
      <w:r w:rsidRPr="005604E4">
        <w:rPr>
          <w:lang w:val="es-MX"/>
        </w:rPr>
        <w:t xml:space="preserve">el uso de </w:t>
      </w:r>
      <w:r w:rsidR="00DE15AC">
        <w:rPr>
          <w:lang w:val="es-MX"/>
        </w:rPr>
        <w:t>esas herramientas</w:t>
      </w:r>
      <w:r w:rsidRPr="005604E4">
        <w:rPr>
          <w:lang w:val="es-MX"/>
        </w:rPr>
        <w:t xml:space="preserve"> </w:t>
      </w:r>
      <w:r w:rsidR="00DE15AC">
        <w:rPr>
          <w:lang w:val="es-MX"/>
        </w:rPr>
        <w:t xml:space="preserve">por sí mismas resultaría insuficiente si no se cuenta también con </w:t>
      </w:r>
      <w:r w:rsidRPr="005604E4">
        <w:rPr>
          <w:lang w:val="es-MX"/>
        </w:rPr>
        <w:t xml:space="preserve">sistemas de apoyo que orienten y motiven el ingreso y permanencia de los estudiantes. </w:t>
      </w:r>
      <w:r w:rsidR="00DE15AC">
        <w:rPr>
          <w:lang w:val="es-MX"/>
        </w:rPr>
        <w:t xml:space="preserve">Por ello, surgen preguntas como las siguientes: </w:t>
      </w:r>
      <w:r w:rsidRPr="005604E4">
        <w:rPr>
          <w:lang w:val="es-MX"/>
        </w:rPr>
        <w:t>¿</w:t>
      </w:r>
      <w:r w:rsidR="00DE15AC">
        <w:rPr>
          <w:lang w:val="es-MX"/>
        </w:rPr>
        <w:t>q</w:t>
      </w:r>
      <w:r w:rsidRPr="005604E4">
        <w:rPr>
          <w:lang w:val="es-MX"/>
        </w:rPr>
        <w:t>ué estrategias emplea la educación superior para garantizar el éxito de los estudiantes?</w:t>
      </w:r>
      <w:r w:rsidR="00DE15AC">
        <w:rPr>
          <w:lang w:val="es-MX"/>
        </w:rPr>
        <w:t xml:space="preserve"> y</w:t>
      </w:r>
      <w:r w:rsidRPr="005604E4">
        <w:rPr>
          <w:lang w:val="es-MX"/>
        </w:rPr>
        <w:t xml:space="preserve"> ¿</w:t>
      </w:r>
      <w:r w:rsidR="00DE15AC">
        <w:rPr>
          <w:lang w:val="es-MX"/>
        </w:rPr>
        <w:t>q</w:t>
      </w:r>
      <w:r w:rsidRPr="005604E4">
        <w:rPr>
          <w:lang w:val="es-MX"/>
        </w:rPr>
        <w:t xml:space="preserve">ué programas de apoyo benefician la permanencia de los estudiantes? </w:t>
      </w:r>
    </w:p>
    <w:p w14:paraId="6A4B47DA" w14:textId="552DA141" w:rsidR="00DE15AC" w:rsidRDefault="00595E77" w:rsidP="00180A77">
      <w:pPr>
        <w:pStyle w:val="NormalWeb"/>
        <w:spacing w:line="360" w:lineRule="auto"/>
        <w:ind w:firstLine="720"/>
        <w:contextualSpacing/>
        <w:jc w:val="both"/>
        <w:rPr>
          <w:lang w:val="es-MX"/>
        </w:rPr>
      </w:pPr>
      <w:r w:rsidRPr="00180A77">
        <w:rPr>
          <w:lang w:val="es-MX"/>
        </w:rPr>
        <w:t xml:space="preserve">El éxito de los </w:t>
      </w:r>
      <w:r w:rsidR="00DE15AC">
        <w:rPr>
          <w:lang w:val="es-MX"/>
        </w:rPr>
        <w:t>alumnos</w:t>
      </w:r>
      <w:r w:rsidRPr="00180A77">
        <w:rPr>
          <w:lang w:val="es-MX"/>
        </w:rPr>
        <w:t xml:space="preserve"> depende de múltiples factores</w:t>
      </w:r>
      <w:r w:rsidR="00DE15AC">
        <w:rPr>
          <w:lang w:val="es-MX"/>
        </w:rPr>
        <w:t xml:space="preserve">, entre ellos </w:t>
      </w:r>
      <w:r w:rsidRPr="00F2554B">
        <w:rPr>
          <w:lang w:val="es-MX"/>
        </w:rPr>
        <w:t xml:space="preserve">la creación de ambientes educativos que beneficien </w:t>
      </w:r>
      <w:r w:rsidR="00C27F86" w:rsidRPr="00DE15AC">
        <w:rPr>
          <w:lang w:val="es-MX"/>
        </w:rPr>
        <w:t>sus</w:t>
      </w:r>
      <w:r w:rsidRPr="00F2554B">
        <w:rPr>
          <w:lang w:val="es-MX"/>
        </w:rPr>
        <w:t xml:space="preserve"> experiencias académicas</w:t>
      </w:r>
      <w:r w:rsidR="00DE15AC">
        <w:rPr>
          <w:lang w:val="es-MX"/>
        </w:rPr>
        <w:t xml:space="preserve">, lo cual puede impactar en sus </w:t>
      </w:r>
      <w:r w:rsidRPr="00F2554B">
        <w:rPr>
          <w:lang w:val="es-MX"/>
        </w:rPr>
        <w:t>percepciones y</w:t>
      </w:r>
      <w:r w:rsidR="00DE15AC">
        <w:rPr>
          <w:lang w:val="es-MX"/>
        </w:rPr>
        <w:t>, en consecuencia, en su</w:t>
      </w:r>
      <w:r w:rsidRPr="00F2554B">
        <w:rPr>
          <w:lang w:val="es-MX"/>
        </w:rPr>
        <w:t xml:space="preserve"> éxito o fracaso escolar. </w:t>
      </w:r>
    </w:p>
    <w:p w14:paraId="5D489E5B" w14:textId="685B9B98" w:rsidR="00E46F4B" w:rsidRDefault="00DE15AC" w:rsidP="00180A77">
      <w:pPr>
        <w:pStyle w:val="NormalWeb"/>
        <w:spacing w:line="360" w:lineRule="auto"/>
        <w:ind w:firstLine="720"/>
        <w:contextualSpacing/>
        <w:jc w:val="both"/>
        <w:rPr>
          <w:lang w:val="es-MX"/>
        </w:rPr>
      </w:pPr>
      <w:r>
        <w:rPr>
          <w:lang w:val="es-MX"/>
        </w:rPr>
        <w:t>Por ese motivo, e</w:t>
      </w:r>
      <w:r w:rsidR="00595E77" w:rsidRPr="00F2554B">
        <w:rPr>
          <w:lang w:val="es-MX"/>
        </w:rPr>
        <w:t>l propósito de</w:t>
      </w:r>
      <w:r>
        <w:rPr>
          <w:lang w:val="es-MX"/>
        </w:rPr>
        <w:t>l presente</w:t>
      </w:r>
      <w:r w:rsidR="00595E77" w:rsidRPr="00F2554B">
        <w:rPr>
          <w:lang w:val="es-MX"/>
        </w:rPr>
        <w:t xml:space="preserve"> estudio cualitativo </w:t>
      </w:r>
      <w:r w:rsidR="004029A5" w:rsidRPr="00F2554B">
        <w:rPr>
          <w:lang w:val="es-MX"/>
        </w:rPr>
        <w:t>fue</w:t>
      </w:r>
      <w:r w:rsidR="00595E77" w:rsidRPr="00F2554B">
        <w:rPr>
          <w:lang w:val="es-MX"/>
        </w:rPr>
        <w:t xml:space="preserve"> </w:t>
      </w:r>
      <w:r w:rsidR="00105DF0" w:rsidRPr="00F2554B">
        <w:rPr>
          <w:lang w:val="es-MX"/>
        </w:rPr>
        <w:t>comprender</w:t>
      </w:r>
      <w:r w:rsidR="00595E77" w:rsidRPr="00F2554B">
        <w:rPr>
          <w:lang w:val="es-MX"/>
        </w:rPr>
        <w:t xml:space="preserve"> las experiencias de estudiantes exitosos de primera generación en educación superior a través de la narración de sus historias de vida. De esta manera, se comprenderá cómo impactan los sistemas de apoyo universitario y cómo contribuyen sus historias de vida en el éxito académico en la educación superior. </w:t>
      </w:r>
    </w:p>
    <w:p w14:paraId="1D6D06B0" w14:textId="7AA65A10" w:rsidR="00B83156" w:rsidRDefault="00B83156" w:rsidP="00180A77">
      <w:pPr>
        <w:pStyle w:val="NormalWeb"/>
        <w:spacing w:line="360" w:lineRule="auto"/>
        <w:ind w:firstLine="720"/>
        <w:contextualSpacing/>
        <w:jc w:val="both"/>
        <w:rPr>
          <w:lang w:val="es-MX"/>
        </w:rPr>
      </w:pPr>
    </w:p>
    <w:p w14:paraId="5ADA06A1" w14:textId="77777777" w:rsidR="00B83156" w:rsidRPr="00180A77" w:rsidRDefault="00B83156" w:rsidP="00180A77">
      <w:pPr>
        <w:pStyle w:val="NormalWeb"/>
        <w:spacing w:line="360" w:lineRule="auto"/>
        <w:ind w:firstLine="720"/>
        <w:contextualSpacing/>
        <w:jc w:val="both"/>
        <w:rPr>
          <w:lang w:val="es-MX" w:eastAsia="es-MX"/>
        </w:rPr>
      </w:pPr>
    </w:p>
    <w:p w14:paraId="413D2CD9" w14:textId="0DEF3D1F" w:rsidR="00595E77" w:rsidRPr="00B83156" w:rsidRDefault="00595E77" w:rsidP="00595E77">
      <w:pPr>
        <w:spacing w:after="0" w:line="360" w:lineRule="auto"/>
        <w:jc w:val="center"/>
        <w:rPr>
          <w:rFonts w:ascii="Times New Roman" w:eastAsia="Times New Roman" w:hAnsi="Times New Roman" w:cs="Times New Roman"/>
          <w:b/>
          <w:sz w:val="28"/>
          <w:szCs w:val="28"/>
          <w:lang w:val="es-MX"/>
        </w:rPr>
      </w:pPr>
      <w:r w:rsidRPr="00B83156">
        <w:rPr>
          <w:rFonts w:ascii="Times New Roman" w:eastAsia="Times New Roman" w:hAnsi="Times New Roman" w:cs="Times New Roman"/>
          <w:b/>
          <w:sz w:val="28"/>
          <w:szCs w:val="28"/>
          <w:lang w:val="es-MX"/>
        </w:rPr>
        <w:lastRenderedPageBreak/>
        <w:t xml:space="preserve">Revisión </w:t>
      </w:r>
      <w:r w:rsidR="00080568" w:rsidRPr="00B83156">
        <w:rPr>
          <w:rFonts w:ascii="Times New Roman" w:eastAsia="Times New Roman" w:hAnsi="Times New Roman" w:cs="Times New Roman"/>
          <w:b/>
          <w:sz w:val="28"/>
          <w:szCs w:val="28"/>
          <w:lang w:val="es-MX"/>
        </w:rPr>
        <w:t>d</w:t>
      </w:r>
      <w:r w:rsidRPr="00B83156">
        <w:rPr>
          <w:rFonts w:ascii="Times New Roman" w:eastAsia="Times New Roman" w:hAnsi="Times New Roman" w:cs="Times New Roman"/>
          <w:b/>
          <w:sz w:val="28"/>
          <w:szCs w:val="28"/>
          <w:lang w:val="es-MX"/>
        </w:rPr>
        <w:t xml:space="preserve">e </w:t>
      </w:r>
      <w:r w:rsidR="00080568" w:rsidRPr="00B83156">
        <w:rPr>
          <w:rFonts w:ascii="Times New Roman" w:eastAsia="Times New Roman" w:hAnsi="Times New Roman" w:cs="Times New Roman"/>
          <w:b/>
          <w:sz w:val="28"/>
          <w:szCs w:val="28"/>
          <w:lang w:val="es-MX"/>
        </w:rPr>
        <w:t>l</w:t>
      </w:r>
      <w:r w:rsidRPr="00B83156">
        <w:rPr>
          <w:rFonts w:ascii="Times New Roman" w:eastAsia="Times New Roman" w:hAnsi="Times New Roman" w:cs="Times New Roman"/>
          <w:b/>
          <w:sz w:val="28"/>
          <w:szCs w:val="28"/>
          <w:lang w:val="es-MX"/>
        </w:rPr>
        <w:t>iteratura</w:t>
      </w:r>
    </w:p>
    <w:p w14:paraId="2DEFF308" w14:textId="77777777" w:rsidR="00DE15AC" w:rsidRDefault="00595E77" w:rsidP="00595E77">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 xml:space="preserve"> </w:t>
      </w:r>
      <w:r w:rsidRPr="00595E77">
        <w:rPr>
          <w:rFonts w:ascii="Times New Roman" w:hAnsi="Times New Roman" w:cs="Times New Roman"/>
          <w:sz w:val="24"/>
          <w:szCs w:val="24"/>
        </w:rPr>
        <w:tab/>
        <w:t xml:space="preserve">Los </w:t>
      </w:r>
      <w:r w:rsidR="00DE15AC">
        <w:rPr>
          <w:rFonts w:ascii="Times New Roman" w:hAnsi="Times New Roman" w:cs="Times New Roman"/>
          <w:sz w:val="24"/>
          <w:szCs w:val="24"/>
        </w:rPr>
        <w:t>estudiantes de primera generación (</w:t>
      </w:r>
      <w:r w:rsidRPr="00595E77">
        <w:rPr>
          <w:rFonts w:ascii="Times New Roman" w:hAnsi="Times New Roman" w:cs="Times New Roman"/>
          <w:sz w:val="24"/>
          <w:szCs w:val="24"/>
        </w:rPr>
        <w:t>EPG</w:t>
      </w:r>
      <w:r w:rsidR="00DE15AC">
        <w:rPr>
          <w:rFonts w:ascii="Times New Roman" w:hAnsi="Times New Roman" w:cs="Times New Roman"/>
          <w:sz w:val="24"/>
          <w:szCs w:val="24"/>
        </w:rPr>
        <w:t>)</w:t>
      </w:r>
      <w:r w:rsidRPr="00595E77">
        <w:rPr>
          <w:rFonts w:ascii="Times New Roman" w:hAnsi="Times New Roman" w:cs="Times New Roman"/>
          <w:sz w:val="24"/>
          <w:szCs w:val="24"/>
        </w:rPr>
        <w:t xml:space="preserve"> pertenecen a un grupo de la población estudiantil de la educación superior que tienen características y necesidades únicas. En Estados Unidos</w:t>
      </w:r>
      <w:r w:rsidR="00DE15AC">
        <w:rPr>
          <w:rFonts w:ascii="Times New Roman" w:hAnsi="Times New Roman" w:cs="Times New Roman"/>
          <w:sz w:val="24"/>
          <w:szCs w:val="24"/>
        </w:rPr>
        <w:t>,</w:t>
      </w:r>
      <w:r w:rsidRPr="00595E77">
        <w:rPr>
          <w:rFonts w:ascii="Times New Roman" w:hAnsi="Times New Roman" w:cs="Times New Roman"/>
          <w:sz w:val="24"/>
          <w:szCs w:val="24"/>
        </w:rPr>
        <w:t xml:space="preserve"> por ejemplo, más de 20 % de la población estudiantil está compuesta por EPG y solo 11</w:t>
      </w:r>
      <w:r w:rsidR="00DE15AC">
        <w:rPr>
          <w:rFonts w:ascii="Times New Roman" w:hAnsi="Times New Roman" w:cs="Times New Roman"/>
          <w:sz w:val="24"/>
          <w:szCs w:val="24"/>
        </w:rPr>
        <w:t> </w:t>
      </w:r>
      <w:r w:rsidRPr="00595E77">
        <w:rPr>
          <w:rFonts w:ascii="Times New Roman" w:hAnsi="Times New Roman" w:cs="Times New Roman"/>
          <w:sz w:val="24"/>
          <w:szCs w:val="24"/>
        </w:rPr>
        <w:t>% logra obtener un grado universitario</w:t>
      </w:r>
      <w:r w:rsidR="00DE15AC">
        <w:rPr>
          <w:rFonts w:ascii="Times New Roman" w:hAnsi="Times New Roman" w:cs="Times New Roman"/>
          <w:sz w:val="24"/>
          <w:szCs w:val="24"/>
        </w:rPr>
        <w:t>,</w:t>
      </w:r>
      <w:r w:rsidRPr="00595E77">
        <w:rPr>
          <w:rFonts w:ascii="Times New Roman" w:hAnsi="Times New Roman" w:cs="Times New Roman"/>
          <w:sz w:val="24"/>
          <w:szCs w:val="24"/>
        </w:rPr>
        <w:t xml:space="preserve"> en comparación con 55</w:t>
      </w:r>
      <w:r w:rsidR="00DE15AC">
        <w:rPr>
          <w:rFonts w:ascii="Times New Roman" w:hAnsi="Times New Roman" w:cs="Times New Roman"/>
          <w:sz w:val="24"/>
          <w:szCs w:val="24"/>
        </w:rPr>
        <w:t xml:space="preserve"> </w:t>
      </w:r>
      <w:r w:rsidRPr="00595E77">
        <w:rPr>
          <w:rFonts w:ascii="Times New Roman" w:hAnsi="Times New Roman" w:cs="Times New Roman"/>
          <w:sz w:val="24"/>
          <w:szCs w:val="24"/>
        </w:rPr>
        <w:t>% de estudiantes tradicionales (</w:t>
      </w:r>
      <w:proofErr w:type="spellStart"/>
      <w:r w:rsidRPr="00595E77">
        <w:rPr>
          <w:rFonts w:ascii="Times New Roman" w:hAnsi="Times New Roman" w:cs="Times New Roman"/>
          <w:sz w:val="24"/>
          <w:szCs w:val="24"/>
        </w:rPr>
        <w:t>Katrevich</w:t>
      </w:r>
      <w:proofErr w:type="spellEnd"/>
      <w:r w:rsidRPr="00595E77">
        <w:rPr>
          <w:rFonts w:ascii="Times New Roman" w:hAnsi="Times New Roman" w:cs="Times New Roman"/>
          <w:sz w:val="24"/>
          <w:szCs w:val="24"/>
        </w:rPr>
        <w:t xml:space="preserve"> </w:t>
      </w:r>
      <w:r w:rsidR="00BF5795">
        <w:rPr>
          <w:rFonts w:ascii="Times New Roman" w:hAnsi="Times New Roman" w:cs="Times New Roman"/>
          <w:sz w:val="24"/>
          <w:szCs w:val="24"/>
        </w:rPr>
        <w:t>y</w:t>
      </w:r>
      <w:r w:rsidRPr="00595E77">
        <w:rPr>
          <w:rFonts w:ascii="Times New Roman" w:hAnsi="Times New Roman" w:cs="Times New Roman"/>
          <w:sz w:val="24"/>
          <w:szCs w:val="24"/>
        </w:rPr>
        <w:t xml:space="preserve"> </w:t>
      </w:r>
      <w:proofErr w:type="spellStart"/>
      <w:r w:rsidRPr="00595E77">
        <w:rPr>
          <w:rFonts w:ascii="Times New Roman" w:hAnsi="Times New Roman" w:cs="Times New Roman"/>
          <w:sz w:val="24"/>
          <w:szCs w:val="24"/>
        </w:rPr>
        <w:t>Aruguete</w:t>
      </w:r>
      <w:proofErr w:type="spellEnd"/>
      <w:r w:rsidRPr="00595E77">
        <w:rPr>
          <w:rFonts w:ascii="Times New Roman" w:hAnsi="Times New Roman" w:cs="Times New Roman"/>
          <w:sz w:val="24"/>
          <w:szCs w:val="24"/>
        </w:rPr>
        <w:t xml:space="preserve">, 2017). </w:t>
      </w:r>
    </w:p>
    <w:p w14:paraId="5DA0B53D" w14:textId="760549AC" w:rsidR="00180A77" w:rsidRPr="00406F7A" w:rsidRDefault="00595E77" w:rsidP="00DE15AC">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t>Típicamente, los EPG no conoce</w:t>
      </w:r>
      <w:r w:rsidR="00DE15AC">
        <w:rPr>
          <w:rFonts w:ascii="Times New Roman" w:hAnsi="Times New Roman" w:cs="Times New Roman"/>
          <w:sz w:val="24"/>
          <w:szCs w:val="24"/>
        </w:rPr>
        <w:t>n</w:t>
      </w:r>
      <w:r w:rsidRPr="00595E77">
        <w:rPr>
          <w:rFonts w:ascii="Times New Roman" w:hAnsi="Times New Roman" w:cs="Times New Roman"/>
          <w:sz w:val="24"/>
          <w:szCs w:val="24"/>
        </w:rPr>
        <w:t xml:space="preserve"> la cultura universitaria porque son los primeros miembros de sus familias que se matriculan en una institución de educación superior</w:t>
      </w:r>
      <w:r w:rsidR="00DE15AC">
        <w:rPr>
          <w:rFonts w:ascii="Times New Roman" w:hAnsi="Times New Roman" w:cs="Times New Roman"/>
          <w:sz w:val="24"/>
          <w:szCs w:val="24"/>
        </w:rPr>
        <w:t>,</w:t>
      </w:r>
      <w:r w:rsidRPr="00595E77">
        <w:rPr>
          <w:rFonts w:ascii="Times New Roman" w:hAnsi="Times New Roman" w:cs="Times New Roman"/>
          <w:sz w:val="24"/>
          <w:szCs w:val="24"/>
        </w:rPr>
        <w:t xml:space="preserve"> es decir, sus padres no cuentan con un título universitario. Los EPG son estudiantes sin proyecto escolar definido (Soto</w:t>
      </w:r>
      <w:r w:rsidR="00F37F47" w:rsidRPr="00F37F47">
        <w:rPr>
          <w:rFonts w:ascii="Times New Roman" w:hAnsi="Times New Roman" w:cs="Times New Roman"/>
          <w:sz w:val="24"/>
          <w:szCs w:val="24"/>
        </w:rPr>
        <w:t xml:space="preserve"> </w:t>
      </w:r>
      <w:r w:rsidR="00F37F47">
        <w:rPr>
          <w:rFonts w:ascii="Times New Roman" w:hAnsi="Times New Roman" w:cs="Times New Roman"/>
          <w:sz w:val="24"/>
          <w:szCs w:val="24"/>
        </w:rPr>
        <w:t>Hernández</w:t>
      </w:r>
      <w:r w:rsidRPr="00595E77">
        <w:rPr>
          <w:rFonts w:ascii="Times New Roman" w:hAnsi="Times New Roman" w:cs="Times New Roman"/>
          <w:sz w:val="24"/>
          <w:szCs w:val="24"/>
        </w:rPr>
        <w:t>, 2016). Entre otras características</w:t>
      </w:r>
      <w:r w:rsidR="00DE15AC">
        <w:rPr>
          <w:rFonts w:ascii="Times New Roman" w:hAnsi="Times New Roman" w:cs="Times New Roman"/>
          <w:sz w:val="24"/>
          <w:szCs w:val="24"/>
        </w:rPr>
        <w:t>,</w:t>
      </w:r>
      <w:r w:rsidRPr="00595E77">
        <w:rPr>
          <w:rFonts w:ascii="Times New Roman" w:hAnsi="Times New Roman" w:cs="Times New Roman"/>
          <w:sz w:val="24"/>
          <w:szCs w:val="24"/>
        </w:rPr>
        <w:t xml:space="preserve"> los EPG s</w:t>
      </w:r>
      <w:r w:rsidR="004411A7">
        <w:rPr>
          <w:rFonts w:ascii="Times New Roman" w:hAnsi="Times New Roman" w:cs="Times New Roman"/>
          <w:sz w:val="24"/>
          <w:szCs w:val="24"/>
        </w:rPr>
        <w:t>on alumnos no tradicionales, pues</w:t>
      </w:r>
      <w:r w:rsidRPr="00595E77">
        <w:rPr>
          <w:rFonts w:ascii="Times New Roman" w:hAnsi="Times New Roman" w:cs="Times New Roman"/>
          <w:sz w:val="24"/>
          <w:szCs w:val="24"/>
        </w:rPr>
        <w:t xml:space="preserve"> son de mayor edad en comparación a lo</w:t>
      </w:r>
      <w:r w:rsidR="008F10E9">
        <w:rPr>
          <w:rFonts w:ascii="Times New Roman" w:hAnsi="Times New Roman" w:cs="Times New Roman"/>
          <w:sz w:val="24"/>
          <w:szCs w:val="24"/>
        </w:rPr>
        <w:t xml:space="preserve">s </w:t>
      </w:r>
      <w:r w:rsidRPr="00595E77">
        <w:rPr>
          <w:rFonts w:ascii="Times New Roman" w:hAnsi="Times New Roman" w:cs="Times New Roman"/>
          <w:sz w:val="24"/>
          <w:szCs w:val="24"/>
        </w:rPr>
        <w:t xml:space="preserve">tradicionales, con trayectorias escolares no lineales, </w:t>
      </w:r>
      <w:r w:rsidR="004411A7">
        <w:rPr>
          <w:rFonts w:ascii="Times New Roman" w:hAnsi="Times New Roman" w:cs="Times New Roman"/>
          <w:sz w:val="24"/>
          <w:szCs w:val="24"/>
        </w:rPr>
        <w:t xml:space="preserve">y </w:t>
      </w:r>
      <w:r w:rsidRPr="00595E77">
        <w:rPr>
          <w:rFonts w:ascii="Times New Roman" w:hAnsi="Times New Roman" w:cs="Times New Roman"/>
          <w:sz w:val="24"/>
          <w:szCs w:val="24"/>
        </w:rPr>
        <w:t>tienen hijos y trabajan (</w:t>
      </w:r>
      <w:proofErr w:type="spellStart"/>
      <w:r w:rsidRPr="00595E77">
        <w:rPr>
          <w:rFonts w:ascii="Times New Roman" w:hAnsi="Times New Roman" w:cs="Times New Roman"/>
          <w:sz w:val="24"/>
          <w:szCs w:val="24"/>
        </w:rPr>
        <w:t>Ishitani</w:t>
      </w:r>
      <w:proofErr w:type="spellEnd"/>
      <w:r w:rsidRPr="00595E77">
        <w:rPr>
          <w:rFonts w:ascii="Times New Roman" w:hAnsi="Times New Roman" w:cs="Times New Roman"/>
          <w:sz w:val="24"/>
          <w:szCs w:val="24"/>
        </w:rPr>
        <w:t xml:space="preserve">, 2016; </w:t>
      </w:r>
      <w:proofErr w:type="spellStart"/>
      <w:r w:rsidRPr="00595E77">
        <w:rPr>
          <w:rFonts w:ascii="Times New Roman" w:hAnsi="Times New Roman" w:cs="Times New Roman"/>
          <w:sz w:val="24"/>
          <w:szCs w:val="24"/>
        </w:rPr>
        <w:t>Linne</w:t>
      </w:r>
      <w:proofErr w:type="spellEnd"/>
      <w:r w:rsidRPr="00595E77">
        <w:rPr>
          <w:rFonts w:ascii="Times New Roman" w:hAnsi="Times New Roman" w:cs="Times New Roman"/>
          <w:sz w:val="24"/>
          <w:szCs w:val="24"/>
        </w:rPr>
        <w:t>, 2018).</w:t>
      </w:r>
      <w:r w:rsidR="00D1182B">
        <w:rPr>
          <w:rFonts w:ascii="Times New Roman" w:hAnsi="Times New Roman" w:cs="Times New Roman"/>
          <w:sz w:val="24"/>
          <w:szCs w:val="24"/>
        </w:rPr>
        <w:t xml:space="preserve"> </w:t>
      </w:r>
      <w:r w:rsidR="004411A7">
        <w:rPr>
          <w:rFonts w:ascii="Times New Roman" w:hAnsi="Times New Roman" w:cs="Times New Roman"/>
          <w:sz w:val="24"/>
          <w:szCs w:val="24"/>
        </w:rPr>
        <w:t xml:space="preserve">De hecho, </w:t>
      </w:r>
      <w:r w:rsidRPr="00595E77">
        <w:rPr>
          <w:rFonts w:ascii="Times New Roman" w:hAnsi="Times New Roman" w:cs="Times New Roman"/>
          <w:sz w:val="24"/>
          <w:szCs w:val="24"/>
        </w:rPr>
        <w:t>en muchos casos</w:t>
      </w:r>
      <w:r w:rsidR="004411A7">
        <w:rPr>
          <w:rFonts w:ascii="Times New Roman" w:hAnsi="Times New Roman" w:cs="Times New Roman"/>
          <w:sz w:val="24"/>
          <w:szCs w:val="24"/>
        </w:rPr>
        <w:t xml:space="preserve"> l</w:t>
      </w:r>
      <w:r w:rsidR="004411A7" w:rsidRPr="00595E77">
        <w:rPr>
          <w:rFonts w:ascii="Times New Roman" w:hAnsi="Times New Roman" w:cs="Times New Roman"/>
          <w:sz w:val="24"/>
          <w:szCs w:val="24"/>
        </w:rPr>
        <w:t>os EPG</w:t>
      </w:r>
      <w:r w:rsidR="004411A7">
        <w:rPr>
          <w:rFonts w:ascii="Times New Roman" w:hAnsi="Times New Roman" w:cs="Times New Roman"/>
          <w:sz w:val="24"/>
          <w:szCs w:val="24"/>
        </w:rPr>
        <w:t xml:space="preserve"> </w:t>
      </w:r>
      <w:r w:rsidRPr="00595E77">
        <w:rPr>
          <w:rFonts w:ascii="Times New Roman" w:hAnsi="Times New Roman" w:cs="Times New Roman"/>
          <w:sz w:val="24"/>
          <w:szCs w:val="24"/>
        </w:rPr>
        <w:t>son mujeres responsables económicamente de sus familias</w:t>
      </w:r>
      <w:r w:rsidR="00D1182B">
        <w:rPr>
          <w:rFonts w:ascii="Times New Roman" w:hAnsi="Times New Roman" w:cs="Times New Roman"/>
          <w:sz w:val="24"/>
          <w:szCs w:val="24"/>
        </w:rPr>
        <w:t xml:space="preserve"> (</w:t>
      </w:r>
      <w:proofErr w:type="spellStart"/>
      <w:r w:rsidR="00D1182B">
        <w:rPr>
          <w:rFonts w:ascii="Times New Roman" w:hAnsi="Times New Roman" w:cs="Times New Roman"/>
          <w:sz w:val="24"/>
          <w:szCs w:val="24"/>
        </w:rPr>
        <w:t>Linne</w:t>
      </w:r>
      <w:proofErr w:type="spellEnd"/>
      <w:r w:rsidR="00D1182B">
        <w:rPr>
          <w:rFonts w:ascii="Times New Roman" w:hAnsi="Times New Roman" w:cs="Times New Roman"/>
          <w:sz w:val="24"/>
          <w:szCs w:val="24"/>
        </w:rPr>
        <w:t>, 2018)</w:t>
      </w:r>
      <w:r w:rsidR="004411A7">
        <w:rPr>
          <w:rFonts w:ascii="Times New Roman" w:hAnsi="Times New Roman" w:cs="Times New Roman"/>
          <w:sz w:val="24"/>
          <w:szCs w:val="24"/>
        </w:rPr>
        <w:t xml:space="preserve">, de ahí que se enfrenten a </w:t>
      </w:r>
      <w:r w:rsidRPr="00595E77">
        <w:rPr>
          <w:rFonts w:ascii="Times New Roman" w:hAnsi="Times New Roman" w:cs="Times New Roman"/>
          <w:sz w:val="24"/>
          <w:szCs w:val="24"/>
        </w:rPr>
        <w:t xml:space="preserve">dificultades </w:t>
      </w:r>
      <w:r w:rsidR="004411A7">
        <w:rPr>
          <w:rFonts w:ascii="Times New Roman" w:hAnsi="Times New Roman" w:cs="Times New Roman"/>
          <w:sz w:val="24"/>
          <w:szCs w:val="24"/>
        </w:rPr>
        <w:t>muy</w:t>
      </w:r>
      <w:r w:rsidRPr="00595E77">
        <w:rPr>
          <w:rFonts w:ascii="Times New Roman" w:hAnsi="Times New Roman" w:cs="Times New Roman"/>
          <w:sz w:val="24"/>
          <w:szCs w:val="24"/>
        </w:rPr>
        <w:t xml:space="preserve"> divers</w:t>
      </w:r>
      <w:r w:rsidR="004411A7">
        <w:rPr>
          <w:rFonts w:ascii="Times New Roman" w:hAnsi="Times New Roman" w:cs="Times New Roman"/>
          <w:sz w:val="24"/>
          <w:szCs w:val="24"/>
        </w:rPr>
        <w:t>a</w:t>
      </w:r>
      <w:r w:rsidRPr="00595E77">
        <w:rPr>
          <w:rFonts w:ascii="Times New Roman" w:hAnsi="Times New Roman" w:cs="Times New Roman"/>
          <w:sz w:val="24"/>
          <w:szCs w:val="24"/>
        </w:rPr>
        <w:t xml:space="preserve">s y particulares. </w:t>
      </w:r>
    </w:p>
    <w:p w14:paraId="3105CF87" w14:textId="77777777" w:rsidR="005020FA" w:rsidRDefault="005020FA" w:rsidP="00B013AB">
      <w:pPr>
        <w:spacing w:after="0" w:line="360" w:lineRule="auto"/>
        <w:jc w:val="center"/>
        <w:rPr>
          <w:rFonts w:ascii="Times New Roman" w:hAnsi="Times New Roman" w:cs="Times New Roman"/>
          <w:b/>
          <w:bCs/>
          <w:sz w:val="28"/>
          <w:szCs w:val="28"/>
        </w:rPr>
      </w:pPr>
    </w:p>
    <w:p w14:paraId="6E163EC6" w14:textId="5F85F49B" w:rsidR="00595E77" w:rsidRPr="00FD6B75" w:rsidRDefault="00595E77" w:rsidP="00B013AB">
      <w:pPr>
        <w:spacing w:after="0" w:line="360" w:lineRule="auto"/>
        <w:jc w:val="center"/>
        <w:rPr>
          <w:rFonts w:ascii="Times New Roman" w:hAnsi="Times New Roman" w:cs="Times New Roman"/>
          <w:b/>
          <w:bCs/>
          <w:sz w:val="28"/>
          <w:szCs w:val="28"/>
        </w:rPr>
      </w:pPr>
      <w:r w:rsidRPr="00FD6B75">
        <w:rPr>
          <w:rFonts w:ascii="Times New Roman" w:hAnsi="Times New Roman" w:cs="Times New Roman"/>
          <w:b/>
          <w:bCs/>
          <w:sz w:val="28"/>
          <w:szCs w:val="28"/>
        </w:rPr>
        <w:t xml:space="preserve">Carencias </w:t>
      </w:r>
      <w:r w:rsidR="005F7915" w:rsidRPr="00FD6B75">
        <w:rPr>
          <w:rFonts w:ascii="Times New Roman" w:hAnsi="Times New Roman" w:cs="Times New Roman"/>
          <w:b/>
          <w:bCs/>
          <w:sz w:val="28"/>
          <w:szCs w:val="28"/>
        </w:rPr>
        <w:t>e</w:t>
      </w:r>
      <w:r w:rsidRPr="00FD6B75">
        <w:rPr>
          <w:rFonts w:ascii="Times New Roman" w:hAnsi="Times New Roman" w:cs="Times New Roman"/>
          <w:b/>
          <w:bCs/>
          <w:sz w:val="28"/>
          <w:szCs w:val="28"/>
        </w:rPr>
        <w:t xml:space="preserve">mocionales y </w:t>
      </w:r>
      <w:r w:rsidR="005F7915" w:rsidRPr="00FD6B75">
        <w:rPr>
          <w:rFonts w:ascii="Times New Roman" w:hAnsi="Times New Roman" w:cs="Times New Roman"/>
          <w:b/>
          <w:bCs/>
          <w:sz w:val="28"/>
          <w:szCs w:val="28"/>
        </w:rPr>
        <w:t>a</w:t>
      </w:r>
      <w:r w:rsidRPr="00FD6B75">
        <w:rPr>
          <w:rFonts w:ascii="Times New Roman" w:hAnsi="Times New Roman" w:cs="Times New Roman"/>
          <w:b/>
          <w:bCs/>
          <w:sz w:val="28"/>
          <w:szCs w:val="28"/>
        </w:rPr>
        <w:t>cadémicas</w:t>
      </w:r>
    </w:p>
    <w:p w14:paraId="35E82A7C" w14:textId="77777777" w:rsidR="004411A7" w:rsidRDefault="00595E77" w:rsidP="00595E77">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En primer lugar, los EPG son estudiantes con necesidades emocionales que afectan su desempeño y permanencia en la educación superior. En estudios sobre las cargas emocionales de estudiantes latinos en E</w:t>
      </w:r>
      <w:r w:rsidR="004411A7">
        <w:rPr>
          <w:rFonts w:ascii="Times New Roman" w:hAnsi="Times New Roman" w:cs="Times New Roman"/>
          <w:sz w:val="24"/>
          <w:szCs w:val="24"/>
        </w:rPr>
        <w:t>E</w:t>
      </w:r>
      <w:r w:rsidRPr="00595E77">
        <w:rPr>
          <w:rFonts w:ascii="Times New Roman" w:hAnsi="Times New Roman" w:cs="Times New Roman"/>
          <w:sz w:val="24"/>
          <w:szCs w:val="24"/>
        </w:rPr>
        <w:t>.</w:t>
      </w:r>
      <w:r w:rsidR="004411A7">
        <w:rPr>
          <w:rFonts w:ascii="Times New Roman" w:hAnsi="Times New Roman" w:cs="Times New Roman"/>
          <w:sz w:val="24"/>
          <w:szCs w:val="24"/>
        </w:rPr>
        <w:t xml:space="preserve"> </w:t>
      </w:r>
      <w:r w:rsidRPr="00595E77">
        <w:rPr>
          <w:rFonts w:ascii="Times New Roman" w:hAnsi="Times New Roman" w:cs="Times New Roman"/>
          <w:sz w:val="24"/>
          <w:szCs w:val="24"/>
        </w:rPr>
        <w:t>U</w:t>
      </w:r>
      <w:r w:rsidR="004411A7">
        <w:rPr>
          <w:rFonts w:ascii="Times New Roman" w:hAnsi="Times New Roman" w:cs="Times New Roman"/>
          <w:sz w:val="24"/>
          <w:szCs w:val="24"/>
        </w:rPr>
        <w:t>U</w:t>
      </w:r>
      <w:r w:rsidRPr="00595E77">
        <w:rPr>
          <w:rFonts w:ascii="Times New Roman" w:hAnsi="Times New Roman" w:cs="Times New Roman"/>
          <w:sz w:val="24"/>
          <w:szCs w:val="24"/>
        </w:rPr>
        <w:t xml:space="preserve">., Tello y </w:t>
      </w:r>
      <w:proofErr w:type="spellStart"/>
      <w:r w:rsidRPr="00595E77">
        <w:rPr>
          <w:rFonts w:ascii="Times New Roman" w:hAnsi="Times New Roman" w:cs="Times New Roman"/>
          <w:sz w:val="24"/>
          <w:szCs w:val="24"/>
        </w:rPr>
        <w:t>Lonn</w:t>
      </w:r>
      <w:proofErr w:type="spellEnd"/>
      <w:r w:rsidRPr="00595E77">
        <w:rPr>
          <w:rFonts w:ascii="Times New Roman" w:hAnsi="Times New Roman" w:cs="Times New Roman"/>
          <w:sz w:val="24"/>
          <w:szCs w:val="24"/>
        </w:rPr>
        <w:t xml:space="preserve"> (2017) sugirieron que estos </w:t>
      </w:r>
      <w:r w:rsidR="004411A7">
        <w:rPr>
          <w:rFonts w:ascii="Times New Roman" w:hAnsi="Times New Roman" w:cs="Times New Roman"/>
          <w:sz w:val="24"/>
          <w:szCs w:val="24"/>
        </w:rPr>
        <w:t>alumnos</w:t>
      </w:r>
      <w:r w:rsidRPr="00595E77">
        <w:rPr>
          <w:rFonts w:ascii="Times New Roman" w:hAnsi="Times New Roman" w:cs="Times New Roman"/>
          <w:sz w:val="24"/>
          <w:szCs w:val="24"/>
        </w:rPr>
        <w:t xml:space="preserve"> requieren de estrategias para sobrellevar </w:t>
      </w:r>
      <w:r w:rsidR="004411A7">
        <w:rPr>
          <w:rFonts w:ascii="Times New Roman" w:hAnsi="Times New Roman" w:cs="Times New Roman"/>
          <w:sz w:val="24"/>
          <w:szCs w:val="24"/>
        </w:rPr>
        <w:t xml:space="preserve">el estrés </w:t>
      </w:r>
      <w:r w:rsidRPr="00595E77">
        <w:rPr>
          <w:rFonts w:ascii="Times New Roman" w:hAnsi="Times New Roman" w:cs="Times New Roman"/>
          <w:sz w:val="24"/>
          <w:szCs w:val="24"/>
        </w:rPr>
        <w:t xml:space="preserve">que </w:t>
      </w:r>
      <w:r w:rsidR="004411A7">
        <w:rPr>
          <w:rFonts w:ascii="Times New Roman" w:hAnsi="Times New Roman" w:cs="Times New Roman"/>
          <w:sz w:val="24"/>
          <w:szCs w:val="24"/>
        </w:rPr>
        <w:t>genera</w:t>
      </w:r>
      <w:r w:rsidRPr="00595E77">
        <w:rPr>
          <w:rFonts w:ascii="Times New Roman" w:hAnsi="Times New Roman" w:cs="Times New Roman"/>
          <w:sz w:val="24"/>
          <w:szCs w:val="24"/>
        </w:rPr>
        <w:t xml:space="preserve"> un ambiente universitario. </w:t>
      </w:r>
      <w:r w:rsidR="004411A7">
        <w:rPr>
          <w:rFonts w:ascii="Times New Roman" w:hAnsi="Times New Roman" w:cs="Times New Roman"/>
          <w:sz w:val="24"/>
          <w:szCs w:val="24"/>
        </w:rPr>
        <w:t xml:space="preserve">Por eso, deben desarrollar </w:t>
      </w:r>
      <w:r w:rsidRPr="00595E77">
        <w:rPr>
          <w:rFonts w:ascii="Times New Roman" w:hAnsi="Times New Roman" w:cs="Times New Roman"/>
          <w:sz w:val="24"/>
          <w:szCs w:val="24"/>
        </w:rPr>
        <w:t>inteligencia emocional y cultural, resiliencia y motivación intrínseca</w:t>
      </w:r>
      <w:r w:rsidR="004411A7">
        <w:rPr>
          <w:rFonts w:ascii="Times New Roman" w:hAnsi="Times New Roman" w:cs="Times New Roman"/>
          <w:sz w:val="24"/>
          <w:szCs w:val="24"/>
        </w:rPr>
        <w:t xml:space="preserve">, así como </w:t>
      </w:r>
      <w:r w:rsidRPr="00595E77">
        <w:rPr>
          <w:rFonts w:ascii="Times New Roman" w:hAnsi="Times New Roman" w:cs="Times New Roman"/>
          <w:sz w:val="24"/>
          <w:szCs w:val="24"/>
        </w:rPr>
        <w:t>habilidades de liderazgo que les permit</w:t>
      </w:r>
      <w:r w:rsidR="004411A7">
        <w:rPr>
          <w:rFonts w:ascii="Times New Roman" w:hAnsi="Times New Roman" w:cs="Times New Roman"/>
          <w:sz w:val="24"/>
          <w:szCs w:val="24"/>
        </w:rPr>
        <w:t>a</w:t>
      </w:r>
      <w:r w:rsidRPr="00595E77">
        <w:rPr>
          <w:rFonts w:ascii="Times New Roman" w:hAnsi="Times New Roman" w:cs="Times New Roman"/>
          <w:sz w:val="24"/>
          <w:szCs w:val="24"/>
        </w:rPr>
        <w:t>n visualizar y planificar su futuro (</w:t>
      </w:r>
      <w:r w:rsidR="004411A7" w:rsidRPr="00595E77">
        <w:rPr>
          <w:rFonts w:ascii="Times New Roman" w:hAnsi="Times New Roman" w:cs="Times New Roman"/>
          <w:sz w:val="24"/>
          <w:szCs w:val="24"/>
        </w:rPr>
        <w:t>Jacobson-</w:t>
      </w:r>
      <w:proofErr w:type="spellStart"/>
      <w:r w:rsidR="004411A7" w:rsidRPr="00595E77">
        <w:rPr>
          <w:rFonts w:ascii="Times New Roman" w:hAnsi="Times New Roman" w:cs="Times New Roman"/>
          <w:sz w:val="24"/>
          <w:szCs w:val="24"/>
        </w:rPr>
        <w:t>Lundeberg</w:t>
      </w:r>
      <w:proofErr w:type="spellEnd"/>
      <w:r w:rsidR="004411A7" w:rsidRPr="00595E77">
        <w:rPr>
          <w:rFonts w:ascii="Times New Roman" w:hAnsi="Times New Roman" w:cs="Times New Roman"/>
          <w:sz w:val="24"/>
          <w:szCs w:val="24"/>
        </w:rPr>
        <w:t xml:space="preserve">, 2016; </w:t>
      </w:r>
      <w:proofErr w:type="spellStart"/>
      <w:r w:rsidR="004411A7" w:rsidRPr="00595E77">
        <w:rPr>
          <w:rFonts w:ascii="Times New Roman" w:hAnsi="Times New Roman" w:cs="Times New Roman"/>
          <w:sz w:val="24"/>
          <w:szCs w:val="24"/>
        </w:rPr>
        <w:t>Shumaker</w:t>
      </w:r>
      <w:proofErr w:type="spellEnd"/>
      <w:r w:rsidR="004411A7" w:rsidRPr="00595E77">
        <w:rPr>
          <w:rFonts w:ascii="Times New Roman" w:hAnsi="Times New Roman" w:cs="Times New Roman"/>
          <w:sz w:val="24"/>
          <w:szCs w:val="24"/>
        </w:rPr>
        <w:t xml:space="preserve"> </w:t>
      </w:r>
      <w:r w:rsidR="004411A7">
        <w:rPr>
          <w:rFonts w:ascii="Times New Roman" w:hAnsi="Times New Roman" w:cs="Times New Roman"/>
          <w:sz w:val="24"/>
          <w:szCs w:val="24"/>
        </w:rPr>
        <w:t>y</w:t>
      </w:r>
      <w:r w:rsidR="004411A7" w:rsidRPr="00595E77">
        <w:rPr>
          <w:rFonts w:ascii="Times New Roman" w:hAnsi="Times New Roman" w:cs="Times New Roman"/>
          <w:sz w:val="24"/>
          <w:szCs w:val="24"/>
        </w:rPr>
        <w:t xml:space="preserve"> Wood, 2016; Soria, Roberts y Reinhard, 2015</w:t>
      </w:r>
      <w:r w:rsidR="004411A7">
        <w:rPr>
          <w:rFonts w:ascii="Times New Roman" w:hAnsi="Times New Roman" w:cs="Times New Roman"/>
          <w:sz w:val="24"/>
          <w:szCs w:val="24"/>
        </w:rPr>
        <w:t>;</w:t>
      </w:r>
      <w:r w:rsidR="004411A7" w:rsidRPr="00595E77">
        <w:rPr>
          <w:rFonts w:ascii="Times New Roman" w:hAnsi="Times New Roman" w:cs="Times New Roman"/>
          <w:sz w:val="24"/>
          <w:szCs w:val="24"/>
        </w:rPr>
        <w:t xml:space="preserve"> Tello </w:t>
      </w:r>
      <w:r w:rsidR="004411A7">
        <w:rPr>
          <w:rFonts w:ascii="Times New Roman" w:hAnsi="Times New Roman" w:cs="Times New Roman"/>
          <w:sz w:val="24"/>
          <w:szCs w:val="24"/>
        </w:rPr>
        <w:t>y</w:t>
      </w:r>
      <w:r w:rsidR="004411A7" w:rsidRPr="00595E77">
        <w:rPr>
          <w:rFonts w:ascii="Times New Roman" w:hAnsi="Times New Roman" w:cs="Times New Roman"/>
          <w:sz w:val="24"/>
          <w:szCs w:val="24"/>
        </w:rPr>
        <w:t xml:space="preserve"> </w:t>
      </w:r>
      <w:proofErr w:type="spellStart"/>
      <w:r w:rsidR="004411A7" w:rsidRPr="00595E77">
        <w:rPr>
          <w:rFonts w:ascii="Times New Roman" w:hAnsi="Times New Roman" w:cs="Times New Roman"/>
          <w:sz w:val="24"/>
          <w:szCs w:val="24"/>
        </w:rPr>
        <w:t>Lonn</w:t>
      </w:r>
      <w:proofErr w:type="spellEnd"/>
      <w:r w:rsidR="004411A7" w:rsidRPr="00595E77">
        <w:rPr>
          <w:rFonts w:ascii="Times New Roman" w:hAnsi="Times New Roman" w:cs="Times New Roman"/>
          <w:sz w:val="24"/>
          <w:szCs w:val="24"/>
        </w:rPr>
        <w:t>, 2017</w:t>
      </w:r>
      <w:r w:rsidR="004411A7">
        <w:rPr>
          <w:rFonts w:ascii="Times New Roman" w:hAnsi="Times New Roman" w:cs="Times New Roman"/>
          <w:sz w:val="24"/>
          <w:szCs w:val="24"/>
        </w:rPr>
        <w:t>).</w:t>
      </w:r>
    </w:p>
    <w:p w14:paraId="6673204C" w14:textId="6C44BBD3" w:rsidR="00595E77" w:rsidRPr="00595E77" w:rsidRDefault="00595E77" w:rsidP="004411A7">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t>Asimismo, en una investigación sobre el capital social de estudiantes indocumentados en E</w:t>
      </w:r>
      <w:r w:rsidR="004411A7">
        <w:rPr>
          <w:rFonts w:ascii="Times New Roman" w:hAnsi="Times New Roman" w:cs="Times New Roman"/>
          <w:sz w:val="24"/>
          <w:szCs w:val="24"/>
        </w:rPr>
        <w:t>E</w:t>
      </w:r>
      <w:r w:rsidRPr="00595E77">
        <w:rPr>
          <w:rFonts w:ascii="Times New Roman" w:hAnsi="Times New Roman" w:cs="Times New Roman"/>
          <w:sz w:val="24"/>
          <w:szCs w:val="24"/>
        </w:rPr>
        <w:t>.</w:t>
      </w:r>
      <w:r w:rsidR="004411A7">
        <w:rPr>
          <w:rFonts w:ascii="Times New Roman" w:hAnsi="Times New Roman" w:cs="Times New Roman"/>
          <w:sz w:val="24"/>
          <w:szCs w:val="24"/>
        </w:rPr>
        <w:t> </w:t>
      </w:r>
      <w:r w:rsidRPr="00595E77">
        <w:rPr>
          <w:rFonts w:ascii="Times New Roman" w:hAnsi="Times New Roman" w:cs="Times New Roman"/>
          <w:sz w:val="24"/>
          <w:szCs w:val="24"/>
        </w:rPr>
        <w:t>U</w:t>
      </w:r>
      <w:r w:rsidR="004411A7">
        <w:rPr>
          <w:rFonts w:ascii="Times New Roman" w:hAnsi="Times New Roman" w:cs="Times New Roman"/>
          <w:sz w:val="24"/>
          <w:szCs w:val="24"/>
        </w:rPr>
        <w:t>U</w:t>
      </w:r>
      <w:r w:rsidRPr="00595E77">
        <w:rPr>
          <w:rFonts w:ascii="Times New Roman" w:hAnsi="Times New Roman" w:cs="Times New Roman"/>
          <w:sz w:val="24"/>
          <w:szCs w:val="24"/>
        </w:rPr>
        <w:t>., Montiel (201</w:t>
      </w:r>
      <w:r w:rsidR="00A57132">
        <w:rPr>
          <w:rFonts w:ascii="Times New Roman" w:hAnsi="Times New Roman" w:cs="Times New Roman"/>
          <w:sz w:val="24"/>
          <w:szCs w:val="24"/>
        </w:rPr>
        <w:t>6</w:t>
      </w:r>
      <w:r w:rsidRPr="00595E77">
        <w:rPr>
          <w:rFonts w:ascii="Times New Roman" w:hAnsi="Times New Roman" w:cs="Times New Roman"/>
          <w:sz w:val="24"/>
          <w:szCs w:val="24"/>
        </w:rPr>
        <w:t xml:space="preserve">) </w:t>
      </w:r>
      <w:r w:rsidR="004411A7">
        <w:rPr>
          <w:rFonts w:ascii="Times New Roman" w:hAnsi="Times New Roman" w:cs="Times New Roman"/>
          <w:sz w:val="24"/>
          <w:szCs w:val="24"/>
        </w:rPr>
        <w:t>explica</w:t>
      </w:r>
      <w:r w:rsidRPr="00595E77">
        <w:rPr>
          <w:rFonts w:ascii="Times New Roman" w:hAnsi="Times New Roman" w:cs="Times New Roman"/>
          <w:sz w:val="24"/>
          <w:szCs w:val="24"/>
        </w:rPr>
        <w:t xml:space="preserve"> que los EPG son estudiantes que </w:t>
      </w:r>
      <w:r w:rsidR="004411A7">
        <w:rPr>
          <w:rFonts w:ascii="Times New Roman" w:hAnsi="Times New Roman" w:cs="Times New Roman"/>
          <w:sz w:val="24"/>
          <w:szCs w:val="24"/>
        </w:rPr>
        <w:t>necesitan</w:t>
      </w:r>
      <w:r w:rsidRPr="00595E77">
        <w:rPr>
          <w:rFonts w:ascii="Times New Roman" w:hAnsi="Times New Roman" w:cs="Times New Roman"/>
          <w:sz w:val="24"/>
          <w:szCs w:val="24"/>
        </w:rPr>
        <w:t xml:space="preserve"> habilidades de resiliencia para ingresar y mantenerse matriculados en la universidad. Por otro lado, en estudios en Chile, Soto </w:t>
      </w:r>
      <w:r w:rsidR="00F37F47">
        <w:rPr>
          <w:rFonts w:ascii="Times New Roman" w:hAnsi="Times New Roman" w:cs="Times New Roman"/>
          <w:sz w:val="24"/>
          <w:szCs w:val="24"/>
        </w:rPr>
        <w:t xml:space="preserve">Hernández </w:t>
      </w:r>
      <w:r w:rsidRPr="00595E77">
        <w:rPr>
          <w:rFonts w:ascii="Times New Roman" w:hAnsi="Times New Roman" w:cs="Times New Roman"/>
          <w:sz w:val="24"/>
          <w:szCs w:val="24"/>
        </w:rPr>
        <w:t xml:space="preserve">(2016) </w:t>
      </w:r>
      <w:r w:rsidR="00F37F47">
        <w:rPr>
          <w:rFonts w:ascii="Times New Roman" w:hAnsi="Times New Roman" w:cs="Times New Roman"/>
          <w:sz w:val="24"/>
          <w:szCs w:val="24"/>
        </w:rPr>
        <w:t>comenta</w:t>
      </w:r>
      <w:r w:rsidRPr="00595E77">
        <w:rPr>
          <w:rFonts w:ascii="Times New Roman" w:hAnsi="Times New Roman" w:cs="Times New Roman"/>
          <w:sz w:val="24"/>
          <w:szCs w:val="24"/>
        </w:rPr>
        <w:t xml:space="preserve"> que </w:t>
      </w:r>
      <w:r w:rsidR="004411A7">
        <w:rPr>
          <w:rFonts w:ascii="Times New Roman" w:hAnsi="Times New Roman" w:cs="Times New Roman"/>
          <w:sz w:val="24"/>
          <w:szCs w:val="24"/>
        </w:rPr>
        <w:t>dichos</w:t>
      </w:r>
      <w:r w:rsidRPr="00595E77">
        <w:rPr>
          <w:rFonts w:ascii="Times New Roman" w:hAnsi="Times New Roman" w:cs="Times New Roman"/>
          <w:sz w:val="24"/>
          <w:szCs w:val="24"/>
        </w:rPr>
        <w:t xml:space="preserve"> estudiantes se sienten excluidos por desconocer el ambiente universitario.</w:t>
      </w:r>
      <w:r w:rsidR="00702E72">
        <w:rPr>
          <w:rFonts w:ascii="Times New Roman" w:hAnsi="Times New Roman" w:cs="Times New Roman"/>
          <w:sz w:val="24"/>
          <w:szCs w:val="24"/>
        </w:rPr>
        <w:t xml:space="preserve"> </w:t>
      </w:r>
    </w:p>
    <w:p w14:paraId="5B90AD1E" w14:textId="3AF98234" w:rsidR="00202830" w:rsidRDefault="00595E77" w:rsidP="00E46F4B">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 xml:space="preserve">Para los EPG, la inteligencia emocional es un factor clave para el desempeño académico y para la integración social en la universidad. Aunado a los factores emocionales, los EPG en muchos casos son estudiantes con limitadas habilidades académicas que ponen en riesgo su permanencia en la educación superior. Las calificaciones bajas y </w:t>
      </w:r>
      <w:r w:rsidR="004411A7">
        <w:rPr>
          <w:rFonts w:ascii="Times New Roman" w:hAnsi="Times New Roman" w:cs="Times New Roman"/>
          <w:sz w:val="24"/>
          <w:szCs w:val="24"/>
        </w:rPr>
        <w:t xml:space="preserve">las </w:t>
      </w:r>
      <w:r w:rsidRPr="00595E77">
        <w:rPr>
          <w:rFonts w:ascii="Times New Roman" w:hAnsi="Times New Roman" w:cs="Times New Roman"/>
          <w:sz w:val="24"/>
          <w:szCs w:val="24"/>
        </w:rPr>
        <w:t xml:space="preserve">pocas habilidades en matemáticas y </w:t>
      </w:r>
      <w:r w:rsidR="004411A7">
        <w:rPr>
          <w:rFonts w:ascii="Times New Roman" w:hAnsi="Times New Roman" w:cs="Times New Roman"/>
          <w:sz w:val="24"/>
          <w:szCs w:val="24"/>
        </w:rPr>
        <w:t>en</w:t>
      </w:r>
      <w:r w:rsidRPr="00595E77">
        <w:rPr>
          <w:rFonts w:ascii="Times New Roman" w:hAnsi="Times New Roman" w:cs="Times New Roman"/>
          <w:sz w:val="24"/>
          <w:szCs w:val="24"/>
        </w:rPr>
        <w:t xml:space="preserve"> </w:t>
      </w:r>
      <w:r w:rsidRPr="00595E77">
        <w:rPr>
          <w:rFonts w:ascii="Times New Roman" w:hAnsi="Times New Roman" w:cs="Times New Roman"/>
          <w:sz w:val="24"/>
          <w:szCs w:val="24"/>
        </w:rPr>
        <w:lastRenderedPageBreak/>
        <w:t>pensamiento crítico son un reto más para los EPG (</w:t>
      </w:r>
      <w:proofErr w:type="spellStart"/>
      <w:r w:rsidRPr="00595E77">
        <w:rPr>
          <w:rFonts w:ascii="Times New Roman" w:hAnsi="Times New Roman" w:cs="Times New Roman"/>
          <w:sz w:val="24"/>
          <w:szCs w:val="24"/>
        </w:rPr>
        <w:t>Katrevich</w:t>
      </w:r>
      <w:proofErr w:type="spellEnd"/>
      <w:r w:rsidRPr="00595E77">
        <w:rPr>
          <w:rFonts w:ascii="Times New Roman" w:hAnsi="Times New Roman" w:cs="Times New Roman"/>
          <w:sz w:val="24"/>
          <w:szCs w:val="24"/>
        </w:rPr>
        <w:t xml:space="preserve"> </w:t>
      </w:r>
      <w:r w:rsidR="00BF5795">
        <w:rPr>
          <w:rFonts w:ascii="Times New Roman" w:hAnsi="Times New Roman" w:cs="Times New Roman"/>
          <w:sz w:val="24"/>
          <w:szCs w:val="24"/>
        </w:rPr>
        <w:t>y</w:t>
      </w:r>
      <w:r w:rsidRPr="00595E77">
        <w:rPr>
          <w:rFonts w:ascii="Times New Roman" w:hAnsi="Times New Roman" w:cs="Times New Roman"/>
          <w:sz w:val="24"/>
          <w:szCs w:val="24"/>
        </w:rPr>
        <w:t xml:space="preserve"> </w:t>
      </w:r>
      <w:proofErr w:type="spellStart"/>
      <w:r w:rsidRPr="00595E77">
        <w:rPr>
          <w:rFonts w:ascii="Times New Roman" w:hAnsi="Times New Roman" w:cs="Times New Roman"/>
          <w:sz w:val="24"/>
          <w:szCs w:val="24"/>
        </w:rPr>
        <w:t>Aruguete</w:t>
      </w:r>
      <w:proofErr w:type="spellEnd"/>
      <w:r w:rsidRPr="00595E77">
        <w:rPr>
          <w:rFonts w:ascii="Times New Roman" w:hAnsi="Times New Roman" w:cs="Times New Roman"/>
          <w:sz w:val="24"/>
          <w:szCs w:val="24"/>
        </w:rPr>
        <w:t xml:space="preserve">, 2017). </w:t>
      </w:r>
      <w:r w:rsidR="004411A7">
        <w:rPr>
          <w:rFonts w:ascii="Times New Roman" w:hAnsi="Times New Roman" w:cs="Times New Roman"/>
          <w:sz w:val="24"/>
          <w:szCs w:val="24"/>
        </w:rPr>
        <w:t>Además</w:t>
      </w:r>
      <w:r w:rsidRPr="00595E77">
        <w:rPr>
          <w:rFonts w:ascii="Times New Roman" w:hAnsi="Times New Roman" w:cs="Times New Roman"/>
          <w:sz w:val="24"/>
          <w:szCs w:val="24"/>
        </w:rPr>
        <w:t>, los EPG tienen una autopercepción baja sobre sus habilidades y desempeño escolar (Barraza-López y González, 2016; Flanagan, 2016).</w:t>
      </w:r>
    </w:p>
    <w:p w14:paraId="104FFC49" w14:textId="77777777" w:rsidR="00E46F4B" w:rsidRPr="00E46F4B" w:rsidRDefault="00E46F4B" w:rsidP="00E46F4B">
      <w:pPr>
        <w:spacing w:after="0" w:line="360" w:lineRule="auto"/>
        <w:jc w:val="both"/>
        <w:rPr>
          <w:rFonts w:ascii="Times New Roman" w:hAnsi="Times New Roman" w:cs="Times New Roman"/>
          <w:sz w:val="24"/>
          <w:szCs w:val="24"/>
        </w:rPr>
      </w:pPr>
    </w:p>
    <w:p w14:paraId="5E347176" w14:textId="3C580085" w:rsidR="00595E77" w:rsidRPr="00FD6B75" w:rsidRDefault="00595E77" w:rsidP="00B013AB">
      <w:pPr>
        <w:spacing w:after="0" w:line="360" w:lineRule="auto"/>
        <w:jc w:val="center"/>
        <w:rPr>
          <w:rFonts w:ascii="Times New Roman" w:eastAsia="Times New Roman" w:hAnsi="Times New Roman" w:cs="Times New Roman"/>
          <w:b/>
          <w:sz w:val="28"/>
          <w:szCs w:val="28"/>
          <w:lang w:val="es-MX"/>
        </w:rPr>
      </w:pPr>
      <w:r w:rsidRPr="00FD6B75">
        <w:rPr>
          <w:rFonts w:ascii="Times New Roman" w:eastAsia="Times New Roman" w:hAnsi="Times New Roman" w:cs="Times New Roman"/>
          <w:b/>
          <w:sz w:val="28"/>
          <w:szCs w:val="28"/>
          <w:lang w:val="es-MX"/>
        </w:rPr>
        <w:t xml:space="preserve">Bajos </w:t>
      </w:r>
      <w:r w:rsidR="005F7915" w:rsidRPr="00FD6B75">
        <w:rPr>
          <w:rFonts w:ascii="Times New Roman" w:eastAsia="Times New Roman" w:hAnsi="Times New Roman" w:cs="Times New Roman"/>
          <w:b/>
          <w:sz w:val="28"/>
          <w:szCs w:val="28"/>
          <w:lang w:val="es-MX"/>
        </w:rPr>
        <w:t>r</w:t>
      </w:r>
      <w:r w:rsidRPr="00FD6B75">
        <w:rPr>
          <w:rFonts w:ascii="Times New Roman" w:eastAsia="Times New Roman" w:hAnsi="Times New Roman" w:cs="Times New Roman"/>
          <w:b/>
          <w:sz w:val="28"/>
          <w:szCs w:val="28"/>
          <w:lang w:val="es-MX"/>
        </w:rPr>
        <w:t xml:space="preserve">ecursos </w:t>
      </w:r>
      <w:r w:rsidR="005F7915" w:rsidRPr="00FD6B75">
        <w:rPr>
          <w:rFonts w:ascii="Times New Roman" w:eastAsia="Times New Roman" w:hAnsi="Times New Roman" w:cs="Times New Roman"/>
          <w:b/>
          <w:sz w:val="28"/>
          <w:szCs w:val="28"/>
          <w:lang w:val="es-MX"/>
        </w:rPr>
        <w:t>e</w:t>
      </w:r>
      <w:r w:rsidRPr="00FD6B75">
        <w:rPr>
          <w:rFonts w:ascii="Times New Roman" w:eastAsia="Times New Roman" w:hAnsi="Times New Roman" w:cs="Times New Roman"/>
          <w:b/>
          <w:sz w:val="28"/>
          <w:szCs w:val="28"/>
          <w:lang w:val="es-MX"/>
        </w:rPr>
        <w:t>conómicos</w:t>
      </w:r>
    </w:p>
    <w:p w14:paraId="1CF19FE6" w14:textId="3C47A80E" w:rsidR="00595E77" w:rsidRPr="00595E77" w:rsidRDefault="00595E77" w:rsidP="00595E77">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Los EPG comparten otra característica que limita su desempeño académico. Diferentes estudios describen a los EPG como estudiantes de bajos recursos económicos (</w:t>
      </w:r>
      <w:proofErr w:type="spellStart"/>
      <w:r w:rsidR="004411A7" w:rsidRPr="00595E77">
        <w:rPr>
          <w:rFonts w:ascii="Times New Roman" w:hAnsi="Times New Roman" w:cs="Times New Roman"/>
          <w:sz w:val="24"/>
          <w:szCs w:val="24"/>
        </w:rPr>
        <w:t>Hirudayaraj</w:t>
      </w:r>
      <w:proofErr w:type="spellEnd"/>
      <w:r w:rsidR="004411A7" w:rsidRPr="00595E77">
        <w:rPr>
          <w:rFonts w:ascii="Times New Roman" w:hAnsi="Times New Roman" w:cs="Times New Roman"/>
          <w:sz w:val="24"/>
          <w:szCs w:val="24"/>
        </w:rPr>
        <w:t xml:space="preserve"> </w:t>
      </w:r>
      <w:r w:rsidR="004411A7">
        <w:rPr>
          <w:rFonts w:ascii="Times New Roman" w:hAnsi="Times New Roman" w:cs="Times New Roman"/>
          <w:sz w:val="24"/>
          <w:szCs w:val="24"/>
        </w:rPr>
        <w:t>y</w:t>
      </w:r>
      <w:r w:rsidR="004411A7" w:rsidRPr="00595E77">
        <w:rPr>
          <w:rFonts w:ascii="Times New Roman" w:hAnsi="Times New Roman" w:cs="Times New Roman"/>
          <w:sz w:val="24"/>
          <w:szCs w:val="24"/>
        </w:rPr>
        <w:t xml:space="preserve"> </w:t>
      </w:r>
      <w:proofErr w:type="spellStart"/>
      <w:r w:rsidR="004411A7" w:rsidRPr="00595E77">
        <w:rPr>
          <w:rFonts w:ascii="Times New Roman" w:hAnsi="Times New Roman" w:cs="Times New Roman"/>
          <w:sz w:val="24"/>
          <w:szCs w:val="24"/>
        </w:rPr>
        <w:t>Maclean</w:t>
      </w:r>
      <w:proofErr w:type="spellEnd"/>
      <w:r w:rsidR="004411A7" w:rsidRPr="00595E77">
        <w:rPr>
          <w:rFonts w:ascii="Times New Roman" w:hAnsi="Times New Roman" w:cs="Times New Roman"/>
          <w:sz w:val="24"/>
          <w:szCs w:val="24"/>
        </w:rPr>
        <w:t>, 2018;</w:t>
      </w:r>
      <w:r w:rsidR="004411A7">
        <w:rPr>
          <w:rFonts w:ascii="Times New Roman" w:hAnsi="Times New Roman" w:cs="Times New Roman"/>
          <w:sz w:val="24"/>
          <w:szCs w:val="24"/>
        </w:rPr>
        <w:t xml:space="preserve"> </w:t>
      </w:r>
      <w:proofErr w:type="spellStart"/>
      <w:r w:rsidR="004411A7" w:rsidRPr="00595E77">
        <w:rPr>
          <w:rFonts w:ascii="Times New Roman" w:hAnsi="Times New Roman" w:cs="Times New Roman"/>
          <w:sz w:val="24"/>
          <w:szCs w:val="24"/>
        </w:rPr>
        <w:t>Ishitani</w:t>
      </w:r>
      <w:proofErr w:type="spellEnd"/>
      <w:r w:rsidR="004411A7" w:rsidRPr="00595E77">
        <w:rPr>
          <w:rFonts w:ascii="Times New Roman" w:hAnsi="Times New Roman" w:cs="Times New Roman"/>
          <w:sz w:val="24"/>
          <w:szCs w:val="24"/>
        </w:rPr>
        <w:t>, 2016;</w:t>
      </w:r>
      <w:r w:rsidR="004411A7">
        <w:rPr>
          <w:rFonts w:ascii="Times New Roman" w:hAnsi="Times New Roman" w:cs="Times New Roman"/>
          <w:sz w:val="24"/>
          <w:szCs w:val="24"/>
        </w:rPr>
        <w:t xml:space="preserve"> </w:t>
      </w:r>
      <w:proofErr w:type="spellStart"/>
      <w:r w:rsidR="004411A7" w:rsidRPr="00595E77">
        <w:rPr>
          <w:rFonts w:ascii="Times New Roman" w:hAnsi="Times New Roman" w:cs="Times New Roman"/>
          <w:sz w:val="24"/>
          <w:szCs w:val="24"/>
        </w:rPr>
        <w:t>Linne</w:t>
      </w:r>
      <w:proofErr w:type="spellEnd"/>
      <w:r w:rsidR="004411A7" w:rsidRPr="00595E77">
        <w:rPr>
          <w:rFonts w:ascii="Times New Roman" w:hAnsi="Times New Roman" w:cs="Times New Roman"/>
          <w:sz w:val="24"/>
          <w:szCs w:val="24"/>
        </w:rPr>
        <w:t>, 2018</w:t>
      </w:r>
      <w:r w:rsidR="004411A7">
        <w:rPr>
          <w:rFonts w:ascii="Times New Roman" w:hAnsi="Times New Roman" w:cs="Times New Roman"/>
          <w:sz w:val="24"/>
          <w:szCs w:val="24"/>
        </w:rPr>
        <w:t xml:space="preserve">; </w:t>
      </w:r>
      <w:r w:rsidRPr="00595E77">
        <w:rPr>
          <w:rFonts w:ascii="Times New Roman" w:hAnsi="Times New Roman" w:cs="Times New Roman"/>
          <w:sz w:val="24"/>
          <w:szCs w:val="24"/>
        </w:rPr>
        <w:t xml:space="preserve">Montiel, 2017). Carecer de </w:t>
      </w:r>
      <w:r w:rsidR="005136DF">
        <w:rPr>
          <w:rFonts w:ascii="Times New Roman" w:hAnsi="Times New Roman" w:cs="Times New Roman"/>
          <w:sz w:val="24"/>
          <w:szCs w:val="24"/>
        </w:rPr>
        <w:t xml:space="preserve">ingresos no solo </w:t>
      </w:r>
      <w:r w:rsidRPr="00595E77">
        <w:rPr>
          <w:rFonts w:ascii="Times New Roman" w:hAnsi="Times New Roman" w:cs="Times New Roman"/>
          <w:sz w:val="24"/>
          <w:szCs w:val="24"/>
        </w:rPr>
        <w:t xml:space="preserve">afecta el estado emocional de los estudiantes, </w:t>
      </w:r>
      <w:r w:rsidR="005136DF">
        <w:rPr>
          <w:rFonts w:ascii="Times New Roman" w:hAnsi="Times New Roman" w:cs="Times New Roman"/>
          <w:sz w:val="24"/>
          <w:szCs w:val="24"/>
        </w:rPr>
        <w:t xml:space="preserve">sino que principalmente </w:t>
      </w:r>
      <w:r w:rsidRPr="00595E77">
        <w:rPr>
          <w:rFonts w:ascii="Times New Roman" w:hAnsi="Times New Roman" w:cs="Times New Roman"/>
          <w:sz w:val="24"/>
          <w:szCs w:val="24"/>
        </w:rPr>
        <w:t xml:space="preserve">les deja menos tiempo para estudiar, puesto que tienen que trabajar para satisfacer sus necesidades familiares, personales y académicas. </w:t>
      </w:r>
    </w:p>
    <w:p w14:paraId="53257614" w14:textId="77777777" w:rsidR="005F7915" w:rsidRDefault="005F7915" w:rsidP="00595E77">
      <w:pPr>
        <w:spacing w:after="0" w:line="360" w:lineRule="auto"/>
        <w:jc w:val="both"/>
        <w:rPr>
          <w:rFonts w:ascii="Times New Roman" w:hAnsi="Times New Roman" w:cs="Times New Roman"/>
          <w:b/>
          <w:bCs/>
          <w:sz w:val="24"/>
          <w:szCs w:val="24"/>
        </w:rPr>
      </w:pPr>
    </w:p>
    <w:p w14:paraId="7C9000D6" w14:textId="249D29C4" w:rsidR="00595E77" w:rsidRPr="00FD6B75" w:rsidRDefault="00595E77" w:rsidP="00B013AB">
      <w:pPr>
        <w:spacing w:after="0" w:line="360" w:lineRule="auto"/>
        <w:jc w:val="center"/>
        <w:rPr>
          <w:rFonts w:ascii="Times New Roman" w:hAnsi="Times New Roman" w:cs="Times New Roman"/>
          <w:b/>
          <w:bCs/>
          <w:sz w:val="28"/>
          <w:szCs w:val="28"/>
        </w:rPr>
      </w:pPr>
      <w:r w:rsidRPr="00FD6B75">
        <w:rPr>
          <w:rFonts w:ascii="Times New Roman" w:hAnsi="Times New Roman" w:cs="Times New Roman"/>
          <w:b/>
          <w:bCs/>
          <w:sz w:val="28"/>
          <w:szCs w:val="28"/>
        </w:rPr>
        <w:t xml:space="preserve">La </w:t>
      </w:r>
      <w:r w:rsidR="005F7915" w:rsidRPr="00FD6B75">
        <w:rPr>
          <w:rFonts w:ascii="Times New Roman" w:hAnsi="Times New Roman" w:cs="Times New Roman"/>
          <w:b/>
          <w:bCs/>
          <w:sz w:val="28"/>
          <w:szCs w:val="28"/>
        </w:rPr>
        <w:t>f</w:t>
      </w:r>
      <w:r w:rsidRPr="00FD6B75">
        <w:rPr>
          <w:rFonts w:ascii="Times New Roman" w:hAnsi="Times New Roman" w:cs="Times New Roman"/>
          <w:b/>
          <w:bCs/>
          <w:sz w:val="28"/>
          <w:szCs w:val="28"/>
        </w:rPr>
        <w:t xml:space="preserve">amilia y la </w:t>
      </w:r>
      <w:r w:rsidR="005F7915" w:rsidRPr="00FD6B75">
        <w:rPr>
          <w:rFonts w:ascii="Times New Roman" w:hAnsi="Times New Roman" w:cs="Times New Roman"/>
          <w:b/>
          <w:bCs/>
          <w:sz w:val="28"/>
          <w:szCs w:val="28"/>
        </w:rPr>
        <w:t>e</w:t>
      </w:r>
      <w:r w:rsidRPr="00FD6B75">
        <w:rPr>
          <w:rFonts w:ascii="Times New Roman" w:hAnsi="Times New Roman" w:cs="Times New Roman"/>
          <w:b/>
          <w:bCs/>
          <w:sz w:val="28"/>
          <w:szCs w:val="28"/>
        </w:rPr>
        <w:t xml:space="preserve">ducación </w:t>
      </w:r>
      <w:r w:rsidR="005F7915" w:rsidRPr="00FD6B75">
        <w:rPr>
          <w:rFonts w:ascii="Times New Roman" w:hAnsi="Times New Roman" w:cs="Times New Roman"/>
          <w:b/>
          <w:bCs/>
          <w:sz w:val="28"/>
          <w:szCs w:val="28"/>
        </w:rPr>
        <w:t>u</w:t>
      </w:r>
      <w:r w:rsidRPr="00FD6B75">
        <w:rPr>
          <w:rFonts w:ascii="Times New Roman" w:hAnsi="Times New Roman" w:cs="Times New Roman"/>
          <w:b/>
          <w:bCs/>
          <w:sz w:val="28"/>
          <w:szCs w:val="28"/>
        </w:rPr>
        <w:t>niversitaria</w:t>
      </w:r>
    </w:p>
    <w:p w14:paraId="3B7CFA1E" w14:textId="468219E4" w:rsidR="00595E77" w:rsidRPr="00595E77" w:rsidRDefault="00595E77" w:rsidP="005136DF">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 xml:space="preserve"> </w:t>
      </w:r>
      <w:r w:rsidRPr="00595E77">
        <w:rPr>
          <w:rFonts w:ascii="Times New Roman" w:hAnsi="Times New Roman" w:cs="Times New Roman"/>
          <w:sz w:val="24"/>
          <w:szCs w:val="24"/>
        </w:rPr>
        <w:tab/>
        <w:t>Sentirse apoyado por la familia es un factor crítico para el éxito escolar en todos los niveles. En un artículo sobre las aspiraciones de carrera de EPG, Raque-</w:t>
      </w:r>
      <w:proofErr w:type="spellStart"/>
      <w:r w:rsidRPr="00595E77">
        <w:rPr>
          <w:rFonts w:ascii="Times New Roman" w:hAnsi="Times New Roman" w:cs="Times New Roman"/>
          <w:sz w:val="24"/>
          <w:szCs w:val="24"/>
        </w:rPr>
        <w:t>Bogdan</w:t>
      </w:r>
      <w:proofErr w:type="spellEnd"/>
      <w:r w:rsidRPr="00595E77">
        <w:rPr>
          <w:rFonts w:ascii="Times New Roman" w:hAnsi="Times New Roman" w:cs="Times New Roman"/>
          <w:sz w:val="24"/>
          <w:szCs w:val="24"/>
        </w:rPr>
        <w:t xml:space="preserve"> y Lucas (2016) mencionan que </w:t>
      </w:r>
      <w:r w:rsidR="005136DF">
        <w:rPr>
          <w:rFonts w:ascii="Times New Roman" w:hAnsi="Times New Roman" w:cs="Times New Roman"/>
          <w:sz w:val="24"/>
          <w:szCs w:val="24"/>
        </w:rPr>
        <w:t xml:space="preserve">los </w:t>
      </w:r>
      <w:r w:rsidRPr="00595E77">
        <w:rPr>
          <w:rFonts w:ascii="Times New Roman" w:hAnsi="Times New Roman" w:cs="Times New Roman"/>
          <w:sz w:val="24"/>
          <w:szCs w:val="24"/>
        </w:rPr>
        <w:t xml:space="preserve">EPG </w:t>
      </w:r>
      <w:r w:rsidR="005136DF">
        <w:rPr>
          <w:rFonts w:ascii="Times New Roman" w:hAnsi="Times New Roman" w:cs="Times New Roman"/>
          <w:sz w:val="24"/>
          <w:szCs w:val="24"/>
        </w:rPr>
        <w:t xml:space="preserve">tienen </w:t>
      </w:r>
      <w:r w:rsidRPr="00595E77">
        <w:rPr>
          <w:rFonts w:ascii="Times New Roman" w:hAnsi="Times New Roman" w:cs="Times New Roman"/>
          <w:sz w:val="24"/>
          <w:szCs w:val="24"/>
        </w:rPr>
        <w:t>muchas dificultades, especialmente relacionadas con asuntos familiares y económicos. Regularmente, los EPG vive</w:t>
      </w:r>
      <w:r w:rsidR="00EC6B28" w:rsidRPr="005136DF">
        <w:rPr>
          <w:rFonts w:ascii="Times New Roman" w:hAnsi="Times New Roman" w:cs="Times New Roman"/>
          <w:sz w:val="24"/>
          <w:szCs w:val="24"/>
        </w:rPr>
        <w:t>n</w:t>
      </w:r>
      <w:r w:rsidRPr="00595E77">
        <w:rPr>
          <w:rFonts w:ascii="Times New Roman" w:hAnsi="Times New Roman" w:cs="Times New Roman"/>
          <w:sz w:val="24"/>
          <w:szCs w:val="24"/>
        </w:rPr>
        <w:t xml:space="preserve"> con sus padres, </w:t>
      </w:r>
      <w:r w:rsidR="005136DF">
        <w:rPr>
          <w:rFonts w:ascii="Times New Roman" w:hAnsi="Times New Roman" w:cs="Times New Roman"/>
          <w:sz w:val="24"/>
          <w:szCs w:val="24"/>
        </w:rPr>
        <w:t xml:space="preserve">los cuales no cuentan con </w:t>
      </w:r>
      <w:r w:rsidRPr="00595E77">
        <w:rPr>
          <w:rFonts w:ascii="Times New Roman" w:hAnsi="Times New Roman" w:cs="Times New Roman"/>
          <w:sz w:val="24"/>
          <w:szCs w:val="24"/>
        </w:rPr>
        <w:t>experiencia académica</w:t>
      </w:r>
      <w:r w:rsidR="005136DF">
        <w:rPr>
          <w:rFonts w:ascii="Times New Roman" w:hAnsi="Times New Roman" w:cs="Times New Roman"/>
          <w:sz w:val="24"/>
          <w:szCs w:val="24"/>
        </w:rPr>
        <w:t>, de ahí que no puedan ayudar</w:t>
      </w:r>
      <w:r w:rsidRPr="00595E77">
        <w:rPr>
          <w:rFonts w:ascii="Times New Roman" w:hAnsi="Times New Roman" w:cs="Times New Roman"/>
          <w:sz w:val="24"/>
          <w:szCs w:val="24"/>
        </w:rPr>
        <w:t xml:space="preserve"> eficazmente a sus hijos. </w:t>
      </w:r>
    </w:p>
    <w:p w14:paraId="2AFE2473" w14:textId="77777777" w:rsidR="005136DF" w:rsidRDefault="005136DF" w:rsidP="005136D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En tal sentido, e</w:t>
      </w:r>
      <w:r w:rsidR="00595E77" w:rsidRPr="00595E77">
        <w:rPr>
          <w:rFonts w:ascii="Times New Roman" w:hAnsi="Times New Roman" w:cs="Times New Roman"/>
          <w:sz w:val="24"/>
          <w:szCs w:val="24"/>
        </w:rPr>
        <w:t xml:space="preserve">n el estudio de Castillo y Cabezas (2010) </w:t>
      </w:r>
      <w:r>
        <w:rPr>
          <w:rFonts w:ascii="Times New Roman" w:hAnsi="Times New Roman" w:cs="Times New Roman"/>
          <w:sz w:val="24"/>
          <w:szCs w:val="24"/>
        </w:rPr>
        <w:t xml:space="preserve">se señala </w:t>
      </w:r>
      <w:r w:rsidR="00595E77" w:rsidRPr="00595E77">
        <w:rPr>
          <w:rFonts w:ascii="Times New Roman" w:hAnsi="Times New Roman" w:cs="Times New Roman"/>
          <w:sz w:val="24"/>
          <w:szCs w:val="24"/>
        </w:rPr>
        <w:t>que hay más EPG matriculados en la educación superior cuando están presente</w:t>
      </w:r>
      <w:r>
        <w:rPr>
          <w:rFonts w:ascii="Times New Roman" w:hAnsi="Times New Roman" w:cs="Times New Roman"/>
          <w:sz w:val="24"/>
          <w:szCs w:val="24"/>
        </w:rPr>
        <w:t>s</w:t>
      </w:r>
      <w:r w:rsidR="00595E77" w:rsidRPr="00595E77">
        <w:rPr>
          <w:rFonts w:ascii="Times New Roman" w:hAnsi="Times New Roman" w:cs="Times New Roman"/>
          <w:sz w:val="24"/>
          <w:szCs w:val="24"/>
        </w:rPr>
        <w:t xml:space="preserve"> ambos padres en el hogar</w:t>
      </w:r>
      <w:r>
        <w:rPr>
          <w:rFonts w:ascii="Times New Roman" w:hAnsi="Times New Roman" w:cs="Times New Roman"/>
          <w:sz w:val="24"/>
          <w:szCs w:val="24"/>
        </w:rPr>
        <w:t>, tal vez</w:t>
      </w:r>
      <w:r w:rsidR="00595E77" w:rsidRPr="00595E77">
        <w:rPr>
          <w:rFonts w:ascii="Times New Roman" w:hAnsi="Times New Roman" w:cs="Times New Roman"/>
          <w:sz w:val="24"/>
          <w:szCs w:val="24"/>
        </w:rPr>
        <w:t xml:space="preserve"> por la motivación que </w:t>
      </w:r>
      <w:r>
        <w:rPr>
          <w:rFonts w:ascii="Times New Roman" w:hAnsi="Times New Roman" w:cs="Times New Roman"/>
          <w:sz w:val="24"/>
          <w:szCs w:val="24"/>
        </w:rPr>
        <w:t xml:space="preserve">pueden </w:t>
      </w:r>
      <w:r w:rsidR="00595E77" w:rsidRPr="00595E77">
        <w:rPr>
          <w:rFonts w:ascii="Times New Roman" w:hAnsi="Times New Roman" w:cs="Times New Roman"/>
          <w:sz w:val="24"/>
          <w:szCs w:val="24"/>
        </w:rPr>
        <w:t>ejerce</w:t>
      </w:r>
      <w:r>
        <w:rPr>
          <w:rFonts w:ascii="Times New Roman" w:hAnsi="Times New Roman" w:cs="Times New Roman"/>
          <w:sz w:val="24"/>
          <w:szCs w:val="24"/>
        </w:rPr>
        <w:t>r</w:t>
      </w:r>
      <w:r w:rsidR="00595E77" w:rsidRPr="00595E77">
        <w:rPr>
          <w:rFonts w:ascii="Times New Roman" w:hAnsi="Times New Roman" w:cs="Times New Roman"/>
          <w:sz w:val="24"/>
          <w:szCs w:val="24"/>
        </w:rPr>
        <w:t xml:space="preserve"> </w:t>
      </w:r>
      <w:r>
        <w:rPr>
          <w:rFonts w:ascii="Times New Roman" w:hAnsi="Times New Roman" w:cs="Times New Roman"/>
          <w:sz w:val="24"/>
          <w:szCs w:val="24"/>
        </w:rPr>
        <w:t>en</w:t>
      </w:r>
      <w:r w:rsidR="00595E77" w:rsidRPr="00595E77">
        <w:rPr>
          <w:rFonts w:ascii="Times New Roman" w:hAnsi="Times New Roman" w:cs="Times New Roman"/>
          <w:sz w:val="24"/>
          <w:szCs w:val="24"/>
        </w:rPr>
        <w:t xml:space="preserve"> sus hijos. </w:t>
      </w:r>
      <w:r>
        <w:rPr>
          <w:rFonts w:ascii="Times New Roman" w:hAnsi="Times New Roman" w:cs="Times New Roman"/>
          <w:sz w:val="24"/>
          <w:szCs w:val="24"/>
        </w:rPr>
        <w:t>De hecho, l</w:t>
      </w:r>
      <w:r w:rsidR="00595E77" w:rsidRPr="00595E77">
        <w:rPr>
          <w:rFonts w:ascii="Times New Roman" w:hAnsi="Times New Roman" w:cs="Times New Roman"/>
          <w:sz w:val="24"/>
          <w:szCs w:val="24"/>
        </w:rPr>
        <w:t xml:space="preserve">a influencia es mayor cuando uno o ambos padres </w:t>
      </w:r>
      <w:r>
        <w:rPr>
          <w:rFonts w:ascii="Times New Roman" w:hAnsi="Times New Roman" w:cs="Times New Roman"/>
          <w:sz w:val="24"/>
          <w:szCs w:val="24"/>
        </w:rPr>
        <w:t>cuentan con estudios superiores,</w:t>
      </w:r>
      <w:r w:rsidR="00595E77" w:rsidRPr="00595E77">
        <w:rPr>
          <w:rFonts w:ascii="Times New Roman" w:hAnsi="Times New Roman" w:cs="Times New Roman"/>
          <w:sz w:val="24"/>
          <w:szCs w:val="24"/>
        </w:rPr>
        <w:t xml:space="preserve"> pues hay mayor orientación y motivación hacia la cultura universitaria (</w:t>
      </w:r>
      <w:proofErr w:type="spellStart"/>
      <w:r w:rsidR="00595E77" w:rsidRPr="00595E77">
        <w:rPr>
          <w:rFonts w:ascii="Times New Roman" w:hAnsi="Times New Roman" w:cs="Times New Roman"/>
          <w:sz w:val="24"/>
          <w:szCs w:val="24"/>
        </w:rPr>
        <w:t>Linne</w:t>
      </w:r>
      <w:proofErr w:type="spellEnd"/>
      <w:r w:rsidR="00595E77" w:rsidRPr="00595E77">
        <w:rPr>
          <w:rFonts w:ascii="Times New Roman" w:hAnsi="Times New Roman" w:cs="Times New Roman"/>
          <w:sz w:val="24"/>
          <w:szCs w:val="24"/>
        </w:rPr>
        <w:t xml:space="preserve">, 2018). </w:t>
      </w:r>
    </w:p>
    <w:p w14:paraId="1029FCF0" w14:textId="15B70640" w:rsidR="00040CD0" w:rsidRDefault="00FA14E9" w:rsidP="005136D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00595E77" w:rsidRPr="00595E77">
        <w:rPr>
          <w:rFonts w:ascii="Times New Roman" w:hAnsi="Times New Roman" w:cs="Times New Roman"/>
          <w:sz w:val="24"/>
          <w:szCs w:val="24"/>
        </w:rPr>
        <w:t>l hecho que los padres de los EPG no tengan un grado académico impacta en su capital social y cultural</w:t>
      </w:r>
      <w:r w:rsidR="005136DF">
        <w:rPr>
          <w:rFonts w:ascii="Times New Roman" w:hAnsi="Times New Roman" w:cs="Times New Roman"/>
          <w:sz w:val="24"/>
          <w:szCs w:val="24"/>
        </w:rPr>
        <w:t>,</w:t>
      </w:r>
      <w:r w:rsidR="00595E77" w:rsidRPr="00595E77">
        <w:rPr>
          <w:rFonts w:ascii="Times New Roman" w:hAnsi="Times New Roman" w:cs="Times New Roman"/>
          <w:sz w:val="24"/>
          <w:szCs w:val="24"/>
        </w:rPr>
        <w:t xml:space="preserve"> </w:t>
      </w:r>
      <w:r w:rsidR="005136DF">
        <w:rPr>
          <w:rFonts w:ascii="Times New Roman" w:hAnsi="Times New Roman" w:cs="Times New Roman"/>
          <w:sz w:val="24"/>
          <w:szCs w:val="24"/>
        </w:rPr>
        <w:t>ya que</w:t>
      </w:r>
      <w:r w:rsidR="00595E77" w:rsidRPr="00595E77">
        <w:rPr>
          <w:rFonts w:ascii="Times New Roman" w:hAnsi="Times New Roman" w:cs="Times New Roman"/>
          <w:sz w:val="24"/>
          <w:szCs w:val="24"/>
        </w:rPr>
        <w:t xml:space="preserve"> son quienes transfieren esos conocimientos y habilidades</w:t>
      </w:r>
      <w:r>
        <w:rPr>
          <w:rFonts w:ascii="Times New Roman" w:hAnsi="Times New Roman" w:cs="Times New Roman"/>
          <w:sz w:val="24"/>
          <w:szCs w:val="24"/>
        </w:rPr>
        <w:t xml:space="preserve"> (Tello y </w:t>
      </w:r>
      <w:proofErr w:type="spellStart"/>
      <w:r>
        <w:rPr>
          <w:rFonts w:ascii="Times New Roman" w:hAnsi="Times New Roman" w:cs="Times New Roman"/>
          <w:sz w:val="24"/>
          <w:szCs w:val="24"/>
        </w:rPr>
        <w:t>Lonn</w:t>
      </w:r>
      <w:proofErr w:type="spellEnd"/>
      <w:r>
        <w:rPr>
          <w:rFonts w:ascii="Times New Roman" w:hAnsi="Times New Roman" w:cs="Times New Roman"/>
          <w:sz w:val="24"/>
          <w:szCs w:val="24"/>
        </w:rPr>
        <w:t>, 2017)</w:t>
      </w:r>
      <w:r w:rsidR="00595E77" w:rsidRPr="00595E77">
        <w:rPr>
          <w:rFonts w:ascii="Times New Roman" w:hAnsi="Times New Roman" w:cs="Times New Roman"/>
          <w:sz w:val="24"/>
          <w:szCs w:val="24"/>
        </w:rPr>
        <w:t xml:space="preserve">. Regularmente, los EPG tienden a tener dificultades para relacionarse social y culturalmente en la </w:t>
      </w:r>
      <w:r w:rsidR="00595E77" w:rsidRPr="005136DF">
        <w:rPr>
          <w:rFonts w:ascii="Times New Roman" w:hAnsi="Times New Roman" w:cs="Times New Roman"/>
          <w:sz w:val="24"/>
          <w:szCs w:val="24"/>
        </w:rPr>
        <w:t>universidad</w:t>
      </w:r>
      <w:r w:rsidR="00CB3A1E" w:rsidRPr="005136DF">
        <w:rPr>
          <w:rFonts w:ascii="Times New Roman" w:hAnsi="Times New Roman" w:cs="Times New Roman"/>
          <w:sz w:val="24"/>
          <w:szCs w:val="24"/>
        </w:rPr>
        <w:t xml:space="preserve">, y </w:t>
      </w:r>
      <w:r w:rsidR="00595E77" w:rsidRPr="00595E77">
        <w:rPr>
          <w:rFonts w:ascii="Times New Roman" w:hAnsi="Times New Roman" w:cs="Times New Roman"/>
          <w:sz w:val="24"/>
          <w:szCs w:val="24"/>
        </w:rPr>
        <w:t xml:space="preserve">normalmente no </w:t>
      </w:r>
      <w:r w:rsidR="005136DF">
        <w:rPr>
          <w:rFonts w:ascii="Times New Roman" w:hAnsi="Times New Roman" w:cs="Times New Roman"/>
          <w:sz w:val="24"/>
          <w:szCs w:val="24"/>
        </w:rPr>
        <w:t>conversan</w:t>
      </w:r>
      <w:r w:rsidR="00595E77" w:rsidRPr="00595E77">
        <w:rPr>
          <w:rFonts w:ascii="Times New Roman" w:hAnsi="Times New Roman" w:cs="Times New Roman"/>
          <w:sz w:val="24"/>
          <w:szCs w:val="24"/>
        </w:rPr>
        <w:t xml:space="preserve"> con sus padres sobre cuestiones académicas</w:t>
      </w:r>
      <w:r>
        <w:rPr>
          <w:rFonts w:ascii="Times New Roman" w:hAnsi="Times New Roman" w:cs="Times New Roman"/>
          <w:sz w:val="24"/>
          <w:szCs w:val="24"/>
        </w:rPr>
        <w:t xml:space="preserve"> (Flanagan, 2017)</w:t>
      </w:r>
      <w:r w:rsidR="00040CD0">
        <w:rPr>
          <w:rFonts w:ascii="Times New Roman" w:hAnsi="Times New Roman" w:cs="Times New Roman"/>
          <w:sz w:val="24"/>
          <w:szCs w:val="24"/>
        </w:rPr>
        <w:t>. Según Donoso</w:t>
      </w:r>
      <w:r w:rsidR="00E92F6F" w:rsidRPr="00E92F6F">
        <w:rPr>
          <w:rFonts w:ascii="Times New Roman" w:hAnsi="Times New Roman" w:cs="Times New Roman"/>
          <w:sz w:val="24"/>
          <w:szCs w:val="24"/>
        </w:rPr>
        <w:t>,</w:t>
      </w:r>
      <w:r w:rsidR="00E92F6F" w:rsidRPr="00E92F6F">
        <w:rPr>
          <w:rFonts w:ascii="Times New Roman" w:hAnsi="Times New Roman" w:cs="Times New Roman"/>
          <w:color w:val="222222"/>
          <w:sz w:val="24"/>
          <w:szCs w:val="24"/>
          <w:shd w:val="clear" w:color="auto" w:fill="FFFFFF"/>
        </w:rPr>
        <w:t xml:space="preserve"> </w:t>
      </w:r>
      <w:r w:rsidR="00E92F6F" w:rsidRPr="00B23D2B">
        <w:rPr>
          <w:rFonts w:ascii="Times New Roman" w:hAnsi="Times New Roman" w:cs="Times New Roman"/>
          <w:color w:val="222222"/>
          <w:sz w:val="24"/>
          <w:szCs w:val="24"/>
          <w:shd w:val="clear" w:color="auto" w:fill="FFFFFF"/>
        </w:rPr>
        <w:t>Donoso</w:t>
      </w:r>
      <w:r w:rsidR="00E92F6F">
        <w:rPr>
          <w:rFonts w:ascii="Times New Roman" w:hAnsi="Times New Roman" w:cs="Times New Roman"/>
          <w:color w:val="222222"/>
          <w:sz w:val="24"/>
          <w:szCs w:val="24"/>
          <w:shd w:val="clear" w:color="auto" w:fill="FFFFFF"/>
        </w:rPr>
        <w:t xml:space="preserve"> </w:t>
      </w:r>
      <w:r w:rsidR="00E92F6F" w:rsidRPr="00B23D2B">
        <w:rPr>
          <w:rFonts w:ascii="Times New Roman" w:hAnsi="Times New Roman" w:cs="Times New Roman"/>
          <w:color w:val="222222"/>
          <w:sz w:val="24"/>
          <w:szCs w:val="24"/>
          <w:shd w:val="clear" w:color="auto" w:fill="FFFFFF"/>
        </w:rPr>
        <w:t>y Arias</w:t>
      </w:r>
      <w:r w:rsidR="00040CD0">
        <w:rPr>
          <w:rFonts w:ascii="Times New Roman" w:hAnsi="Times New Roman" w:cs="Times New Roman"/>
          <w:sz w:val="24"/>
          <w:szCs w:val="24"/>
        </w:rPr>
        <w:t xml:space="preserve"> (2010), el compromiso de l</w:t>
      </w:r>
      <w:r w:rsidR="00595E77" w:rsidRPr="00595E77">
        <w:rPr>
          <w:rFonts w:ascii="Times New Roman" w:hAnsi="Times New Roman" w:cs="Times New Roman"/>
          <w:sz w:val="24"/>
          <w:szCs w:val="24"/>
        </w:rPr>
        <w:t xml:space="preserve">os padres con la educación de sus hijos </w:t>
      </w:r>
      <w:r w:rsidR="00040CD0">
        <w:rPr>
          <w:rFonts w:ascii="Times New Roman" w:hAnsi="Times New Roman" w:cs="Times New Roman"/>
          <w:sz w:val="24"/>
          <w:szCs w:val="24"/>
        </w:rPr>
        <w:t>resulta esencial para que estos,</w:t>
      </w:r>
      <w:r w:rsidR="00040CD0" w:rsidRPr="00040CD0">
        <w:rPr>
          <w:rFonts w:ascii="Times New Roman" w:hAnsi="Times New Roman" w:cs="Times New Roman"/>
          <w:sz w:val="24"/>
          <w:szCs w:val="24"/>
        </w:rPr>
        <w:t xml:space="preserve"> </w:t>
      </w:r>
      <w:r w:rsidR="00040CD0">
        <w:rPr>
          <w:rFonts w:ascii="Times New Roman" w:hAnsi="Times New Roman" w:cs="Times New Roman"/>
          <w:sz w:val="24"/>
          <w:szCs w:val="24"/>
        </w:rPr>
        <w:t>desde</w:t>
      </w:r>
      <w:r w:rsidR="00040CD0" w:rsidRPr="00595E77">
        <w:rPr>
          <w:rFonts w:ascii="Times New Roman" w:hAnsi="Times New Roman" w:cs="Times New Roman"/>
          <w:sz w:val="24"/>
          <w:szCs w:val="24"/>
        </w:rPr>
        <w:t xml:space="preserve"> temprana edad</w:t>
      </w:r>
      <w:r w:rsidR="00040CD0">
        <w:rPr>
          <w:rFonts w:ascii="Times New Roman" w:hAnsi="Times New Roman" w:cs="Times New Roman"/>
          <w:sz w:val="24"/>
          <w:szCs w:val="24"/>
        </w:rPr>
        <w:t xml:space="preserve">, puedan </w:t>
      </w:r>
      <w:r w:rsidR="00595E77" w:rsidRPr="00595E77">
        <w:rPr>
          <w:rFonts w:ascii="Times New Roman" w:hAnsi="Times New Roman" w:cs="Times New Roman"/>
          <w:sz w:val="24"/>
          <w:szCs w:val="24"/>
        </w:rPr>
        <w:t>imaginar</w:t>
      </w:r>
      <w:r w:rsidR="00040CD0">
        <w:rPr>
          <w:rFonts w:ascii="Times New Roman" w:hAnsi="Times New Roman" w:cs="Times New Roman"/>
          <w:sz w:val="24"/>
          <w:szCs w:val="24"/>
        </w:rPr>
        <w:t>se</w:t>
      </w:r>
      <w:r w:rsidR="00595E77" w:rsidRPr="00595E77">
        <w:rPr>
          <w:rFonts w:ascii="Times New Roman" w:hAnsi="Times New Roman" w:cs="Times New Roman"/>
          <w:sz w:val="24"/>
          <w:szCs w:val="24"/>
        </w:rPr>
        <w:t xml:space="preserve"> un proyecto escolar y profesional. </w:t>
      </w:r>
    </w:p>
    <w:p w14:paraId="5A8A3935" w14:textId="7DC44317" w:rsidR="00D1182B" w:rsidRDefault="00040CD0" w:rsidP="005136D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Sin embargo, e</w:t>
      </w:r>
      <w:r w:rsidR="00595E77" w:rsidRPr="00595E77">
        <w:rPr>
          <w:rFonts w:ascii="Times New Roman" w:hAnsi="Times New Roman" w:cs="Times New Roman"/>
          <w:sz w:val="24"/>
          <w:szCs w:val="24"/>
        </w:rPr>
        <w:t xml:space="preserve">n el caso de los EPG la realidad es distinta, </w:t>
      </w:r>
      <w:r>
        <w:rPr>
          <w:rFonts w:ascii="Times New Roman" w:hAnsi="Times New Roman" w:cs="Times New Roman"/>
          <w:sz w:val="24"/>
          <w:szCs w:val="24"/>
        </w:rPr>
        <w:t xml:space="preserve">pues carecen de </w:t>
      </w:r>
      <w:r w:rsidR="00595E77" w:rsidRPr="00595E77">
        <w:rPr>
          <w:rFonts w:ascii="Times New Roman" w:hAnsi="Times New Roman" w:cs="Times New Roman"/>
          <w:sz w:val="24"/>
          <w:szCs w:val="24"/>
        </w:rPr>
        <w:t xml:space="preserve">orientación, motivación </w:t>
      </w:r>
      <w:r>
        <w:rPr>
          <w:rFonts w:ascii="Times New Roman" w:hAnsi="Times New Roman" w:cs="Times New Roman"/>
          <w:sz w:val="24"/>
          <w:szCs w:val="24"/>
        </w:rPr>
        <w:t>y</w:t>
      </w:r>
      <w:r w:rsidR="00595E77" w:rsidRPr="00595E77">
        <w:rPr>
          <w:rFonts w:ascii="Times New Roman" w:hAnsi="Times New Roman" w:cs="Times New Roman"/>
          <w:sz w:val="24"/>
          <w:szCs w:val="24"/>
        </w:rPr>
        <w:t xml:space="preserve"> apoyo para </w:t>
      </w:r>
      <w:r>
        <w:rPr>
          <w:rFonts w:ascii="Times New Roman" w:hAnsi="Times New Roman" w:cs="Times New Roman"/>
          <w:sz w:val="24"/>
          <w:szCs w:val="24"/>
        </w:rPr>
        <w:t>afrontar los retos de la universidad</w:t>
      </w:r>
      <w:r w:rsidR="00595E77" w:rsidRPr="00595E77">
        <w:rPr>
          <w:rFonts w:ascii="Times New Roman" w:hAnsi="Times New Roman" w:cs="Times New Roman"/>
          <w:sz w:val="24"/>
          <w:szCs w:val="24"/>
        </w:rPr>
        <w:t xml:space="preserve">. </w:t>
      </w:r>
      <w:r>
        <w:rPr>
          <w:rFonts w:ascii="Times New Roman" w:hAnsi="Times New Roman" w:cs="Times New Roman"/>
          <w:sz w:val="24"/>
          <w:szCs w:val="24"/>
        </w:rPr>
        <w:t>En otras palabras, l</w:t>
      </w:r>
      <w:r w:rsidR="00595E77" w:rsidRPr="00595E77">
        <w:rPr>
          <w:rFonts w:ascii="Times New Roman" w:hAnsi="Times New Roman" w:cs="Times New Roman"/>
          <w:sz w:val="24"/>
          <w:szCs w:val="24"/>
        </w:rPr>
        <w:t>os EPG no tienen una referencia para apoyarse en su ingreso y trayecto en la educación superior (Soto</w:t>
      </w:r>
      <w:r w:rsidR="00F37F47" w:rsidRPr="00F37F47">
        <w:rPr>
          <w:rFonts w:ascii="Times New Roman" w:hAnsi="Times New Roman" w:cs="Times New Roman"/>
          <w:sz w:val="24"/>
          <w:szCs w:val="24"/>
        </w:rPr>
        <w:t xml:space="preserve"> </w:t>
      </w:r>
      <w:r w:rsidR="00F37F47">
        <w:rPr>
          <w:rFonts w:ascii="Times New Roman" w:hAnsi="Times New Roman" w:cs="Times New Roman"/>
          <w:sz w:val="24"/>
          <w:szCs w:val="24"/>
        </w:rPr>
        <w:t>Hernández</w:t>
      </w:r>
      <w:r w:rsidR="00595E77" w:rsidRPr="00595E77">
        <w:rPr>
          <w:rFonts w:ascii="Times New Roman" w:hAnsi="Times New Roman" w:cs="Times New Roman"/>
          <w:sz w:val="24"/>
          <w:szCs w:val="24"/>
        </w:rPr>
        <w:t xml:space="preserve">, 2016). </w:t>
      </w:r>
    </w:p>
    <w:p w14:paraId="0360A487" w14:textId="2CB7DCC5" w:rsidR="00595E77" w:rsidRPr="00CF4514" w:rsidRDefault="00595E77" w:rsidP="00B013AB">
      <w:pPr>
        <w:spacing w:after="0" w:line="360" w:lineRule="auto"/>
        <w:jc w:val="center"/>
        <w:rPr>
          <w:rFonts w:ascii="Times New Roman" w:hAnsi="Times New Roman" w:cs="Times New Roman"/>
          <w:b/>
          <w:bCs/>
          <w:sz w:val="28"/>
          <w:szCs w:val="28"/>
        </w:rPr>
      </w:pPr>
      <w:r w:rsidRPr="00CF4514">
        <w:rPr>
          <w:rFonts w:ascii="Times New Roman" w:hAnsi="Times New Roman" w:cs="Times New Roman"/>
          <w:b/>
          <w:bCs/>
          <w:sz w:val="28"/>
          <w:szCs w:val="28"/>
        </w:rPr>
        <w:lastRenderedPageBreak/>
        <w:t xml:space="preserve">Cultura </w:t>
      </w:r>
      <w:r w:rsidR="005F7915" w:rsidRPr="00CF4514">
        <w:rPr>
          <w:rFonts w:ascii="Times New Roman" w:hAnsi="Times New Roman" w:cs="Times New Roman"/>
          <w:b/>
          <w:bCs/>
          <w:sz w:val="28"/>
          <w:szCs w:val="28"/>
        </w:rPr>
        <w:t>u</w:t>
      </w:r>
      <w:r w:rsidRPr="00CF4514">
        <w:rPr>
          <w:rFonts w:ascii="Times New Roman" w:hAnsi="Times New Roman" w:cs="Times New Roman"/>
          <w:b/>
          <w:bCs/>
          <w:sz w:val="28"/>
          <w:szCs w:val="28"/>
        </w:rPr>
        <w:t xml:space="preserve">niversitaria, </w:t>
      </w:r>
      <w:r w:rsidR="005F7915" w:rsidRPr="00CF4514">
        <w:rPr>
          <w:rFonts w:ascii="Times New Roman" w:hAnsi="Times New Roman" w:cs="Times New Roman"/>
          <w:b/>
          <w:bCs/>
          <w:sz w:val="28"/>
          <w:szCs w:val="28"/>
        </w:rPr>
        <w:t>i</w:t>
      </w:r>
      <w:r w:rsidRPr="00CF4514">
        <w:rPr>
          <w:rFonts w:ascii="Times New Roman" w:hAnsi="Times New Roman" w:cs="Times New Roman"/>
          <w:b/>
          <w:bCs/>
          <w:sz w:val="28"/>
          <w:szCs w:val="28"/>
        </w:rPr>
        <w:t xml:space="preserve">ntegración </w:t>
      </w:r>
      <w:r w:rsidR="005F7915" w:rsidRPr="00CF4514">
        <w:rPr>
          <w:rFonts w:ascii="Times New Roman" w:hAnsi="Times New Roman" w:cs="Times New Roman"/>
          <w:b/>
          <w:bCs/>
          <w:sz w:val="28"/>
          <w:szCs w:val="28"/>
        </w:rPr>
        <w:t>s</w:t>
      </w:r>
      <w:r w:rsidRPr="00CF4514">
        <w:rPr>
          <w:rFonts w:ascii="Times New Roman" w:hAnsi="Times New Roman" w:cs="Times New Roman"/>
          <w:b/>
          <w:bCs/>
          <w:sz w:val="28"/>
          <w:szCs w:val="28"/>
        </w:rPr>
        <w:t xml:space="preserve">ocial y </w:t>
      </w:r>
      <w:r w:rsidR="005F7915" w:rsidRPr="00CF4514">
        <w:rPr>
          <w:rFonts w:ascii="Times New Roman" w:hAnsi="Times New Roman" w:cs="Times New Roman"/>
          <w:b/>
          <w:bCs/>
          <w:sz w:val="28"/>
          <w:szCs w:val="28"/>
        </w:rPr>
        <w:t>s</w:t>
      </w:r>
      <w:r w:rsidRPr="00CF4514">
        <w:rPr>
          <w:rFonts w:ascii="Times New Roman" w:hAnsi="Times New Roman" w:cs="Times New Roman"/>
          <w:b/>
          <w:bCs/>
          <w:sz w:val="28"/>
          <w:szCs w:val="28"/>
        </w:rPr>
        <w:t xml:space="preserve">entido de </w:t>
      </w:r>
      <w:r w:rsidR="005F7915" w:rsidRPr="00CF4514">
        <w:rPr>
          <w:rFonts w:ascii="Times New Roman" w:hAnsi="Times New Roman" w:cs="Times New Roman"/>
          <w:b/>
          <w:bCs/>
          <w:sz w:val="28"/>
          <w:szCs w:val="28"/>
        </w:rPr>
        <w:t>c</w:t>
      </w:r>
      <w:r w:rsidRPr="00CF4514">
        <w:rPr>
          <w:rFonts w:ascii="Times New Roman" w:hAnsi="Times New Roman" w:cs="Times New Roman"/>
          <w:b/>
          <w:bCs/>
          <w:sz w:val="28"/>
          <w:szCs w:val="28"/>
        </w:rPr>
        <w:t>omunidad</w:t>
      </w:r>
    </w:p>
    <w:p w14:paraId="09BC8FEB" w14:textId="77777777" w:rsidR="00040CD0" w:rsidRDefault="00595E77" w:rsidP="00595E77">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 xml:space="preserve">Para los estudiantes tradicionales el ambiente universitario puede ser un escenario retador. Sin embargo, para los estudiantes no tradicionales </w:t>
      </w:r>
      <w:r w:rsidR="00040CD0">
        <w:rPr>
          <w:rFonts w:ascii="Times New Roman" w:hAnsi="Times New Roman" w:cs="Times New Roman"/>
          <w:sz w:val="24"/>
          <w:szCs w:val="24"/>
        </w:rPr>
        <w:t>—</w:t>
      </w:r>
      <w:r w:rsidRPr="00595E77">
        <w:rPr>
          <w:rFonts w:ascii="Times New Roman" w:hAnsi="Times New Roman" w:cs="Times New Roman"/>
          <w:sz w:val="24"/>
          <w:szCs w:val="24"/>
        </w:rPr>
        <w:t>como los EPG</w:t>
      </w:r>
      <w:r w:rsidR="00040CD0">
        <w:rPr>
          <w:rFonts w:ascii="Times New Roman" w:hAnsi="Times New Roman" w:cs="Times New Roman"/>
          <w:sz w:val="24"/>
          <w:szCs w:val="24"/>
        </w:rPr>
        <w:t>—</w:t>
      </w:r>
      <w:r w:rsidRPr="00595E77">
        <w:rPr>
          <w:rFonts w:ascii="Times New Roman" w:hAnsi="Times New Roman" w:cs="Times New Roman"/>
          <w:sz w:val="24"/>
          <w:szCs w:val="24"/>
        </w:rPr>
        <w:t xml:space="preserve"> la universidad es más que eso. Tello y </w:t>
      </w:r>
      <w:proofErr w:type="spellStart"/>
      <w:r w:rsidRPr="00595E77">
        <w:rPr>
          <w:rFonts w:ascii="Times New Roman" w:hAnsi="Times New Roman" w:cs="Times New Roman"/>
          <w:sz w:val="24"/>
          <w:szCs w:val="24"/>
        </w:rPr>
        <w:t>Lonn</w:t>
      </w:r>
      <w:proofErr w:type="spellEnd"/>
      <w:r w:rsidRPr="00595E77">
        <w:rPr>
          <w:rFonts w:ascii="Times New Roman" w:hAnsi="Times New Roman" w:cs="Times New Roman"/>
          <w:sz w:val="24"/>
          <w:szCs w:val="24"/>
        </w:rPr>
        <w:t xml:space="preserve"> (2017) describen que los EPG se enfrentan a prejuicios, estereotipos y marginación por ser un grupo de la población estudiantil poco representado. </w:t>
      </w:r>
    </w:p>
    <w:p w14:paraId="00639083" w14:textId="3396F8D7" w:rsidR="00040CD0" w:rsidRDefault="00595E77" w:rsidP="00040CD0">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t xml:space="preserve">De acuerdo con Soto </w:t>
      </w:r>
      <w:r w:rsidR="00F37F47">
        <w:rPr>
          <w:rFonts w:ascii="Times New Roman" w:hAnsi="Times New Roman" w:cs="Times New Roman"/>
          <w:sz w:val="24"/>
          <w:szCs w:val="24"/>
        </w:rPr>
        <w:t xml:space="preserve">Hernández </w:t>
      </w:r>
      <w:r w:rsidRPr="00595E77">
        <w:rPr>
          <w:rFonts w:ascii="Times New Roman" w:hAnsi="Times New Roman" w:cs="Times New Roman"/>
          <w:sz w:val="24"/>
          <w:szCs w:val="24"/>
        </w:rPr>
        <w:t>(2016)</w:t>
      </w:r>
      <w:r w:rsidR="00040CD0">
        <w:rPr>
          <w:rFonts w:ascii="Times New Roman" w:hAnsi="Times New Roman" w:cs="Times New Roman"/>
          <w:sz w:val="24"/>
          <w:szCs w:val="24"/>
        </w:rPr>
        <w:t>,</w:t>
      </w:r>
      <w:r w:rsidRPr="00595E77">
        <w:rPr>
          <w:rFonts w:ascii="Times New Roman" w:hAnsi="Times New Roman" w:cs="Times New Roman"/>
          <w:sz w:val="24"/>
          <w:szCs w:val="24"/>
        </w:rPr>
        <w:t xml:space="preserve"> la idea de la universidad está muy alejada de las mentes de los EPG</w:t>
      </w:r>
      <w:r w:rsidR="00040CD0">
        <w:rPr>
          <w:rFonts w:ascii="Times New Roman" w:hAnsi="Times New Roman" w:cs="Times New Roman"/>
          <w:sz w:val="24"/>
          <w:szCs w:val="24"/>
        </w:rPr>
        <w:t>,</w:t>
      </w:r>
      <w:r w:rsidRPr="00595E77">
        <w:rPr>
          <w:rFonts w:ascii="Times New Roman" w:hAnsi="Times New Roman" w:cs="Times New Roman"/>
          <w:sz w:val="24"/>
          <w:szCs w:val="24"/>
        </w:rPr>
        <w:t xml:space="preserve"> pues no conocen la cultura universitaria</w:t>
      </w:r>
      <w:r w:rsidR="00040CD0">
        <w:rPr>
          <w:rFonts w:ascii="Times New Roman" w:hAnsi="Times New Roman" w:cs="Times New Roman"/>
          <w:sz w:val="24"/>
          <w:szCs w:val="24"/>
        </w:rPr>
        <w:t xml:space="preserve"> ni</w:t>
      </w:r>
      <w:r w:rsidRPr="00595E77">
        <w:rPr>
          <w:rFonts w:ascii="Times New Roman" w:hAnsi="Times New Roman" w:cs="Times New Roman"/>
          <w:sz w:val="24"/>
          <w:szCs w:val="24"/>
        </w:rPr>
        <w:t xml:space="preserve"> comprenden las normas y códigos de comunicación</w:t>
      </w:r>
      <w:r w:rsidR="00040CD0">
        <w:rPr>
          <w:rFonts w:ascii="Times New Roman" w:hAnsi="Times New Roman" w:cs="Times New Roman"/>
          <w:sz w:val="24"/>
          <w:szCs w:val="24"/>
        </w:rPr>
        <w:t xml:space="preserve"> </w:t>
      </w:r>
      <w:r w:rsidRPr="00595E77">
        <w:rPr>
          <w:rFonts w:ascii="Times New Roman" w:hAnsi="Times New Roman" w:cs="Times New Roman"/>
          <w:sz w:val="24"/>
          <w:szCs w:val="24"/>
        </w:rPr>
        <w:t xml:space="preserve">(Hicks </w:t>
      </w:r>
      <w:r w:rsidR="00BF5795">
        <w:rPr>
          <w:rFonts w:ascii="Times New Roman" w:hAnsi="Times New Roman" w:cs="Times New Roman"/>
          <w:sz w:val="24"/>
          <w:szCs w:val="24"/>
        </w:rPr>
        <w:t>y</w:t>
      </w:r>
      <w:r w:rsidRPr="00595E77">
        <w:rPr>
          <w:rFonts w:ascii="Times New Roman" w:hAnsi="Times New Roman" w:cs="Times New Roman"/>
          <w:sz w:val="24"/>
          <w:szCs w:val="24"/>
        </w:rPr>
        <w:t xml:space="preserve"> Wood, 2016). </w:t>
      </w:r>
      <w:proofErr w:type="spellStart"/>
      <w:r w:rsidRPr="00595E77">
        <w:rPr>
          <w:rFonts w:ascii="Times New Roman" w:hAnsi="Times New Roman" w:cs="Times New Roman"/>
          <w:sz w:val="24"/>
          <w:szCs w:val="24"/>
        </w:rPr>
        <w:t>Shumaker</w:t>
      </w:r>
      <w:proofErr w:type="spellEnd"/>
      <w:r w:rsidRPr="00595E77">
        <w:rPr>
          <w:rFonts w:ascii="Times New Roman" w:hAnsi="Times New Roman" w:cs="Times New Roman"/>
          <w:sz w:val="24"/>
          <w:szCs w:val="24"/>
        </w:rPr>
        <w:t xml:space="preserve"> y Wood (2016) señalan que los estudiantes </w:t>
      </w:r>
      <w:r w:rsidR="00040CD0">
        <w:rPr>
          <w:rFonts w:ascii="Times New Roman" w:hAnsi="Times New Roman" w:cs="Times New Roman"/>
          <w:sz w:val="24"/>
          <w:szCs w:val="24"/>
        </w:rPr>
        <w:t>con</w:t>
      </w:r>
      <w:r w:rsidRPr="00595E77">
        <w:rPr>
          <w:rFonts w:ascii="Times New Roman" w:hAnsi="Times New Roman" w:cs="Times New Roman"/>
          <w:sz w:val="24"/>
          <w:szCs w:val="24"/>
        </w:rPr>
        <w:t xml:space="preserve"> menos capital cultural </w:t>
      </w:r>
      <w:r w:rsidR="00040CD0">
        <w:rPr>
          <w:rFonts w:ascii="Times New Roman" w:hAnsi="Times New Roman" w:cs="Times New Roman"/>
          <w:sz w:val="24"/>
          <w:szCs w:val="24"/>
        </w:rPr>
        <w:t>enfrentan</w:t>
      </w:r>
      <w:r w:rsidRPr="00595E77">
        <w:rPr>
          <w:rFonts w:ascii="Times New Roman" w:hAnsi="Times New Roman" w:cs="Times New Roman"/>
          <w:sz w:val="24"/>
          <w:szCs w:val="24"/>
        </w:rPr>
        <w:t xml:space="preserve"> más dificultades para interactuar</w:t>
      </w:r>
      <w:r w:rsidR="00040CD0">
        <w:rPr>
          <w:rFonts w:ascii="Times New Roman" w:hAnsi="Times New Roman" w:cs="Times New Roman"/>
          <w:sz w:val="24"/>
          <w:szCs w:val="24"/>
        </w:rPr>
        <w:t xml:space="preserve">, lo que constituye </w:t>
      </w:r>
      <w:r w:rsidRPr="00595E77">
        <w:rPr>
          <w:rFonts w:ascii="Times New Roman" w:hAnsi="Times New Roman" w:cs="Times New Roman"/>
          <w:sz w:val="24"/>
          <w:szCs w:val="24"/>
        </w:rPr>
        <w:t xml:space="preserve">un elemento esencial para el éxito social y académico. </w:t>
      </w:r>
    </w:p>
    <w:p w14:paraId="38D392E6" w14:textId="77777777" w:rsidR="004979DF" w:rsidRDefault="00595E77" w:rsidP="004979DF">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t xml:space="preserve">En un </w:t>
      </w:r>
      <w:r w:rsidR="00B94F66">
        <w:rPr>
          <w:rFonts w:ascii="Times New Roman" w:hAnsi="Times New Roman" w:cs="Times New Roman"/>
          <w:sz w:val="24"/>
          <w:szCs w:val="24"/>
        </w:rPr>
        <w:t>estudio</w:t>
      </w:r>
      <w:r w:rsidRPr="00595E77">
        <w:rPr>
          <w:rFonts w:ascii="Times New Roman" w:hAnsi="Times New Roman" w:cs="Times New Roman"/>
          <w:sz w:val="24"/>
          <w:szCs w:val="24"/>
        </w:rPr>
        <w:t xml:space="preserve"> sobre el reconocimiento de los desafíos y la predicción del éxito de los </w:t>
      </w:r>
      <w:r w:rsidR="00040CD0">
        <w:rPr>
          <w:rFonts w:ascii="Times New Roman" w:hAnsi="Times New Roman" w:cs="Times New Roman"/>
          <w:sz w:val="24"/>
          <w:szCs w:val="24"/>
        </w:rPr>
        <w:t>EPG</w:t>
      </w:r>
      <w:r w:rsidRPr="00595E77">
        <w:rPr>
          <w:rFonts w:ascii="Times New Roman" w:hAnsi="Times New Roman" w:cs="Times New Roman"/>
          <w:sz w:val="24"/>
          <w:szCs w:val="24"/>
        </w:rPr>
        <w:t xml:space="preserve">, </w:t>
      </w:r>
      <w:proofErr w:type="spellStart"/>
      <w:r w:rsidRPr="00595E77">
        <w:rPr>
          <w:rFonts w:ascii="Times New Roman" w:hAnsi="Times New Roman" w:cs="Times New Roman"/>
          <w:sz w:val="24"/>
          <w:szCs w:val="24"/>
        </w:rPr>
        <w:t>Katrevich</w:t>
      </w:r>
      <w:proofErr w:type="spellEnd"/>
      <w:r w:rsidRPr="00595E77">
        <w:rPr>
          <w:rFonts w:ascii="Times New Roman" w:hAnsi="Times New Roman" w:cs="Times New Roman"/>
          <w:sz w:val="24"/>
          <w:szCs w:val="24"/>
        </w:rPr>
        <w:t xml:space="preserve"> y </w:t>
      </w:r>
      <w:proofErr w:type="spellStart"/>
      <w:r w:rsidRPr="00595E77">
        <w:rPr>
          <w:rFonts w:ascii="Times New Roman" w:hAnsi="Times New Roman" w:cs="Times New Roman"/>
          <w:sz w:val="24"/>
          <w:szCs w:val="24"/>
        </w:rPr>
        <w:t>Aruguete</w:t>
      </w:r>
      <w:proofErr w:type="spellEnd"/>
      <w:r w:rsidRPr="00595E77">
        <w:rPr>
          <w:rFonts w:ascii="Times New Roman" w:hAnsi="Times New Roman" w:cs="Times New Roman"/>
          <w:sz w:val="24"/>
          <w:szCs w:val="24"/>
        </w:rPr>
        <w:t xml:space="preserve"> (2017)</w:t>
      </w:r>
      <w:r w:rsidR="00B94F66">
        <w:rPr>
          <w:rFonts w:ascii="Times New Roman" w:hAnsi="Times New Roman" w:cs="Times New Roman"/>
          <w:sz w:val="24"/>
          <w:szCs w:val="24"/>
        </w:rPr>
        <w:t xml:space="preserve"> </w:t>
      </w:r>
      <w:r w:rsidR="00040CD0">
        <w:rPr>
          <w:rFonts w:ascii="Times New Roman" w:hAnsi="Times New Roman" w:cs="Times New Roman"/>
          <w:sz w:val="24"/>
          <w:szCs w:val="24"/>
        </w:rPr>
        <w:t xml:space="preserve">demuestran que </w:t>
      </w:r>
      <w:r w:rsidR="00BD5B08" w:rsidRPr="00040CD0">
        <w:rPr>
          <w:rFonts w:ascii="Times New Roman" w:hAnsi="Times New Roman" w:cs="Times New Roman"/>
          <w:sz w:val="24"/>
          <w:szCs w:val="24"/>
        </w:rPr>
        <w:t>l</w:t>
      </w:r>
      <w:r w:rsidRPr="00040CD0">
        <w:rPr>
          <w:rFonts w:ascii="Times New Roman" w:hAnsi="Times New Roman" w:cs="Times New Roman"/>
          <w:sz w:val="24"/>
          <w:szCs w:val="24"/>
        </w:rPr>
        <w:t>a</w:t>
      </w:r>
      <w:r w:rsidRPr="00595E77">
        <w:rPr>
          <w:rFonts w:ascii="Times New Roman" w:hAnsi="Times New Roman" w:cs="Times New Roman"/>
          <w:sz w:val="24"/>
          <w:szCs w:val="24"/>
        </w:rPr>
        <w:t xml:space="preserve"> preparación académica y la interacción del profesorado predicen el éxito de los estudiantes en la universidad</w:t>
      </w:r>
      <w:r w:rsidR="00EB6D83">
        <w:rPr>
          <w:rFonts w:ascii="Times New Roman" w:hAnsi="Times New Roman" w:cs="Times New Roman"/>
          <w:sz w:val="24"/>
          <w:szCs w:val="24"/>
        </w:rPr>
        <w:t>.</w:t>
      </w:r>
      <w:r w:rsidRPr="00595E77">
        <w:rPr>
          <w:rFonts w:ascii="Times New Roman" w:hAnsi="Times New Roman" w:cs="Times New Roman"/>
          <w:sz w:val="24"/>
          <w:szCs w:val="24"/>
        </w:rPr>
        <w:t xml:space="preserve"> Los EPG requieren integrarse socialmente para crear los vínculos necesarios y sentirse parte de la comunidad universitaria. </w:t>
      </w:r>
      <w:r w:rsidR="00040CD0">
        <w:rPr>
          <w:rFonts w:ascii="Times New Roman" w:hAnsi="Times New Roman" w:cs="Times New Roman"/>
          <w:sz w:val="24"/>
          <w:szCs w:val="24"/>
        </w:rPr>
        <w:t xml:space="preserve">Al respecto, </w:t>
      </w:r>
      <w:proofErr w:type="spellStart"/>
      <w:r w:rsidRPr="00595E77">
        <w:rPr>
          <w:rFonts w:ascii="Times New Roman" w:hAnsi="Times New Roman" w:cs="Times New Roman"/>
          <w:sz w:val="24"/>
          <w:szCs w:val="24"/>
        </w:rPr>
        <w:t>Ishitani</w:t>
      </w:r>
      <w:proofErr w:type="spellEnd"/>
      <w:r w:rsidRPr="00595E77">
        <w:rPr>
          <w:rFonts w:ascii="Times New Roman" w:hAnsi="Times New Roman" w:cs="Times New Roman"/>
          <w:sz w:val="24"/>
          <w:szCs w:val="24"/>
        </w:rPr>
        <w:t xml:space="preserve"> (2016) </w:t>
      </w:r>
      <w:r w:rsidR="00040CD0">
        <w:rPr>
          <w:rFonts w:ascii="Times New Roman" w:hAnsi="Times New Roman" w:cs="Times New Roman"/>
          <w:sz w:val="24"/>
          <w:szCs w:val="24"/>
        </w:rPr>
        <w:t>comenta</w:t>
      </w:r>
      <w:r w:rsidRPr="00595E77">
        <w:rPr>
          <w:rFonts w:ascii="Times New Roman" w:hAnsi="Times New Roman" w:cs="Times New Roman"/>
          <w:sz w:val="24"/>
          <w:szCs w:val="24"/>
        </w:rPr>
        <w:t xml:space="preserve"> que los EPG que </w:t>
      </w:r>
      <w:r w:rsidR="00040CD0">
        <w:rPr>
          <w:rFonts w:ascii="Times New Roman" w:hAnsi="Times New Roman" w:cs="Times New Roman"/>
          <w:sz w:val="24"/>
          <w:szCs w:val="24"/>
        </w:rPr>
        <w:t>consiguen</w:t>
      </w:r>
      <w:r w:rsidRPr="00595E77">
        <w:rPr>
          <w:rFonts w:ascii="Times New Roman" w:hAnsi="Times New Roman" w:cs="Times New Roman"/>
          <w:sz w:val="24"/>
          <w:szCs w:val="24"/>
        </w:rPr>
        <w:t xml:space="preserve"> mayor integración social </w:t>
      </w:r>
      <w:r w:rsidR="00040CD0">
        <w:rPr>
          <w:rFonts w:ascii="Times New Roman" w:hAnsi="Times New Roman" w:cs="Times New Roman"/>
          <w:sz w:val="24"/>
          <w:szCs w:val="24"/>
        </w:rPr>
        <w:t>son más persistentes</w:t>
      </w:r>
      <w:r w:rsidRPr="00595E77">
        <w:rPr>
          <w:rFonts w:ascii="Times New Roman" w:hAnsi="Times New Roman" w:cs="Times New Roman"/>
          <w:sz w:val="24"/>
          <w:szCs w:val="24"/>
        </w:rPr>
        <w:t xml:space="preserve">. </w:t>
      </w:r>
      <w:r w:rsidR="004979DF">
        <w:rPr>
          <w:rFonts w:ascii="Times New Roman" w:hAnsi="Times New Roman" w:cs="Times New Roman"/>
          <w:sz w:val="24"/>
          <w:szCs w:val="24"/>
        </w:rPr>
        <w:t xml:space="preserve">En palabras de </w:t>
      </w:r>
      <w:proofErr w:type="spellStart"/>
      <w:r w:rsidR="004979DF">
        <w:rPr>
          <w:rFonts w:ascii="Times New Roman" w:hAnsi="Times New Roman" w:cs="Times New Roman"/>
          <w:sz w:val="24"/>
          <w:szCs w:val="24"/>
        </w:rPr>
        <w:t>Means</w:t>
      </w:r>
      <w:proofErr w:type="spellEnd"/>
      <w:r w:rsidR="004979DF">
        <w:rPr>
          <w:rFonts w:ascii="Times New Roman" w:hAnsi="Times New Roman" w:cs="Times New Roman"/>
          <w:sz w:val="24"/>
          <w:szCs w:val="24"/>
        </w:rPr>
        <w:t xml:space="preserve"> y </w:t>
      </w:r>
      <w:proofErr w:type="spellStart"/>
      <w:r w:rsidR="004979DF">
        <w:rPr>
          <w:rFonts w:ascii="Times New Roman" w:hAnsi="Times New Roman" w:cs="Times New Roman"/>
          <w:sz w:val="24"/>
          <w:szCs w:val="24"/>
        </w:rPr>
        <w:t>Pyne</w:t>
      </w:r>
      <w:proofErr w:type="spellEnd"/>
      <w:r w:rsidR="004979DF">
        <w:rPr>
          <w:rFonts w:ascii="Times New Roman" w:hAnsi="Times New Roman" w:cs="Times New Roman"/>
          <w:sz w:val="24"/>
          <w:szCs w:val="24"/>
        </w:rPr>
        <w:t xml:space="preserve"> (2017), </w:t>
      </w:r>
      <w:r w:rsidRPr="00595E77">
        <w:rPr>
          <w:rFonts w:ascii="Times New Roman" w:hAnsi="Times New Roman" w:cs="Times New Roman"/>
          <w:sz w:val="24"/>
          <w:szCs w:val="24"/>
        </w:rPr>
        <w:t>el sentido de pertenencia ayuda a crear comunidades de aprendizaje</w:t>
      </w:r>
      <w:r w:rsidR="00177302">
        <w:rPr>
          <w:rFonts w:ascii="Times New Roman" w:hAnsi="Times New Roman" w:cs="Times New Roman"/>
          <w:sz w:val="24"/>
          <w:szCs w:val="24"/>
        </w:rPr>
        <w:t xml:space="preserve"> (</w:t>
      </w:r>
      <w:proofErr w:type="spellStart"/>
      <w:r w:rsidR="00177302">
        <w:rPr>
          <w:rFonts w:ascii="Times New Roman" w:hAnsi="Times New Roman" w:cs="Times New Roman"/>
          <w:sz w:val="24"/>
          <w:szCs w:val="24"/>
        </w:rPr>
        <w:t>Means</w:t>
      </w:r>
      <w:proofErr w:type="spellEnd"/>
      <w:r w:rsidR="00177302">
        <w:rPr>
          <w:rFonts w:ascii="Times New Roman" w:hAnsi="Times New Roman" w:cs="Times New Roman"/>
          <w:sz w:val="24"/>
          <w:szCs w:val="24"/>
        </w:rPr>
        <w:t xml:space="preserve"> y </w:t>
      </w:r>
      <w:proofErr w:type="spellStart"/>
      <w:r w:rsidR="00177302">
        <w:rPr>
          <w:rFonts w:ascii="Times New Roman" w:hAnsi="Times New Roman" w:cs="Times New Roman"/>
          <w:sz w:val="24"/>
          <w:szCs w:val="24"/>
        </w:rPr>
        <w:t>Pyne</w:t>
      </w:r>
      <w:proofErr w:type="spellEnd"/>
      <w:r w:rsidR="00177302">
        <w:rPr>
          <w:rFonts w:ascii="Times New Roman" w:hAnsi="Times New Roman" w:cs="Times New Roman"/>
          <w:sz w:val="24"/>
          <w:szCs w:val="24"/>
        </w:rPr>
        <w:t>, 2017)</w:t>
      </w:r>
      <w:r w:rsidRPr="00595E77">
        <w:rPr>
          <w:rFonts w:ascii="Times New Roman" w:hAnsi="Times New Roman" w:cs="Times New Roman"/>
          <w:sz w:val="24"/>
          <w:szCs w:val="24"/>
        </w:rPr>
        <w:t xml:space="preserve">. </w:t>
      </w:r>
    </w:p>
    <w:p w14:paraId="32691C22" w14:textId="0BF82689" w:rsidR="00595E77" w:rsidRPr="00595E77" w:rsidRDefault="004979DF" w:rsidP="004979D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No obstante, cabe señalar que si bien algunos</w:t>
      </w:r>
      <w:r w:rsidR="00595E77" w:rsidRPr="00595E77">
        <w:rPr>
          <w:rFonts w:ascii="Times New Roman" w:hAnsi="Times New Roman" w:cs="Times New Roman"/>
          <w:sz w:val="24"/>
          <w:szCs w:val="24"/>
        </w:rPr>
        <w:t xml:space="preserve"> EPG logran integrarse con compañeros</w:t>
      </w:r>
      <w:r>
        <w:rPr>
          <w:rFonts w:ascii="Times New Roman" w:hAnsi="Times New Roman" w:cs="Times New Roman"/>
          <w:sz w:val="24"/>
          <w:szCs w:val="24"/>
        </w:rPr>
        <w:t>,</w:t>
      </w:r>
      <w:r w:rsidR="00595E77" w:rsidRPr="00595E77">
        <w:rPr>
          <w:rFonts w:ascii="Times New Roman" w:hAnsi="Times New Roman" w:cs="Times New Roman"/>
          <w:sz w:val="24"/>
          <w:szCs w:val="24"/>
        </w:rPr>
        <w:t xml:space="preserve"> tienen limitaciones </w:t>
      </w:r>
      <w:r>
        <w:rPr>
          <w:rFonts w:ascii="Times New Roman" w:hAnsi="Times New Roman" w:cs="Times New Roman"/>
          <w:sz w:val="24"/>
          <w:szCs w:val="24"/>
        </w:rPr>
        <w:t>para</w:t>
      </w:r>
      <w:r w:rsidR="00595E77" w:rsidRPr="00595E77">
        <w:rPr>
          <w:rFonts w:ascii="Times New Roman" w:hAnsi="Times New Roman" w:cs="Times New Roman"/>
          <w:sz w:val="24"/>
          <w:szCs w:val="24"/>
        </w:rPr>
        <w:t xml:space="preserve"> interactuar con docentes y </w:t>
      </w:r>
      <w:r>
        <w:rPr>
          <w:rFonts w:ascii="Times New Roman" w:hAnsi="Times New Roman" w:cs="Times New Roman"/>
          <w:sz w:val="24"/>
          <w:szCs w:val="24"/>
        </w:rPr>
        <w:t xml:space="preserve">con el </w:t>
      </w:r>
      <w:r w:rsidR="00595E77" w:rsidRPr="00595E77">
        <w:rPr>
          <w:rFonts w:ascii="Times New Roman" w:hAnsi="Times New Roman" w:cs="Times New Roman"/>
          <w:sz w:val="24"/>
          <w:szCs w:val="24"/>
        </w:rPr>
        <w:t>personal de apoyo (</w:t>
      </w:r>
      <w:proofErr w:type="spellStart"/>
      <w:r w:rsidR="00595E77" w:rsidRPr="00595E77">
        <w:rPr>
          <w:rFonts w:ascii="Times New Roman" w:hAnsi="Times New Roman" w:cs="Times New Roman"/>
          <w:sz w:val="24"/>
          <w:szCs w:val="24"/>
        </w:rPr>
        <w:t>Mwaikinda</w:t>
      </w:r>
      <w:proofErr w:type="spellEnd"/>
      <w:r w:rsidR="00595E77" w:rsidRPr="00595E77">
        <w:rPr>
          <w:rFonts w:ascii="Times New Roman" w:hAnsi="Times New Roman" w:cs="Times New Roman"/>
          <w:sz w:val="24"/>
          <w:szCs w:val="24"/>
        </w:rPr>
        <w:t xml:space="preserve"> </w:t>
      </w:r>
      <w:r w:rsidR="00BF5795">
        <w:rPr>
          <w:rFonts w:ascii="Times New Roman" w:hAnsi="Times New Roman" w:cs="Times New Roman"/>
          <w:sz w:val="24"/>
          <w:szCs w:val="24"/>
        </w:rPr>
        <w:t>y</w:t>
      </w:r>
      <w:r w:rsidR="00595E77" w:rsidRPr="00595E77">
        <w:rPr>
          <w:rFonts w:ascii="Times New Roman" w:hAnsi="Times New Roman" w:cs="Times New Roman"/>
          <w:sz w:val="24"/>
          <w:szCs w:val="24"/>
        </w:rPr>
        <w:t xml:space="preserve"> </w:t>
      </w:r>
      <w:proofErr w:type="spellStart"/>
      <w:r w:rsidR="00595E77" w:rsidRPr="00595E77">
        <w:rPr>
          <w:rFonts w:ascii="Times New Roman" w:hAnsi="Times New Roman" w:cs="Times New Roman"/>
          <w:sz w:val="24"/>
          <w:szCs w:val="24"/>
        </w:rPr>
        <w:t>Aruguete</w:t>
      </w:r>
      <w:proofErr w:type="spellEnd"/>
      <w:r w:rsidR="00595E77" w:rsidRPr="00595E77">
        <w:rPr>
          <w:rFonts w:ascii="Times New Roman" w:hAnsi="Times New Roman" w:cs="Times New Roman"/>
          <w:sz w:val="24"/>
          <w:szCs w:val="24"/>
        </w:rPr>
        <w:t xml:space="preserve">, 2017). </w:t>
      </w:r>
      <w:r>
        <w:rPr>
          <w:rFonts w:ascii="Times New Roman" w:hAnsi="Times New Roman" w:cs="Times New Roman"/>
          <w:sz w:val="24"/>
          <w:szCs w:val="24"/>
        </w:rPr>
        <w:t>Por eso, e</w:t>
      </w:r>
      <w:r w:rsidR="00595E77" w:rsidRPr="00595E77">
        <w:rPr>
          <w:rFonts w:ascii="Times New Roman" w:hAnsi="Times New Roman" w:cs="Times New Roman"/>
          <w:sz w:val="24"/>
          <w:szCs w:val="24"/>
        </w:rPr>
        <w:t xml:space="preserve">s responsabilidad de las instituciones educativas </w:t>
      </w:r>
      <w:r>
        <w:rPr>
          <w:rFonts w:ascii="Times New Roman" w:hAnsi="Times New Roman" w:cs="Times New Roman"/>
          <w:sz w:val="24"/>
          <w:szCs w:val="24"/>
        </w:rPr>
        <w:t>brindar</w:t>
      </w:r>
      <w:r w:rsidR="00595E77" w:rsidRPr="00595E77">
        <w:rPr>
          <w:rFonts w:ascii="Times New Roman" w:hAnsi="Times New Roman" w:cs="Times New Roman"/>
          <w:sz w:val="24"/>
          <w:szCs w:val="24"/>
        </w:rPr>
        <w:t xml:space="preserve"> a todos los </w:t>
      </w:r>
      <w:r>
        <w:rPr>
          <w:rFonts w:ascii="Times New Roman" w:hAnsi="Times New Roman" w:cs="Times New Roman"/>
          <w:sz w:val="24"/>
          <w:szCs w:val="24"/>
        </w:rPr>
        <w:t>alumnos</w:t>
      </w:r>
      <w:r w:rsidR="00595E77" w:rsidRPr="00595E77">
        <w:rPr>
          <w:rFonts w:ascii="Times New Roman" w:hAnsi="Times New Roman" w:cs="Times New Roman"/>
          <w:sz w:val="24"/>
          <w:szCs w:val="24"/>
        </w:rPr>
        <w:t xml:space="preserve"> un ambiente adecuado en el que se fomente </w:t>
      </w:r>
      <w:r>
        <w:rPr>
          <w:rFonts w:ascii="Times New Roman" w:hAnsi="Times New Roman" w:cs="Times New Roman"/>
          <w:sz w:val="24"/>
          <w:szCs w:val="24"/>
        </w:rPr>
        <w:t>una</w:t>
      </w:r>
      <w:r w:rsidR="00595E77" w:rsidRPr="00595E77">
        <w:rPr>
          <w:rFonts w:ascii="Times New Roman" w:hAnsi="Times New Roman" w:cs="Times New Roman"/>
          <w:sz w:val="24"/>
          <w:szCs w:val="24"/>
        </w:rPr>
        <w:t xml:space="preserve"> integración social</w:t>
      </w:r>
      <w:r>
        <w:rPr>
          <w:rFonts w:ascii="Times New Roman" w:hAnsi="Times New Roman" w:cs="Times New Roman"/>
          <w:sz w:val="24"/>
          <w:szCs w:val="24"/>
        </w:rPr>
        <w:t xml:space="preserve"> que sirva de apoyo para cursar estudios </w:t>
      </w:r>
      <w:r w:rsidR="00595E77" w:rsidRPr="00595E77">
        <w:rPr>
          <w:rFonts w:ascii="Times New Roman" w:hAnsi="Times New Roman" w:cs="Times New Roman"/>
          <w:sz w:val="24"/>
          <w:szCs w:val="24"/>
        </w:rPr>
        <w:t>de manera satisfactoria (Hick</w:t>
      </w:r>
      <w:r w:rsidR="00A54CDD">
        <w:rPr>
          <w:rFonts w:ascii="Times New Roman" w:hAnsi="Times New Roman" w:cs="Times New Roman"/>
          <w:sz w:val="24"/>
          <w:szCs w:val="24"/>
        </w:rPr>
        <w:t>s</w:t>
      </w:r>
      <w:r w:rsidR="00595E77" w:rsidRPr="00595E77">
        <w:rPr>
          <w:rFonts w:ascii="Times New Roman" w:hAnsi="Times New Roman" w:cs="Times New Roman"/>
          <w:sz w:val="24"/>
          <w:szCs w:val="24"/>
        </w:rPr>
        <w:t xml:space="preserve"> </w:t>
      </w:r>
      <w:r w:rsidR="00BF5795">
        <w:rPr>
          <w:rFonts w:ascii="Times New Roman" w:hAnsi="Times New Roman" w:cs="Times New Roman"/>
          <w:sz w:val="24"/>
          <w:szCs w:val="24"/>
        </w:rPr>
        <w:t>y</w:t>
      </w:r>
      <w:r w:rsidR="00595E77" w:rsidRPr="00595E77">
        <w:rPr>
          <w:rFonts w:ascii="Times New Roman" w:hAnsi="Times New Roman" w:cs="Times New Roman"/>
          <w:sz w:val="24"/>
          <w:szCs w:val="24"/>
        </w:rPr>
        <w:t xml:space="preserve"> Wood, 2016; </w:t>
      </w:r>
      <w:proofErr w:type="spellStart"/>
      <w:r w:rsidR="00595E77" w:rsidRPr="00595E77">
        <w:rPr>
          <w:rFonts w:ascii="Times New Roman" w:hAnsi="Times New Roman" w:cs="Times New Roman"/>
          <w:sz w:val="24"/>
          <w:szCs w:val="24"/>
        </w:rPr>
        <w:t>Ishitani</w:t>
      </w:r>
      <w:proofErr w:type="spellEnd"/>
      <w:r w:rsidR="00595E77" w:rsidRPr="00595E77">
        <w:rPr>
          <w:rFonts w:ascii="Times New Roman" w:hAnsi="Times New Roman" w:cs="Times New Roman"/>
          <w:sz w:val="24"/>
          <w:szCs w:val="24"/>
        </w:rPr>
        <w:t xml:space="preserve">, 2016; </w:t>
      </w:r>
      <w:proofErr w:type="spellStart"/>
      <w:r w:rsidR="00595E77" w:rsidRPr="00595E77">
        <w:rPr>
          <w:rFonts w:ascii="Times New Roman" w:hAnsi="Times New Roman" w:cs="Times New Roman"/>
          <w:sz w:val="24"/>
          <w:szCs w:val="24"/>
        </w:rPr>
        <w:t>Katrevich</w:t>
      </w:r>
      <w:proofErr w:type="spellEnd"/>
      <w:r w:rsidR="00595E77" w:rsidRPr="00595E77">
        <w:rPr>
          <w:rFonts w:ascii="Times New Roman" w:hAnsi="Times New Roman" w:cs="Times New Roman"/>
          <w:sz w:val="24"/>
          <w:szCs w:val="24"/>
        </w:rPr>
        <w:t xml:space="preserve"> </w:t>
      </w:r>
      <w:r w:rsidR="00BF5795">
        <w:rPr>
          <w:rFonts w:ascii="Times New Roman" w:hAnsi="Times New Roman" w:cs="Times New Roman"/>
          <w:sz w:val="24"/>
          <w:szCs w:val="24"/>
        </w:rPr>
        <w:t>y</w:t>
      </w:r>
      <w:r w:rsidR="00595E77" w:rsidRPr="00595E77">
        <w:rPr>
          <w:rFonts w:ascii="Times New Roman" w:hAnsi="Times New Roman" w:cs="Times New Roman"/>
          <w:sz w:val="24"/>
          <w:szCs w:val="24"/>
        </w:rPr>
        <w:t xml:space="preserve"> </w:t>
      </w:r>
      <w:proofErr w:type="spellStart"/>
      <w:r w:rsidR="00595E77" w:rsidRPr="00595E77">
        <w:rPr>
          <w:rFonts w:ascii="Times New Roman" w:hAnsi="Times New Roman" w:cs="Times New Roman"/>
          <w:sz w:val="24"/>
          <w:szCs w:val="24"/>
        </w:rPr>
        <w:t>Auruguete</w:t>
      </w:r>
      <w:proofErr w:type="spellEnd"/>
      <w:r w:rsidR="00595E77" w:rsidRPr="00595E77">
        <w:rPr>
          <w:rFonts w:ascii="Times New Roman" w:hAnsi="Times New Roman" w:cs="Times New Roman"/>
          <w:sz w:val="24"/>
          <w:szCs w:val="24"/>
        </w:rPr>
        <w:t xml:space="preserve">, 2017; </w:t>
      </w:r>
      <w:proofErr w:type="spellStart"/>
      <w:r w:rsidR="00595E77" w:rsidRPr="00595E77">
        <w:rPr>
          <w:rFonts w:ascii="Times New Roman" w:hAnsi="Times New Roman" w:cs="Times New Roman"/>
          <w:sz w:val="24"/>
          <w:szCs w:val="24"/>
        </w:rPr>
        <w:t>Means</w:t>
      </w:r>
      <w:proofErr w:type="spellEnd"/>
      <w:r w:rsidR="00595E77" w:rsidRPr="00595E77">
        <w:rPr>
          <w:rFonts w:ascii="Times New Roman" w:hAnsi="Times New Roman" w:cs="Times New Roman"/>
          <w:sz w:val="24"/>
          <w:szCs w:val="24"/>
        </w:rPr>
        <w:t xml:space="preserve"> </w:t>
      </w:r>
      <w:r w:rsidR="00BF5795">
        <w:rPr>
          <w:rFonts w:ascii="Times New Roman" w:hAnsi="Times New Roman" w:cs="Times New Roman"/>
          <w:sz w:val="24"/>
          <w:szCs w:val="24"/>
        </w:rPr>
        <w:t>y</w:t>
      </w:r>
      <w:r w:rsidR="00595E77" w:rsidRPr="00595E77">
        <w:rPr>
          <w:rFonts w:ascii="Times New Roman" w:hAnsi="Times New Roman" w:cs="Times New Roman"/>
          <w:sz w:val="24"/>
          <w:szCs w:val="24"/>
        </w:rPr>
        <w:t xml:space="preserve"> </w:t>
      </w:r>
      <w:proofErr w:type="spellStart"/>
      <w:r w:rsidR="00595E77" w:rsidRPr="00595E77">
        <w:rPr>
          <w:rFonts w:ascii="Times New Roman" w:hAnsi="Times New Roman" w:cs="Times New Roman"/>
          <w:sz w:val="24"/>
          <w:szCs w:val="24"/>
        </w:rPr>
        <w:t>Pyne</w:t>
      </w:r>
      <w:proofErr w:type="spellEnd"/>
      <w:r w:rsidR="00595E77" w:rsidRPr="00595E77">
        <w:rPr>
          <w:rFonts w:ascii="Times New Roman" w:hAnsi="Times New Roman" w:cs="Times New Roman"/>
          <w:sz w:val="24"/>
          <w:szCs w:val="24"/>
        </w:rPr>
        <w:t xml:space="preserve">, 2017; Tello </w:t>
      </w:r>
      <w:r w:rsidR="00BF5795">
        <w:rPr>
          <w:rFonts w:ascii="Times New Roman" w:hAnsi="Times New Roman" w:cs="Times New Roman"/>
          <w:sz w:val="24"/>
          <w:szCs w:val="24"/>
        </w:rPr>
        <w:t>y</w:t>
      </w:r>
      <w:r w:rsidR="00595E77" w:rsidRPr="00595E77">
        <w:rPr>
          <w:rFonts w:ascii="Times New Roman" w:hAnsi="Times New Roman" w:cs="Times New Roman"/>
          <w:sz w:val="24"/>
          <w:szCs w:val="24"/>
        </w:rPr>
        <w:t xml:space="preserve"> </w:t>
      </w:r>
      <w:proofErr w:type="spellStart"/>
      <w:r w:rsidR="00595E77" w:rsidRPr="00595E77">
        <w:rPr>
          <w:rFonts w:ascii="Times New Roman" w:hAnsi="Times New Roman" w:cs="Times New Roman"/>
          <w:sz w:val="24"/>
          <w:szCs w:val="24"/>
        </w:rPr>
        <w:t>Lonn</w:t>
      </w:r>
      <w:proofErr w:type="spellEnd"/>
      <w:r w:rsidR="00595E77" w:rsidRPr="00595E77">
        <w:rPr>
          <w:rFonts w:ascii="Times New Roman" w:hAnsi="Times New Roman" w:cs="Times New Roman"/>
          <w:sz w:val="24"/>
          <w:szCs w:val="24"/>
        </w:rPr>
        <w:t>, 2017).</w:t>
      </w:r>
      <w:r w:rsidR="00702E72">
        <w:rPr>
          <w:rFonts w:ascii="Times New Roman" w:hAnsi="Times New Roman" w:cs="Times New Roman"/>
          <w:sz w:val="24"/>
          <w:szCs w:val="24"/>
        </w:rPr>
        <w:t xml:space="preserve"> </w:t>
      </w:r>
    </w:p>
    <w:p w14:paraId="0239444E" w14:textId="77777777" w:rsidR="00202830" w:rsidRDefault="00202830" w:rsidP="00595E77">
      <w:pPr>
        <w:spacing w:after="0" w:line="360" w:lineRule="auto"/>
        <w:jc w:val="both"/>
        <w:rPr>
          <w:rFonts w:ascii="Times New Roman" w:hAnsi="Times New Roman" w:cs="Times New Roman"/>
          <w:b/>
          <w:bCs/>
          <w:sz w:val="24"/>
          <w:szCs w:val="24"/>
        </w:rPr>
      </w:pPr>
    </w:p>
    <w:p w14:paraId="0569052B" w14:textId="199ED3F8" w:rsidR="00595E77" w:rsidRPr="00CF4514" w:rsidRDefault="00595E77" w:rsidP="00B013AB">
      <w:pPr>
        <w:spacing w:after="0" w:line="360" w:lineRule="auto"/>
        <w:jc w:val="center"/>
        <w:rPr>
          <w:rFonts w:ascii="Times New Roman" w:hAnsi="Times New Roman" w:cs="Times New Roman"/>
          <w:b/>
          <w:bCs/>
          <w:sz w:val="28"/>
          <w:szCs w:val="28"/>
        </w:rPr>
      </w:pPr>
      <w:r w:rsidRPr="00CF4514">
        <w:rPr>
          <w:rFonts w:ascii="Times New Roman" w:hAnsi="Times New Roman" w:cs="Times New Roman"/>
          <w:b/>
          <w:bCs/>
          <w:sz w:val="28"/>
          <w:szCs w:val="28"/>
        </w:rPr>
        <w:t xml:space="preserve">Deserción </w:t>
      </w:r>
      <w:r w:rsidR="005F7915" w:rsidRPr="00CF4514">
        <w:rPr>
          <w:rFonts w:ascii="Times New Roman" w:hAnsi="Times New Roman" w:cs="Times New Roman"/>
          <w:b/>
          <w:bCs/>
          <w:sz w:val="28"/>
          <w:szCs w:val="28"/>
        </w:rPr>
        <w:t>e</w:t>
      </w:r>
      <w:r w:rsidRPr="00CF4514">
        <w:rPr>
          <w:rFonts w:ascii="Times New Roman" w:hAnsi="Times New Roman" w:cs="Times New Roman"/>
          <w:b/>
          <w:bCs/>
          <w:sz w:val="28"/>
          <w:szCs w:val="28"/>
        </w:rPr>
        <w:t>scolar</w:t>
      </w:r>
    </w:p>
    <w:p w14:paraId="2F2DBFF6" w14:textId="77777777" w:rsidR="004979DF" w:rsidRDefault="00595E77" w:rsidP="00595E77">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 xml:space="preserve">Las características de los EPG y su condición como grupo vulnerable dentro de la población estudiantil </w:t>
      </w:r>
      <w:r w:rsidR="004979DF">
        <w:rPr>
          <w:rFonts w:ascii="Times New Roman" w:hAnsi="Times New Roman" w:cs="Times New Roman"/>
          <w:sz w:val="24"/>
          <w:szCs w:val="24"/>
        </w:rPr>
        <w:t>generan</w:t>
      </w:r>
      <w:r w:rsidRPr="00595E77">
        <w:rPr>
          <w:rFonts w:ascii="Times New Roman" w:hAnsi="Times New Roman" w:cs="Times New Roman"/>
          <w:sz w:val="24"/>
          <w:szCs w:val="24"/>
        </w:rPr>
        <w:t xml:space="preserve"> consecuencias tanto para </w:t>
      </w:r>
      <w:r w:rsidR="004979DF">
        <w:rPr>
          <w:rFonts w:ascii="Times New Roman" w:hAnsi="Times New Roman" w:cs="Times New Roman"/>
          <w:sz w:val="24"/>
          <w:szCs w:val="24"/>
        </w:rPr>
        <w:t>ellos</w:t>
      </w:r>
      <w:r w:rsidRPr="00595E77">
        <w:rPr>
          <w:rFonts w:ascii="Times New Roman" w:hAnsi="Times New Roman" w:cs="Times New Roman"/>
          <w:sz w:val="24"/>
          <w:szCs w:val="24"/>
        </w:rPr>
        <w:t xml:space="preserve"> como para las instituciones educativas. </w:t>
      </w:r>
      <w:r w:rsidR="00112B24">
        <w:rPr>
          <w:rFonts w:ascii="Times New Roman" w:hAnsi="Times New Roman" w:cs="Times New Roman"/>
          <w:sz w:val="24"/>
          <w:szCs w:val="24"/>
        </w:rPr>
        <w:t>Sus</w:t>
      </w:r>
      <w:r w:rsidRPr="00595E77">
        <w:rPr>
          <w:rFonts w:ascii="Times New Roman" w:hAnsi="Times New Roman" w:cs="Times New Roman"/>
          <w:sz w:val="24"/>
          <w:szCs w:val="24"/>
        </w:rPr>
        <w:t xml:space="preserve"> necesidades emocionales, económicas y académicas son factores que impactan en la deserción. Además, desconocer la cultura universitaria y tener limitaciones de integración social son elementos que aumentan la posibilidad de permanecer en la universidad (Barraza-López </w:t>
      </w:r>
      <w:r w:rsidR="00BF5795">
        <w:rPr>
          <w:rFonts w:ascii="Times New Roman" w:hAnsi="Times New Roman" w:cs="Times New Roman"/>
          <w:sz w:val="24"/>
          <w:szCs w:val="24"/>
        </w:rPr>
        <w:t>y</w:t>
      </w:r>
      <w:r w:rsidRPr="00595E77">
        <w:rPr>
          <w:rFonts w:ascii="Times New Roman" w:hAnsi="Times New Roman" w:cs="Times New Roman"/>
          <w:sz w:val="24"/>
          <w:szCs w:val="24"/>
        </w:rPr>
        <w:t xml:space="preserve"> González, 2016; </w:t>
      </w:r>
      <w:proofErr w:type="spellStart"/>
      <w:r w:rsidRPr="00595E77">
        <w:rPr>
          <w:rFonts w:ascii="Times New Roman" w:hAnsi="Times New Roman" w:cs="Times New Roman"/>
          <w:sz w:val="24"/>
          <w:szCs w:val="24"/>
        </w:rPr>
        <w:t>Mwaikinda</w:t>
      </w:r>
      <w:proofErr w:type="spellEnd"/>
      <w:r w:rsidRPr="00595E77">
        <w:rPr>
          <w:rFonts w:ascii="Times New Roman" w:hAnsi="Times New Roman" w:cs="Times New Roman"/>
          <w:sz w:val="24"/>
          <w:szCs w:val="24"/>
        </w:rPr>
        <w:t xml:space="preserve"> y </w:t>
      </w:r>
      <w:proofErr w:type="spellStart"/>
      <w:r w:rsidRPr="00595E77">
        <w:rPr>
          <w:rFonts w:ascii="Times New Roman" w:hAnsi="Times New Roman" w:cs="Times New Roman"/>
          <w:sz w:val="24"/>
          <w:szCs w:val="24"/>
        </w:rPr>
        <w:t>Auruguete</w:t>
      </w:r>
      <w:proofErr w:type="spellEnd"/>
      <w:r w:rsidRPr="00595E77">
        <w:rPr>
          <w:rFonts w:ascii="Times New Roman" w:hAnsi="Times New Roman" w:cs="Times New Roman"/>
          <w:sz w:val="24"/>
          <w:szCs w:val="24"/>
        </w:rPr>
        <w:t xml:space="preserve">, 2016; Le, Mariano </w:t>
      </w:r>
      <w:r w:rsidR="00BF5795">
        <w:rPr>
          <w:rFonts w:ascii="Times New Roman" w:hAnsi="Times New Roman" w:cs="Times New Roman"/>
          <w:sz w:val="24"/>
          <w:szCs w:val="24"/>
        </w:rPr>
        <w:t>y</w:t>
      </w:r>
      <w:r w:rsidRPr="00595E77">
        <w:rPr>
          <w:rFonts w:ascii="Times New Roman" w:hAnsi="Times New Roman" w:cs="Times New Roman"/>
          <w:sz w:val="24"/>
          <w:szCs w:val="24"/>
        </w:rPr>
        <w:t xml:space="preserve"> </w:t>
      </w:r>
      <w:proofErr w:type="spellStart"/>
      <w:r w:rsidRPr="00595E77">
        <w:rPr>
          <w:rFonts w:ascii="Times New Roman" w:hAnsi="Times New Roman" w:cs="Times New Roman"/>
          <w:sz w:val="24"/>
          <w:szCs w:val="24"/>
        </w:rPr>
        <w:t>Faxon</w:t>
      </w:r>
      <w:proofErr w:type="spellEnd"/>
      <w:r w:rsidRPr="00595E77">
        <w:rPr>
          <w:rFonts w:ascii="Times New Roman" w:hAnsi="Times New Roman" w:cs="Times New Roman"/>
          <w:sz w:val="24"/>
          <w:szCs w:val="24"/>
        </w:rPr>
        <w:t>-Mills, 2016).</w:t>
      </w:r>
      <w:r w:rsidR="00702E72">
        <w:rPr>
          <w:rFonts w:ascii="Times New Roman" w:hAnsi="Times New Roman" w:cs="Times New Roman"/>
          <w:sz w:val="24"/>
          <w:szCs w:val="24"/>
        </w:rPr>
        <w:t xml:space="preserve"> </w:t>
      </w:r>
      <w:r w:rsidRPr="00595E77">
        <w:rPr>
          <w:rFonts w:ascii="Times New Roman" w:hAnsi="Times New Roman" w:cs="Times New Roman"/>
          <w:sz w:val="24"/>
          <w:szCs w:val="24"/>
        </w:rPr>
        <w:t xml:space="preserve">En un artículo sobre estudiantes universitarios subrepresentados, </w:t>
      </w:r>
      <w:proofErr w:type="spellStart"/>
      <w:r w:rsidRPr="00595E77">
        <w:rPr>
          <w:rFonts w:ascii="Times New Roman" w:hAnsi="Times New Roman" w:cs="Times New Roman"/>
          <w:sz w:val="24"/>
          <w:szCs w:val="24"/>
        </w:rPr>
        <w:t>Means</w:t>
      </w:r>
      <w:proofErr w:type="spellEnd"/>
      <w:r w:rsidRPr="00595E77">
        <w:rPr>
          <w:rFonts w:ascii="Times New Roman" w:hAnsi="Times New Roman" w:cs="Times New Roman"/>
          <w:sz w:val="24"/>
          <w:szCs w:val="24"/>
        </w:rPr>
        <w:t xml:space="preserve"> </w:t>
      </w:r>
      <w:r w:rsidRPr="004979DF">
        <w:rPr>
          <w:rFonts w:ascii="Times New Roman" w:hAnsi="Times New Roman" w:cs="Times New Roman"/>
          <w:i/>
          <w:sz w:val="24"/>
          <w:szCs w:val="24"/>
        </w:rPr>
        <w:t>et al</w:t>
      </w:r>
      <w:r w:rsidRPr="00595E77">
        <w:rPr>
          <w:rFonts w:ascii="Times New Roman" w:hAnsi="Times New Roman" w:cs="Times New Roman"/>
          <w:sz w:val="24"/>
          <w:szCs w:val="24"/>
        </w:rPr>
        <w:t xml:space="preserve">. (2016) </w:t>
      </w:r>
      <w:r w:rsidR="004979DF">
        <w:rPr>
          <w:rFonts w:ascii="Times New Roman" w:hAnsi="Times New Roman" w:cs="Times New Roman"/>
          <w:sz w:val="24"/>
          <w:szCs w:val="24"/>
        </w:rPr>
        <w:t>explican</w:t>
      </w:r>
      <w:r w:rsidRPr="00595E77">
        <w:rPr>
          <w:rFonts w:ascii="Times New Roman" w:hAnsi="Times New Roman" w:cs="Times New Roman"/>
          <w:sz w:val="24"/>
          <w:szCs w:val="24"/>
        </w:rPr>
        <w:t xml:space="preserve"> que los </w:t>
      </w:r>
      <w:r w:rsidR="004979DF">
        <w:rPr>
          <w:rFonts w:ascii="Times New Roman" w:hAnsi="Times New Roman" w:cs="Times New Roman"/>
          <w:sz w:val="24"/>
          <w:szCs w:val="24"/>
        </w:rPr>
        <w:t>alumnos</w:t>
      </w:r>
      <w:r w:rsidRPr="00595E77">
        <w:rPr>
          <w:rFonts w:ascii="Times New Roman" w:hAnsi="Times New Roman" w:cs="Times New Roman"/>
          <w:sz w:val="24"/>
          <w:szCs w:val="24"/>
        </w:rPr>
        <w:t xml:space="preserve"> no están bien preparados porque las universidades diseñan programas deficientes o </w:t>
      </w:r>
      <w:r w:rsidR="004979DF">
        <w:rPr>
          <w:rFonts w:ascii="Times New Roman" w:hAnsi="Times New Roman" w:cs="Times New Roman"/>
          <w:sz w:val="24"/>
          <w:szCs w:val="24"/>
        </w:rPr>
        <w:t>porque su</w:t>
      </w:r>
      <w:r w:rsidRPr="00595E77">
        <w:rPr>
          <w:rFonts w:ascii="Times New Roman" w:hAnsi="Times New Roman" w:cs="Times New Roman"/>
          <w:sz w:val="24"/>
          <w:szCs w:val="24"/>
        </w:rPr>
        <w:t xml:space="preserve"> </w:t>
      </w:r>
      <w:r w:rsidRPr="00595E77">
        <w:rPr>
          <w:rFonts w:ascii="Times New Roman" w:hAnsi="Times New Roman" w:cs="Times New Roman"/>
          <w:sz w:val="24"/>
          <w:szCs w:val="24"/>
        </w:rPr>
        <w:lastRenderedPageBreak/>
        <w:t xml:space="preserve">enfoque </w:t>
      </w:r>
      <w:r w:rsidR="004979DF">
        <w:rPr>
          <w:rFonts w:ascii="Times New Roman" w:hAnsi="Times New Roman" w:cs="Times New Roman"/>
          <w:sz w:val="24"/>
          <w:szCs w:val="24"/>
        </w:rPr>
        <w:t>no atiende</w:t>
      </w:r>
      <w:r w:rsidRPr="00595E77">
        <w:rPr>
          <w:rFonts w:ascii="Times New Roman" w:hAnsi="Times New Roman" w:cs="Times New Roman"/>
          <w:sz w:val="24"/>
          <w:szCs w:val="24"/>
        </w:rPr>
        <w:t xml:space="preserve"> específicamente a los EPG. Por lo tanto, es imperativo que las universidades conozcan el perfil de los estudiantes, principalmente de los EPG. </w:t>
      </w:r>
    </w:p>
    <w:p w14:paraId="28F7FAAB" w14:textId="3AC95092" w:rsidR="00595E77" w:rsidRPr="00595E77" w:rsidRDefault="00595E77" w:rsidP="004979DF">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t>Hick</w:t>
      </w:r>
      <w:r w:rsidR="0065118E">
        <w:rPr>
          <w:rFonts w:ascii="Times New Roman" w:hAnsi="Times New Roman" w:cs="Times New Roman"/>
          <w:sz w:val="24"/>
          <w:szCs w:val="24"/>
        </w:rPr>
        <w:t>s</w:t>
      </w:r>
      <w:r w:rsidRPr="00595E77">
        <w:rPr>
          <w:rFonts w:ascii="Times New Roman" w:hAnsi="Times New Roman" w:cs="Times New Roman"/>
          <w:sz w:val="24"/>
          <w:szCs w:val="24"/>
        </w:rPr>
        <w:t xml:space="preserve"> y Wood (2016) mencionan que hace falta </w:t>
      </w:r>
      <w:r w:rsidR="004979DF">
        <w:rPr>
          <w:rFonts w:ascii="Times New Roman" w:hAnsi="Times New Roman" w:cs="Times New Roman"/>
          <w:sz w:val="24"/>
          <w:szCs w:val="24"/>
        </w:rPr>
        <w:t>indagar en</w:t>
      </w:r>
      <w:r w:rsidRPr="00595E77">
        <w:rPr>
          <w:rFonts w:ascii="Times New Roman" w:hAnsi="Times New Roman" w:cs="Times New Roman"/>
          <w:sz w:val="24"/>
          <w:szCs w:val="24"/>
        </w:rPr>
        <w:t xml:space="preserve"> el conocimiento que tienen los docentes sobre los EPG para entenderlos y orientarlos mejor durante su proceso educativo</w:t>
      </w:r>
      <w:r w:rsidR="002043CB">
        <w:rPr>
          <w:rFonts w:ascii="Times New Roman" w:hAnsi="Times New Roman" w:cs="Times New Roman"/>
          <w:sz w:val="24"/>
          <w:szCs w:val="24"/>
        </w:rPr>
        <w:t>, mientras que</w:t>
      </w:r>
      <w:r w:rsidRPr="00595E77">
        <w:rPr>
          <w:rFonts w:ascii="Times New Roman" w:hAnsi="Times New Roman" w:cs="Times New Roman"/>
          <w:sz w:val="24"/>
          <w:szCs w:val="24"/>
        </w:rPr>
        <w:t xml:space="preserve"> Flanagan (2017) </w:t>
      </w:r>
      <w:r w:rsidR="004979DF">
        <w:rPr>
          <w:rFonts w:ascii="Times New Roman" w:hAnsi="Times New Roman" w:cs="Times New Roman"/>
          <w:sz w:val="24"/>
          <w:szCs w:val="24"/>
        </w:rPr>
        <w:t>considera</w:t>
      </w:r>
      <w:r w:rsidRPr="00595E77">
        <w:rPr>
          <w:rFonts w:ascii="Times New Roman" w:hAnsi="Times New Roman" w:cs="Times New Roman"/>
          <w:sz w:val="24"/>
          <w:szCs w:val="24"/>
        </w:rPr>
        <w:t xml:space="preserve"> que hace falta </w:t>
      </w:r>
      <w:r w:rsidR="002043CB">
        <w:rPr>
          <w:rFonts w:ascii="Times New Roman" w:hAnsi="Times New Roman" w:cs="Times New Roman"/>
          <w:sz w:val="24"/>
          <w:szCs w:val="24"/>
        </w:rPr>
        <w:t>investigar</w:t>
      </w:r>
      <w:r w:rsidRPr="00595E77">
        <w:rPr>
          <w:rFonts w:ascii="Times New Roman" w:hAnsi="Times New Roman" w:cs="Times New Roman"/>
          <w:sz w:val="24"/>
          <w:szCs w:val="24"/>
        </w:rPr>
        <w:t xml:space="preserve"> sobre los EPG en Latino</w:t>
      </w:r>
      <w:r w:rsidR="002043CB">
        <w:rPr>
          <w:rFonts w:ascii="Times New Roman" w:hAnsi="Times New Roman" w:cs="Times New Roman"/>
          <w:sz w:val="24"/>
          <w:szCs w:val="24"/>
        </w:rPr>
        <w:t>a</w:t>
      </w:r>
      <w:r w:rsidRPr="00595E77">
        <w:rPr>
          <w:rFonts w:ascii="Times New Roman" w:hAnsi="Times New Roman" w:cs="Times New Roman"/>
          <w:sz w:val="24"/>
          <w:szCs w:val="24"/>
        </w:rPr>
        <w:t xml:space="preserve">mérica. Específicamente, </w:t>
      </w:r>
      <w:r w:rsidR="007575AD">
        <w:rPr>
          <w:rFonts w:ascii="Times New Roman" w:hAnsi="Times New Roman" w:cs="Times New Roman"/>
          <w:sz w:val="24"/>
          <w:szCs w:val="24"/>
        </w:rPr>
        <w:t xml:space="preserve">se requieren investigaciones sobre </w:t>
      </w:r>
      <w:r w:rsidRPr="00595E77">
        <w:rPr>
          <w:rFonts w:ascii="Times New Roman" w:hAnsi="Times New Roman" w:cs="Times New Roman"/>
          <w:sz w:val="24"/>
          <w:szCs w:val="24"/>
        </w:rPr>
        <w:t>EPG en el contexto mexicano</w:t>
      </w:r>
      <w:r w:rsidR="007B7F11">
        <w:rPr>
          <w:rFonts w:ascii="Times New Roman" w:hAnsi="Times New Roman" w:cs="Times New Roman"/>
          <w:sz w:val="24"/>
          <w:szCs w:val="24"/>
        </w:rPr>
        <w:t>, pues son inexistentes</w:t>
      </w:r>
      <w:r w:rsidRPr="00595E77">
        <w:rPr>
          <w:rFonts w:ascii="Times New Roman" w:hAnsi="Times New Roman" w:cs="Times New Roman"/>
          <w:sz w:val="24"/>
          <w:szCs w:val="24"/>
        </w:rPr>
        <w:t>. La mayoría de los estudios sobre EPG son realizados en E</w:t>
      </w:r>
      <w:r w:rsidR="002043CB">
        <w:rPr>
          <w:rFonts w:ascii="Times New Roman" w:hAnsi="Times New Roman" w:cs="Times New Roman"/>
          <w:sz w:val="24"/>
          <w:szCs w:val="24"/>
        </w:rPr>
        <w:t>E</w:t>
      </w:r>
      <w:r w:rsidRPr="00595E77">
        <w:rPr>
          <w:rFonts w:ascii="Times New Roman" w:hAnsi="Times New Roman" w:cs="Times New Roman"/>
          <w:sz w:val="24"/>
          <w:szCs w:val="24"/>
        </w:rPr>
        <w:t>.</w:t>
      </w:r>
      <w:r w:rsidR="002043CB">
        <w:rPr>
          <w:rFonts w:ascii="Times New Roman" w:hAnsi="Times New Roman" w:cs="Times New Roman"/>
          <w:sz w:val="24"/>
          <w:szCs w:val="24"/>
        </w:rPr>
        <w:t xml:space="preserve"> </w:t>
      </w:r>
      <w:r w:rsidRPr="00595E77">
        <w:rPr>
          <w:rFonts w:ascii="Times New Roman" w:hAnsi="Times New Roman" w:cs="Times New Roman"/>
          <w:sz w:val="24"/>
          <w:szCs w:val="24"/>
        </w:rPr>
        <w:t>U</w:t>
      </w:r>
      <w:r w:rsidR="002043CB">
        <w:rPr>
          <w:rFonts w:ascii="Times New Roman" w:hAnsi="Times New Roman" w:cs="Times New Roman"/>
          <w:sz w:val="24"/>
          <w:szCs w:val="24"/>
        </w:rPr>
        <w:t>U</w:t>
      </w:r>
      <w:r w:rsidRPr="00595E77">
        <w:rPr>
          <w:rFonts w:ascii="Times New Roman" w:hAnsi="Times New Roman" w:cs="Times New Roman"/>
          <w:sz w:val="24"/>
          <w:szCs w:val="24"/>
        </w:rPr>
        <w:t xml:space="preserve">. (Clemens, 2016; Hicks </w:t>
      </w:r>
      <w:r w:rsidR="002043CB">
        <w:rPr>
          <w:rFonts w:ascii="Times New Roman" w:hAnsi="Times New Roman" w:cs="Times New Roman"/>
          <w:sz w:val="24"/>
          <w:szCs w:val="24"/>
        </w:rPr>
        <w:t>y</w:t>
      </w:r>
      <w:r w:rsidRPr="00595E77">
        <w:rPr>
          <w:rFonts w:ascii="Times New Roman" w:hAnsi="Times New Roman" w:cs="Times New Roman"/>
          <w:sz w:val="24"/>
          <w:szCs w:val="24"/>
        </w:rPr>
        <w:t xml:space="preserve"> Wood, 2016; </w:t>
      </w:r>
      <w:proofErr w:type="spellStart"/>
      <w:r w:rsidRPr="00595E77">
        <w:rPr>
          <w:rFonts w:ascii="Times New Roman" w:hAnsi="Times New Roman" w:cs="Times New Roman"/>
          <w:sz w:val="24"/>
          <w:szCs w:val="24"/>
        </w:rPr>
        <w:t>Ishitani</w:t>
      </w:r>
      <w:proofErr w:type="spellEnd"/>
      <w:r w:rsidRPr="00595E77">
        <w:rPr>
          <w:rFonts w:ascii="Times New Roman" w:hAnsi="Times New Roman" w:cs="Times New Roman"/>
          <w:sz w:val="24"/>
          <w:szCs w:val="24"/>
        </w:rPr>
        <w:t xml:space="preserve">, 2016; </w:t>
      </w:r>
      <w:proofErr w:type="spellStart"/>
      <w:r w:rsidRPr="00595E77">
        <w:rPr>
          <w:rFonts w:ascii="Times New Roman" w:hAnsi="Times New Roman" w:cs="Times New Roman"/>
          <w:sz w:val="24"/>
          <w:szCs w:val="24"/>
        </w:rPr>
        <w:t>Katrevich</w:t>
      </w:r>
      <w:proofErr w:type="spellEnd"/>
      <w:r w:rsidRPr="00595E77">
        <w:rPr>
          <w:rFonts w:ascii="Times New Roman" w:hAnsi="Times New Roman" w:cs="Times New Roman"/>
          <w:sz w:val="24"/>
          <w:szCs w:val="24"/>
        </w:rPr>
        <w:t xml:space="preserve"> </w:t>
      </w:r>
      <w:r w:rsidR="00BF5795">
        <w:rPr>
          <w:rFonts w:ascii="Times New Roman" w:hAnsi="Times New Roman" w:cs="Times New Roman"/>
          <w:sz w:val="24"/>
          <w:szCs w:val="24"/>
        </w:rPr>
        <w:t>y</w:t>
      </w:r>
      <w:r w:rsidRPr="00595E77">
        <w:rPr>
          <w:rFonts w:ascii="Times New Roman" w:hAnsi="Times New Roman" w:cs="Times New Roman"/>
          <w:sz w:val="24"/>
          <w:szCs w:val="24"/>
        </w:rPr>
        <w:t xml:space="preserve"> </w:t>
      </w:r>
      <w:proofErr w:type="spellStart"/>
      <w:r w:rsidRPr="00595E77">
        <w:rPr>
          <w:rFonts w:ascii="Times New Roman" w:hAnsi="Times New Roman" w:cs="Times New Roman"/>
          <w:sz w:val="24"/>
          <w:szCs w:val="24"/>
        </w:rPr>
        <w:t>Aruguete</w:t>
      </w:r>
      <w:proofErr w:type="spellEnd"/>
      <w:r w:rsidRPr="00595E77">
        <w:rPr>
          <w:rFonts w:ascii="Times New Roman" w:hAnsi="Times New Roman" w:cs="Times New Roman"/>
          <w:sz w:val="24"/>
          <w:szCs w:val="24"/>
        </w:rPr>
        <w:t xml:space="preserve">, 2017; Le </w:t>
      </w:r>
      <w:r w:rsidRPr="002043CB">
        <w:rPr>
          <w:rFonts w:ascii="Times New Roman" w:hAnsi="Times New Roman" w:cs="Times New Roman"/>
          <w:i/>
          <w:sz w:val="24"/>
          <w:szCs w:val="24"/>
        </w:rPr>
        <w:t>et al</w:t>
      </w:r>
      <w:r w:rsidRPr="00595E77">
        <w:rPr>
          <w:rFonts w:ascii="Times New Roman" w:hAnsi="Times New Roman" w:cs="Times New Roman"/>
          <w:sz w:val="24"/>
          <w:szCs w:val="24"/>
        </w:rPr>
        <w:t xml:space="preserve">., 2016; </w:t>
      </w:r>
      <w:proofErr w:type="spellStart"/>
      <w:r w:rsidRPr="00595E77">
        <w:rPr>
          <w:rFonts w:ascii="Times New Roman" w:hAnsi="Times New Roman" w:cs="Times New Roman"/>
          <w:sz w:val="24"/>
          <w:szCs w:val="24"/>
        </w:rPr>
        <w:t>Means</w:t>
      </w:r>
      <w:proofErr w:type="spellEnd"/>
      <w:r w:rsidRPr="00595E77">
        <w:rPr>
          <w:rFonts w:ascii="Times New Roman" w:hAnsi="Times New Roman" w:cs="Times New Roman"/>
          <w:sz w:val="24"/>
          <w:szCs w:val="24"/>
        </w:rPr>
        <w:t xml:space="preserve"> </w:t>
      </w:r>
      <w:r w:rsidR="69102C2E" w:rsidRPr="00595E77">
        <w:rPr>
          <w:rFonts w:ascii="Times New Roman" w:hAnsi="Times New Roman" w:cs="Times New Roman"/>
          <w:sz w:val="24"/>
          <w:szCs w:val="24"/>
        </w:rPr>
        <w:t>y</w:t>
      </w:r>
      <w:r w:rsidRPr="00595E77">
        <w:rPr>
          <w:rFonts w:ascii="Times New Roman" w:hAnsi="Times New Roman" w:cs="Times New Roman"/>
          <w:sz w:val="24"/>
          <w:szCs w:val="24"/>
        </w:rPr>
        <w:t xml:space="preserve"> </w:t>
      </w:r>
      <w:proofErr w:type="spellStart"/>
      <w:r w:rsidRPr="00595E77">
        <w:rPr>
          <w:rFonts w:ascii="Times New Roman" w:hAnsi="Times New Roman" w:cs="Times New Roman"/>
          <w:sz w:val="24"/>
          <w:szCs w:val="24"/>
        </w:rPr>
        <w:t>Pyne</w:t>
      </w:r>
      <w:proofErr w:type="spellEnd"/>
      <w:r w:rsidRPr="00595E77">
        <w:rPr>
          <w:rFonts w:ascii="Times New Roman" w:hAnsi="Times New Roman" w:cs="Times New Roman"/>
          <w:sz w:val="24"/>
          <w:szCs w:val="24"/>
        </w:rPr>
        <w:t xml:space="preserve">, 2017; </w:t>
      </w:r>
      <w:proofErr w:type="spellStart"/>
      <w:r w:rsidRPr="00595E77">
        <w:rPr>
          <w:rFonts w:ascii="Times New Roman" w:hAnsi="Times New Roman" w:cs="Times New Roman"/>
          <w:sz w:val="24"/>
          <w:szCs w:val="24"/>
        </w:rPr>
        <w:t>Mwaikinda</w:t>
      </w:r>
      <w:proofErr w:type="spellEnd"/>
      <w:r w:rsidRPr="00595E77">
        <w:rPr>
          <w:rFonts w:ascii="Times New Roman" w:hAnsi="Times New Roman" w:cs="Times New Roman"/>
          <w:sz w:val="24"/>
          <w:szCs w:val="24"/>
        </w:rPr>
        <w:t xml:space="preserve"> </w:t>
      </w:r>
      <w:r w:rsidR="00BF5795">
        <w:rPr>
          <w:rFonts w:ascii="Times New Roman" w:hAnsi="Times New Roman" w:cs="Times New Roman"/>
          <w:sz w:val="24"/>
          <w:szCs w:val="24"/>
        </w:rPr>
        <w:t>y</w:t>
      </w:r>
      <w:r w:rsidRPr="00595E77">
        <w:rPr>
          <w:rFonts w:ascii="Times New Roman" w:hAnsi="Times New Roman" w:cs="Times New Roman"/>
          <w:sz w:val="24"/>
          <w:szCs w:val="24"/>
        </w:rPr>
        <w:t xml:space="preserve"> </w:t>
      </w:r>
      <w:proofErr w:type="spellStart"/>
      <w:r w:rsidRPr="00595E77">
        <w:rPr>
          <w:rFonts w:ascii="Times New Roman" w:hAnsi="Times New Roman" w:cs="Times New Roman"/>
          <w:sz w:val="24"/>
          <w:szCs w:val="24"/>
        </w:rPr>
        <w:t>Aruguete</w:t>
      </w:r>
      <w:proofErr w:type="spellEnd"/>
      <w:r w:rsidRPr="00595E77">
        <w:rPr>
          <w:rFonts w:ascii="Times New Roman" w:hAnsi="Times New Roman" w:cs="Times New Roman"/>
          <w:sz w:val="24"/>
          <w:szCs w:val="24"/>
        </w:rPr>
        <w:t>, 2016</w:t>
      </w:r>
      <w:r w:rsidR="002043CB">
        <w:rPr>
          <w:rFonts w:ascii="Times New Roman" w:hAnsi="Times New Roman" w:cs="Times New Roman"/>
          <w:sz w:val="24"/>
          <w:szCs w:val="24"/>
        </w:rPr>
        <w:t>)</w:t>
      </w:r>
      <w:r w:rsidRPr="00595E77">
        <w:rPr>
          <w:rFonts w:ascii="Times New Roman" w:hAnsi="Times New Roman" w:cs="Times New Roman"/>
          <w:sz w:val="24"/>
          <w:szCs w:val="24"/>
        </w:rPr>
        <w:t xml:space="preserve">. </w:t>
      </w:r>
      <w:r w:rsidR="002043CB">
        <w:rPr>
          <w:rFonts w:ascii="Times New Roman" w:hAnsi="Times New Roman" w:cs="Times New Roman"/>
          <w:sz w:val="24"/>
          <w:szCs w:val="24"/>
        </w:rPr>
        <w:t xml:space="preserve">De hecho, </w:t>
      </w:r>
      <w:r w:rsidRPr="00595E77">
        <w:rPr>
          <w:rFonts w:ascii="Times New Roman" w:hAnsi="Times New Roman" w:cs="Times New Roman"/>
          <w:sz w:val="24"/>
          <w:szCs w:val="24"/>
        </w:rPr>
        <w:t>solo en Argentina y Chile se ha</w:t>
      </w:r>
      <w:r w:rsidR="002043CB">
        <w:rPr>
          <w:rFonts w:ascii="Times New Roman" w:hAnsi="Times New Roman" w:cs="Times New Roman"/>
          <w:sz w:val="24"/>
          <w:szCs w:val="24"/>
        </w:rPr>
        <w:t xml:space="preserve"> indagado </w:t>
      </w:r>
      <w:r w:rsidRPr="00595E77">
        <w:rPr>
          <w:rFonts w:ascii="Times New Roman" w:hAnsi="Times New Roman" w:cs="Times New Roman"/>
          <w:sz w:val="24"/>
          <w:szCs w:val="24"/>
        </w:rPr>
        <w:t xml:space="preserve">sobre este asunto (Castillo </w:t>
      </w:r>
      <w:r w:rsidR="00BF5795">
        <w:rPr>
          <w:rFonts w:ascii="Times New Roman" w:hAnsi="Times New Roman" w:cs="Times New Roman"/>
          <w:sz w:val="24"/>
          <w:szCs w:val="24"/>
        </w:rPr>
        <w:t>y</w:t>
      </w:r>
      <w:r w:rsidRPr="00595E77">
        <w:rPr>
          <w:rFonts w:ascii="Times New Roman" w:hAnsi="Times New Roman" w:cs="Times New Roman"/>
          <w:sz w:val="24"/>
          <w:szCs w:val="24"/>
        </w:rPr>
        <w:t xml:space="preserve"> Cabezas, 2010; Flanagan, 2017; </w:t>
      </w:r>
      <w:proofErr w:type="spellStart"/>
      <w:r w:rsidRPr="00595E77">
        <w:rPr>
          <w:rFonts w:ascii="Times New Roman" w:hAnsi="Times New Roman" w:cs="Times New Roman"/>
          <w:sz w:val="24"/>
          <w:szCs w:val="24"/>
        </w:rPr>
        <w:t>Linne</w:t>
      </w:r>
      <w:proofErr w:type="spellEnd"/>
      <w:r w:rsidRPr="00595E77">
        <w:rPr>
          <w:rFonts w:ascii="Times New Roman" w:hAnsi="Times New Roman" w:cs="Times New Roman"/>
          <w:sz w:val="24"/>
          <w:szCs w:val="24"/>
        </w:rPr>
        <w:t>, 2018; Soto</w:t>
      </w:r>
      <w:r w:rsidR="00F37F47">
        <w:rPr>
          <w:rFonts w:ascii="Times New Roman" w:hAnsi="Times New Roman" w:cs="Times New Roman"/>
          <w:sz w:val="24"/>
          <w:szCs w:val="24"/>
        </w:rPr>
        <w:t xml:space="preserve"> Hernández</w:t>
      </w:r>
      <w:r w:rsidRPr="00595E77">
        <w:rPr>
          <w:rFonts w:ascii="Times New Roman" w:hAnsi="Times New Roman" w:cs="Times New Roman"/>
          <w:sz w:val="24"/>
          <w:szCs w:val="24"/>
        </w:rPr>
        <w:t xml:space="preserve">, 2016). </w:t>
      </w:r>
    </w:p>
    <w:p w14:paraId="575B8F6F" w14:textId="77777777" w:rsidR="002043CB" w:rsidRDefault="00595E77" w:rsidP="00595E77">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r>
      <w:r w:rsidR="002043CB">
        <w:rPr>
          <w:rFonts w:ascii="Times New Roman" w:hAnsi="Times New Roman" w:cs="Times New Roman"/>
          <w:sz w:val="24"/>
          <w:szCs w:val="24"/>
        </w:rPr>
        <w:t>Por eso, c</w:t>
      </w:r>
      <w:r w:rsidRPr="00595E77">
        <w:rPr>
          <w:rFonts w:ascii="Times New Roman" w:hAnsi="Times New Roman" w:cs="Times New Roman"/>
          <w:sz w:val="24"/>
          <w:szCs w:val="24"/>
        </w:rPr>
        <w:t xml:space="preserve">on este estudio se pretende </w:t>
      </w:r>
      <w:r w:rsidR="002043CB">
        <w:rPr>
          <w:rFonts w:ascii="Times New Roman" w:hAnsi="Times New Roman" w:cs="Times New Roman"/>
          <w:sz w:val="24"/>
          <w:szCs w:val="24"/>
        </w:rPr>
        <w:t xml:space="preserve">ofrecer un insumo literario </w:t>
      </w:r>
      <w:r w:rsidRPr="00595E77">
        <w:rPr>
          <w:rFonts w:ascii="Times New Roman" w:hAnsi="Times New Roman" w:cs="Times New Roman"/>
          <w:sz w:val="24"/>
          <w:szCs w:val="24"/>
        </w:rPr>
        <w:t>sobre los EPG en el contexto de universidades mexicanas</w:t>
      </w:r>
      <w:r w:rsidR="002043CB">
        <w:rPr>
          <w:rFonts w:ascii="Times New Roman" w:hAnsi="Times New Roman" w:cs="Times New Roman"/>
          <w:sz w:val="24"/>
          <w:szCs w:val="24"/>
        </w:rPr>
        <w:t>, en especial sobre sus</w:t>
      </w:r>
      <w:r w:rsidRPr="00595E77">
        <w:rPr>
          <w:rFonts w:ascii="Times New Roman" w:hAnsi="Times New Roman" w:cs="Times New Roman"/>
          <w:sz w:val="24"/>
          <w:szCs w:val="24"/>
        </w:rPr>
        <w:t xml:space="preserve"> historias de vida </w:t>
      </w:r>
      <w:r w:rsidR="002043CB">
        <w:rPr>
          <w:rFonts w:ascii="Times New Roman" w:hAnsi="Times New Roman" w:cs="Times New Roman"/>
          <w:sz w:val="24"/>
          <w:szCs w:val="24"/>
        </w:rPr>
        <w:t>para</w:t>
      </w:r>
      <w:r w:rsidRPr="00595E77">
        <w:rPr>
          <w:rFonts w:ascii="Times New Roman" w:hAnsi="Times New Roman" w:cs="Times New Roman"/>
          <w:sz w:val="24"/>
          <w:szCs w:val="24"/>
        </w:rPr>
        <w:t xml:space="preserve"> entender su trayectoria escolar. </w:t>
      </w:r>
      <w:r w:rsidR="002043CB">
        <w:rPr>
          <w:rFonts w:ascii="Times New Roman" w:hAnsi="Times New Roman" w:cs="Times New Roman"/>
          <w:sz w:val="24"/>
          <w:szCs w:val="24"/>
        </w:rPr>
        <w:t>Se espera que c</w:t>
      </w:r>
      <w:r w:rsidRPr="00595E77">
        <w:rPr>
          <w:rFonts w:ascii="Times New Roman" w:hAnsi="Times New Roman" w:cs="Times New Roman"/>
          <w:sz w:val="24"/>
          <w:szCs w:val="24"/>
        </w:rPr>
        <w:t xml:space="preserve">on los resultados de este </w:t>
      </w:r>
      <w:r w:rsidR="002043CB">
        <w:rPr>
          <w:rFonts w:ascii="Times New Roman" w:hAnsi="Times New Roman" w:cs="Times New Roman"/>
          <w:sz w:val="24"/>
          <w:szCs w:val="24"/>
        </w:rPr>
        <w:t>trabajo</w:t>
      </w:r>
      <w:r w:rsidRPr="00595E77">
        <w:rPr>
          <w:rFonts w:ascii="Times New Roman" w:hAnsi="Times New Roman" w:cs="Times New Roman"/>
          <w:sz w:val="24"/>
          <w:szCs w:val="24"/>
        </w:rPr>
        <w:t xml:space="preserve"> </w:t>
      </w:r>
      <w:r w:rsidR="002043CB">
        <w:rPr>
          <w:rFonts w:ascii="Times New Roman" w:hAnsi="Times New Roman" w:cs="Times New Roman"/>
          <w:sz w:val="24"/>
          <w:szCs w:val="24"/>
        </w:rPr>
        <w:t>las autoridades</w:t>
      </w:r>
      <w:r w:rsidRPr="00595E77">
        <w:rPr>
          <w:rFonts w:ascii="Times New Roman" w:hAnsi="Times New Roman" w:cs="Times New Roman"/>
          <w:sz w:val="24"/>
          <w:szCs w:val="24"/>
        </w:rPr>
        <w:t xml:space="preserve"> </w:t>
      </w:r>
      <w:r w:rsidR="002043CB">
        <w:rPr>
          <w:rFonts w:ascii="Times New Roman" w:hAnsi="Times New Roman" w:cs="Times New Roman"/>
          <w:sz w:val="24"/>
          <w:szCs w:val="24"/>
        </w:rPr>
        <w:t>académicas</w:t>
      </w:r>
      <w:r w:rsidRPr="00595E77">
        <w:rPr>
          <w:rFonts w:ascii="Times New Roman" w:hAnsi="Times New Roman" w:cs="Times New Roman"/>
          <w:sz w:val="24"/>
          <w:szCs w:val="24"/>
        </w:rPr>
        <w:t xml:space="preserve">, </w:t>
      </w:r>
      <w:r w:rsidR="002043CB">
        <w:rPr>
          <w:rFonts w:ascii="Times New Roman" w:hAnsi="Times New Roman" w:cs="Times New Roman"/>
          <w:sz w:val="24"/>
          <w:szCs w:val="24"/>
        </w:rPr>
        <w:t xml:space="preserve">los </w:t>
      </w:r>
      <w:r w:rsidRPr="00595E77">
        <w:rPr>
          <w:rFonts w:ascii="Times New Roman" w:hAnsi="Times New Roman" w:cs="Times New Roman"/>
          <w:sz w:val="24"/>
          <w:szCs w:val="24"/>
        </w:rPr>
        <w:t>psicólogos educativos</w:t>
      </w:r>
      <w:r w:rsidR="002043CB">
        <w:rPr>
          <w:rFonts w:ascii="Times New Roman" w:hAnsi="Times New Roman" w:cs="Times New Roman"/>
          <w:sz w:val="24"/>
          <w:szCs w:val="24"/>
        </w:rPr>
        <w:t xml:space="preserve"> y</w:t>
      </w:r>
      <w:r w:rsidRPr="00595E77">
        <w:rPr>
          <w:rFonts w:ascii="Times New Roman" w:hAnsi="Times New Roman" w:cs="Times New Roman"/>
          <w:sz w:val="24"/>
          <w:szCs w:val="24"/>
        </w:rPr>
        <w:t xml:space="preserve"> </w:t>
      </w:r>
      <w:r w:rsidR="002043CB">
        <w:rPr>
          <w:rFonts w:ascii="Times New Roman" w:hAnsi="Times New Roman" w:cs="Times New Roman"/>
          <w:sz w:val="24"/>
          <w:szCs w:val="24"/>
        </w:rPr>
        <w:t xml:space="preserve">los </w:t>
      </w:r>
      <w:r w:rsidRPr="00595E77">
        <w:rPr>
          <w:rFonts w:ascii="Times New Roman" w:hAnsi="Times New Roman" w:cs="Times New Roman"/>
          <w:sz w:val="24"/>
          <w:szCs w:val="24"/>
        </w:rPr>
        <w:t xml:space="preserve">docentes-tutores </w:t>
      </w:r>
      <w:r w:rsidR="002043CB">
        <w:rPr>
          <w:rFonts w:ascii="Times New Roman" w:hAnsi="Times New Roman" w:cs="Times New Roman"/>
          <w:sz w:val="24"/>
          <w:szCs w:val="24"/>
        </w:rPr>
        <w:t>puedan comprender mejor</w:t>
      </w:r>
      <w:r w:rsidRPr="00595E77">
        <w:rPr>
          <w:rFonts w:ascii="Times New Roman" w:hAnsi="Times New Roman" w:cs="Times New Roman"/>
          <w:sz w:val="24"/>
          <w:szCs w:val="24"/>
        </w:rPr>
        <w:t xml:space="preserve"> las características, </w:t>
      </w:r>
      <w:r w:rsidR="002043CB">
        <w:rPr>
          <w:rFonts w:ascii="Times New Roman" w:hAnsi="Times New Roman" w:cs="Times New Roman"/>
          <w:sz w:val="24"/>
          <w:szCs w:val="24"/>
        </w:rPr>
        <w:t xml:space="preserve">las </w:t>
      </w:r>
      <w:r w:rsidRPr="00595E77">
        <w:rPr>
          <w:rFonts w:ascii="Times New Roman" w:hAnsi="Times New Roman" w:cs="Times New Roman"/>
          <w:sz w:val="24"/>
          <w:szCs w:val="24"/>
        </w:rPr>
        <w:t>experiencias</w:t>
      </w:r>
      <w:r w:rsidR="002043CB">
        <w:rPr>
          <w:rFonts w:ascii="Times New Roman" w:hAnsi="Times New Roman" w:cs="Times New Roman"/>
          <w:sz w:val="24"/>
          <w:szCs w:val="24"/>
        </w:rPr>
        <w:t xml:space="preserve"> y</w:t>
      </w:r>
      <w:r w:rsidRPr="00595E77">
        <w:rPr>
          <w:rFonts w:ascii="Times New Roman" w:hAnsi="Times New Roman" w:cs="Times New Roman"/>
          <w:sz w:val="24"/>
          <w:szCs w:val="24"/>
        </w:rPr>
        <w:t xml:space="preserve"> </w:t>
      </w:r>
      <w:r w:rsidR="002043CB">
        <w:rPr>
          <w:rFonts w:ascii="Times New Roman" w:hAnsi="Times New Roman" w:cs="Times New Roman"/>
          <w:sz w:val="24"/>
          <w:szCs w:val="24"/>
        </w:rPr>
        <w:t xml:space="preserve">las </w:t>
      </w:r>
      <w:r w:rsidRPr="00595E77">
        <w:rPr>
          <w:rFonts w:ascii="Times New Roman" w:hAnsi="Times New Roman" w:cs="Times New Roman"/>
          <w:sz w:val="24"/>
          <w:szCs w:val="24"/>
        </w:rPr>
        <w:t xml:space="preserve">motivaciones de los EPG. </w:t>
      </w:r>
      <w:r w:rsidR="002043CB">
        <w:rPr>
          <w:rFonts w:ascii="Times New Roman" w:hAnsi="Times New Roman" w:cs="Times New Roman"/>
          <w:sz w:val="24"/>
          <w:szCs w:val="24"/>
        </w:rPr>
        <w:t>De hecho, a</w:t>
      </w:r>
      <w:r w:rsidRPr="00595E77">
        <w:rPr>
          <w:rFonts w:ascii="Times New Roman" w:hAnsi="Times New Roman" w:cs="Times New Roman"/>
          <w:sz w:val="24"/>
          <w:szCs w:val="24"/>
        </w:rPr>
        <w:t xml:space="preserve">l </w:t>
      </w:r>
      <w:r w:rsidR="002043CB">
        <w:rPr>
          <w:rFonts w:ascii="Times New Roman" w:hAnsi="Times New Roman" w:cs="Times New Roman"/>
          <w:sz w:val="24"/>
          <w:szCs w:val="24"/>
        </w:rPr>
        <w:t>valorar</w:t>
      </w:r>
      <w:r w:rsidRPr="00595E77">
        <w:rPr>
          <w:rFonts w:ascii="Times New Roman" w:hAnsi="Times New Roman" w:cs="Times New Roman"/>
          <w:sz w:val="24"/>
          <w:szCs w:val="24"/>
        </w:rPr>
        <w:t xml:space="preserve"> las historias de vida de los estudiantes exitosos se pueden identificar características y habilidades que sirvan como base para el diseño de estrategias dirigidas a EPG en riesgo de deserción.</w:t>
      </w:r>
      <w:r w:rsidR="00702E72">
        <w:rPr>
          <w:rFonts w:ascii="Times New Roman" w:hAnsi="Times New Roman" w:cs="Times New Roman"/>
          <w:sz w:val="24"/>
          <w:szCs w:val="24"/>
        </w:rPr>
        <w:t xml:space="preserve"> </w:t>
      </w:r>
    </w:p>
    <w:p w14:paraId="4C5846DD" w14:textId="3078EA5D" w:rsidR="00595E77" w:rsidRPr="00595E77" w:rsidRDefault="002043CB" w:rsidP="002043C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En concreto, las</w:t>
      </w:r>
      <w:r w:rsidR="00595E77" w:rsidRPr="00595E77">
        <w:rPr>
          <w:rFonts w:ascii="Times New Roman" w:hAnsi="Times New Roman" w:cs="Times New Roman"/>
          <w:sz w:val="24"/>
          <w:szCs w:val="24"/>
        </w:rPr>
        <w:t xml:space="preserve"> preguntas de investigación</w:t>
      </w:r>
      <w:r>
        <w:rPr>
          <w:rFonts w:ascii="Times New Roman" w:hAnsi="Times New Roman" w:cs="Times New Roman"/>
          <w:sz w:val="24"/>
          <w:szCs w:val="24"/>
        </w:rPr>
        <w:t xml:space="preserve"> formuladas fueron las siguientes</w:t>
      </w:r>
      <w:r w:rsidR="00595E77" w:rsidRPr="00595E77">
        <w:rPr>
          <w:rFonts w:ascii="Times New Roman" w:hAnsi="Times New Roman" w:cs="Times New Roman"/>
          <w:sz w:val="24"/>
          <w:szCs w:val="24"/>
        </w:rPr>
        <w:t xml:space="preserve">: </w:t>
      </w:r>
    </w:p>
    <w:p w14:paraId="71A376D5" w14:textId="29C3AFFA" w:rsidR="00595E77" w:rsidRPr="002043CB" w:rsidRDefault="00595E77" w:rsidP="002043CB">
      <w:pPr>
        <w:pStyle w:val="Prrafodelista"/>
        <w:numPr>
          <w:ilvl w:val="0"/>
          <w:numId w:val="1"/>
        </w:numPr>
        <w:spacing w:after="0" w:line="360" w:lineRule="auto"/>
        <w:jc w:val="both"/>
        <w:rPr>
          <w:rFonts w:ascii="Times New Roman" w:hAnsi="Times New Roman" w:cs="Times New Roman"/>
          <w:sz w:val="24"/>
          <w:szCs w:val="24"/>
        </w:rPr>
      </w:pPr>
      <w:r w:rsidRPr="002043CB">
        <w:rPr>
          <w:rFonts w:ascii="Times New Roman" w:hAnsi="Times New Roman" w:cs="Times New Roman"/>
          <w:sz w:val="24"/>
          <w:szCs w:val="24"/>
        </w:rPr>
        <w:t xml:space="preserve">¿Cuáles han sido las historias de vida de </w:t>
      </w:r>
      <w:r w:rsidR="002043CB" w:rsidRPr="002043CB">
        <w:rPr>
          <w:rFonts w:ascii="Times New Roman" w:hAnsi="Times New Roman" w:cs="Times New Roman"/>
          <w:sz w:val="24"/>
          <w:szCs w:val="24"/>
        </w:rPr>
        <w:t xml:space="preserve">los </w:t>
      </w:r>
      <w:r w:rsidRPr="002043CB">
        <w:rPr>
          <w:rFonts w:ascii="Times New Roman" w:hAnsi="Times New Roman" w:cs="Times New Roman"/>
          <w:sz w:val="24"/>
          <w:szCs w:val="24"/>
        </w:rPr>
        <w:t>estudiantes exitosos de primera generación en educación superior?</w:t>
      </w:r>
    </w:p>
    <w:p w14:paraId="2712AE76" w14:textId="713E00E7" w:rsidR="00595E77" w:rsidRPr="002043CB" w:rsidRDefault="00595E77" w:rsidP="002043CB">
      <w:pPr>
        <w:pStyle w:val="Prrafodelista"/>
        <w:numPr>
          <w:ilvl w:val="0"/>
          <w:numId w:val="1"/>
        </w:numPr>
        <w:spacing w:after="0" w:line="360" w:lineRule="auto"/>
        <w:jc w:val="both"/>
        <w:rPr>
          <w:rFonts w:ascii="Times New Roman" w:hAnsi="Times New Roman" w:cs="Times New Roman"/>
          <w:sz w:val="24"/>
          <w:szCs w:val="24"/>
        </w:rPr>
      </w:pPr>
      <w:r w:rsidRPr="002043CB">
        <w:rPr>
          <w:rFonts w:ascii="Times New Roman" w:hAnsi="Times New Roman" w:cs="Times New Roman"/>
          <w:sz w:val="24"/>
          <w:szCs w:val="24"/>
        </w:rPr>
        <w:t>¿Cómo se definen a sí mismos los estudiantes exitosos de primera generación?</w:t>
      </w:r>
    </w:p>
    <w:p w14:paraId="12BB99B2" w14:textId="1E3D2404" w:rsidR="00595E77" w:rsidRPr="002043CB" w:rsidRDefault="00595E77" w:rsidP="002043CB">
      <w:pPr>
        <w:pStyle w:val="Prrafodelista"/>
        <w:numPr>
          <w:ilvl w:val="0"/>
          <w:numId w:val="1"/>
        </w:numPr>
        <w:spacing w:after="0" w:line="360" w:lineRule="auto"/>
        <w:jc w:val="both"/>
        <w:rPr>
          <w:rFonts w:ascii="Times New Roman" w:hAnsi="Times New Roman" w:cs="Times New Roman"/>
          <w:sz w:val="24"/>
          <w:szCs w:val="24"/>
        </w:rPr>
      </w:pPr>
      <w:r w:rsidRPr="002043CB">
        <w:rPr>
          <w:rFonts w:ascii="Times New Roman" w:hAnsi="Times New Roman" w:cs="Times New Roman"/>
          <w:sz w:val="24"/>
          <w:szCs w:val="24"/>
        </w:rPr>
        <w:t xml:space="preserve">¿Cuáles han sido las barreras que han enfrentado los estudiantes exitosos de primera generación en la educación superior? </w:t>
      </w:r>
    </w:p>
    <w:p w14:paraId="568FCF4D" w14:textId="36447D2A" w:rsidR="0084398B" w:rsidRPr="002043CB" w:rsidRDefault="00595E77" w:rsidP="002043CB">
      <w:pPr>
        <w:pStyle w:val="Prrafodelista"/>
        <w:numPr>
          <w:ilvl w:val="0"/>
          <w:numId w:val="1"/>
        </w:numPr>
        <w:spacing w:after="0" w:line="360" w:lineRule="auto"/>
        <w:jc w:val="both"/>
        <w:rPr>
          <w:rFonts w:ascii="Times New Roman" w:hAnsi="Times New Roman" w:cs="Times New Roman"/>
          <w:sz w:val="24"/>
          <w:szCs w:val="24"/>
        </w:rPr>
      </w:pPr>
      <w:r w:rsidRPr="002043CB">
        <w:rPr>
          <w:rFonts w:ascii="Times New Roman" w:hAnsi="Times New Roman" w:cs="Times New Roman"/>
          <w:sz w:val="24"/>
          <w:szCs w:val="24"/>
        </w:rPr>
        <w:t xml:space="preserve">¿Cuáles han sido los sistemas de apoyo para los EPG? </w:t>
      </w:r>
    </w:p>
    <w:p w14:paraId="1B63FB9C" w14:textId="77777777" w:rsidR="00E46F4B" w:rsidRDefault="00E46F4B" w:rsidP="00466860">
      <w:pPr>
        <w:spacing w:after="0" w:line="360" w:lineRule="auto"/>
        <w:jc w:val="both"/>
        <w:rPr>
          <w:rFonts w:ascii="Times New Roman" w:hAnsi="Times New Roman" w:cs="Times New Roman"/>
          <w:b/>
          <w:bCs/>
          <w:sz w:val="28"/>
          <w:szCs w:val="28"/>
        </w:rPr>
      </w:pPr>
    </w:p>
    <w:p w14:paraId="2D339400" w14:textId="7002181D" w:rsidR="00595E77" w:rsidRPr="00CF4514" w:rsidRDefault="00595E77" w:rsidP="00202830">
      <w:pPr>
        <w:spacing w:after="0" w:line="360" w:lineRule="auto"/>
        <w:jc w:val="center"/>
        <w:rPr>
          <w:rFonts w:ascii="Times New Roman" w:hAnsi="Times New Roman" w:cs="Times New Roman"/>
          <w:b/>
          <w:bCs/>
          <w:sz w:val="32"/>
          <w:szCs w:val="32"/>
        </w:rPr>
      </w:pPr>
      <w:r w:rsidRPr="00CF4514">
        <w:rPr>
          <w:rFonts w:ascii="Times New Roman" w:hAnsi="Times New Roman" w:cs="Times New Roman"/>
          <w:b/>
          <w:bCs/>
          <w:sz w:val="32"/>
          <w:szCs w:val="32"/>
        </w:rPr>
        <w:t>Metodología</w:t>
      </w:r>
    </w:p>
    <w:p w14:paraId="75CC225B" w14:textId="3FBAE205" w:rsidR="00372B4D" w:rsidRDefault="00595E77" w:rsidP="005020FA">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 xml:space="preserve">Se utilizó un método cualitativo con enfoque narrativo. De acuerdo con </w:t>
      </w:r>
      <w:proofErr w:type="spellStart"/>
      <w:r w:rsidRPr="00595E77">
        <w:rPr>
          <w:rFonts w:ascii="Times New Roman" w:hAnsi="Times New Roman" w:cs="Times New Roman"/>
          <w:sz w:val="24"/>
          <w:szCs w:val="24"/>
        </w:rPr>
        <w:t>Patton</w:t>
      </w:r>
      <w:proofErr w:type="spellEnd"/>
      <w:r w:rsidRPr="00595E77">
        <w:rPr>
          <w:rFonts w:ascii="Times New Roman" w:hAnsi="Times New Roman" w:cs="Times New Roman"/>
          <w:sz w:val="24"/>
          <w:szCs w:val="24"/>
        </w:rPr>
        <w:t xml:space="preserve"> (2015)</w:t>
      </w:r>
      <w:r w:rsidR="002043CB">
        <w:rPr>
          <w:rFonts w:ascii="Times New Roman" w:hAnsi="Times New Roman" w:cs="Times New Roman"/>
          <w:sz w:val="24"/>
          <w:szCs w:val="24"/>
        </w:rPr>
        <w:t>,</w:t>
      </w:r>
      <w:r w:rsidRPr="00595E77">
        <w:rPr>
          <w:rFonts w:ascii="Times New Roman" w:hAnsi="Times New Roman" w:cs="Times New Roman"/>
          <w:sz w:val="24"/>
          <w:szCs w:val="24"/>
        </w:rPr>
        <w:t xml:space="preserve"> el enfoque narrativo se centra en las historias contadas por las personas </w:t>
      </w:r>
      <w:r w:rsidR="002043CB">
        <w:rPr>
          <w:rFonts w:ascii="Times New Roman" w:hAnsi="Times New Roman" w:cs="Times New Roman"/>
          <w:sz w:val="24"/>
          <w:szCs w:val="24"/>
        </w:rPr>
        <w:t>para</w:t>
      </w:r>
      <w:r w:rsidRPr="00595E77">
        <w:rPr>
          <w:rFonts w:ascii="Times New Roman" w:hAnsi="Times New Roman" w:cs="Times New Roman"/>
          <w:sz w:val="24"/>
          <w:szCs w:val="24"/>
        </w:rPr>
        <w:t xml:space="preserve"> capturar la experiencia vivida de la gente </w:t>
      </w:r>
      <w:r w:rsidR="002043CB">
        <w:rPr>
          <w:rFonts w:ascii="Times New Roman" w:hAnsi="Times New Roman" w:cs="Times New Roman"/>
          <w:sz w:val="24"/>
          <w:szCs w:val="24"/>
        </w:rPr>
        <w:t>en</w:t>
      </w:r>
      <w:r w:rsidRPr="00595E77">
        <w:rPr>
          <w:rFonts w:ascii="Times New Roman" w:hAnsi="Times New Roman" w:cs="Times New Roman"/>
          <w:sz w:val="24"/>
          <w:szCs w:val="24"/>
        </w:rPr>
        <w:t xml:space="preserve"> relación </w:t>
      </w:r>
      <w:r w:rsidR="002043CB">
        <w:rPr>
          <w:rFonts w:ascii="Times New Roman" w:hAnsi="Times New Roman" w:cs="Times New Roman"/>
          <w:sz w:val="24"/>
          <w:szCs w:val="24"/>
        </w:rPr>
        <w:t>con</w:t>
      </w:r>
      <w:r w:rsidRPr="00595E77">
        <w:rPr>
          <w:rFonts w:ascii="Times New Roman" w:hAnsi="Times New Roman" w:cs="Times New Roman"/>
          <w:sz w:val="24"/>
          <w:szCs w:val="24"/>
        </w:rPr>
        <w:t xml:space="preserve"> su propio significado. Creswell (2014)</w:t>
      </w:r>
      <w:r w:rsidR="002043CB">
        <w:rPr>
          <w:rFonts w:ascii="Times New Roman" w:hAnsi="Times New Roman" w:cs="Times New Roman"/>
          <w:sz w:val="24"/>
          <w:szCs w:val="24"/>
        </w:rPr>
        <w:t>,</w:t>
      </w:r>
      <w:r w:rsidRPr="00595E77">
        <w:rPr>
          <w:rFonts w:ascii="Times New Roman" w:hAnsi="Times New Roman" w:cs="Times New Roman"/>
          <w:sz w:val="24"/>
          <w:szCs w:val="24"/>
        </w:rPr>
        <w:t xml:space="preserve"> por su parte, mencion</w:t>
      </w:r>
      <w:r w:rsidR="002043CB">
        <w:rPr>
          <w:rFonts w:ascii="Times New Roman" w:hAnsi="Times New Roman" w:cs="Times New Roman"/>
          <w:sz w:val="24"/>
          <w:szCs w:val="24"/>
        </w:rPr>
        <w:t>a</w:t>
      </w:r>
      <w:r w:rsidRPr="00595E77">
        <w:rPr>
          <w:rFonts w:ascii="Times New Roman" w:hAnsi="Times New Roman" w:cs="Times New Roman"/>
          <w:sz w:val="24"/>
          <w:szCs w:val="24"/>
        </w:rPr>
        <w:t xml:space="preserve"> que este enfoque </w:t>
      </w:r>
      <w:r w:rsidR="002043CB">
        <w:rPr>
          <w:rFonts w:ascii="Times New Roman" w:hAnsi="Times New Roman" w:cs="Times New Roman"/>
          <w:sz w:val="24"/>
          <w:szCs w:val="24"/>
        </w:rPr>
        <w:t>analiza</w:t>
      </w:r>
      <w:r w:rsidRPr="00595E77">
        <w:rPr>
          <w:rFonts w:ascii="Times New Roman" w:hAnsi="Times New Roman" w:cs="Times New Roman"/>
          <w:sz w:val="24"/>
          <w:szCs w:val="24"/>
        </w:rPr>
        <w:t xml:space="preserve"> la vida de </w:t>
      </w:r>
      <w:r w:rsidR="002043CB">
        <w:rPr>
          <w:rFonts w:ascii="Times New Roman" w:hAnsi="Times New Roman" w:cs="Times New Roman"/>
          <w:sz w:val="24"/>
          <w:szCs w:val="24"/>
        </w:rPr>
        <w:t xml:space="preserve">los </w:t>
      </w:r>
      <w:r w:rsidRPr="00595E77">
        <w:rPr>
          <w:rFonts w:ascii="Times New Roman" w:hAnsi="Times New Roman" w:cs="Times New Roman"/>
          <w:sz w:val="24"/>
          <w:szCs w:val="24"/>
        </w:rPr>
        <w:t>individuos</w:t>
      </w:r>
      <w:r w:rsidR="00637969">
        <w:rPr>
          <w:rFonts w:ascii="Times New Roman" w:hAnsi="Times New Roman" w:cs="Times New Roman"/>
          <w:sz w:val="24"/>
          <w:szCs w:val="24"/>
        </w:rPr>
        <w:t xml:space="preserve"> </w:t>
      </w:r>
      <w:r w:rsidRPr="00595E77">
        <w:rPr>
          <w:rFonts w:ascii="Times New Roman" w:hAnsi="Times New Roman" w:cs="Times New Roman"/>
          <w:sz w:val="24"/>
          <w:szCs w:val="24"/>
        </w:rPr>
        <w:t>para después ser recontada por el investigador.</w:t>
      </w:r>
      <w:r w:rsidR="00702E72">
        <w:rPr>
          <w:rFonts w:ascii="Times New Roman" w:hAnsi="Times New Roman" w:cs="Times New Roman"/>
          <w:sz w:val="24"/>
          <w:szCs w:val="24"/>
        </w:rPr>
        <w:t xml:space="preserve"> </w:t>
      </w:r>
      <w:r w:rsidR="00637969">
        <w:rPr>
          <w:rFonts w:ascii="Times New Roman" w:hAnsi="Times New Roman" w:cs="Times New Roman"/>
          <w:sz w:val="24"/>
          <w:szCs w:val="24"/>
        </w:rPr>
        <w:t>En otras palabras, e</w:t>
      </w:r>
      <w:r w:rsidRPr="00595E77">
        <w:rPr>
          <w:rFonts w:ascii="Times New Roman" w:hAnsi="Times New Roman" w:cs="Times New Roman"/>
          <w:sz w:val="24"/>
          <w:szCs w:val="24"/>
        </w:rPr>
        <w:t xml:space="preserve">xamina la vida humana a través de la narrativa (Arias-Cardona </w:t>
      </w:r>
      <w:r w:rsidR="00BF5795">
        <w:rPr>
          <w:rFonts w:ascii="Times New Roman" w:hAnsi="Times New Roman" w:cs="Times New Roman"/>
          <w:sz w:val="24"/>
          <w:szCs w:val="24"/>
        </w:rPr>
        <w:t>y</w:t>
      </w:r>
      <w:r w:rsidRPr="00595E77">
        <w:rPr>
          <w:rFonts w:ascii="Times New Roman" w:hAnsi="Times New Roman" w:cs="Times New Roman"/>
          <w:sz w:val="24"/>
          <w:szCs w:val="24"/>
        </w:rPr>
        <w:t xml:space="preserve"> Alvarado-Salgado, 2015)</w:t>
      </w:r>
      <w:r w:rsidR="00637969">
        <w:rPr>
          <w:rFonts w:ascii="Times New Roman" w:hAnsi="Times New Roman" w:cs="Times New Roman"/>
          <w:sz w:val="24"/>
          <w:szCs w:val="24"/>
        </w:rPr>
        <w:t xml:space="preserve">, lo que </w:t>
      </w:r>
      <w:r w:rsidRPr="00595E77">
        <w:rPr>
          <w:rFonts w:ascii="Times New Roman" w:hAnsi="Times New Roman" w:cs="Times New Roman"/>
          <w:sz w:val="24"/>
          <w:szCs w:val="24"/>
        </w:rPr>
        <w:t xml:space="preserve">permite el acceso al conocimiento </w:t>
      </w:r>
      <w:r w:rsidR="00C31504">
        <w:rPr>
          <w:rFonts w:ascii="Times New Roman" w:hAnsi="Times New Roman" w:cs="Times New Roman"/>
          <w:sz w:val="24"/>
          <w:szCs w:val="24"/>
        </w:rPr>
        <w:t>(</w:t>
      </w:r>
      <w:proofErr w:type="spellStart"/>
      <w:r w:rsidRPr="00637969">
        <w:rPr>
          <w:rFonts w:ascii="Times New Roman" w:hAnsi="Times New Roman" w:cs="Times New Roman"/>
          <w:sz w:val="24"/>
          <w:szCs w:val="24"/>
        </w:rPr>
        <w:t>Clandini</w:t>
      </w:r>
      <w:r w:rsidR="00C31504" w:rsidRPr="00637969">
        <w:rPr>
          <w:rFonts w:ascii="Times New Roman" w:hAnsi="Times New Roman" w:cs="Times New Roman"/>
          <w:sz w:val="24"/>
          <w:szCs w:val="24"/>
        </w:rPr>
        <w:t>n</w:t>
      </w:r>
      <w:proofErr w:type="spellEnd"/>
      <w:r w:rsidR="00C31504" w:rsidRPr="00637969">
        <w:rPr>
          <w:rFonts w:ascii="Times New Roman" w:hAnsi="Times New Roman" w:cs="Times New Roman"/>
          <w:sz w:val="24"/>
          <w:szCs w:val="24"/>
        </w:rPr>
        <w:t xml:space="preserve"> y </w:t>
      </w:r>
      <w:proofErr w:type="spellStart"/>
      <w:r w:rsidR="00C31504" w:rsidRPr="00637969">
        <w:rPr>
          <w:rFonts w:ascii="Times New Roman" w:hAnsi="Times New Roman" w:cs="Times New Roman"/>
          <w:sz w:val="24"/>
          <w:szCs w:val="24"/>
        </w:rPr>
        <w:t>Connel</w:t>
      </w:r>
      <w:r w:rsidR="0087787E" w:rsidRPr="00637969">
        <w:rPr>
          <w:rFonts w:ascii="Times New Roman" w:hAnsi="Times New Roman" w:cs="Times New Roman"/>
          <w:sz w:val="24"/>
          <w:szCs w:val="24"/>
        </w:rPr>
        <w:t>ly</w:t>
      </w:r>
      <w:proofErr w:type="spellEnd"/>
      <w:r w:rsidRPr="00637969">
        <w:rPr>
          <w:rFonts w:ascii="Times New Roman" w:hAnsi="Times New Roman" w:cs="Times New Roman"/>
          <w:sz w:val="24"/>
          <w:szCs w:val="24"/>
        </w:rPr>
        <w:t>, 2000).</w:t>
      </w:r>
      <w:r w:rsidR="009F420D" w:rsidRPr="00637969">
        <w:rPr>
          <w:rFonts w:ascii="Times New Roman" w:hAnsi="Times New Roman" w:cs="Times New Roman"/>
          <w:sz w:val="24"/>
          <w:szCs w:val="24"/>
        </w:rPr>
        <w:t xml:space="preserve"> </w:t>
      </w:r>
      <w:r w:rsidR="00E73793" w:rsidRPr="00637969">
        <w:rPr>
          <w:rFonts w:ascii="Times New Roman" w:hAnsi="Times New Roman" w:cs="Times New Roman"/>
          <w:sz w:val="24"/>
          <w:szCs w:val="24"/>
        </w:rPr>
        <w:t>C</w:t>
      </w:r>
      <w:r w:rsidR="00E92A46" w:rsidRPr="00637969">
        <w:rPr>
          <w:rFonts w:ascii="Times New Roman" w:hAnsi="Times New Roman" w:cs="Times New Roman"/>
          <w:sz w:val="24"/>
          <w:szCs w:val="24"/>
        </w:rPr>
        <w:t xml:space="preserve">on </w:t>
      </w:r>
      <w:r w:rsidR="005C5023" w:rsidRPr="00637969">
        <w:rPr>
          <w:rFonts w:ascii="Times New Roman" w:hAnsi="Times New Roman" w:cs="Times New Roman"/>
          <w:sz w:val="24"/>
          <w:szCs w:val="24"/>
        </w:rPr>
        <w:t>los</w:t>
      </w:r>
      <w:r w:rsidR="00E92A46" w:rsidRPr="00637969">
        <w:rPr>
          <w:rFonts w:ascii="Times New Roman" w:hAnsi="Times New Roman" w:cs="Times New Roman"/>
          <w:sz w:val="24"/>
          <w:szCs w:val="24"/>
        </w:rPr>
        <w:t xml:space="preserve"> </w:t>
      </w:r>
      <w:r w:rsidR="00E92A46" w:rsidRPr="00637969">
        <w:rPr>
          <w:rFonts w:ascii="Times New Roman" w:hAnsi="Times New Roman" w:cs="Times New Roman"/>
          <w:sz w:val="24"/>
          <w:szCs w:val="24"/>
        </w:rPr>
        <w:lastRenderedPageBreak/>
        <w:t>enfoque</w:t>
      </w:r>
      <w:r w:rsidR="00E73793" w:rsidRPr="00637969">
        <w:rPr>
          <w:rFonts w:ascii="Times New Roman" w:hAnsi="Times New Roman" w:cs="Times New Roman"/>
          <w:sz w:val="24"/>
          <w:szCs w:val="24"/>
        </w:rPr>
        <w:t>s</w:t>
      </w:r>
      <w:r w:rsidR="00E92A46" w:rsidRPr="00637969">
        <w:rPr>
          <w:rFonts w:ascii="Times New Roman" w:hAnsi="Times New Roman" w:cs="Times New Roman"/>
          <w:sz w:val="24"/>
          <w:szCs w:val="24"/>
        </w:rPr>
        <w:t xml:space="preserve"> narrativo</w:t>
      </w:r>
      <w:r w:rsidR="00E73793" w:rsidRPr="00637969">
        <w:rPr>
          <w:rFonts w:ascii="Times New Roman" w:hAnsi="Times New Roman" w:cs="Times New Roman"/>
          <w:sz w:val="24"/>
          <w:szCs w:val="24"/>
        </w:rPr>
        <w:t>s</w:t>
      </w:r>
      <w:r w:rsidR="00E92A46" w:rsidRPr="00637969">
        <w:rPr>
          <w:rFonts w:ascii="Times New Roman" w:hAnsi="Times New Roman" w:cs="Times New Roman"/>
          <w:sz w:val="24"/>
          <w:szCs w:val="24"/>
        </w:rPr>
        <w:t xml:space="preserve"> de investigación</w:t>
      </w:r>
      <w:r w:rsidR="00637969">
        <w:rPr>
          <w:rFonts w:ascii="Times New Roman" w:hAnsi="Times New Roman" w:cs="Times New Roman"/>
          <w:sz w:val="24"/>
          <w:szCs w:val="24"/>
        </w:rPr>
        <w:t xml:space="preserve"> se procura </w:t>
      </w:r>
      <w:r w:rsidR="00FD25AD" w:rsidRPr="00637969">
        <w:rPr>
          <w:rFonts w:ascii="Times New Roman" w:hAnsi="Times New Roman" w:cs="Times New Roman"/>
          <w:sz w:val="24"/>
          <w:szCs w:val="24"/>
        </w:rPr>
        <w:t xml:space="preserve">proveer una </w:t>
      </w:r>
      <w:r w:rsidR="005C5023" w:rsidRPr="00637969">
        <w:rPr>
          <w:rFonts w:ascii="Times New Roman" w:hAnsi="Times New Roman" w:cs="Times New Roman"/>
          <w:sz w:val="24"/>
          <w:szCs w:val="24"/>
        </w:rPr>
        <w:t>noción</w:t>
      </w:r>
      <w:r w:rsidR="00FD25AD" w:rsidRPr="00637969">
        <w:rPr>
          <w:rFonts w:ascii="Times New Roman" w:hAnsi="Times New Roman" w:cs="Times New Roman"/>
          <w:sz w:val="24"/>
          <w:szCs w:val="24"/>
        </w:rPr>
        <w:t xml:space="preserve"> de la realidad </w:t>
      </w:r>
      <w:r w:rsidR="00846052" w:rsidRPr="00637969">
        <w:rPr>
          <w:rFonts w:ascii="Times New Roman" w:hAnsi="Times New Roman" w:cs="Times New Roman"/>
          <w:sz w:val="24"/>
          <w:szCs w:val="24"/>
        </w:rPr>
        <w:t>individual</w:t>
      </w:r>
      <w:r w:rsidR="00637969" w:rsidRPr="00637969">
        <w:rPr>
          <w:rFonts w:ascii="Times New Roman" w:hAnsi="Times New Roman" w:cs="Times New Roman"/>
          <w:sz w:val="24"/>
          <w:szCs w:val="24"/>
        </w:rPr>
        <w:t>,</w:t>
      </w:r>
      <w:r w:rsidR="00F33AC3" w:rsidRPr="00637969">
        <w:rPr>
          <w:rFonts w:ascii="Times New Roman" w:hAnsi="Times New Roman" w:cs="Times New Roman"/>
          <w:sz w:val="24"/>
          <w:szCs w:val="24"/>
        </w:rPr>
        <w:t xml:space="preserve"> y no colectiva,</w:t>
      </w:r>
      <w:r w:rsidR="00846052" w:rsidRPr="00637969">
        <w:rPr>
          <w:rFonts w:ascii="Times New Roman" w:hAnsi="Times New Roman" w:cs="Times New Roman"/>
          <w:sz w:val="24"/>
          <w:szCs w:val="24"/>
        </w:rPr>
        <w:t xml:space="preserve"> </w:t>
      </w:r>
      <w:r w:rsidR="00E73793" w:rsidRPr="00637969">
        <w:rPr>
          <w:rFonts w:ascii="Times New Roman" w:hAnsi="Times New Roman" w:cs="Times New Roman"/>
          <w:sz w:val="24"/>
          <w:szCs w:val="24"/>
        </w:rPr>
        <w:t>a través de las experiencias de los participantes</w:t>
      </w:r>
      <w:r w:rsidR="00637969">
        <w:rPr>
          <w:rFonts w:ascii="Times New Roman" w:hAnsi="Times New Roman" w:cs="Times New Roman"/>
          <w:sz w:val="24"/>
          <w:szCs w:val="24"/>
        </w:rPr>
        <w:t xml:space="preserve"> </w:t>
      </w:r>
      <w:r w:rsidR="00E73793" w:rsidRPr="00637969">
        <w:rPr>
          <w:rFonts w:ascii="Times New Roman" w:hAnsi="Times New Roman" w:cs="Times New Roman"/>
          <w:sz w:val="24"/>
          <w:szCs w:val="24"/>
        </w:rPr>
        <w:t xml:space="preserve">que son representadas </w:t>
      </w:r>
      <w:r w:rsidR="005E3070" w:rsidRPr="00637969">
        <w:rPr>
          <w:rFonts w:ascii="Times New Roman" w:hAnsi="Times New Roman" w:cs="Times New Roman"/>
          <w:sz w:val="24"/>
          <w:szCs w:val="24"/>
        </w:rPr>
        <w:t>en sus narraciones</w:t>
      </w:r>
      <w:r w:rsidR="00E73793" w:rsidRPr="00637969">
        <w:rPr>
          <w:rFonts w:ascii="Times New Roman" w:hAnsi="Times New Roman" w:cs="Times New Roman"/>
          <w:sz w:val="24"/>
          <w:szCs w:val="24"/>
        </w:rPr>
        <w:t xml:space="preserve"> (</w:t>
      </w:r>
      <w:r w:rsidR="009F420D" w:rsidRPr="00637969">
        <w:rPr>
          <w:rFonts w:ascii="Times New Roman" w:hAnsi="Times New Roman" w:cs="Times New Roman"/>
          <w:sz w:val="24"/>
          <w:szCs w:val="24"/>
        </w:rPr>
        <w:t>Bold</w:t>
      </w:r>
      <w:r w:rsidR="00E73793" w:rsidRPr="00637969">
        <w:rPr>
          <w:rFonts w:ascii="Times New Roman" w:hAnsi="Times New Roman" w:cs="Times New Roman"/>
          <w:sz w:val="24"/>
          <w:szCs w:val="24"/>
        </w:rPr>
        <w:t xml:space="preserve">, </w:t>
      </w:r>
      <w:r w:rsidR="009F420D" w:rsidRPr="00637969">
        <w:rPr>
          <w:rFonts w:ascii="Times New Roman" w:hAnsi="Times New Roman" w:cs="Times New Roman"/>
          <w:sz w:val="24"/>
          <w:szCs w:val="24"/>
        </w:rPr>
        <w:t>2012)</w:t>
      </w:r>
      <w:r w:rsidR="00E73793" w:rsidRPr="00637969">
        <w:rPr>
          <w:rFonts w:ascii="Times New Roman" w:hAnsi="Times New Roman" w:cs="Times New Roman"/>
          <w:sz w:val="24"/>
          <w:szCs w:val="24"/>
        </w:rPr>
        <w:t>.</w:t>
      </w:r>
    </w:p>
    <w:p w14:paraId="681718F4" w14:textId="77777777" w:rsidR="00372B4D" w:rsidRPr="005020FA" w:rsidRDefault="00372B4D" w:rsidP="005020FA">
      <w:pPr>
        <w:spacing w:after="0" w:line="360" w:lineRule="auto"/>
        <w:jc w:val="both"/>
        <w:rPr>
          <w:rFonts w:ascii="Times New Roman" w:hAnsi="Times New Roman" w:cs="Times New Roman"/>
          <w:sz w:val="24"/>
          <w:szCs w:val="24"/>
        </w:rPr>
      </w:pPr>
    </w:p>
    <w:p w14:paraId="3B2A5278" w14:textId="2924A57C" w:rsidR="00BF5795" w:rsidRPr="00DD1526" w:rsidRDefault="00595E77" w:rsidP="00BF5795">
      <w:pPr>
        <w:spacing w:after="0" w:line="360" w:lineRule="auto"/>
        <w:jc w:val="center"/>
        <w:rPr>
          <w:rFonts w:ascii="Times New Roman" w:hAnsi="Times New Roman" w:cs="Times New Roman"/>
          <w:b/>
          <w:bCs/>
          <w:sz w:val="28"/>
          <w:szCs w:val="28"/>
        </w:rPr>
      </w:pPr>
      <w:r w:rsidRPr="00DD1526">
        <w:rPr>
          <w:rFonts w:ascii="Times New Roman" w:hAnsi="Times New Roman" w:cs="Times New Roman"/>
          <w:b/>
          <w:bCs/>
          <w:sz w:val="28"/>
          <w:szCs w:val="28"/>
        </w:rPr>
        <w:t xml:space="preserve">Participantes y </w:t>
      </w:r>
      <w:r w:rsidR="00D7709A" w:rsidRPr="00DD1526">
        <w:rPr>
          <w:rFonts w:ascii="Times New Roman" w:hAnsi="Times New Roman" w:cs="Times New Roman"/>
          <w:b/>
          <w:bCs/>
          <w:sz w:val="28"/>
          <w:szCs w:val="28"/>
        </w:rPr>
        <w:t>m</w:t>
      </w:r>
      <w:r w:rsidRPr="00DD1526">
        <w:rPr>
          <w:rFonts w:ascii="Times New Roman" w:hAnsi="Times New Roman" w:cs="Times New Roman"/>
          <w:b/>
          <w:bCs/>
          <w:sz w:val="28"/>
          <w:szCs w:val="28"/>
        </w:rPr>
        <w:t>uestra</w:t>
      </w:r>
    </w:p>
    <w:p w14:paraId="1A10B67F" w14:textId="62A6EAC1" w:rsidR="00745E83" w:rsidRPr="00637969" w:rsidRDefault="00595E77" w:rsidP="009B3578">
      <w:pPr>
        <w:spacing w:after="0" w:line="360" w:lineRule="auto"/>
        <w:ind w:firstLine="720"/>
        <w:jc w:val="both"/>
        <w:rPr>
          <w:rFonts w:ascii="Times New Roman" w:hAnsi="Times New Roman" w:cs="Times New Roman"/>
          <w:sz w:val="24"/>
          <w:szCs w:val="24"/>
        </w:rPr>
      </w:pPr>
      <w:r w:rsidRPr="00637969">
        <w:rPr>
          <w:rFonts w:ascii="Times New Roman" w:hAnsi="Times New Roman" w:cs="Times New Roman"/>
          <w:sz w:val="24"/>
          <w:szCs w:val="24"/>
        </w:rPr>
        <w:t xml:space="preserve">Los participantes para este estudio narrativo </w:t>
      </w:r>
      <w:r w:rsidR="00FD7B5B" w:rsidRPr="00637969">
        <w:rPr>
          <w:rFonts w:ascii="Times New Roman" w:hAnsi="Times New Roman" w:cs="Times New Roman"/>
          <w:sz w:val="24"/>
          <w:szCs w:val="24"/>
        </w:rPr>
        <w:t>fueron</w:t>
      </w:r>
      <w:r w:rsidRPr="00637969">
        <w:rPr>
          <w:rFonts w:ascii="Times New Roman" w:hAnsi="Times New Roman" w:cs="Times New Roman"/>
          <w:sz w:val="24"/>
          <w:szCs w:val="24"/>
        </w:rPr>
        <w:t xml:space="preserve"> EPG mexicanos de educación superior que lograron con éxito obtener un título universitario.</w:t>
      </w:r>
      <w:r w:rsidR="00947457" w:rsidRPr="00637969">
        <w:rPr>
          <w:rFonts w:ascii="Times New Roman" w:hAnsi="Times New Roman" w:cs="Times New Roman"/>
          <w:sz w:val="24"/>
          <w:szCs w:val="24"/>
        </w:rPr>
        <w:t xml:space="preserve"> La muestra que se utilizó </w:t>
      </w:r>
      <w:r w:rsidR="00637969">
        <w:rPr>
          <w:rFonts w:ascii="Times New Roman" w:hAnsi="Times New Roman" w:cs="Times New Roman"/>
          <w:sz w:val="24"/>
          <w:szCs w:val="24"/>
        </w:rPr>
        <w:t>fue</w:t>
      </w:r>
      <w:r w:rsidR="00947457" w:rsidRPr="00637969">
        <w:rPr>
          <w:rFonts w:ascii="Times New Roman" w:hAnsi="Times New Roman" w:cs="Times New Roman"/>
          <w:sz w:val="24"/>
          <w:szCs w:val="24"/>
        </w:rPr>
        <w:t xml:space="preserve"> no probabilística de tipo intencional (</w:t>
      </w:r>
      <w:proofErr w:type="spellStart"/>
      <w:r w:rsidR="00947457" w:rsidRPr="00637969">
        <w:rPr>
          <w:rFonts w:ascii="Times New Roman" w:hAnsi="Times New Roman" w:cs="Times New Roman"/>
          <w:sz w:val="24"/>
          <w:szCs w:val="24"/>
        </w:rPr>
        <w:t>Check</w:t>
      </w:r>
      <w:proofErr w:type="spellEnd"/>
      <w:r w:rsidR="00947457" w:rsidRPr="00637969">
        <w:rPr>
          <w:rFonts w:ascii="Times New Roman" w:hAnsi="Times New Roman" w:cs="Times New Roman"/>
          <w:sz w:val="24"/>
          <w:szCs w:val="24"/>
        </w:rPr>
        <w:t xml:space="preserve"> y </w:t>
      </w:r>
      <w:proofErr w:type="spellStart"/>
      <w:r w:rsidR="00947457" w:rsidRPr="00637969">
        <w:rPr>
          <w:rFonts w:ascii="Times New Roman" w:hAnsi="Times New Roman" w:cs="Times New Roman"/>
          <w:sz w:val="24"/>
          <w:szCs w:val="24"/>
        </w:rPr>
        <w:t>Schutt</w:t>
      </w:r>
      <w:proofErr w:type="spellEnd"/>
      <w:r w:rsidR="00947457" w:rsidRPr="00637969">
        <w:rPr>
          <w:rFonts w:ascii="Times New Roman" w:hAnsi="Times New Roman" w:cs="Times New Roman"/>
          <w:sz w:val="24"/>
          <w:szCs w:val="24"/>
        </w:rPr>
        <w:t>, 2012). Específicamente</w:t>
      </w:r>
      <w:r w:rsidR="00637969">
        <w:rPr>
          <w:rFonts w:ascii="Times New Roman" w:hAnsi="Times New Roman" w:cs="Times New Roman"/>
          <w:sz w:val="24"/>
          <w:szCs w:val="24"/>
        </w:rPr>
        <w:t>,</w:t>
      </w:r>
      <w:r w:rsidR="00947457" w:rsidRPr="00637969">
        <w:rPr>
          <w:rFonts w:ascii="Times New Roman" w:hAnsi="Times New Roman" w:cs="Times New Roman"/>
          <w:sz w:val="24"/>
          <w:szCs w:val="24"/>
        </w:rPr>
        <w:t xml:space="preserve"> se utilizó una estrategia de muestreo caso típico</w:t>
      </w:r>
      <w:r w:rsidR="00637969">
        <w:rPr>
          <w:rFonts w:ascii="Times New Roman" w:hAnsi="Times New Roman" w:cs="Times New Roman"/>
          <w:sz w:val="24"/>
          <w:szCs w:val="24"/>
        </w:rPr>
        <w:t>,</w:t>
      </w:r>
      <w:r w:rsidR="00947457" w:rsidRPr="00637969">
        <w:rPr>
          <w:rFonts w:ascii="Times New Roman" w:hAnsi="Times New Roman" w:cs="Times New Roman"/>
          <w:sz w:val="24"/>
          <w:szCs w:val="24"/>
        </w:rPr>
        <w:t xml:space="preserve"> dado que los participantes son casos con criterios en común (</w:t>
      </w:r>
      <w:proofErr w:type="spellStart"/>
      <w:r w:rsidR="00947457" w:rsidRPr="00637969">
        <w:rPr>
          <w:rFonts w:ascii="Times New Roman" w:hAnsi="Times New Roman" w:cs="Times New Roman"/>
          <w:sz w:val="24"/>
          <w:szCs w:val="24"/>
        </w:rPr>
        <w:t>Patton</w:t>
      </w:r>
      <w:proofErr w:type="spellEnd"/>
      <w:r w:rsidR="00947457" w:rsidRPr="00637969">
        <w:rPr>
          <w:rFonts w:ascii="Times New Roman" w:hAnsi="Times New Roman" w:cs="Times New Roman"/>
          <w:sz w:val="24"/>
          <w:szCs w:val="24"/>
        </w:rPr>
        <w:t xml:space="preserve">, 2015). </w:t>
      </w:r>
      <w:r w:rsidR="009B3578" w:rsidRPr="00637969">
        <w:rPr>
          <w:rFonts w:ascii="Times New Roman" w:hAnsi="Times New Roman" w:cs="Times New Roman"/>
          <w:sz w:val="24"/>
          <w:szCs w:val="24"/>
        </w:rPr>
        <w:t xml:space="preserve">Fueron cuatro participantes </w:t>
      </w:r>
      <w:r w:rsidR="00637969">
        <w:rPr>
          <w:rFonts w:ascii="Times New Roman" w:hAnsi="Times New Roman" w:cs="Times New Roman"/>
          <w:sz w:val="24"/>
          <w:szCs w:val="24"/>
        </w:rPr>
        <w:t>(</w:t>
      </w:r>
      <w:r w:rsidR="009313DC" w:rsidRPr="00637969">
        <w:rPr>
          <w:rFonts w:ascii="Times New Roman" w:hAnsi="Times New Roman" w:cs="Times New Roman"/>
          <w:sz w:val="24"/>
          <w:szCs w:val="24"/>
        </w:rPr>
        <w:t>una</w:t>
      </w:r>
      <w:r w:rsidR="00647CE9" w:rsidRPr="00637969">
        <w:rPr>
          <w:rFonts w:ascii="Times New Roman" w:hAnsi="Times New Roman" w:cs="Times New Roman"/>
          <w:sz w:val="24"/>
          <w:szCs w:val="24"/>
        </w:rPr>
        <w:t xml:space="preserve"> </w:t>
      </w:r>
      <w:r w:rsidRPr="00637969">
        <w:rPr>
          <w:rFonts w:ascii="Times New Roman" w:hAnsi="Times New Roman" w:cs="Times New Roman"/>
          <w:sz w:val="24"/>
          <w:szCs w:val="24"/>
        </w:rPr>
        <w:t xml:space="preserve">mujer y </w:t>
      </w:r>
      <w:r w:rsidR="009313DC" w:rsidRPr="00637969">
        <w:rPr>
          <w:rFonts w:ascii="Times New Roman" w:hAnsi="Times New Roman" w:cs="Times New Roman"/>
          <w:sz w:val="24"/>
          <w:szCs w:val="24"/>
        </w:rPr>
        <w:t xml:space="preserve">tres </w:t>
      </w:r>
      <w:r w:rsidRPr="00637969">
        <w:rPr>
          <w:rFonts w:ascii="Times New Roman" w:hAnsi="Times New Roman" w:cs="Times New Roman"/>
          <w:sz w:val="24"/>
          <w:szCs w:val="24"/>
        </w:rPr>
        <w:t>hombres</w:t>
      </w:r>
      <w:r w:rsidR="00637969">
        <w:rPr>
          <w:rFonts w:ascii="Times New Roman" w:hAnsi="Times New Roman" w:cs="Times New Roman"/>
          <w:sz w:val="24"/>
          <w:szCs w:val="24"/>
        </w:rPr>
        <w:t>)</w:t>
      </w:r>
      <w:r w:rsidRPr="00637969">
        <w:rPr>
          <w:rFonts w:ascii="Times New Roman" w:hAnsi="Times New Roman" w:cs="Times New Roman"/>
          <w:sz w:val="24"/>
          <w:szCs w:val="24"/>
        </w:rPr>
        <w:t xml:space="preserve"> </w:t>
      </w:r>
      <w:r w:rsidR="00637969">
        <w:rPr>
          <w:rFonts w:ascii="Times New Roman" w:hAnsi="Times New Roman" w:cs="Times New Roman"/>
          <w:sz w:val="24"/>
          <w:szCs w:val="24"/>
        </w:rPr>
        <w:t xml:space="preserve">quienes </w:t>
      </w:r>
      <w:r w:rsidRPr="00637969">
        <w:rPr>
          <w:rFonts w:ascii="Times New Roman" w:hAnsi="Times New Roman" w:cs="Times New Roman"/>
          <w:sz w:val="24"/>
          <w:szCs w:val="24"/>
        </w:rPr>
        <w:t xml:space="preserve">lograron integrarse social y culturalmente en el ambiente universitario y que demostraron diversas habilidades y actitudes que les permitieron completar su trayectoria universitaria. </w:t>
      </w:r>
      <w:r w:rsidR="00FC5975" w:rsidRPr="00637969">
        <w:rPr>
          <w:rFonts w:ascii="Times New Roman" w:hAnsi="Times New Roman" w:cs="Times New Roman"/>
          <w:sz w:val="24"/>
          <w:szCs w:val="24"/>
        </w:rPr>
        <w:t xml:space="preserve">En la tabla 1 se </w:t>
      </w:r>
      <w:r w:rsidR="00266948" w:rsidRPr="00637969">
        <w:rPr>
          <w:rFonts w:ascii="Times New Roman" w:hAnsi="Times New Roman" w:cs="Times New Roman"/>
          <w:sz w:val="24"/>
          <w:szCs w:val="24"/>
        </w:rPr>
        <w:t xml:space="preserve">muestra una descripción más detallada de los participantes. </w:t>
      </w:r>
    </w:p>
    <w:p w14:paraId="016B3516" w14:textId="30B2493C" w:rsidR="00745E83" w:rsidRPr="00637969" w:rsidRDefault="00745E83" w:rsidP="00745E83">
      <w:pPr>
        <w:pStyle w:val="paragraph"/>
        <w:spacing w:before="0" w:beforeAutospacing="0" w:after="0" w:afterAutospacing="0"/>
        <w:textAlignment w:val="baseline"/>
        <w:rPr>
          <w:rStyle w:val="normaltextrun"/>
          <w:b/>
          <w:bCs/>
          <w:color w:val="000000"/>
          <w:lang w:val="es-MX"/>
        </w:rPr>
      </w:pPr>
    </w:p>
    <w:p w14:paraId="0268D031" w14:textId="2381732F" w:rsidR="00A44017" w:rsidRPr="00637969" w:rsidRDefault="00A44017" w:rsidP="00A44017">
      <w:pPr>
        <w:spacing w:after="0" w:line="360" w:lineRule="auto"/>
        <w:jc w:val="center"/>
        <w:rPr>
          <w:rFonts w:ascii="Times New Roman" w:eastAsia="Times New Roman" w:hAnsi="Times New Roman" w:cs="Times New Roman"/>
          <w:sz w:val="24"/>
          <w:szCs w:val="24"/>
        </w:rPr>
      </w:pPr>
      <w:r w:rsidRPr="00637969">
        <w:rPr>
          <w:rFonts w:ascii="Times New Roman" w:eastAsia="Times New Roman" w:hAnsi="Times New Roman" w:cs="Times New Roman"/>
          <w:b/>
          <w:bCs/>
          <w:sz w:val="24"/>
          <w:szCs w:val="24"/>
        </w:rPr>
        <w:t>Tabla 1</w:t>
      </w:r>
      <w:r w:rsidRPr="00637969">
        <w:rPr>
          <w:rFonts w:ascii="Times New Roman" w:eastAsia="Times New Roman" w:hAnsi="Times New Roman" w:cs="Times New Roman"/>
          <w:sz w:val="24"/>
          <w:szCs w:val="24"/>
        </w:rPr>
        <w:t>. Características demográficas de los participantes</w:t>
      </w:r>
    </w:p>
    <w:tbl>
      <w:tblPr>
        <w:tblStyle w:val="Tablaconcuadrcula"/>
        <w:tblW w:w="9350" w:type="dxa"/>
        <w:tblLook w:val="0400" w:firstRow="0" w:lastRow="0" w:firstColumn="0" w:lastColumn="0" w:noHBand="0" w:noVBand="1"/>
      </w:tblPr>
      <w:tblGrid>
        <w:gridCol w:w="1364"/>
        <w:gridCol w:w="1183"/>
        <w:gridCol w:w="1071"/>
        <w:gridCol w:w="2939"/>
        <w:gridCol w:w="2793"/>
      </w:tblGrid>
      <w:tr w:rsidR="007F5A34" w:rsidRPr="00072961" w14:paraId="6384D107" w14:textId="7544C3CE" w:rsidTr="007F5A34">
        <w:tc>
          <w:tcPr>
            <w:tcW w:w="1364" w:type="dxa"/>
          </w:tcPr>
          <w:p w14:paraId="0A07AA57" w14:textId="2A9E18E9" w:rsidR="00C620FD" w:rsidRPr="00072961" w:rsidRDefault="00C620FD" w:rsidP="00637969">
            <w:pPr>
              <w:spacing w:line="360" w:lineRule="auto"/>
              <w:jc w:val="both"/>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 xml:space="preserve">Seudónimo </w:t>
            </w:r>
          </w:p>
        </w:tc>
        <w:tc>
          <w:tcPr>
            <w:tcW w:w="1183" w:type="dxa"/>
          </w:tcPr>
          <w:p w14:paraId="631E8A79" w14:textId="55BDAFBB" w:rsidR="00C620FD" w:rsidRPr="00072961" w:rsidRDefault="00C620FD" w:rsidP="00637969">
            <w:pPr>
              <w:spacing w:line="360" w:lineRule="auto"/>
              <w:jc w:val="both"/>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 xml:space="preserve">Género </w:t>
            </w:r>
          </w:p>
        </w:tc>
        <w:tc>
          <w:tcPr>
            <w:tcW w:w="1071" w:type="dxa"/>
          </w:tcPr>
          <w:p w14:paraId="25B31DA4" w14:textId="5851A5CC" w:rsidR="00C620FD" w:rsidRPr="00072961" w:rsidRDefault="00C620FD" w:rsidP="00637969">
            <w:pPr>
              <w:spacing w:line="360" w:lineRule="auto"/>
              <w:jc w:val="both"/>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 xml:space="preserve">Edad </w:t>
            </w:r>
          </w:p>
        </w:tc>
        <w:tc>
          <w:tcPr>
            <w:tcW w:w="2939" w:type="dxa"/>
          </w:tcPr>
          <w:p w14:paraId="768D7125" w14:textId="7371418A" w:rsidR="00C620FD" w:rsidRPr="00072961" w:rsidRDefault="00A92868" w:rsidP="00637969">
            <w:pPr>
              <w:spacing w:line="360" w:lineRule="auto"/>
              <w:jc w:val="both"/>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 xml:space="preserve">Programa </w:t>
            </w:r>
            <w:r w:rsidR="00637969" w:rsidRPr="00072961">
              <w:rPr>
                <w:rFonts w:ascii="Times New Roman" w:eastAsia="Times New Roman" w:hAnsi="Times New Roman" w:cs="Times New Roman"/>
                <w:sz w:val="24"/>
                <w:szCs w:val="24"/>
              </w:rPr>
              <w:t>e</w:t>
            </w:r>
            <w:r w:rsidRPr="00072961">
              <w:rPr>
                <w:rFonts w:ascii="Times New Roman" w:eastAsia="Times New Roman" w:hAnsi="Times New Roman" w:cs="Times New Roman"/>
                <w:sz w:val="24"/>
                <w:szCs w:val="24"/>
              </w:rPr>
              <w:t>ducativo</w:t>
            </w:r>
          </w:p>
        </w:tc>
        <w:tc>
          <w:tcPr>
            <w:tcW w:w="2793" w:type="dxa"/>
          </w:tcPr>
          <w:p w14:paraId="6A18B31D" w14:textId="5AEBB5F6" w:rsidR="00C620FD" w:rsidRPr="00072961" w:rsidRDefault="00C620FD" w:rsidP="00A92868">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Nivel educativo (padres)</w:t>
            </w:r>
          </w:p>
        </w:tc>
      </w:tr>
      <w:tr w:rsidR="007F5A34" w:rsidRPr="00072961" w14:paraId="7E687BAA" w14:textId="387E61E3" w:rsidTr="007F5A34">
        <w:tc>
          <w:tcPr>
            <w:tcW w:w="1364" w:type="dxa"/>
          </w:tcPr>
          <w:p w14:paraId="7953D913" w14:textId="381934D0" w:rsidR="00C620FD" w:rsidRPr="00072961" w:rsidRDefault="00C620FD"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Oscar</w:t>
            </w:r>
          </w:p>
        </w:tc>
        <w:tc>
          <w:tcPr>
            <w:tcW w:w="1183" w:type="dxa"/>
          </w:tcPr>
          <w:p w14:paraId="20BB9E72" w14:textId="7F49C41C" w:rsidR="00C620FD" w:rsidRPr="00072961" w:rsidRDefault="00C620FD"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 xml:space="preserve">Hombre </w:t>
            </w:r>
          </w:p>
        </w:tc>
        <w:tc>
          <w:tcPr>
            <w:tcW w:w="1071" w:type="dxa"/>
          </w:tcPr>
          <w:p w14:paraId="58BA4EA9" w14:textId="0F3BA186" w:rsidR="00C620FD" w:rsidRPr="00072961" w:rsidRDefault="00C620FD"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21-31</w:t>
            </w:r>
          </w:p>
        </w:tc>
        <w:tc>
          <w:tcPr>
            <w:tcW w:w="2939" w:type="dxa"/>
          </w:tcPr>
          <w:p w14:paraId="51851443" w14:textId="3A4C8D1B" w:rsidR="00C620FD" w:rsidRPr="00072961" w:rsidRDefault="00A92868"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Licenciatura en Psicología</w:t>
            </w:r>
          </w:p>
        </w:tc>
        <w:tc>
          <w:tcPr>
            <w:tcW w:w="2793" w:type="dxa"/>
          </w:tcPr>
          <w:p w14:paraId="637E2378" w14:textId="495AC0FB" w:rsidR="00C620FD" w:rsidRPr="00072961" w:rsidRDefault="00FE5DE1"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Secundaria (ambos)</w:t>
            </w:r>
          </w:p>
        </w:tc>
      </w:tr>
      <w:tr w:rsidR="007F5A34" w:rsidRPr="00072961" w14:paraId="56C6084E" w14:textId="5DC0DA60" w:rsidTr="007F5A34">
        <w:tc>
          <w:tcPr>
            <w:tcW w:w="1364" w:type="dxa"/>
          </w:tcPr>
          <w:p w14:paraId="095D1389" w14:textId="43352726" w:rsidR="00C620FD" w:rsidRPr="00072961" w:rsidRDefault="00C620FD"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Karen</w:t>
            </w:r>
          </w:p>
        </w:tc>
        <w:tc>
          <w:tcPr>
            <w:tcW w:w="1183" w:type="dxa"/>
          </w:tcPr>
          <w:p w14:paraId="52C31C1A" w14:textId="41B8EA1E" w:rsidR="00C620FD" w:rsidRPr="00072961" w:rsidRDefault="00C620FD"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Mujer</w:t>
            </w:r>
          </w:p>
        </w:tc>
        <w:tc>
          <w:tcPr>
            <w:tcW w:w="1071" w:type="dxa"/>
          </w:tcPr>
          <w:p w14:paraId="2219E72A" w14:textId="27F5F1D0" w:rsidR="00C620FD" w:rsidRPr="00072961" w:rsidRDefault="00C620FD"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32-42</w:t>
            </w:r>
          </w:p>
        </w:tc>
        <w:tc>
          <w:tcPr>
            <w:tcW w:w="2939" w:type="dxa"/>
          </w:tcPr>
          <w:p w14:paraId="49F0100A" w14:textId="6F8F5FF7" w:rsidR="00C620FD" w:rsidRPr="00072961" w:rsidRDefault="00A92868"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 xml:space="preserve">Ingeniería en </w:t>
            </w:r>
            <w:r w:rsidR="00FE5DE1" w:rsidRPr="00072961">
              <w:rPr>
                <w:rFonts w:ascii="Times New Roman" w:eastAsia="Times New Roman" w:hAnsi="Times New Roman" w:cs="Times New Roman"/>
                <w:sz w:val="24"/>
                <w:szCs w:val="24"/>
              </w:rPr>
              <w:t xml:space="preserve">Telemática </w:t>
            </w:r>
          </w:p>
        </w:tc>
        <w:tc>
          <w:tcPr>
            <w:tcW w:w="2793" w:type="dxa"/>
          </w:tcPr>
          <w:p w14:paraId="4A866E57" w14:textId="1B3B03DB" w:rsidR="00C620FD" w:rsidRPr="00072961" w:rsidRDefault="00FE5DE1"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 xml:space="preserve">Primaria (madre) </w:t>
            </w:r>
          </w:p>
        </w:tc>
      </w:tr>
      <w:tr w:rsidR="007F5A34" w:rsidRPr="00072961" w14:paraId="5ACDDA9F" w14:textId="15A3CC2A" w:rsidTr="007F5A34">
        <w:tc>
          <w:tcPr>
            <w:tcW w:w="1364" w:type="dxa"/>
          </w:tcPr>
          <w:p w14:paraId="06396E35" w14:textId="692BAEC6" w:rsidR="00C620FD" w:rsidRPr="00072961" w:rsidRDefault="00C620FD"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Javier</w:t>
            </w:r>
          </w:p>
        </w:tc>
        <w:tc>
          <w:tcPr>
            <w:tcW w:w="1183" w:type="dxa"/>
          </w:tcPr>
          <w:p w14:paraId="5ECA03BB" w14:textId="52F14CD2" w:rsidR="00C620FD" w:rsidRPr="00072961" w:rsidRDefault="00C620FD"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Hombre</w:t>
            </w:r>
          </w:p>
        </w:tc>
        <w:tc>
          <w:tcPr>
            <w:tcW w:w="1071" w:type="dxa"/>
          </w:tcPr>
          <w:p w14:paraId="06FE09E2" w14:textId="1C9D8DBE" w:rsidR="00C620FD" w:rsidRPr="00072961" w:rsidRDefault="00C620FD"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22-32</w:t>
            </w:r>
          </w:p>
        </w:tc>
        <w:tc>
          <w:tcPr>
            <w:tcW w:w="2939" w:type="dxa"/>
          </w:tcPr>
          <w:p w14:paraId="2673CEDF" w14:textId="6A7EBC0A" w:rsidR="00C620FD" w:rsidRPr="00072961" w:rsidRDefault="00FE5DE1"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 xml:space="preserve">Licenciatura en Tecnología Educativa </w:t>
            </w:r>
          </w:p>
        </w:tc>
        <w:tc>
          <w:tcPr>
            <w:tcW w:w="2793" w:type="dxa"/>
          </w:tcPr>
          <w:p w14:paraId="47DC1E41" w14:textId="1A00B3AC" w:rsidR="00C620FD" w:rsidRPr="00072961" w:rsidRDefault="00FE5DE1"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Bachillerato (ambos)</w:t>
            </w:r>
          </w:p>
        </w:tc>
      </w:tr>
      <w:tr w:rsidR="007F5A34" w:rsidRPr="00072961" w14:paraId="49AA68F8" w14:textId="26535ACE" w:rsidTr="007F5A34">
        <w:tc>
          <w:tcPr>
            <w:tcW w:w="1364" w:type="dxa"/>
          </w:tcPr>
          <w:p w14:paraId="2648F675" w14:textId="45F0E296" w:rsidR="00C620FD" w:rsidRPr="00072961" w:rsidRDefault="00C620FD"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 xml:space="preserve">Raúl </w:t>
            </w:r>
          </w:p>
        </w:tc>
        <w:tc>
          <w:tcPr>
            <w:tcW w:w="1183" w:type="dxa"/>
          </w:tcPr>
          <w:p w14:paraId="5823A12C" w14:textId="16182BAE" w:rsidR="00C620FD" w:rsidRPr="00072961" w:rsidRDefault="00C620FD"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Hombre</w:t>
            </w:r>
          </w:p>
        </w:tc>
        <w:tc>
          <w:tcPr>
            <w:tcW w:w="1071" w:type="dxa"/>
          </w:tcPr>
          <w:p w14:paraId="76237773" w14:textId="664B5430" w:rsidR="00C620FD" w:rsidRPr="00072961" w:rsidRDefault="00C620FD"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21-31</w:t>
            </w:r>
          </w:p>
        </w:tc>
        <w:tc>
          <w:tcPr>
            <w:tcW w:w="2939" w:type="dxa"/>
          </w:tcPr>
          <w:p w14:paraId="09CDAF06" w14:textId="4A4A12B3" w:rsidR="00C620FD" w:rsidRPr="00072961" w:rsidRDefault="00FE5DE1"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Licenciatura en Mercadotecnia Digital</w:t>
            </w:r>
          </w:p>
        </w:tc>
        <w:tc>
          <w:tcPr>
            <w:tcW w:w="2793" w:type="dxa"/>
          </w:tcPr>
          <w:p w14:paraId="66CF5086" w14:textId="64EE46C4" w:rsidR="00C620FD" w:rsidRPr="00072961" w:rsidRDefault="00FE5DE1" w:rsidP="00C620FD">
            <w:pPr>
              <w:spacing w:line="360" w:lineRule="auto"/>
              <w:rPr>
                <w:rFonts w:ascii="Times New Roman" w:eastAsia="Times New Roman" w:hAnsi="Times New Roman" w:cs="Times New Roman"/>
                <w:sz w:val="24"/>
                <w:szCs w:val="24"/>
              </w:rPr>
            </w:pPr>
            <w:r w:rsidRPr="00072961">
              <w:rPr>
                <w:rFonts w:ascii="Times New Roman" w:eastAsia="Times New Roman" w:hAnsi="Times New Roman" w:cs="Times New Roman"/>
                <w:sz w:val="24"/>
                <w:szCs w:val="24"/>
              </w:rPr>
              <w:t>Primaria (ambos)</w:t>
            </w:r>
          </w:p>
        </w:tc>
      </w:tr>
    </w:tbl>
    <w:p w14:paraId="71167204" w14:textId="00565EBD" w:rsidR="00266948" w:rsidRPr="00637969" w:rsidRDefault="00A44017" w:rsidP="007F5A34">
      <w:pPr>
        <w:spacing w:after="0" w:line="360" w:lineRule="auto"/>
        <w:jc w:val="center"/>
        <w:rPr>
          <w:rFonts w:ascii="Times New Roman" w:eastAsia="Times New Roman" w:hAnsi="Times New Roman" w:cs="Times New Roman"/>
          <w:sz w:val="24"/>
          <w:szCs w:val="24"/>
        </w:rPr>
      </w:pPr>
      <w:r w:rsidRPr="00637969">
        <w:rPr>
          <w:rFonts w:ascii="Times New Roman" w:eastAsia="Times New Roman" w:hAnsi="Times New Roman" w:cs="Times New Roman"/>
          <w:sz w:val="24"/>
          <w:szCs w:val="24"/>
        </w:rPr>
        <w:t xml:space="preserve">Fuente: Elaboración propia </w:t>
      </w:r>
    </w:p>
    <w:p w14:paraId="2C1D9261" w14:textId="72D6E0A5" w:rsidR="000169C4" w:rsidRDefault="00EC6C96" w:rsidP="000169C4">
      <w:pPr>
        <w:spacing w:after="0" w:line="360" w:lineRule="auto"/>
        <w:jc w:val="both"/>
        <w:rPr>
          <w:rFonts w:ascii="Times New Roman" w:hAnsi="Times New Roman" w:cs="Times New Roman"/>
          <w:sz w:val="24"/>
          <w:szCs w:val="24"/>
        </w:rPr>
      </w:pPr>
      <w:r w:rsidRPr="00637969">
        <w:rPr>
          <w:rFonts w:ascii="Times New Roman" w:hAnsi="Times New Roman" w:cs="Times New Roman"/>
          <w:sz w:val="24"/>
          <w:szCs w:val="24"/>
        </w:rPr>
        <w:tab/>
      </w:r>
      <w:r w:rsidR="005144FA" w:rsidRPr="00637969">
        <w:rPr>
          <w:rFonts w:ascii="Times New Roman" w:hAnsi="Times New Roman" w:cs="Times New Roman"/>
          <w:sz w:val="24"/>
          <w:szCs w:val="24"/>
        </w:rPr>
        <w:t xml:space="preserve">El participante Oscar </w:t>
      </w:r>
      <w:r w:rsidR="000A2EBB" w:rsidRPr="00637969">
        <w:rPr>
          <w:rFonts w:ascii="Times New Roman" w:hAnsi="Times New Roman" w:cs="Times New Roman"/>
          <w:sz w:val="24"/>
          <w:szCs w:val="24"/>
        </w:rPr>
        <w:t>estudio fuera de su ciudad de origen</w:t>
      </w:r>
      <w:r w:rsidR="00637969">
        <w:rPr>
          <w:rFonts w:ascii="Times New Roman" w:hAnsi="Times New Roman" w:cs="Times New Roman"/>
          <w:sz w:val="24"/>
          <w:szCs w:val="24"/>
        </w:rPr>
        <w:t>:</w:t>
      </w:r>
      <w:r w:rsidR="000A2EBB" w:rsidRPr="00637969">
        <w:rPr>
          <w:rFonts w:ascii="Times New Roman" w:hAnsi="Times New Roman" w:cs="Times New Roman"/>
          <w:sz w:val="24"/>
          <w:szCs w:val="24"/>
        </w:rPr>
        <w:t xml:space="preserve"> </w:t>
      </w:r>
      <w:r w:rsidR="005144FA" w:rsidRPr="00637969">
        <w:rPr>
          <w:rFonts w:ascii="Times New Roman" w:hAnsi="Times New Roman" w:cs="Times New Roman"/>
          <w:sz w:val="24"/>
          <w:szCs w:val="24"/>
        </w:rPr>
        <w:t xml:space="preserve">vivió </w:t>
      </w:r>
      <w:r w:rsidR="00130C3F" w:rsidRPr="00637969">
        <w:rPr>
          <w:rFonts w:ascii="Times New Roman" w:hAnsi="Times New Roman" w:cs="Times New Roman"/>
          <w:sz w:val="24"/>
          <w:szCs w:val="24"/>
        </w:rPr>
        <w:t>con sus amigo</w:t>
      </w:r>
      <w:r w:rsidR="00FB325E" w:rsidRPr="00637969">
        <w:rPr>
          <w:rFonts w:ascii="Times New Roman" w:hAnsi="Times New Roman" w:cs="Times New Roman"/>
          <w:sz w:val="24"/>
          <w:szCs w:val="24"/>
        </w:rPr>
        <w:t>s</w:t>
      </w:r>
      <w:r w:rsidR="005C333F" w:rsidRPr="00637969">
        <w:rPr>
          <w:rFonts w:ascii="Times New Roman" w:hAnsi="Times New Roman" w:cs="Times New Roman"/>
          <w:sz w:val="24"/>
          <w:szCs w:val="24"/>
        </w:rPr>
        <w:t xml:space="preserve"> con los cuales rentaba una casa. </w:t>
      </w:r>
      <w:r w:rsidR="00C7016F" w:rsidRPr="00637969">
        <w:rPr>
          <w:rFonts w:ascii="Times New Roman" w:hAnsi="Times New Roman" w:cs="Times New Roman"/>
          <w:sz w:val="24"/>
          <w:szCs w:val="24"/>
        </w:rPr>
        <w:t xml:space="preserve">Los padres de Oscar cubrían </w:t>
      </w:r>
      <w:r w:rsidR="00C3254B" w:rsidRPr="00637969">
        <w:rPr>
          <w:rFonts w:ascii="Times New Roman" w:hAnsi="Times New Roman" w:cs="Times New Roman"/>
          <w:sz w:val="24"/>
          <w:szCs w:val="24"/>
        </w:rPr>
        <w:t>sus</w:t>
      </w:r>
      <w:r w:rsidR="00C7016F" w:rsidRPr="00637969">
        <w:rPr>
          <w:rFonts w:ascii="Times New Roman" w:hAnsi="Times New Roman" w:cs="Times New Roman"/>
          <w:sz w:val="24"/>
          <w:szCs w:val="24"/>
        </w:rPr>
        <w:t xml:space="preserve"> gasto</w:t>
      </w:r>
      <w:r w:rsidR="00C3254B" w:rsidRPr="00637969">
        <w:rPr>
          <w:rFonts w:ascii="Times New Roman" w:hAnsi="Times New Roman" w:cs="Times New Roman"/>
          <w:sz w:val="24"/>
          <w:szCs w:val="24"/>
        </w:rPr>
        <w:t>s</w:t>
      </w:r>
      <w:r w:rsidR="00C7016F" w:rsidRPr="00637969">
        <w:rPr>
          <w:rFonts w:ascii="Times New Roman" w:hAnsi="Times New Roman" w:cs="Times New Roman"/>
          <w:sz w:val="24"/>
          <w:szCs w:val="24"/>
        </w:rPr>
        <w:t xml:space="preserve"> dado que él </w:t>
      </w:r>
      <w:r w:rsidR="0011192D" w:rsidRPr="00637969">
        <w:rPr>
          <w:rFonts w:ascii="Times New Roman" w:hAnsi="Times New Roman" w:cs="Times New Roman"/>
          <w:sz w:val="24"/>
          <w:szCs w:val="24"/>
        </w:rPr>
        <w:t>no trabajaba</w:t>
      </w:r>
      <w:r w:rsidR="0023736B" w:rsidRPr="00637969">
        <w:rPr>
          <w:rFonts w:ascii="Times New Roman" w:hAnsi="Times New Roman" w:cs="Times New Roman"/>
          <w:sz w:val="24"/>
          <w:szCs w:val="24"/>
        </w:rPr>
        <w:t xml:space="preserve"> </w:t>
      </w:r>
      <w:r w:rsidR="00637969">
        <w:rPr>
          <w:rFonts w:ascii="Times New Roman" w:hAnsi="Times New Roman" w:cs="Times New Roman"/>
          <w:sz w:val="24"/>
          <w:szCs w:val="24"/>
        </w:rPr>
        <w:t>(</w:t>
      </w:r>
      <w:r w:rsidR="00C7016F" w:rsidRPr="00637969">
        <w:rPr>
          <w:rFonts w:ascii="Times New Roman" w:hAnsi="Times New Roman" w:cs="Times New Roman"/>
          <w:sz w:val="24"/>
          <w:szCs w:val="24"/>
        </w:rPr>
        <w:t>s</w:t>
      </w:r>
      <w:r w:rsidR="0023736B" w:rsidRPr="00637969">
        <w:rPr>
          <w:rFonts w:ascii="Times New Roman" w:hAnsi="Times New Roman" w:cs="Times New Roman"/>
          <w:sz w:val="24"/>
          <w:szCs w:val="24"/>
        </w:rPr>
        <w:t>olo estudiaba</w:t>
      </w:r>
      <w:r w:rsidR="00637969">
        <w:rPr>
          <w:rFonts w:ascii="Times New Roman" w:hAnsi="Times New Roman" w:cs="Times New Roman"/>
          <w:sz w:val="24"/>
          <w:szCs w:val="24"/>
        </w:rPr>
        <w:t>)</w:t>
      </w:r>
      <w:r w:rsidR="00C7016F" w:rsidRPr="00637969">
        <w:rPr>
          <w:rFonts w:ascii="Times New Roman" w:hAnsi="Times New Roman" w:cs="Times New Roman"/>
          <w:sz w:val="24"/>
          <w:szCs w:val="24"/>
        </w:rPr>
        <w:t xml:space="preserve">. </w:t>
      </w:r>
      <w:r w:rsidR="003E1370" w:rsidRPr="00637969">
        <w:rPr>
          <w:rFonts w:ascii="Times New Roman" w:hAnsi="Times New Roman" w:cs="Times New Roman"/>
          <w:sz w:val="24"/>
          <w:szCs w:val="24"/>
        </w:rPr>
        <w:t xml:space="preserve">En cuanto a la participante Karen, </w:t>
      </w:r>
      <w:r w:rsidR="00A006B8" w:rsidRPr="00637969">
        <w:rPr>
          <w:rFonts w:ascii="Times New Roman" w:hAnsi="Times New Roman" w:cs="Times New Roman"/>
          <w:sz w:val="24"/>
          <w:szCs w:val="24"/>
        </w:rPr>
        <w:t>también</w:t>
      </w:r>
      <w:r w:rsidR="00AF42CC" w:rsidRPr="00637969">
        <w:rPr>
          <w:rFonts w:ascii="Times New Roman" w:hAnsi="Times New Roman" w:cs="Times New Roman"/>
          <w:sz w:val="24"/>
          <w:szCs w:val="24"/>
        </w:rPr>
        <w:t xml:space="preserve"> </w:t>
      </w:r>
      <w:r w:rsidR="00A006B8" w:rsidRPr="00637969">
        <w:rPr>
          <w:rFonts w:ascii="Times New Roman" w:hAnsi="Times New Roman" w:cs="Times New Roman"/>
          <w:sz w:val="24"/>
          <w:szCs w:val="24"/>
        </w:rPr>
        <w:t>estudi</w:t>
      </w:r>
      <w:r w:rsidR="00637969">
        <w:rPr>
          <w:rFonts w:ascii="Times New Roman" w:hAnsi="Times New Roman" w:cs="Times New Roman"/>
          <w:sz w:val="24"/>
          <w:szCs w:val="24"/>
        </w:rPr>
        <w:t>ó</w:t>
      </w:r>
      <w:r w:rsidR="005B002E" w:rsidRPr="00637969">
        <w:rPr>
          <w:rFonts w:ascii="Times New Roman" w:hAnsi="Times New Roman" w:cs="Times New Roman"/>
          <w:sz w:val="24"/>
          <w:szCs w:val="24"/>
        </w:rPr>
        <w:t xml:space="preserve"> en una ciudad </w:t>
      </w:r>
      <w:r w:rsidR="00637969">
        <w:rPr>
          <w:rFonts w:ascii="Times New Roman" w:hAnsi="Times New Roman" w:cs="Times New Roman"/>
          <w:sz w:val="24"/>
          <w:szCs w:val="24"/>
        </w:rPr>
        <w:t xml:space="preserve">de </w:t>
      </w:r>
      <w:r w:rsidR="005B002E" w:rsidRPr="00637969">
        <w:rPr>
          <w:rFonts w:ascii="Times New Roman" w:hAnsi="Times New Roman" w:cs="Times New Roman"/>
          <w:sz w:val="24"/>
          <w:szCs w:val="24"/>
        </w:rPr>
        <w:t>donde no e</w:t>
      </w:r>
      <w:r w:rsidR="00637969">
        <w:rPr>
          <w:rFonts w:ascii="Times New Roman" w:hAnsi="Times New Roman" w:cs="Times New Roman"/>
          <w:sz w:val="24"/>
          <w:szCs w:val="24"/>
        </w:rPr>
        <w:t>ra</w:t>
      </w:r>
      <w:r w:rsidR="005B002E" w:rsidRPr="00637969">
        <w:rPr>
          <w:rFonts w:ascii="Times New Roman" w:hAnsi="Times New Roman" w:cs="Times New Roman"/>
          <w:sz w:val="24"/>
          <w:szCs w:val="24"/>
        </w:rPr>
        <w:t xml:space="preserve"> oriunda</w:t>
      </w:r>
      <w:r w:rsidR="00637969">
        <w:rPr>
          <w:rFonts w:ascii="Times New Roman" w:hAnsi="Times New Roman" w:cs="Times New Roman"/>
          <w:sz w:val="24"/>
          <w:szCs w:val="24"/>
        </w:rPr>
        <w:t>,</w:t>
      </w:r>
      <w:r w:rsidR="005B002E" w:rsidRPr="00637969">
        <w:rPr>
          <w:rFonts w:ascii="Times New Roman" w:hAnsi="Times New Roman" w:cs="Times New Roman"/>
          <w:sz w:val="24"/>
          <w:szCs w:val="24"/>
        </w:rPr>
        <w:t xml:space="preserve"> por lo que</w:t>
      </w:r>
      <w:r w:rsidR="00665329" w:rsidRPr="00637969">
        <w:rPr>
          <w:rFonts w:ascii="Times New Roman" w:hAnsi="Times New Roman" w:cs="Times New Roman"/>
          <w:sz w:val="24"/>
          <w:szCs w:val="24"/>
        </w:rPr>
        <w:t xml:space="preserve"> vivía en casa de asistencia</w:t>
      </w:r>
      <w:r w:rsidR="00D33139" w:rsidRPr="00637969">
        <w:rPr>
          <w:rFonts w:ascii="Times New Roman" w:hAnsi="Times New Roman" w:cs="Times New Roman"/>
          <w:sz w:val="24"/>
          <w:szCs w:val="24"/>
        </w:rPr>
        <w:t xml:space="preserve"> donde le proveían alimentos</w:t>
      </w:r>
      <w:r w:rsidR="00372A4F" w:rsidRPr="00637969">
        <w:rPr>
          <w:rFonts w:ascii="Times New Roman" w:hAnsi="Times New Roman" w:cs="Times New Roman"/>
          <w:sz w:val="24"/>
          <w:szCs w:val="24"/>
        </w:rPr>
        <w:t xml:space="preserve"> y una habitación. Ella</w:t>
      </w:r>
      <w:r w:rsidR="000131D6" w:rsidRPr="00637969">
        <w:rPr>
          <w:rFonts w:ascii="Times New Roman" w:hAnsi="Times New Roman" w:cs="Times New Roman"/>
          <w:sz w:val="24"/>
          <w:szCs w:val="24"/>
        </w:rPr>
        <w:t xml:space="preserve"> </w:t>
      </w:r>
      <w:r w:rsidR="00637969">
        <w:rPr>
          <w:rFonts w:ascii="Times New Roman" w:hAnsi="Times New Roman" w:cs="Times New Roman"/>
          <w:sz w:val="24"/>
          <w:szCs w:val="24"/>
        </w:rPr>
        <w:t>tení</w:t>
      </w:r>
      <w:r w:rsidR="00752332" w:rsidRPr="00637969">
        <w:rPr>
          <w:rFonts w:ascii="Times New Roman" w:hAnsi="Times New Roman" w:cs="Times New Roman"/>
          <w:sz w:val="24"/>
          <w:szCs w:val="24"/>
        </w:rPr>
        <w:t>a que trabajar como vendedora para pagar la renta</w:t>
      </w:r>
      <w:r w:rsidR="0009324D" w:rsidRPr="00637969">
        <w:rPr>
          <w:rFonts w:ascii="Times New Roman" w:hAnsi="Times New Roman" w:cs="Times New Roman"/>
          <w:sz w:val="24"/>
          <w:szCs w:val="24"/>
        </w:rPr>
        <w:t>, y</w:t>
      </w:r>
      <w:r w:rsidR="003136DB" w:rsidRPr="00637969">
        <w:rPr>
          <w:rFonts w:ascii="Times New Roman" w:hAnsi="Times New Roman" w:cs="Times New Roman"/>
          <w:sz w:val="24"/>
          <w:szCs w:val="24"/>
        </w:rPr>
        <w:t xml:space="preserve"> </w:t>
      </w:r>
      <w:r w:rsidR="0009324D" w:rsidRPr="00637969">
        <w:rPr>
          <w:rFonts w:ascii="Times New Roman" w:hAnsi="Times New Roman" w:cs="Times New Roman"/>
          <w:sz w:val="24"/>
          <w:szCs w:val="24"/>
        </w:rPr>
        <w:t>se apoyaba económicamente de su madre.</w:t>
      </w:r>
      <w:r w:rsidR="00B45757" w:rsidRPr="00637969">
        <w:rPr>
          <w:rFonts w:ascii="Times New Roman" w:hAnsi="Times New Roman" w:cs="Times New Roman"/>
          <w:sz w:val="24"/>
          <w:szCs w:val="24"/>
        </w:rPr>
        <w:t xml:space="preserve"> Javier</w:t>
      </w:r>
      <w:r w:rsidR="00637969">
        <w:rPr>
          <w:rFonts w:ascii="Times New Roman" w:hAnsi="Times New Roman" w:cs="Times New Roman"/>
          <w:sz w:val="24"/>
          <w:szCs w:val="24"/>
        </w:rPr>
        <w:t>,</w:t>
      </w:r>
      <w:r w:rsidR="00B45757" w:rsidRPr="00637969">
        <w:rPr>
          <w:rFonts w:ascii="Times New Roman" w:hAnsi="Times New Roman" w:cs="Times New Roman"/>
          <w:sz w:val="24"/>
          <w:szCs w:val="24"/>
        </w:rPr>
        <w:t xml:space="preserve"> por su</w:t>
      </w:r>
      <w:r w:rsidR="00FB1BAC" w:rsidRPr="00637969">
        <w:rPr>
          <w:rFonts w:ascii="Times New Roman" w:hAnsi="Times New Roman" w:cs="Times New Roman"/>
          <w:sz w:val="24"/>
          <w:szCs w:val="24"/>
        </w:rPr>
        <w:t xml:space="preserve"> parte</w:t>
      </w:r>
      <w:r w:rsidR="00B45757" w:rsidRPr="00637969">
        <w:rPr>
          <w:rFonts w:ascii="Times New Roman" w:hAnsi="Times New Roman" w:cs="Times New Roman"/>
          <w:sz w:val="24"/>
          <w:szCs w:val="24"/>
        </w:rPr>
        <w:t>, vivía con</w:t>
      </w:r>
      <w:r w:rsidR="008A3AFA" w:rsidRPr="00637969">
        <w:rPr>
          <w:rFonts w:ascii="Times New Roman" w:hAnsi="Times New Roman" w:cs="Times New Roman"/>
          <w:sz w:val="24"/>
          <w:szCs w:val="24"/>
        </w:rPr>
        <w:t xml:space="preserve"> su</w:t>
      </w:r>
      <w:r w:rsidR="00D41BC8" w:rsidRPr="00637969">
        <w:rPr>
          <w:rFonts w:ascii="Times New Roman" w:hAnsi="Times New Roman" w:cs="Times New Roman"/>
          <w:sz w:val="24"/>
          <w:szCs w:val="24"/>
        </w:rPr>
        <w:t xml:space="preserve"> padre y madre</w:t>
      </w:r>
      <w:r w:rsidR="000131D6" w:rsidRPr="00637969">
        <w:rPr>
          <w:rFonts w:ascii="Times New Roman" w:hAnsi="Times New Roman" w:cs="Times New Roman"/>
          <w:sz w:val="24"/>
          <w:szCs w:val="24"/>
        </w:rPr>
        <w:t xml:space="preserve"> en la ciudad donde estudi</w:t>
      </w:r>
      <w:r w:rsidR="00637969">
        <w:rPr>
          <w:rFonts w:ascii="Times New Roman" w:hAnsi="Times New Roman" w:cs="Times New Roman"/>
          <w:sz w:val="24"/>
          <w:szCs w:val="24"/>
        </w:rPr>
        <w:t>ó;</w:t>
      </w:r>
      <w:r w:rsidR="007C385B" w:rsidRPr="00637969">
        <w:rPr>
          <w:rFonts w:ascii="Times New Roman" w:hAnsi="Times New Roman" w:cs="Times New Roman"/>
          <w:sz w:val="24"/>
          <w:szCs w:val="24"/>
        </w:rPr>
        <w:t xml:space="preserve"> a</w:t>
      </w:r>
      <w:r w:rsidR="00CC7BB8" w:rsidRPr="00637969">
        <w:rPr>
          <w:rFonts w:ascii="Times New Roman" w:hAnsi="Times New Roman" w:cs="Times New Roman"/>
          <w:sz w:val="24"/>
          <w:szCs w:val="24"/>
        </w:rPr>
        <w:t xml:space="preserve">unque </w:t>
      </w:r>
      <w:r w:rsidR="000F676F" w:rsidRPr="00637969">
        <w:rPr>
          <w:rFonts w:ascii="Times New Roman" w:hAnsi="Times New Roman" w:cs="Times New Roman"/>
          <w:sz w:val="24"/>
          <w:szCs w:val="24"/>
        </w:rPr>
        <w:t xml:space="preserve">tenía beca por su promedio alto, trabajaba </w:t>
      </w:r>
      <w:r w:rsidR="008A3AFA" w:rsidRPr="00637969">
        <w:rPr>
          <w:rFonts w:ascii="Times New Roman" w:hAnsi="Times New Roman" w:cs="Times New Roman"/>
          <w:sz w:val="24"/>
          <w:szCs w:val="24"/>
        </w:rPr>
        <w:t xml:space="preserve">y se apoyaba económicamente de </w:t>
      </w:r>
      <w:r w:rsidR="004E538D" w:rsidRPr="00637969">
        <w:rPr>
          <w:rFonts w:ascii="Times New Roman" w:hAnsi="Times New Roman" w:cs="Times New Roman"/>
          <w:sz w:val="24"/>
          <w:szCs w:val="24"/>
        </w:rPr>
        <w:t>sus padres</w:t>
      </w:r>
      <w:r w:rsidR="007C385B" w:rsidRPr="00637969">
        <w:rPr>
          <w:rFonts w:ascii="Times New Roman" w:hAnsi="Times New Roman" w:cs="Times New Roman"/>
          <w:sz w:val="24"/>
          <w:szCs w:val="24"/>
        </w:rPr>
        <w:t xml:space="preserve"> para solventar gastos.</w:t>
      </w:r>
      <w:r w:rsidR="00702E72" w:rsidRPr="00637969">
        <w:rPr>
          <w:rFonts w:ascii="Times New Roman" w:hAnsi="Times New Roman" w:cs="Times New Roman"/>
          <w:sz w:val="24"/>
          <w:szCs w:val="24"/>
        </w:rPr>
        <w:t xml:space="preserve"> </w:t>
      </w:r>
      <w:r w:rsidR="00FA28FF" w:rsidRPr="00637969">
        <w:rPr>
          <w:rFonts w:ascii="Times New Roman" w:hAnsi="Times New Roman" w:cs="Times New Roman"/>
          <w:sz w:val="24"/>
          <w:szCs w:val="24"/>
        </w:rPr>
        <w:t xml:space="preserve">Al igual que el participante Javier, Raúl </w:t>
      </w:r>
      <w:r w:rsidR="00E738A2" w:rsidRPr="00637969">
        <w:rPr>
          <w:rFonts w:ascii="Times New Roman" w:hAnsi="Times New Roman" w:cs="Times New Roman"/>
          <w:sz w:val="24"/>
          <w:szCs w:val="24"/>
        </w:rPr>
        <w:t xml:space="preserve">vivía con sus padres </w:t>
      </w:r>
      <w:r w:rsidR="00211F2E" w:rsidRPr="00637969">
        <w:rPr>
          <w:rFonts w:ascii="Times New Roman" w:hAnsi="Times New Roman" w:cs="Times New Roman"/>
          <w:sz w:val="24"/>
          <w:szCs w:val="24"/>
        </w:rPr>
        <w:t>en la misma ciudad donde estudi</w:t>
      </w:r>
      <w:r w:rsidR="00637969">
        <w:rPr>
          <w:rFonts w:ascii="Times New Roman" w:hAnsi="Times New Roman" w:cs="Times New Roman"/>
          <w:sz w:val="24"/>
          <w:szCs w:val="24"/>
        </w:rPr>
        <w:t>ó</w:t>
      </w:r>
      <w:r w:rsidR="00211F2E" w:rsidRPr="00637969">
        <w:rPr>
          <w:rFonts w:ascii="Times New Roman" w:hAnsi="Times New Roman" w:cs="Times New Roman"/>
          <w:sz w:val="24"/>
          <w:szCs w:val="24"/>
        </w:rPr>
        <w:t xml:space="preserve"> </w:t>
      </w:r>
      <w:r w:rsidR="00D653A1" w:rsidRPr="00637969">
        <w:rPr>
          <w:rFonts w:ascii="Times New Roman" w:hAnsi="Times New Roman" w:cs="Times New Roman"/>
          <w:sz w:val="24"/>
          <w:szCs w:val="24"/>
        </w:rPr>
        <w:t xml:space="preserve">y trabajaba </w:t>
      </w:r>
      <w:r w:rsidR="00355A51" w:rsidRPr="00637969">
        <w:rPr>
          <w:rFonts w:ascii="Times New Roman" w:hAnsi="Times New Roman" w:cs="Times New Roman"/>
          <w:sz w:val="24"/>
          <w:szCs w:val="24"/>
        </w:rPr>
        <w:t>en un banco para costear sus estudios.</w:t>
      </w:r>
      <w:r w:rsidR="00355A51">
        <w:rPr>
          <w:rFonts w:ascii="Times New Roman" w:hAnsi="Times New Roman" w:cs="Times New Roman"/>
          <w:sz w:val="24"/>
          <w:szCs w:val="24"/>
        </w:rPr>
        <w:t xml:space="preserve"> </w:t>
      </w:r>
    </w:p>
    <w:p w14:paraId="1CD3934B" w14:textId="7BC66402" w:rsidR="00072961" w:rsidRDefault="00072961" w:rsidP="00C30BC1">
      <w:pPr>
        <w:spacing w:after="0" w:line="360" w:lineRule="auto"/>
        <w:rPr>
          <w:rFonts w:ascii="Times New Roman" w:hAnsi="Times New Roman" w:cs="Times New Roman"/>
          <w:sz w:val="24"/>
          <w:szCs w:val="24"/>
        </w:rPr>
      </w:pPr>
    </w:p>
    <w:p w14:paraId="5919EB9E" w14:textId="094E8934" w:rsidR="00595E77" w:rsidRPr="00DD1526" w:rsidRDefault="00595E77" w:rsidP="00202830">
      <w:pPr>
        <w:spacing w:after="0" w:line="360" w:lineRule="auto"/>
        <w:jc w:val="center"/>
        <w:rPr>
          <w:rFonts w:ascii="Times New Roman" w:hAnsi="Times New Roman" w:cs="Times New Roman"/>
          <w:b/>
          <w:bCs/>
          <w:sz w:val="28"/>
          <w:szCs w:val="28"/>
        </w:rPr>
      </w:pPr>
      <w:r w:rsidRPr="00DD1526">
        <w:rPr>
          <w:rFonts w:ascii="Times New Roman" w:hAnsi="Times New Roman" w:cs="Times New Roman"/>
          <w:b/>
          <w:bCs/>
          <w:sz w:val="28"/>
          <w:szCs w:val="28"/>
        </w:rPr>
        <w:lastRenderedPageBreak/>
        <w:t xml:space="preserve">Recolección de </w:t>
      </w:r>
      <w:r w:rsidR="00D7709A" w:rsidRPr="00DD1526">
        <w:rPr>
          <w:rFonts w:ascii="Times New Roman" w:hAnsi="Times New Roman" w:cs="Times New Roman"/>
          <w:b/>
          <w:bCs/>
          <w:sz w:val="28"/>
          <w:szCs w:val="28"/>
        </w:rPr>
        <w:t>d</w:t>
      </w:r>
      <w:r w:rsidRPr="00DD1526">
        <w:rPr>
          <w:rFonts w:ascii="Times New Roman" w:hAnsi="Times New Roman" w:cs="Times New Roman"/>
          <w:b/>
          <w:bCs/>
          <w:sz w:val="28"/>
          <w:szCs w:val="28"/>
        </w:rPr>
        <w:t>atos</w:t>
      </w:r>
    </w:p>
    <w:p w14:paraId="5270FD51" w14:textId="4AA90748" w:rsidR="00595E77" w:rsidRPr="00595E77" w:rsidRDefault="00595E77" w:rsidP="00595E77">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Con el enfoque narrativo de investigación cualitativa los datos no se colectan</w:t>
      </w:r>
      <w:r w:rsidR="00637969">
        <w:rPr>
          <w:rFonts w:ascii="Times New Roman" w:hAnsi="Times New Roman" w:cs="Times New Roman"/>
          <w:sz w:val="24"/>
          <w:szCs w:val="24"/>
        </w:rPr>
        <w:t xml:space="preserve">, sino que </w:t>
      </w:r>
      <w:r w:rsidRPr="00595E77">
        <w:rPr>
          <w:rFonts w:ascii="Times New Roman" w:hAnsi="Times New Roman" w:cs="Times New Roman"/>
          <w:sz w:val="24"/>
          <w:szCs w:val="24"/>
        </w:rPr>
        <w:t xml:space="preserve">se construyen a través de la conversación con los participantes investigados y se crean a través de diversas técnicas como entrevistas, notas de diario, cartas narrativas, fotografías, videos y conversaciones informales. Así, el investigador y los participantes pueden comprender el sentido y los significados de sus historias (Arias-Cardona </w:t>
      </w:r>
      <w:r w:rsidR="00BF5795">
        <w:rPr>
          <w:rFonts w:ascii="Times New Roman" w:hAnsi="Times New Roman" w:cs="Times New Roman"/>
          <w:sz w:val="24"/>
          <w:szCs w:val="24"/>
        </w:rPr>
        <w:t>y</w:t>
      </w:r>
      <w:r w:rsidRPr="00595E77">
        <w:rPr>
          <w:rFonts w:ascii="Times New Roman" w:hAnsi="Times New Roman" w:cs="Times New Roman"/>
          <w:sz w:val="24"/>
          <w:szCs w:val="24"/>
        </w:rPr>
        <w:t xml:space="preserve"> Alvarado-Salgado, 2015). Por ello, se realizaron entrevistas narrativas de profundidad con el propósito de comprender el significado de sus historias. </w:t>
      </w:r>
    </w:p>
    <w:p w14:paraId="4BF99B35" w14:textId="77777777" w:rsidR="00072961" w:rsidRDefault="00072961" w:rsidP="00202830">
      <w:pPr>
        <w:spacing w:after="0" w:line="360" w:lineRule="auto"/>
        <w:jc w:val="center"/>
        <w:rPr>
          <w:rFonts w:ascii="Times New Roman" w:hAnsi="Times New Roman" w:cs="Times New Roman"/>
          <w:b/>
          <w:bCs/>
          <w:sz w:val="28"/>
          <w:szCs w:val="28"/>
        </w:rPr>
      </w:pPr>
    </w:p>
    <w:p w14:paraId="53B2DC00" w14:textId="2875D859" w:rsidR="00595E77" w:rsidRPr="00DD1526" w:rsidRDefault="00595E77" w:rsidP="00202830">
      <w:pPr>
        <w:spacing w:after="0" w:line="360" w:lineRule="auto"/>
        <w:jc w:val="center"/>
        <w:rPr>
          <w:rFonts w:ascii="Times New Roman" w:hAnsi="Times New Roman" w:cs="Times New Roman"/>
          <w:b/>
          <w:bCs/>
          <w:sz w:val="28"/>
          <w:szCs w:val="28"/>
        </w:rPr>
      </w:pPr>
      <w:r w:rsidRPr="00DD1526">
        <w:rPr>
          <w:rFonts w:ascii="Times New Roman" w:hAnsi="Times New Roman" w:cs="Times New Roman"/>
          <w:b/>
          <w:bCs/>
          <w:sz w:val="28"/>
          <w:szCs w:val="28"/>
        </w:rPr>
        <w:t xml:space="preserve">Análisis de </w:t>
      </w:r>
      <w:r w:rsidR="00D7709A" w:rsidRPr="00DD1526">
        <w:rPr>
          <w:rFonts w:ascii="Times New Roman" w:hAnsi="Times New Roman" w:cs="Times New Roman"/>
          <w:b/>
          <w:bCs/>
          <w:sz w:val="28"/>
          <w:szCs w:val="28"/>
        </w:rPr>
        <w:t>d</w:t>
      </w:r>
      <w:r w:rsidRPr="00DD1526">
        <w:rPr>
          <w:rFonts w:ascii="Times New Roman" w:hAnsi="Times New Roman" w:cs="Times New Roman"/>
          <w:b/>
          <w:bCs/>
          <w:sz w:val="28"/>
          <w:szCs w:val="28"/>
        </w:rPr>
        <w:t>atos</w:t>
      </w:r>
    </w:p>
    <w:p w14:paraId="064D0152" w14:textId="77777777" w:rsidR="00F90488" w:rsidRDefault="00595E77" w:rsidP="00BD458D">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Una vez realizadas las entrevistas</w:t>
      </w:r>
      <w:r w:rsidR="00637969">
        <w:rPr>
          <w:rFonts w:ascii="Times New Roman" w:hAnsi="Times New Roman" w:cs="Times New Roman"/>
          <w:sz w:val="24"/>
          <w:szCs w:val="24"/>
        </w:rPr>
        <w:t>,</w:t>
      </w:r>
      <w:r w:rsidRPr="00595E77">
        <w:rPr>
          <w:rFonts w:ascii="Times New Roman" w:hAnsi="Times New Roman" w:cs="Times New Roman"/>
          <w:sz w:val="24"/>
          <w:szCs w:val="24"/>
        </w:rPr>
        <w:t xml:space="preserve"> se </w:t>
      </w:r>
      <w:r w:rsidR="00637969">
        <w:rPr>
          <w:rFonts w:ascii="Times New Roman" w:hAnsi="Times New Roman" w:cs="Times New Roman"/>
          <w:sz w:val="24"/>
          <w:szCs w:val="24"/>
        </w:rPr>
        <w:t>analizaron</w:t>
      </w:r>
      <w:r w:rsidRPr="00595E77">
        <w:rPr>
          <w:rFonts w:ascii="Times New Roman" w:hAnsi="Times New Roman" w:cs="Times New Roman"/>
          <w:sz w:val="24"/>
          <w:szCs w:val="24"/>
        </w:rPr>
        <w:t xml:space="preserve"> las narrativas</w:t>
      </w:r>
      <w:r w:rsidR="00637969">
        <w:rPr>
          <w:rFonts w:ascii="Times New Roman" w:hAnsi="Times New Roman" w:cs="Times New Roman"/>
          <w:sz w:val="24"/>
          <w:szCs w:val="24"/>
        </w:rPr>
        <w:t>,</w:t>
      </w:r>
      <w:r w:rsidRPr="00595E77">
        <w:rPr>
          <w:rFonts w:ascii="Times New Roman" w:hAnsi="Times New Roman" w:cs="Times New Roman"/>
          <w:sz w:val="24"/>
          <w:szCs w:val="24"/>
        </w:rPr>
        <w:t xml:space="preserve"> por lo que se realizó un registro de codificación. La información resultante se transcribió y se le asignaron códigos de identificación. </w:t>
      </w:r>
      <w:r w:rsidR="00637969">
        <w:rPr>
          <w:rFonts w:ascii="Times New Roman" w:hAnsi="Times New Roman" w:cs="Times New Roman"/>
          <w:sz w:val="24"/>
          <w:szCs w:val="24"/>
        </w:rPr>
        <w:t xml:space="preserve">Esto resulta </w:t>
      </w:r>
      <w:r w:rsidRPr="00595E77">
        <w:rPr>
          <w:rFonts w:ascii="Times New Roman" w:hAnsi="Times New Roman" w:cs="Times New Roman"/>
          <w:sz w:val="24"/>
          <w:szCs w:val="24"/>
        </w:rPr>
        <w:t xml:space="preserve">útil para </w:t>
      </w:r>
      <w:r w:rsidR="00637969">
        <w:rPr>
          <w:rFonts w:ascii="Times New Roman" w:hAnsi="Times New Roman" w:cs="Times New Roman"/>
          <w:sz w:val="24"/>
          <w:szCs w:val="24"/>
        </w:rPr>
        <w:t>detectar</w:t>
      </w:r>
      <w:r w:rsidRPr="00595E77">
        <w:rPr>
          <w:rFonts w:ascii="Times New Roman" w:hAnsi="Times New Roman" w:cs="Times New Roman"/>
          <w:sz w:val="24"/>
          <w:szCs w:val="24"/>
        </w:rPr>
        <w:t xml:space="preserve"> la importancia de los hechos</w:t>
      </w:r>
      <w:r w:rsidR="00637969">
        <w:rPr>
          <w:rFonts w:ascii="Times New Roman" w:hAnsi="Times New Roman" w:cs="Times New Roman"/>
          <w:sz w:val="24"/>
          <w:szCs w:val="24"/>
        </w:rPr>
        <w:t>,</w:t>
      </w:r>
      <w:r w:rsidRPr="00595E77">
        <w:rPr>
          <w:rFonts w:ascii="Times New Roman" w:hAnsi="Times New Roman" w:cs="Times New Roman"/>
          <w:sz w:val="24"/>
          <w:szCs w:val="24"/>
        </w:rPr>
        <w:t xml:space="preserve"> es decir, conocer </w:t>
      </w:r>
      <w:r w:rsidR="004A7BE9" w:rsidRPr="00637969">
        <w:rPr>
          <w:rFonts w:ascii="Times New Roman" w:hAnsi="Times New Roman" w:cs="Times New Roman"/>
          <w:sz w:val="24"/>
          <w:szCs w:val="24"/>
        </w:rPr>
        <w:t>q</w:t>
      </w:r>
      <w:r w:rsidRPr="00637969">
        <w:rPr>
          <w:rFonts w:ascii="Times New Roman" w:hAnsi="Times New Roman" w:cs="Times New Roman"/>
          <w:sz w:val="24"/>
          <w:szCs w:val="24"/>
        </w:rPr>
        <w:t>ué</w:t>
      </w:r>
      <w:r w:rsidR="00637969" w:rsidRPr="00637969">
        <w:rPr>
          <w:rFonts w:ascii="Times New Roman" w:hAnsi="Times New Roman" w:cs="Times New Roman"/>
          <w:sz w:val="24"/>
          <w:szCs w:val="24"/>
        </w:rPr>
        <w:t>,</w:t>
      </w:r>
      <w:r w:rsidRPr="00637969">
        <w:rPr>
          <w:rFonts w:ascii="Times New Roman" w:hAnsi="Times New Roman" w:cs="Times New Roman"/>
          <w:sz w:val="24"/>
          <w:szCs w:val="24"/>
        </w:rPr>
        <w:t xml:space="preserve"> </w:t>
      </w:r>
      <w:r w:rsidR="004A7BE9" w:rsidRPr="00637969">
        <w:rPr>
          <w:rFonts w:ascii="Times New Roman" w:hAnsi="Times New Roman" w:cs="Times New Roman"/>
          <w:sz w:val="24"/>
          <w:szCs w:val="24"/>
        </w:rPr>
        <w:t>c</w:t>
      </w:r>
      <w:r w:rsidRPr="00637969">
        <w:rPr>
          <w:rFonts w:ascii="Times New Roman" w:hAnsi="Times New Roman" w:cs="Times New Roman"/>
          <w:sz w:val="24"/>
          <w:szCs w:val="24"/>
        </w:rPr>
        <w:t xml:space="preserve">ómo </w:t>
      </w:r>
      <w:r w:rsidR="004A7BE9" w:rsidRPr="00637969">
        <w:rPr>
          <w:rFonts w:ascii="Times New Roman" w:hAnsi="Times New Roman" w:cs="Times New Roman"/>
          <w:sz w:val="24"/>
          <w:szCs w:val="24"/>
        </w:rPr>
        <w:t>y</w:t>
      </w:r>
      <w:r w:rsidR="00FA41C3" w:rsidRPr="00637969">
        <w:rPr>
          <w:rFonts w:ascii="Times New Roman" w:hAnsi="Times New Roman" w:cs="Times New Roman"/>
          <w:sz w:val="24"/>
          <w:szCs w:val="24"/>
        </w:rPr>
        <w:t xml:space="preserve"> </w:t>
      </w:r>
      <w:r w:rsidR="004A7BE9" w:rsidRPr="00637969">
        <w:rPr>
          <w:rFonts w:ascii="Times New Roman" w:hAnsi="Times New Roman" w:cs="Times New Roman"/>
          <w:sz w:val="24"/>
          <w:szCs w:val="24"/>
        </w:rPr>
        <w:t>p</w:t>
      </w:r>
      <w:r w:rsidRPr="00637969">
        <w:rPr>
          <w:rFonts w:ascii="Times New Roman" w:hAnsi="Times New Roman" w:cs="Times New Roman"/>
          <w:sz w:val="24"/>
          <w:szCs w:val="24"/>
        </w:rPr>
        <w:t>or qué</w:t>
      </w:r>
      <w:r w:rsidRPr="00595E77">
        <w:rPr>
          <w:rFonts w:ascii="Times New Roman" w:hAnsi="Times New Roman" w:cs="Times New Roman"/>
          <w:sz w:val="24"/>
          <w:szCs w:val="24"/>
        </w:rPr>
        <w:t xml:space="preserve"> ocurrieron los hechos, así como las temporalidades </w:t>
      </w:r>
      <w:r w:rsidR="00637969">
        <w:rPr>
          <w:rFonts w:ascii="Times New Roman" w:hAnsi="Times New Roman" w:cs="Times New Roman"/>
          <w:sz w:val="24"/>
          <w:szCs w:val="24"/>
        </w:rPr>
        <w:t>(</w:t>
      </w:r>
      <w:r w:rsidR="004A7BE9" w:rsidRPr="00637969">
        <w:rPr>
          <w:rFonts w:ascii="Times New Roman" w:hAnsi="Times New Roman" w:cs="Times New Roman"/>
          <w:sz w:val="24"/>
          <w:szCs w:val="24"/>
        </w:rPr>
        <w:t>c</w:t>
      </w:r>
      <w:r w:rsidRPr="00637969">
        <w:rPr>
          <w:rFonts w:ascii="Times New Roman" w:hAnsi="Times New Roman" w:cs="Times New Roman"/>
          <w:sz w:val="24"/>
          <w:szCs w:val="24"/>
        </w:rPr>
        <w:t>u</w:t>
      </w:r>
      <w:r w:rsidRPr="00595E77">
        <w:rPr>
          <w:rFonts w:ascii="Times New Roman" w:hAnsi="Times New Roman" w:cs="Times New Roman"/>
          <w:sz w:val="24"/>
          <w:szCs w:val="24"/>
        </w:rPr>
        <w:t>ándo</w:t>
      </w:r>
      <w:r w:rsidR="00637969">
        <w:rPr>
          <w:rFonts w:ascii="Times New Roman" w:hAnsi="Times New Roman" w:cs="Times New Roman"/>
          <w:sz w:val="24"/>
          <w:szCs w:val="24"/>
        </w:rPr>
        <w:t>)</w:t>
      </w:r>
      <w:r w:rsidRPr="00595E77">
        <w:rPr>
          <w:rFonts w:ascii="Times New Roman" w:hAnsi="Times New Roman" w:cs="Times New Roman"/>
          <w:sz w:val="24"/>
          <w:szCs w:val="24"/>
        </w:rPr>
        <w:t xml:space="preserve"> </w:t>
      </w:r>
      <w:r w:rsidR="00637969">
        <w:rPr>
          <w:rFonts w:ascii="Times New Roman" w:hAnsi="Times New Roman" w:cs="Times New Roman"/>
          <w:sz w:val="24"/>
          <w:szCs w:val="24"/>
        </w:rPr>
        <w:t>y</w:t>
      </w:r>
      <w:r w:rsidRPr="00595E77">
        <w:rPr>
          <w:rFonts w:ascii="Times New Roman" w:hAnsi="Times New Roman" w:cs="Times New Roman"/>
          <w:sz w:val="24"/>
          <w:szCs w:val="24"/>
        </w:rPr>
        <w:t xml:space="preserve"> las espacialidades </w:t>
      </w:r>
      <w:r w:rsidR="00637969">
        <w:rPr>
          <w:rFonts w:ascii="Times New Roman" w:hAnsi="Times New Roman" w:cs="Times New Roman"/>
          <w:sz w:val="24"/>
          <w:szCs w:val="24"/>
        </w:rPr>
        <w:t>(</w:t>
      </w:r>
      <w:r w:rsidR="004A7BE9" w:rsidRPr="00637969">
        <w:rPr>
          <w:rFonts w:ascii="Times New Roman" w:hAnsi="Times New Roman" w:cs="Times New Roman"/>
          <w:sz w:val="24"/>
          <w:szCs w:val="24"/>
        </w:rPr>
        <w:t>d</w:t>
      </w:r>
      <w:r w:rsidRPr="00595E77">
        <w:rPr>
          <w:rFonts w:ascii="Times New Roman" w:hAnsi="Times New Roman" w:cs="Times New Roman"/>
          <w:sz w:val="24"/>
          <w:szCs w:val="24"/>
        </w:rPr>
        <w:t>ónde</w:t>
      </w:r>
      <w:r w:rsidR="00637969">
        <w:rPr>
          <w:rFonts w:ascii="Times New Roman" w:hAnsi="Times New Roman" w:cs="Times New Roman"/>
          <w:sz w:val="24"/>
          <w:szCs w:val="24"/>
        </w:rPr>
        <w:t>)</w:t>
      </w:r>
      <w:r w:rsidRPr="00595E77">
        <w:rPr>
          <w:rFonts w:ascii="Times New Roman" w:hAnsi="Times New Roman" w:cs="Times New Roman"/>
          <w:sz w:val="24"/>
          <w:szCs w:val="24"/>
        </w:rPr>
        <w:t xml:space="preserve"> (Arias-Cardona y Alvarado-Salgado, 2015). </w:t>
      </w:r>
    </w:p>
    <w:p w14:paraId="5FB04345" w14:textId="23213DD1" w:rsidR="00202830" w:rsidRDefault="00595E77" w:rsidP="00F90488">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t xml:space="preserve">El análisis de los datos cualitativos </w:t>
      </w:r>
      <w:r w:rsidR="00F90488">
        <w:rPr>
          <w:rFonts w:ascii="Times New Roman" w:hAnsi="Times New Roman" w:cs="Times New Roman"/>
          <w:sz w:val="24"/>
          <w:szCs w:val="24"/>
        </w:rPr>
        <w:t>supone</w:t>
      </w:r>
      <w:r w:rsidRPr="00595E77">
        <w:rPr>
          <w:rFonts w:ascii="Times New Roman" w:hAnsi="Times New Roman" w:cs="Times New Roman"/>
          <w:sz w:val="24"/>
          <w:szCs w:val="24"/>
        </w:rPr>
        <w:t xml:space="preserve"> reducir el volumen de información generada en las entrevistas a través de la codificación y categorización de los datos e identificar patrones de significado</w:t>
      </w:r>
      <w:r w:rsidR="00F90488">
        <w:rPr>
          <w:rFonts w:ascii="Times New Roman" w:hAnsi="Times New Roman" w:cs="Times New Roman"/>
          <w:sz w:val="24"/>
          <w:szCs w:val="24"/>
        </w:rPr>
        <w:t xml:space="preserve"> para</w:t>
      </w:r>
      <w:r w:rsidRPr="00595E77">
        <w:rPr>
          <w:rFonts w:ascii="Times New Roman" w:hAnsi="Times New Roman" w:cs="Times New Roman"/>
          <w:sz w:val="24"/>
          <w:szCs w:val="24"/>
        </w:rPr>
        <w:t xml:space="preserve"> crear sentido</w:t>
      </w:r>
      <w:r w:rsidR="00F90488">
        <w:rPr>
          <w:rFonts w:ascii="Times New Roman" w:hAnsi="Times New Roman" w:cs="Times New Roman"/>
          <w:sz w:val="24"/>
          <w:szCs w:val="24"/>
        </w:rPr>
        <w:t>,</w:t>
      </w:r>
      <w:r w:rsidRPr="00595E77">
        <w:rPr>
          <w:rFonts w:ascii="Times New Roman" w:hAnsi="Times New Roman" w:cs="Times New Roman"/>
          <w:sz w:val="24"/>
          <w:szCs w:val="24"/>
        </w:rPr>
        <w:t xml:space="preserve"> lo cual </w:t>
      </w:r>
      <w:r w:rsidR="00F90488">
        <w:rPr>
          <w:rFonts w:ascii="Times New Roman" w:hAnsi="Times New Roman" w:cs="Times New Roman"/>
          <w:sz w:val="24"/>
          <w:szCs w:val="24"/>
        </w:rPr>
        <w:t xml:space="preserve">facilita </w:t>
      </w:r>
      <w:r w:rsidRPr="00595E77">
        <w:rPr>
          <w:rFonts w:ascii="Times New Roman" w:hAnsi="Times New Roman" w:cs="Times New Roman"/>
          <w:sz w:val="24"/>
          <w:szCs w:val="24"/>
        </w:rPr>
        <w:t>comunicar la esencia de las historias (</w:t>
      </w:r>
      <w:proofErr w:type="spellStart"/>
      <w:r w:rsidRPr="00595E77">
        <w:rPr>
          <w:rFonts w:ascii="Times New Roman" w:hAnsi="Times New Roman" w:cs="Times New Roman"/>
          <w:sz w:val="24"/>
          <w:szCs w:val="24"/>
        </w:rPr>
        <w:t>Patton</w:t>
      </w:r>
      <w:proofErr w:type="spellEnd"/>
      <w:r w:rsidRPr="00595E77">
        <w:rPr>
          <w:rFonts w:ascii="Times New Roman" w:hAnsi="Times New Roman" w:cs="Times New Roman"/>
          <w:sz w:val="24"/>
          <w:szCs w:val="24"/>
        </w:rPr>
        <w:t>, 2015).</w:t>
      </w:r>
      <w:r w:rsidR="000A521D">
        <w:rPr>
          <w:rFonts w:ascii="Times New Roman" w:hAnsi="Times New Roman" w:cs="Times New Roman"/>
          <w:sz w:val="24"/>
          <w:szCs w:val="24"/>
        </w:rPr>
        <w:t xml:space="preserve"> Los códigos</w:t>
      </w:r>
      <w:r w:rsidR="00542122">
        <w:rPr>
          <w:rFonts w:ascii="Times New Roman" w:hAnsi="Times New Roman" w:cs="Times New Roman"/>
          <w:sz w:val="24"/>
          <w:szCs w:val="24"/>
        </w:rPr>
        <w:t xml:space="preserve"> son </w:t>
      </w:r>
      <w:r w:rsidR="00C63FC4" w:rsidRPr="00F90488">
        <w:rPr>
          <w:rFonts w:ascii="Times New Roman" w:hAnsi="Times New Roman" w:cs="Times New Roman"/>
          <w:sz w:val="24"/>
          <w:szCs w:val="24"/>
        </w:rPr>
        <w:t>palabras</w:t>
      </w:r>
      <w:r w:rsidR="00542122">
        <w:rPr>
          <w:rFonts w:ascii="Times New Roman" w:hAnsi="Times New Roman" w:cs="Times New Roman"/>
          <w:sz w:val="24"/>
          <w:szCs w:val="24"/>
        </w:rPr>
        <w:t xml:space="preserve"> y frases que denotan </w:t>
      </w:r>
      <w:r w:rsidR="00577C53">
        <w:rPr>
          <w:rFonts w:ascii="Times New Roman" w:hAnsi="Times New Roman" w:cs="Times New Roman"/>
          <w:sz w:val="24"/>
          <w:szCs w:val="24"/>
        </w:rPr>
        <w:t>significados</w:t>
      </w:r>
      <w:r w:rsidR="00DD1263">
        <w:rPr>
          <w:rFonts w:ascii="Times New Roman" w:hAnsi="Times New Roman" w:cs="Times New Roman"/>
          <w:sz w:val="24"/>
          <w:szCs w:val="24"/>
        </w:rPr>
        <w:t xml:space="preserve"> una vez que se </w:t>
      </w:r>
      <w:r w:rsidR="00A272CB">
        <w:rPr>
          <w:rFonts w:ascii="Times New Roman" w:hAnsi="Times New Roman" w:cs="Times New Roman"/>
          <w:sz w:val="24"/>
          <w:szCs w:val="24"/>
        </w:rPr>
        <w:t>organizan</w:t>
      </w:r>
      <w:r w:rsidR="00CF0375">
        <w:rPr>
          <w:rFonts w:ascii="Times New Roman" w:hAnsi="Times New Roman" w:cs="Times New Roman"/>
          <w:sz w:val="24"/>
          <w:szCs w:val="24"/>
        </w:rPr>
        <w:t xml:space="preserve"> en categorías conceptuales</w:t>
      </w:r>
      <w:r w:rsidR="0065157A">
        <w:rPr>
          <w:rFonts w:ascii="Times New Roman" w:hAnsi="Times New Roman" w:cs="Times New Roman"/>
          <w:sz w:val="24"/>
          <w:szCs w:val="24"/>
        </w:rPr>
        <w:t xml:space="preserve"> </w:t>
      </w:r>
      <w:r w:rsidR="00325425">
        <w:rPr>
          <w:rFonts w:ascii="Times New Roman" w:hAnsi="Times New Roman" w:cs="Times New Roman"/>
          <w:sz w:val="24"/>
          <w:szCs w:val="24"/>
        </w:rPr>
        <w:t>(</w:t>
      </w:r>
      <w:proofErr w:type="spellStart"/>
      <w:r w:rsidR="00CF0375">
        <w:rPr>
          <w:rFonts w:ascii="Times New Roman" w:hAnsi="Times New Roman" w:cs="Times New Roman"/>
          <w:sz w:val="24"/>
          <w:szCs w:val="24"/>
        </w:rPr>
        <w:t>Patton</w:t>
      </w:r>
      <w:proofErr w:type="spellEnd"/>
      <w:r w:rsidR="00CF0375">
        <w:rPr>
          <w:rFonts w:ascii="Times New Roman" w:hAnsi="Times New Roman" w:cs="Times New Roman"/>
          <w:sz w:val="24"/>
          <w:szCs w:val="24"/>
        </w:rPr>
        <w:t>, 2015;</w:t>
      </w:r>
      <w:r w:rsidR="00BD458D">
        <w:rPr>
          <w:rFonts w:ascii="Times New Roman" w:hAnsi="Times New Roman" w:cs="Times New Roman"/>
          <w:sz w:val="24"/>
          <w:szCs w:val="24"/>
        </w:rPr>
        <w:t xml:space="preserve"> </w:t>
      </w:r>
      <w:r w:rsidR="00325425">
        <w:rPr>
          <w:rFonts w:ascii="Times New Roman" w:hAnsi="Times New Roman" w:cs="Times New Roman"/>
          <w:sz w:val="24"/>
          <w:szCs w:val="24"/>
        </w:rPr>
        <w:t>Saldaña,</w:t>
      </w:r>
      <w:r w:rsidR="00BD458D">
        <w:rPr>
          <w:rFonts w:ascii="Times New Roman" w:hAnsi="Times New Roman" w:cs="Times New Roman"/>
          <w:sz w:val="24"/>
          <w:szCs w:val="24"/>
        </w:rPr>
        <w:t xml:space="preserve"> </w:t>
      </w:r>
      <w:r w:rsidR="00325425">
        <w:rPr>
          <w:rFonts w:ascii="Times New Roman" w:hAnsi="Times New Roman" w:cs="Times New Roman"/>
          <w:sz w:val="24"/>
          <w:szCs w:val="24"/>
        </w:rPr>
        <w:t>201</w:t>
      </w:r>
      <w:r w:rsidR="00E92F6F">
        <w:rPr>
          <w:rFonts w:ascii="Times New Roman" w:hAnsi="Times New Roman" w:cs="Times New Roman"/>
          <w:sz w:val="24"/>
          <w:szCs w:val="24"/>
        </w:rPr>
        <w:t>6</w:t>
      </w:r>
      <w:r w:rsidR="00325425">
        <w:rPr>
          <w:rFonts w:ascii="Times New Roman" w:hAnsi="Times New Roman" w:cs="Times New Roman"/>
          <w:sz w:val="24"/>
          <w:szCs w:val="24"/>
        </w:rPr>
        <w:t>)</w:t>
      </w:r>
      <w:r w:rsidR="00DA560A">
        <w:rPr>
          <w:rFonts w:ascii="Times New Roman" w:hAnsi="Times New Roman" w:cs="Times New Roman"/>
          <w:sz w:val="24"/>
          <w:szCs w:val="24"/>
        </w:rPr>
        <w:t xml:space="preserve">. </w:t>
      </w:r>
      <w:r w:rsidR="009E4FFC">
        <w:rPr>
          <w:rFonts w:ascii="Times New Roman" w:hAnsi="Times New Roman" w:cs="Times New Roman"/>
          <w:sz w:val="24"/>
          <w:szCs w:val="24"/>
        </w:rPr>
        <w:t xml:space="preserve">Las categorías conceptuales fueron motivación intrínseca y visión, apoyo </w:t>
      </w:r>
      <w:r w:rsidR="00805478">
        <w:rPr>
          <w:rFonts w:ascii="Times New Roman" w:hAnsi="Times New Roman" w:cs="Times New Roman"/>
          <w:sz w:val="24"/>
          <w:szCs w:val="24"/>
        </w:rPr>
        <w:t>familiar</w:t>
      </w:r>
      <w:r w:rsidR="009E4FFC">
        <w:rPr>
          <w:rFonts w:ascii="Times New Roman" w:hAnsi="Times New Roman" w:cs="Times New Roman"/>
          <w:sz w:val="24"/>
          <w:szCs w:val="24"/>
        </w:rPr>
        <w:t xml:space="preserve">, apoyo </w:t>
      </w:r>
      <w:r w:rsidR="00805478">
        <w:rPr>
          <w:rFonts w:ascii="Times New Roman" w:hAnsi="Times New Roman" w:cs="Times New Roman"/>
          <w:sz w:val="24"/>
          <w:szCs w:val="24"/>
        </w:rPr>
        <w:t>institucional</w:t>
      </w:r>
      <w:r w:rsidR="009E4FFC">
        <w:rPr>
          <w:rFonts w:ascii="Times New Roman" w:hAnsi="Times New Roman" w:cs="Times New Roman"/>
          <w:sz w:val="24"/>
          <w:szCs w:val="24"/>
        </w:rPr>
        <w:t xml:space="preserve">, amigos y retos. </w:t>
      </w:r>
    </w:p>
    <w:p w14:paraId="2541BC58" w14:textId="77777777" w:rsidR="0065157A" w:rsidRPr="007D15D8" w:rsidRDefault="0065157A" w:rsidP="00BD458D">
      <w:pPr>
        <w:spacing w:after="0" w:line="360" w:lineRule="auto"/>
        <w:jc w:val="both"/>
        <w:rPr>
          <w:rFonts w:ascii="Times New Roman" w:hAnsi="Times New Roman" w:cs="Times New Roman"/>
          <w:sz w:val="24"/>
          <w:szCs w:val="24"/>
        </w:rPr>
      </w:pPr>
    </w:p>
    <w:p w14:paraId="3E58E13E" w14:textId="0B3174CC" w:rsidR="00595E77" w:rsidRDefault="00595E77" w:rsidP="00202830">
      <w:pPr>
        <w:spacing w:after="0" w:line="360" w:lineRule="auto"/>
        <w:jc w:val="center"/>
        <w:rPr>
          <w:rFonts w:ascii="Times New Roman" w:hAnsi="Times New Roman" w:cs="Times New Roman"/>
          <w:b/>
          <w:bCs/>
          <w:sz w:val="32"/>
          <w:szCs w:val="32"/>
        </w:rPr>
      </w:pPr>
      <w:r w:rsidRPr="00E51EAC">
        <w:rPr>
          <w:rFonts w:ascii="Times New Roman" w:hAnsi="Times New Roman" w:cs="Times New Roman"/>
          <w:b/>
          <w:bCs/>
          <w:sz w:val="32"/>
          <w:szCs w:val="32"/>
        </w:rPr>
        <w:t>Resultados</w:t>
      </w:r>
    </w:p>
    <w:p w14:paraId="3819965B" w14:textId="5E339048" w:rsidR="00C50024" w:rsidRDefault="0065157A" w:rsidP="00A57030">
      <w:pPr>
        <w:spacing w:after="0" w:line="360" w:lineRule="auto"/>
        <w:ind w:firstLine="720"/>
        <w:jc w:val="both"/>
        <w:rPr>
          <w:rFonts w:ascii="Times New Roman" w:hAnsi="Times New Roman" w:cs="Times New Roman"/>
          <w:sz w:val="24"/>
          <w:szCs w:val="24"/>
        </w:rPr>
      </w:pPr>
      <w:r w:rsidRPr="17724C0A">
        <w:rPr>
          <w:rFonts w:ascii="Times New Roman" w:hAnsi="Times New Roman" w:cs="Times New Roman"/>
          <w:sz w:val="24"/>
          <w:szCs w:val="24"/>
        </w:rPr>
        <w:t>Los códigos y categorías que resultaron del análisis de datos fueron fundamentales en la estructura y redacción los resultados</w:t>
      </w:r>
      <w:r w:rsidR="00F90488">
        <w:rPr>
          <w:rFonts w:ascii="Times New Roman" w:hAnsi="Times New Roman" w:cs="Times New Roman"/>
          <w:sz w:val="24"/>
          <w:szCs w:val="24"/>
        </w:rPr>
        <w:t>, los cuales</w:t>
      </w:r>
      <w:r w:rsidR="009515E2">
        <w:rPr>
          <w:rFonts w:ascii="Times New Roman" w:hAnsi="Times New Roman" w:cs="Times New Roman"/>
          <w:sz w:val="24"/>
          <w:szCs w:val="24"/>
        </w:rPr>
        <w:t xml:space="preserve"> se presentan a manera de</w:t>
      </w:r>
      <w:r w:rsidR="00E20C1F">
        <w:rPr>
          <w:rFonts w:ascii="Times New Roman" w:hAnsi="Times New Roman" w:cs="Times New Roman"/>
          <w:sz w:val="24"/>
          <w:szCs w:val="24"/>
        </w:rPr>
        <w:t xml:space="preserve"> historias contadas por los participantes</w:t>
      </w:r>
      <w:r w:rsidR="000C7D6D">
        <w:rPr>
          <w:rFonts w:ascii="Times New Roman" w:hAnsi="Times New Roman" w:cs="Times New Roman"/>
          <w:sz w:val="24"/>
          <w:szCs w:val="24"/>
        </w:rPr>
        <w:t xml:space="preserve"> a través de sus narraciones. Estas son las historias de </w:t>
      </w:r>
      <w:r w:rsidR="00B23D4D">
        <w:rPr>
          <w:rFonts w:ascii="Times New Roman" w:hAnsi="Times New Roman" w:cs="Times New Roman"/>
          <w:sz w:val="24"/>
          <w:szCs w:val="24"/>
        </w:rPr>
        <w:t>Oscar</w:t>
      </w:r>
      <w:r w:rsidR="000C7D6D">
        <w:rPr>
          <w:rFonts w:ascii="Times New Roman" w:hAnsi="Times New Roman" w:cs="Times New Roman"/>
          <w:sz w:val="24"/>
          <w:szCs w:val="24"/>
        </w:rPr>
        <w:t xml:space="preserve">, Karen, Javier y </w:t>
      </w:r>
      <w:r w:rsidR="00B23D4D">
        <w:rPr>
          <w:rFonts w:ascii="Times New Roman" w:hAnsi="Times New Roman" w:cs="Times New Roman"/>
          <w:sz w:val="24"/>
          <w:szCs w:val="24"/>
        </w:rPr>
        <w:t xml:space="preserve">Raúl. </w:t>
      </w:r>
    </w:p>
    <w:p w14:paraId="7B331017" w14:textId="77777777" w:rsidR="00F90488" w:rsidRDefault="00F90488" w:rsidP="00A57030">
      <w:pPr>
        <w:spacing w:after="0" w:line="360" w:lineRule="auto"/>
        <w:ind w:firstLine="720"/>
        <w:jc w:val="both"/>
        <w:rPr>
          <w:rFonts w:ascii="Times New Roman" w:hAnsi="Times New Roman" w:cs="Times New Roman"/>
          <w:b/>
          <w:bCs/>
          <w:sz w:val="28"/>
          <w:szCs w:val="28"/>
        </w:rPr>
      </w:pPr>
    </w:p>
    <w:p w14:paraId="72C5EF26" w14:textId="00437CDB" w:rsidR="00595E77" w:rsidRPr="007D15D8" w:rsidRDefault="00595E77" w:rsidP="007D15D8">
      <w:pPr>
        <w:spacing w:after="0" w:line="360" w:lineRule="auto"/>
        <w:jc w:val="center"/>
        <w:rPr>
          <w:rFonts w:ascii="Times New Roman" w:hAnsi="Times New Roman" w:cs="Times New Roman"/>
          <w:b/>
          <w:bCs/>
          <w:sz w:val="28"/>
          <w:szCs w:val="28"/>
        </w:rPr>
      </w:pPr>
      <w:r w:rsidRPr="007D15D8">
        <w:rPr>
          <w:rFonts w:ascii="Times New Roman" w:hAnsi="Times New Roman" w:cs="Times New Roman"/>
          <w:b/>
          <w:bCs/>
          <w:sz w:val="28"/>
          <w:szCs w:val="28"/>
        </w:rPr>
        <w:t xml:space="preserve">La </w:t>
      </w:r>
      <w:r w:rsidR="007D15D8" w:rsidRPr="007D15D8">
        <w:rPr>
          <w:rFonts w:ascii="Times New Roman" w:hAnsi="Times New Roman" w:cs="Times New Roman"/>
          <w:b/>
          <w:bCs/>
          <w:sz w:val="28"/>
          <w:szCs w:val="28"/>
        </w:rPr>
        <w:t>h</w:t>
      </w:r>
      <w:r w:rsidRPr="007D15D8">
        <w:rPr>
          <w:rFonts w:ascii="Times New Roman" w:hAnsi="Times New Roman" w:cs="Times New Roman"/>
          <w:b/>
          <w:bCs/>
          <w:sz w:val="28"/>
          <w:szCs w:val="28"/>
        </w:rPr>
        <w:t>istoria de Oscar</w:t>
      </w:r>
    </w:p>
    <w:p w14:paraId="41FD6A8B" w14:textId="2D316BB4" w:rsidR="00E17B88" w:rsidRDefault="00595E77" w:rsidP="008A72D9">
      <w:pPr>
        <w:spacing w:after="0" w:line="360" w:lineRule="auto"/>
        <w:contextualSpacing/>
        <w:jc w:val="both"/>
        <w:rPr>
          <w:rFonts w:ascii="Times New Roman" w:hAnsi="Times New Roman" w:cs="Times New Roman"/>
          <w:sz w:val="24"/>
          <w:szCs w:val="24"/>
        </w:rPr>
      </w:pPr>
      <w:r w:rsidRPr="00595E77">
        <w:rPr>
          <w:rFonts w:ascii="Times New Roman" w:hAnsi="Times New Roman" w:cs="Times New Roman"/>
          <w:sz w:val="24"/>
          <w:szCs w:val="24"/>
        </w:rPr>
        <w:tab/>
      </w:r>
      <w:r w:rsidRPr="00FF4753">
        <w:rPr>
          <w:rFonts w:ascii="Times New Roman" w:hAnsi="Times New Roman" w:cs="Times New Roman"/>
          <w:sz w:val="24"/>
          <w:szCs w:val="24"/>
        </w:rPr>
        <w:t>La historia universitaria de Oscar inici</w:t>
      </w:r>
      <w:r w:rsidR="0057437E">
        <w:rPr>
          <w:rFonts w:ascii="Times New Roman" w:hAnsi="Times New Roman" w:cs="Times New Roman"/>
          <w:sz w:val="24"/>
          <w:szCs w:val="24"/>
        </w:rPr>
        <w:t>ó</w:t>
      </w:r>
      <w:r w:rsidRPr="00FF4753">
        <w:rPr>
          <w:rFonts w:ascii="Times New Roman" w:hAnsi="Times New Roman" w:cs="Times New Roman"/>
          <w:sz w:val="24"/>
          <w:szCs w:val="24"/>
        </w:rPr>
        <w:t xml:space="preserve"> con </w:t>
      </w:r>
      <w:r w:rsidR="0057437E">
        <w:rPr>
          <w:rFonts w:ascii="Times New Roman" w:hAnsi="Times New Roman" w:cs="Times New Roman"/>
          <w:sz w:val="24"/>
          <w:szCs w:val="24"/>
        </w:rPr>
        <w:t>la esperanza</w:t>
      </w:r>
      <w:r w:rsidRPr="00FF4753">
        <w:rPr>
          <w:rFonts w:ascii="Times New Roman" w:hAnsi="Times New Roman" w:cs="Times New Roman"/>
          <w:sz w:val="24"/>
          <w:szCs w:val="24"/>
        </w:rPr>
        <w:t xml:space="preserve"> de obtener un título</w:t>
      </w:r>
      <w:r w:rsidR="0057437E">
        <w:rPr>
          <w:rFonts w:ascii="Times New Roman" w:hAnsi="Times New Roman" w:cs="Times New Roman"/>
          <w:sz w:val="24"/>
          <w:szCs w:val="24"/>
        </w:rPr>
        <w:t xml:space="preserve">. Esto ocurrió cuando estudiaba </w:t>
      </w:r>
      <w:r w:rsidR="00250E46" w:rsidRPr="00A57030">
        <w:rPr>
          <w:rFonts w:ascii="Times New Roman" w:hAnsi="Times New Roman" w:cs="Times New Roman"/>
          <w:sz w:val="24"/>
          <w:szCs w:val="24"/>
        </w:rPr>
        <w:t>en una preparatoria de la misma universidad</w:t>
      </w:r>
      <w:r w:rsidR="00911ABD" w:rsidRPr="00A57030">
        <w:rPr>
          <w:rFonts w:ascii="Times New Roman" w:hAnsi="Times New Roman" w:cs="Times New Roman"/>
          <w:sz w:val="24"/>
          <w:szCs w:val="24"/>
        </w:rPr>
        <w:t xml:space="preserve"> de donde se graduó</w:t>
      </w:r>
      <w:r w:rsidR="0057437E">
        <w:rPr>
          <w:rFonts w:ascii="Times New Roman" w:hAnsi="Times New Roman" w:cs="Times New Roman"/>
          <w:sz w:val="24"/>
          <w:szCs w:val="24"/>
        </w:rPr>
        <w:t xml:space="preserve">. Allí </w:t>
      </w:r>
      <w:r w:rsidR="008553F9" w:rsidRPr="00A57030">
        <w:rPr>
          <w:rFonts w:ascii="Times New Roman" w:hAnsi="Times New Roman" w:cs="Times New Roman"/>
          <w:sz w:val="24"/>
          <w:szCs w:val="24"/>
        </w:rPr>
        <w:t>conoció</w:t>
      </w:r>
      <w:r w:rsidR="00002A18" w:rsidRPr="00A57030">
        <w:rPr>
          <w:rFonts w:ascii="Times New Roman" w:hAnsi="Times New Roman" w:cs="Times New Roman"/>
          <w:sz w:val="24"/>
          <w:szCs w:val="24"/>
        </w:rPr>
        <w:t xml:space="preserve"> los planes de estudio</w:t>
      </w:r>
      <w:r w:rsidR="004A49E3" w:rsidRPr="00A57030">
        <w:rPr>
          <w:rFonts w:ascii="Times New Roman" w:hAnsi="Times New Roman" w:cs="Times New Roman"/>
          <w:sz w:val="24"/>
          <w:szCs w:val="24"/>
        </w:rPr>
        <w:t xml:space="preserve">, </w:t>
      </w:r>
      <w:r w:rsidR="0057437E">
        <w:rPr>
          <w:rFonts w:ascii="Times New Roman" w:hAnsi="Times New Roman" w:cs="Times New Roman"/>
          <w:sz w:val="24"/>
          <w:szCs w:val="24"/>
        </w:rPr>
        <w:t xml:space="preserve">lo cual fue </w:t>
      </w:r>
      <w:r w:rsidR="004A49E3" w:rsidRPr="00A57030">
        <w:rPr>
          <w:rFonts w:ascii="Times New Roman" w:hAnsi="Times New Roman" w:cs="Times New Roman"/>
          <w:sz w:val="24"/>
          <w:szCs w:val="24"/>
        </w:rPr>
        <w:t xml:space="preserve">una ventaja para </w:t>
      </w:r>
      <w:r w:rsidR="0057437E">
        <w:rPr>
          <w:rFonts w:ascii="Times New Roman" w:hAnsi="Times New Roman" w:cs="Times New Roman"/>
          <w:sz w:val="24"/>
          <w:szCs w:val="24"/>
        </w:rPr>
        <w:t>é</w:t>
      </w:r>
      <w:r w:rsidR="004A49E3" w:rsidRPr="00A57030">
        <w:rPr>
          <w:rFonts w:ascii="Times New Roman" w:hAnsi="Times New Roman" w:cs="Times New Roman"/>
          <w:sz w:val="24"/>
          <w:szCs w:val="24"/>
        </w:rPr>
        <w:t>l</w:t>
      </w:r>
      <w:r w:rsidR="0057437E">
        <w:rPr>
          <w:rFonts w:ascii="Times New Roman" w:hAnsi="Times New Roman" w:cs="Times New Roman"/>
          <w:sz w:val="24"/>
          <w:szCs w:val="24"/>
        </w:rPr>
        <w:t>,</w:t>
      </w:r>
      <w:r w:rsidR="004A49E3" w:rsidRPr="00A57030">
        <w:rPr>
          <w:rFonts w:ascii="Times New Roman" w:hAnsi="Times New Roman" w:cs="Times New Roman"/>
          <w:sz w:val="24"/>
          <w:szCs w:val="24"/>
        </w:rPr>
        <w:t xml:space="preserve"> pues</w:t>
      </w:r>
      <w:r w:rsidR="009B3275" w:rsidRPr="00A57030">
        <w:rPr>
          <w:rFonts w:ascii="Times New Roman" w:hAnsi="Times New Roman" w:cs="Times New Roman"/>
          <w:sz w:val="24"/>
          <w:szCs w:val="24"/>
        </w:rPr>
        <w:t xml:space="preserve"> tenía “</w:t>
      </w:r>
      <w:r w:rsidR="00911ABD" w:rsidRPr="00A57030">
        <w:rPr>
          <w:rFonts w:ascii="Times New Roman" w:hAnsi="Times New Roman" w:cs="Times New Roman"/>
          <w:sz w:val="24"/>
          <w:szCs w:val="24"/>
        </w:rPr>
        <w:t xml:space="preserve">el </w:t>
      </w:r>
      <w:r w:rsidR="009B3275" w:rsidRPr="00A57030">
        <w:rPr>
          <w:rFonts w:ascii="Times New Roman" w:hAnsi="Times New Roman" w:cs="Times New Roman"/>
          <w:sz w:val="24"/>
          <w:szCs w:val="24"/>
        </w:rPr>
        <w:t>paso directo</w:t>
      </w:r>
      <w:r w:rsidR="000B47BA">
        <w:rPr>
          <w:rFonts w:ascii="Times New Roman" w:hAnsi="Times New Roman" w:cs="Times New Roman"/>
          <w:sz w:val="24"/>
          <w:szCs w:val="24"/>
        </w:rPr>
        <w:t xml:space="preserve">... </w:t>
      </w:r>
      <w:r w:rsidR="009B3275" w:rsidRPr="00A57030">
        <w:rPr>
          <w:rFonts w:ascii="Times New Roman" w:hAnsi="Times New Roman" w:cs="Times New Roman"/>
          <w:sz w:val="24"/>
          <w:szCs w:val="24"/>
        </w:rPr>
        <w:t>porque</w:t>
      </w:r>
      <w:r w:rsidR="000B47BA">
        <w:rPr>
          <w:rFonts w:ascii="Times New Roman" w:hAnsi="Times New Roman" w:cs="Times New Roman"/>
          <w:sz w:val="24"/>
          <w:szCs w:val="24"/>
        </w:rPr>
        <w:t>...</w:t>
      </w:r>
      <w:r w:rsidR="00702E72">
        <w:rPr>
          <w:rFonts w:ascii="Times New Roman" w:hAnsi="Times New Roman" w:cs="Times New Roman"/>
          <w:sz w:val="24"/>
          <w:szCs w:val="24"/>
        </w:rPr>
        <w:t xml:space="preserve"> </w:t>
      </w:r>
      <w:r w:rsidR="00E8040B" w:rsidRPr="005B6C6C">
        <w:rPr>
          <w:rFonts w:ascii="Times New Roman" w:hAnsi="Times New Roman" w:cs="Times New Roman"/>
          <w:bCs/>
          <w:sz w:val="24"/>
          <w:szCs w:val="24"/>
        </w:rPr>
        <w:t>[</w:t>
      </w:r>
      <w:r w:rsidR="00E8040B">
        <w:rPr>
          <w:rFonts w:ascii="Times New Roman" w:hAnsi="Times New Roman" w:cs="Times New Roman"/>
          <w:bCs/>
          <w:sz w:val="24"/>
          <w:szCs w:val="24"/>
        </w:rPr>
        <w:t>venía</w:t>
      </w:r>
      <w:r w:rsidR="00E8040B" w:rsidRPr="005B6C6C">
        <w:rPr>
          <w:rFonts w:ascii="Times New Roman" w:hAnsi="Times New Roman" w:cs="Times New Roman"/>
          <w:bCs/>
          <w:sz w:val="24"/>
          <w:szCs w:val="24"/>
        </w:rPr>
        <w:t xml:space="preserve">] </w:t>
      </w:r>
      <w:r w:rsidR="009B3275" w:rsidRPr="00A57030">
        <w:rPr>
          <w:rFonts w:ascii="Times New Roman" w:hAnsi="Times New Roman" w:cs="Times New Roman"/>
          <w:sz w:val="24"/>
          <w:szCs w:val="24"/>
        </w:rPr>
        <w:t>de la misma</w:t>
      </w:r>
      <w:r w:rsidR="00D5599A" w:rsidRPr="00A57030">
        <w:rPr>
          <w:rFonts w:ascii="Times New Roman" w:hAnsi="Times New Roman" w:cs="Times New Roman"/>
          <w:sz w:val="24"/>
          <w:szCs w:val="24"/>
        </w:rPr>
        <w:t xml:space="preserve"> universidad</w:t>
      </w:r>
      <w:r w:rsidR="00677090" w:rsidRPr="00A57030">
        <w:rPr>
          <w:rFonts w:ascii="Times New Roman" w:hAnsi="Times New Roman" w:cs="Times New Roman"/>
          <w:sz w:val="24"/>
          <w:szCs w:val="24"/>
        </w:rPr>
        <w:t>”</w:t>
      </w:r>
      <w:r w:rsidR="0057437E">
        <w:rPr>
          <w:rFonts w:ascii="Times New Roman" w:hAnsi="Times New Roman" w:cs="Times New Roman"/>
          <w:sz w:val="24"/>
          <w:szCs w:val="24"/>
        </w:rPr>
        <w:t>.</w:t>
      </w:r>
      <w:r w:rsidR="00F23AF8" w:rsidRPr="00A57030">
        <w:rPr>
          <w:rFonts w:ascii="Times New Roman" w:hAnsi="Times New Roman" w:cs="Times New Roman"/>
          <w:sz w:val="24"/>
          <w:szCs w:val="24"/>
        </w:rPr>
        <w:t xml:space="preserve"> Así</w:t>
      </w:r>
      <w:r w:rsidR="00430A02" w:rsidRPr="00A57030">
        <w:rPr>
          <w:rFonts w:ascii="Times New Roman" w:hAnsi="Times New Roman" w:cs="Times New Roman"/>
          <w:sz w:val="24"/>
          <w:szCs w:val="24"/>
        </w:rPr>
        <w:t xml:space="preserve"> </w:t>
      </w:r>
      <w:r w:rsidR="001D11CF" w:rsidRPr="00A57030">
        <w:rPr>
          <w:rFonts w:ascii="Times New Roman" w:hAnsi="Times New Roman" w:cs="Times New Roman"/>
          <w:sz w:val="24"/>
          <w:szCs w:val="24"/>
        </w:rPr>
        <w:t>se interesó por</w:t>
      </w:r>
      <w:r w:rsidR="00BD2EDC" w:rsidRPr="00A57030">
        <w:rPr>
          <w:rFonts w:ascii="Times New Roman" w:hAnsi="Times New Roman" w:cs="Times New Roman"/>
          <w:sz w:val="24"/>
          <w:szCs w:val="24"/>
        </w:rPr>
        <w:t xml:space="preserve"> la universidad pública</w:t>
      </w:r>
      <w:r w:rsidR="004D6E9F" w:rsidRPr="00A57030">
        <w:rPr>
          <w:rFonts w:ascii="Times New Roman" w:hAnsi="Times New Roman" w:cs="Times New Roman"/>
          <w:sz w:val="24"/>
          <w:szCs w:val="24"/>
        </w:rPr>
        <w:t xml:space="preserve">. </w:t>
      </w:r>
      <w:r w:rsidR="00BD2EDC" w:rsidRPr="00A57030">
        <w:rPr>
          <w:rFonts w:ascii="Times New Roman" w:hAnsi="Times New Roman" w:cs="Times New Roman"/>
          <w:sz w:val="24"/>
          <w:szCs w:val="24"/>
        </w:rPr>
        <w:t>Oscar comentó:</w:t>
      </w:r>
    </w:p>
    <w:p w14:paraId="487914C9" w14:textId="28805413" w:rsidR="00E17B88" w:rsidRPr="00FF4753" w:rsidRDefault="004D6E9F" w:rsidP="0057437E">
      <w:pPr>
        <w:spacing w:line="360" w:lineRule="auto"/>
        <w:ind w:left="1440"/>
        <w:contextualSpacing/>
        <w:jc w:val="both"/>
        <w:rPr>
          <w:rFonts w:ascii="Times New Roman" w:hAnsi="Times New Roman" w:cs="Times New Roman"/>
          <w:sz w:val="24"/>
          <w:szCs w:val="24"/>
        </w:rPr>
      </w:pPr>
      <w:r w:rsidRPr="00A57030">
        <w:rPr>
          <w:rFonts w:ascii="Times New Roman" w:hAnsi="Times New Roman" w:cs="Times New Roman"/>
          <w:sz w:val="24"/>
          <w:szCs w:val="24"/>
        </w:rPr>
        <w:lastRenderedPageBreak/>
        <w:t>E</w:t>
      </w:r>
      <w:r w:rsidR="009A7B71" w:rsidRPr="00A57030">
        <w:rPr>
          <w:rFonts w:ascii="Times New Roman" w:hAnsi="Times New Roman" w:cs="Times New Roman"/>
          <w:sz w:val="24"/>
          <w:szCs w:val="24"/>
        </w:rPr>
        <w:t>mpecé a ver lo que era el plan académico y vi</w:t>
      </w:r>
      <w:r w:rsidR="0013525D" w:rsidRPr="00A57030">
        <w:rPr>
          <w:rFonts w:ascii="Times New Roman" w:hAnsi="Times New Roman" w:cs="Times New Roman"/>
          <w:sz w:val="24"/>
          <w:szCs w:val="24"/>
        </w:rPr>
        <w:t>...</w:t>
      </w:r>
      <w:r w:rsidR="009A7B71" w:rsidRPr="00A57030">
        <w:rPr>
          <w:rFonts w:ascii="Times New Roman" w:hAnsi="Times New Roman" w:cs="Times New Roman"/>
          <w:sz w:val="24"/>
          <w:szCs w:val="24"/>
        </w:rPr>
        <w:t xml:space="preserve"> una escuela privada, y miraba que</w:t>
      </w:r>
      <w:r w:rsidR="00F22605" w:rsidRPr="00A57030">
        <w:rPr>
          <w:rFonts w:ascii="Times New Roman" w:hAnsi="Times New Roman" w:cs="Times New Roman"/>
          <w:sz w:val="24"/>
          <w:szCs w:val="24"/>
        </w:rPr>
        <w:t>...</w:t>
      </w:r>
      <w:r w:rsidR="009A7B71" w:rsidRPr="00A57030">
        <w:rPr>
          <w:rFonts w:ascii="Times New Roman" w:hAnsi="Times New Roman" w:cs="Times New Roman"/>
          <w:sz w:val="24"/>
          <w:szCs w:val="24"/>
        </w:rPr>
        <w:t xml:space="preserve"> </w:t>
      </w:r>
      <w:r w:rsidR="00A97507" w:rsidRPr="00A57030">
        <w:rPr>
          <w:rFonts w:ascii="Times New Roman" w:hAnsi="Times New Roman" w:cs="Times New Roman"/>
          <w:bCs/>
          <w:sz w:val="24"/>
          <w:szCs w:val="24"/>
        </w:rPr>
        <w:t>[</w:t>
      </w:r>
      <w:r w:rsidR="00F22605" w:rsidRPr="00A57030">
        <w:rPr>
          <w:rFonts w:ascii="Times New Roman" w:hAnsi="Times New Roman" w:cs="Times New Roman"/>
          <w:bCs/>
          <w:sz w:val="24"/>
          <w:szCs w:val="24"/>
        </w:rPr>
        <w:t xml:space="preserve">en mi </w:t>
      </w:r>
      <w:r w:rsidR="00A97507" w:rsidRPr="00A57030">
        <w:rPr>
          <w:rFonts w:ascii="Times New Roman" w:hAnsi="Times New Roman" w:cs="Times New Roman"/>
          <w:bCs/>
          <w:sz w:val="24"/>
          <w:szCs w:val="24"/>
        </w:rPr>
        <w:t xml:space="preserve">universidad] </w:t>
      </w:r>
      <w:r w:rsidR="009A7B71" w:rsidRPr="00A57030">
        <w:rPr>
          <w:rFonts w:ascii="Times New Roman" w:hAnsi="Times New Roman" w:cs="Times New Roman"/>
          <w:sz w:val="24"/>
          <w:szCs w:val="24"/>
        </w:rPr>
        <w:t xml:space="preserve">ya estaban teniendo lo que es la internacionalización, cosa que la </w:t>
      </w:r>
      <w:r w:rsidR="008F7C96" w:rsidRPr="00A57030">
        <w:rPr>
          <w:rFonts w:ascii="Times New Roman" w:hAnsi="Times New Roman" w:cs="Times New Roman"/>
          <w:sz w:val="24"/>
          <w:szCs w:val="24"/>
        </w:rPr>
        <w:t xml:space="preserve">privada </w:t>
      </w:r>
      <w:r w:rsidR="009A7B71" w:rsidRPr="00A57030">
        <w:rPr>
          <w:rFonts w:ascii="Times New Roman" w:hAnsi="Times New Roman" w:cs="Times New Roman"/>
          <w:sz w:val="24"/>
          <w:szCs w:val="24"/>
        </w:rPr>
        <w:t xml:space="preserve">no encontré nada de eso, entonces fue lo que </w:t>
      </w:r>
      <w:r w:rsidR="00F22605" w:rsidRPr="00A57030">
        <w:rPr>
          <w:rFonts w:ascii="Times New Roman" w:hAnsi="Times New Roman" w:cs="Times New Roman"/>
          <w:sz w:val="24"/>
          <w:szCs w:val="24"/>
        </w:rPr>
        <w:t>también me</w:t>
      </w:r>
      <w:r w:rsidR="009A7B71" w:rsidRPr="00A57030">
        <w:rPr>
          <w:rFonts w:ascii="Times New Roman" w:hAnsi="Times New Roman" w:cs="Times New Roman"/>
          <w:sz w:val="24"/>
          <w:szCs w:val="24"/>
        </w:rPr>
        <w:t xml:space="preserve"> llam</w:t>
      </w:r>
      <w:r w:rsidR="0057437E">
        <w:rPr>
          <w:rFonts w:ascii="Times New Roman" w:hAnsi="Times New Roman" w:cs="Times New Roman"/>
          <w:sz w:val="24"/>
          <w:szCs w:val="24"/>
        </w:rPr>
        <w:t>ó</w:t>
      </w:r>
      <w:r w:rsidR="009A7B71" w:rsidRPr="00A57030">
        <w:rPr>
          <w:rFonts w:ascii="Times New Roman" w:hAnsi="Times New Roman" w:cs="Times New Roman"/>
          <w:sz w:val="24"/>
          <w:szCs w:val="24"/>
        </w:rPr>
        <w:t xml:space="preserve"> más la atención.</w:t>
      </w:r>
      <w:r w:rsidR="0057437E">
        <w:rPr>
          <w:rFonts w:ascii="Times New Roman" w:hAnsi="Times New Roman" w:cs="Times New Roman"/>
          <w:sz w:val="24"/>
          <w:szCs w:val="24"/>
        </w:rPr>
        <w:t xml:space="preserve"> </w:t>
      </w:r>
    </w:p>
    <w:p w14:paraId="31460B54" w14:textId="069C873C" w:rsidR="00250B38" w:rsidRPr="00FF4753" w:rsidRDefault="00913379" w:rsidP="0057437E">
      <w:pPr>
        <w:spacing w:after="0" w:line="360" w:lineRule="auto"/>
        <w:ind w:firstLine="720"/>
        <w:contextualSpacing/>
        <w:jc w:val="both"/>
        <w:rPr>
          <w:rFonts w:ascii="Times New Roman" w:hAnsi="Times New Roman" w:cs="Times New Roman"/>
          <w:sz w:val="24"/>
          <w:szCs w:val="24"/>
        </w:rPr>
      </w:pPr>
      <w:r w:rsidRPr="00A57030">
        <w:rPr>
          <w:rFonts w:ascii="Times New Roman" w:hAnsi="Times New Roman" w:cs="Times New Roman"/>
          <w:sz w:val="24"/>
          <w:szCs w:val="24"/>
        </w:rPr>
        <w:t>Oscar</w:t>
      </w:r>
      <w:r w:rsidR="00595E77" w:rsidRPr="00FF4753">
        <w:rPr>
          <w:rFonts w:ascii="Times New Roman" w:hAnsi="Times New Roman" w:cs="Times New Roman"/>
          <w:sz w:val="24"/>
          <w:szCs w:val="24"/>
        </w:rPr>
        <w:t xml:space="preserve"> no tenía la seguridad de </w:t>
      </w:r>
      <w:r w:rsidR="0057437E">
        <w:rPr>
          <w:rFonts w:ascii="Times New Roman" w:hAnsi="Times New Roman" w:cs="Times New Roman"/>
          <w:sz w:val="24"/>
          <w:szCs w:val="24"/>
        </w:rPr>
        <w:t>cuál</w:t>
      </w:r>
      <w:r w:rsidR="00595E77" w:rsidRPr="00FF4753">
        <w:rPr>
          <w:rFonts w:ascii="Times New Roman" w:hAnsi="Times New Roman" w:cs="Times New Roman"/>
          <w:sz w:val="24"/>
          <w:szCs w:val="24"/>
        </w:rPr>
        <w:t xml:space="preserve"> </w:t>
      </w:r>
      <w:r w:rsidR="0057437E">
        <w:rPr>
          <w:rFonts w:ascii="Times New Roman" w:hAnsi="Times New Roman" w:cs="Times New Roman"/>
          <w:sz w:val="24"/>
          <w:szCs w:val="24"/>
        </w:rPr>
        <w:t xml:space="preserve">carrera </w:t>
      </w:r>
      <w:r w:rsidR="00595E77" w:rsidRPr="00FF4753">
        <w:rPr>
          <w:rFonts w:ascii="Times New Roman" w:hAnsi="Times New Roman" w:cs="Times New Roman"/>
          <w:sz w:val="24"/>
          <w:szCs w:val="24"/>
        </w:rPr>
        <w:t>estudiar</w:t>
      </w:r>
      <w:r w:rsidR="0057437E">
        <w:rPr>
          <w:rFonts w:ascii="Times New Roman" w:hAnsi="Times New Roman" w:cs="Times New Roman"/>
          <w:sz w:val="24"/>
          <w:szCs w:val="24"/>
        </w:rPr>
        <w:t>,</w:t>
      </w:r>
      <w:r w:rsidRPr="00FF4753">
        <w:rPr>
          <w:rFonts w:ascii="Times New Roman" w:hAnsi="Times New Roman" w:cs="Times New Roman"/>
          <w:sz w:val="24"/>
          <w:szCs w:val="24"/>
        </w:rPr>
        <w:t xml:space="preserve"> </w:t>
      </w:r>
      <w:r w:rsidRPr="00A57030">
        <w:rPr>
          <w:rFonts w:ascii="Times New Roman" w:hAnsi="Times New Roman" w:cs="Times New Roman"/>
          <w:sz w:val="24"/>
          <w:szCs w:val="24"/>
        </w:rPr>
        <w:t>pero</w:t>
      </w:r>
      <w:r w:rsidR="00595E77" w:rsidRPr="00FF4753">
        <w:rPr>
          <w:rFonts w:ascii="Times New Roman" w:hAnsi="Times New Roman" w:cs="Times New Roman"/>
          <w:sz w:val="24"/>
          <w:szCs w:val="24"/>
        </w:rPr>
        <w:t xml:space="preserve"> sabía </w:t>
      </w:r>
      <w:r w:rsidR="0057437E">
        <w:rPr>
          <w:rFonts w:ascii="Times New Roman" w:hAnsi="Times New Roman" w:cs="Times New Roman"/>
          <w:sz w:val="24"/>
          <w:szCs w:val="24"/>
        </w:rPr>
        <w:t xml:space="preserve">tenía </w:t>
      </w:r>
      <w:r w:rsidR="00595E77" w:rsidRPr="00FF4753">
        <w:rPr>
          <w:rFonts w:ascii="Times New Roman" w:hAnsi="Times New Roman" w:cs="Times New Roman"/>
          <w:sz w:val="24"/>
          <w:szCs w:val="24"/>
        </w:rPr>
        <w:t xml:space="preserve">que </w:t>
      </w:r>
      <w:r w:rsidR="0057437E">
        <w:rPr>
          <w:rFonts w:ascii="Times New Roman" w:hAnsi="Times New Roman" w:cs="Times New Roman"/>
          <w:sz w:val="24"/>
          <w:szCs w:val="24"/>
        </w:rPr>
        <w:t>estar</w:t>
      </w:r>
      <w:r w:rsidR="00595E77" w:rsidRPr="00FF4753">
        <w:rPr>
          <w:rFonts w:ascii="Times New Roman" w:hAnsi="Times New Roman" w:cs="Times New Roman"/>
          <w:sz w:val="24"/>
          <w:szCs w:val="24"/>
        </w:rPr>
        <w:t xml:space="preserve"> relacionad</w:t>
      </w:r>
      <w:r w:rsidR="0057437E">
        <w:rPr>
          <w:rFonts w:ascii="Times New Roman" w:hAnsi="Times New Roman" w:cs="Times New Roman"/>
          <w:sz w:val="24"/>
          <w:szCs w:val="24"/>
        </w:rPr>
        <w:t>a</w:t>
      </w:r>
      <w:r w:rsidR="00595E77" w:rsidRPr="00FF4753">
        <w:rPr>
          <w:rFonts w:ascii="Times New Roman" w:hAnsi="Times New Roman" w:cs="Times New Roman"/>
          <w:sz w:val="24"/>
          <w:szCs w:val="24"/>
        </w:rPr>
        <w:t xml:space="preserve"> con la medicina.</w:t>
      </w:r>
      <w:r w:rsidR="00366FF6" w:rsidRPr="00FF4753">
        <w:rPr>
          <w:rFonts w:ascii="Times New Roman" w:hAnsi="Times New Roman" w:cs="Times New Roman"/>
          <w:sz w:val="24"/>
          <w:szCs w:val="24"/>
        </w:rPr>
        <w:t xml:space="preserve"> </w:t>
      </w:r>
      <w:r w:rsidR="0057437E">
        <w:rPr>
          <w:rFonts w:ascii="Times New Roman" w:hAnsi="Times New Roman" w:cs="Times New Roman"/>
          <w:sz w:val="24"/>
          <w:szCs w:val="24"/>
        </w:rPr>
        <w:t>Explicó</w:t>
      </w:r>
      <w:r w:rsidR="00CC0761" w:rsidRPr="00A57030">
        <w:rPr>
          <w:rFonts w:ascii="Times New Roman" w:hAnsi="Times New Roman" w:cs="Times New Roman"/>
          <w:sz w:val="24"/>
          <w:szCs w:val="24"/>
        </w:rPr>
        <w:t xml:space="preserve"> que </w:t>
      </w:r>
      <w:r w:rsidR="005C6F2F" w:rsidRPr="00A57030">
        <w:rPr>
          <w:rFonts w:ascii="Times New Roman" w:hAnsi="Times New Roman" w:cs="Times New Roman"/>
          <w:sz w:val="24"/>
          <w:szCs w:val="24"/>
        </w:rPr>
        <w:t>su motivación era “tener... título universitario y porque</w:t>
      </w:r>
      <w:r w:rsidR="005B0B6D" w:rsidRPr="00A57030">
        <w:rPr>
          <w:rFonts w:ascii="Times New Roman" w:hAnsi="Times New Roman" w:cs="Times New Roman"/>
          <w:sz w:val="24"/>
          <w:szCs w:val="24"/>
        </w:rPr>
        <w:t xml:space="preserve">... </w:t>
      </w:r>
      <w:r w:rsidR="005C6F2F" w:rsidRPr="00A57030">
        <w:rPr>
          <w:rFonts w:ascii="Times New Roman" w:hAnsi="Times New Roman" w:cs="Times New Roman"/>
          <w:sz w:val="24"/>
          <w:szCs w:val="24"/>
        </w:rPr>
        <w:t>decía voy a ser el primero en tener un título, siempre</w:t>
      </w:r>
      <w:r w:rsidR="00970D5A" w:rsidRPr="00A57030">
        <w:rPr>
          <w:rFonts w:ascii="Times New Roman" w:hAnsi="Times New Roman" w:cs="Times New Roman"/>
          <w:sz w:val="24"/>
          <w:szCs w:val="24"/>
        </w:rPr>
        <w:t xml:space="preserve"> </w:t>
      </w:r>
      <w:r w:rsidR="00970D5A" w:rsidRPr="00A57030">
        <w:rPr>
          <w:rFonts w:ascii="Times New Roman" w:hAnsi="Times New Roman" w:cs="Times New Roman"/>
          <w:bCs/>
          <w:sz w:val="24"/>
          <w:szCs w:val="24"/>
        </w:rPr>
        <w:t xml:space="preserve">[pensaba] </w:t>
      </w:r>
      <w:r w:rsidR="005C6F2F" w:rsidRPr="00A57030">
        <w:rPr>
          <w:rFonts w:ascii="Times New Roman" w:hAnsi="Times New Roman" w:cs="Times New Roman"/>
          <w:sz w:val="24"/>
          <w:szCs w:val="24"/>
        </w:rPr>
        <w:t>quiero terminar una carrera</w:t>
      </w:r>
      <w:r w:rsidR="00B730D7" w:rsidRPr="00A57030">
        <w:rPr>
          <w:rFonts w:ascii="Times New Roman" w:hAnsi="Times New Roman" w:cs="Times New Roman"/>
          <w:sz w:val="24"/>
          <w:szCs w:val="24"/>
        </w:rPr>
        <w:t>”</w:t>
      </w:r>
      <w:r w:rsidR="0057437E">
        <w:rPr>
          <w:rFonts w:ascii="Times New Roman" w:hAnsi="Times New Roman" w:cs="Times New Roman"/>
          <w:sz w:val="24"/>
          <w:szCs w:val="24"/>
        </w:rPr>
        <w:t>,</w:t>
      </w:r>
      <w:r w:rsidR="00702E72">
        <w:rPr>
          <w:rFonts w:ascii="Times New Roman" w:hAnsi="Times New Roman" w:cs="Times New Roman"/>
          <w:sz w:val="24"/>
          <w:szCs w:val="24"/>
        </w:rPr>
        <w:t xml:space="preserve"> </w:t>
      </w:r>
      <w:r w:rsidR="0057437E">
        <w:rPr>
          <w:rFonts w:ascii="Times New Roman" w:hAnsi="Times New Roman" w:cs="Times New Roman"/>
          <w:sz w:val="24"/>
          <w:szCs w:val="24"/>
        </w:rPr>
        <w:t>a</w:t>
      </w:r>
      <w:r w:rsidR="00611319" w:rsidRPr="00A57030">
        <w:rPr>
          <w:rFonts w:ascii="Times New Roman" w:hAnsi="Times New Roman" w:cs="Times New Roman"/>
          <w:sz w:val="24"/>
          <w:szCs w:val="24"/>
        </w:rPr>
        <w:t>unque en ocasiones dudaba</w:t>
      </w:r>
      <w:r w:rsidR="008F739A" w:rsidRPr="00A57030">
        <w:rPr>
          <w:rFonts w:ascii="Times New Roman" w:hAnsi="Times New Roman" w:cs="Times New Roman"/>
          <w:sz w:val="24"/>
          <w:szCs w:val="24"/>
        </w:rPr>
        <w:t xml:space="preserve"> sobre</w:t>
      </w:r>
      <w:r w:rsidR="00FF494A" w:rsidRPr="00A57030">
        <w:rPr>
          <w:rFonts w:ascii="Times New Roman" w:hAnsi="Times New Roman" w:cs="Times New Roman"/>
          <w:sz w:val="24"/>
          <w:szCs w:val="24"/>
        </w:rPr>
        <w:t xml:space="preserve"> en </w:t>
      </w:r>
      <w:r w:rsidR="0057437E">
        <w:rPr>
          <w:rFonts w:ascii="Times New Roman" w:hAnsi="Times New Roman" w:cs="Times New Roman"/>
          <w:sz w:val="24"/>
          <w:szCs w:val="24"/>
        </w:rPr>
        <w:t>cuál</w:t>
      </w:r>
      <w:r w:rsidR="00FF494A" w:rsidRPr="00A57030">
        <w:rPr>
          <w:rFonts w:ascii="Times New Roman" w:hAnsi="Times New Roman" w:cs="Times New Roman"/>
          <w:sz w:val="24"/>
          <w:szCs w:val="24"/>
        </w:rPr>
        <w:t xml:space="preserve"> área enfocarse</w:t>
      </w:r>
      <w:r w:rsidR="0057437E">
        <w:rPr>
          <w:rFonts w:ascii="Times New Roman" w:hAnsi="Times New Roman" w:cs="Times New Roman"/>
          <w:sz w:val="24"/>
          <w:szCs w:val="24"/>
        </w:rPr>
        <w:t>.</w:t>
      </w:r>
      <w:r w:rsidR="001C4D7B" w:rsidRPr="00A57030">
        <w:rPr>
          <w:rFonts w:ascii="Times New Roman" w:hAnsi="Times New Roman" w:cs="Times New Roman"/>
          <w:sz w:val="24"/>
          <w:szCs w:val="24"/>
        </w:rPr>
        <w:t xml:space="preserve"> </w:t>
      </w:r>
      <w:r w:rsidR="000F22A0" w:rsidRPr="00A57030">
        <w:rPr>
          <w:rFonts w:ascii="Times New Roman" w:hAnsi="Times New Roman" w:cs="Times New Roman"/>
          <w:sz w:val="24"/>
          <w:szCs w:val="24"/>
        </w:rPr>
        <w:t>Oscar mencion</w:t>
      </w:r>
      <w:r w:rsidR="0057437E">
        <w:rPr>
          <w:rFonts w:ascii="Times New Roman" w:hAnsi="Times New Roman" w:cs="Times New Roman"/>
          <w:sz w:val="24"/>
          <w:szCs w:val="24"/>
        </w:rPr>
        <w:t>ó</w:t>
      </w:r>
      <w:r w:rsidR="000F22A0" w:rsidRPr="00A57030">
        <w:rPr>
          <w:rFonts w:ascii="Times New Roman" w:hAnsi="Times New Roman" w:cs="Times New Roman"/>
          <w:sz w:val="24"/>
          <w:szCs w:val="24"/>
        </w:rPr>
        <w:t xml:space="preserve"> que</w:t>
      </w:r>
      <w:r w:rsidR="00702E72">
        <w:rPr>
          <w:rFonts w:ascii="Times New Roman" w:hAnsi="Times New Roman" w:cs="Times New Roman"/>
          <w:sz w:val="24"/>
          <w:szCs w:val="24"/>
        </w:rPr>
        <w:t xml:space="preserve"> </w:t>
      </w:r>
      <w:r w:rsidR="00ED437B" w:rsidRPr="00A57030">
        <w:rPr>
          <w:rFonts w:ascii="Times New Roman" w:hAnsi="Times New Roman" w:cs="Times New Roman"/>
          <w:sz w:val="24"/>
          <w:szCs w:val="24"/>
        </w:rPr>
        <w:t>“estando en la universidad,</w:t>
      </w:r>
      <w:r w:rsidR="00B511AD">
        <w:rPr>
          <w:rFonts w:ascii="Times New Roman" w:hAnsi="Times New Roman" w:cs="Times New Roman"/>
          <w:sz w:val="24"/>
          <w:szCs w:val="24"/>
        </w:rPr>
        <w:t>...</w:t>
      </w:r>
      <w:r w:rsidR="00702E72">
        <w:rPr>
          <w:rFonts w:ascii="Times New Roman" w:hAnsi="Times New Roman" w:cs="Times New Roman"/>
          <w:sz w:val="24"/>
          <w:szCs w:val="24"/>
        </w:rPr>
        <w:t xml:space="preserve"> </w:t>
      </w:r>
      <w:r w:rsidR="00B511AD" w:rsidRPr="005B6C6C">
        <w:rPr>
          <w:rFonts w:ascii="Times New Roman" w:hAnsi="Times New Roman" w:cs="Times New Roman"/>
          <w:bCs/>
          <w:sz w:val="24"/>
          <w:szCs w:val="24"/>
        </w:rPr>
        <w:t>[</w:t>
      </w:r>
      <w:r w:rsidR="00B511AD">
        <w:rPr>
          <w:rFonts w:ascii="Times New Roman" w:hAnsi="Times New Roman" w:cs="Times New Roman"/>
          <w:bCs/>
          <w:sz w:val="24"/>
          <w:szCs w:val="24"/>
        </w:rPr>
        <w:t>la</w:t>
      </w:r>
      <w:r w:rsidR="00B511AD" w:rsidRPr="005B6C6C">
        <w:rPr>
          <w:rFonts w:ascii="Times New Roman" w:hAnsi="Times New Roman" w:cs="Times New Roman"/>
          <w:bCs/>
          <w:sz w:val="24"/>
          <w:szCs w:val="24"/>
        </w:rPr>
        <w:t xml:space="preserve">] </w:t>
      </w:r>
      <w:r w:rsidR="00ED437B" w:rsidRPr="00A57030">
        <w:rPr>
          <w:rFonts w:ascii="Times New Roman" w:hAnsi="Times New Roman" w:cs="Times New Roman"/>
          <w:sz w:val="24"/>
          <w:szCs w:val="24"/>
        </w:rPr>
        <w:t>carrera</w:t>
      </w:r>
      <w:r w:rsidR="000F22A0" w:rsidRPr="00A57030">
        <w:rPr>
          <w:rFonts w:ascii="Times New Roman" w:hAnsi="Times New Roman" w:cs="Times New Roman"/>
          <w:sz w:val="24"/>
          <w:szCs w:val="24"/>
        </w:rPr>
        <w:t xml:space="preserve"> </w:t>
      </w:r>
      <w:r w:rsidR="000F22A0" w:rsidRPr="00A57030">
        <w:rPr>
          <w:rFonts w:ascii="Times New Roman" w:hAnsi="Times New Roman" w:cs="Times New Roman"/>
          <w:bCs/>
          <w:sz w:val="24"/>
          <w:szCs w:val="24"/>
        </w:rPr>
        <w:t xml:space="preserve">era </w:t>
      </w:r>
      <w:r w:rsidR="00ED437B" w:rsidRPr="00A57030">
        <w:rPr>
          <w:rFonts w:ascii="Times New Roman" w:hAnsi="Times New Roman" w:cs="Times New Roman"/>
          <w:sz w:val="24"/>
          <w:szCs w:val="24"/>
        </w:rPr>
        <w:t xml:space="preserve">muy amplia... </w:t>
      </w:r>
      <w:r w:rsidR="00703BF6" w:rsidRPr="00A57030">
        <w:rPr>
          <w:rFonts w:ascii="Times New Roman" w:hAnsi="Times New Roman" w:cs="Times New Roman"/>
          <w:bCs/>
          <w:sz w:val="24"/>
          <w:szCs w:val="24"/>
        </w:rPr>
        <w:t>[y]</w:t>
      </w:r>
      <w:r w:rsidR="00E54BD9" w:rsidRPr="00A57030">
        <w:rPr>
          <w:rFonts w:ascii="Times New Roman" w:hAnsi="Times New Roman" w:cs="Times New Roman"/>
          <w:bCs/>
          <w:sz w:val="24"/>
          <w:szCs w:val="24"/>
        </w:rPr>
        <w:t xml:space="preserve"> </w:t>
      </w:r>
      <w:r w:rsidR="00703BF6" w:rsidRPr="00A57030">
        <w:rPr>
          <w:rFonts w:ascii="Times New Roman" w:hAnsi="Times New Roman" w:cs="Times New Roman"/>
          <w:bCs/>
          <w:sz w:val="24"/>
          <w:szCs w:val="24"/>
        </w:rPr>
        <w:t>t</w:t>
      </w:r>
      <w:r w:rsidR="000F22A0" w:rsidRPr="00A57030">
        <w:rPr>
          <w:rFonts w:ascii="Times New Roman" w:hAnsi="Times New Roman" w:cs="Times New Roman"/>
          <w:bCs/>
          <w:sz w:val="24"/>
          <w:szCs w:val="24"/>
        </w:rPr>
        <w:t>enía</w:t>
      </w:r>
      <w:r w:rsidR="00ED437B" w:rsidRPr="00A57030">
        <w:rPr>
          <w:rFonts w:ascii="Times New Roman" w:hAnsi="Times New Roman" w:cs="Times New Roman"/>
          <w:sz w:val="24"/>
          <w:szCs w:val="24"/>
        </w:rPr>
        <w:t xml:space="preserve"> muchas áreas de estudio”</w:t>
      </w:r>
      <w:r w:rsidR="0057437E">
        <w:rPr>
          <w:rFonts w:ascii="Times New Roman" w:hAnsi="Times New Roman" w:cs="Times New Roman"/>
          <w:sz w:val="24"/>
          <w:szCs w:val="24"/>
        </w:rPr>
        <w:t>.</w:t>
      </w:r>
      <w:r w:rsidR="00ED437B" w:rsidRPr="00A57030">
        <w:rPr>
          <w:rFonts w:ascii="Times New Roman" w:hAnsi="Times New Roman" w:cs="Times New Roman"/>
          <w:sz w:val="24"/>
          <w:szCs w:val="24"/>
        </w:rPr>
        <w:t xml:space="preserve"> Entonces </w:t>
      </w:r>
      <w:r w:rsidR="004D6C56">
        <w:rPr>
          <w:rFonts w:ascii="Times New Roman" w:hAnsi="Times New Roman" w:cs="Times New Roman"/>
          <w:sz w:val="24"/>
          <w:szCs w:val="24"/>
        </w:rPr>
        <w:t>“</w:t>
      </w:r>
      <w:r w:rsidR="00ED437B" w:rsidRPr="00F34859">
        <w:rPr>
          <w:rFonts w:ascii="Times New Roman" w:hAnsi="Times New Roman" w:cs="Times New Roman"/>
          <w:sz w:val="24"/>
          <w:szCs w:val="24"/>
        </w:rPr>
        <w:t>íbamos avanzando por carreras y había algo nuevo”</w:t>
      </w:r>
      <w:r w:rsidR="0057437E">
        <w:rPr>
          <w:rFonts w:ascii="Times New Roman" w:hAnsi="Times New Roman" w:cs="Times New Roman"/>
          <w:sz w:val="24"/>
          <w:szCs w:val="24"/>
        </w:rPr>
        <w:t>.</w:t>
      </w:r>
      <w:r w:rsidR="00ED437B" w:rsidRPr="00F34859">
        <w:rPr>
          <w:rFonts w:ascii="Times New Roman" w:hAnsi="Times New Roman" w:cs="Times New Roman"/>
          <w:sz w:val="24"/>
          <w:szCs w:val="24"/>
        </w:rPr>
        <w:t xml:space="preserve"> Es decir</w:t>
      </w:r>
      <w:r w:rsidR="0057437E">
        <w:rPr>
          <w:rFonts w:ascii="Times New Roman" w:hAnsi="Times New Roman" w:cs="Times New Roman"/>
          <w:sz w:val="24"/>
          <w:szCs w:val="24"/>
        </w:rPr>
        <w:t>,</w:t>
      </w:r>
      <w:r w:rsidR="00ED437B" w:rsidRPr="00F34859">
        <w:rPr>
          <w:rFonts w:ascii="Times New Roman" w:hAnsi="Times New Roman" w:cs="Times New Roman"/>
          <w:sz w:val="24"/>
          <w:szCs w:val="24"/>
        </w:rPr>
        <w:t xml:space="preserve"> </w:t>
      </w:r>
      <w:r w:rsidR="00D16F62">
        <w:rPr>
          <w:rFonts w:ascii="Times New Roman" w:hAnsi="Times New Roman" w:cs="Times New Roman"/>
          <w:sz w:val="24"/>
          <w:szCs w:val="24"/>
        </w:rPr>
        <w:t>O</w:t>
      </w:r>
      <w:r w:rsidR="00ED437B" w:rsidRPr="00F34859">
        <w:rPr>
          <w:rFonts w:ascii="Times New Roman" w:hAnsi="Times New Roman" w:cs="Times New Roman"/>
          <w:sz w:val="24"/>
          <w:szCs w:val="24"/>
        </w:rPr>
        <w:t xml:space="preserve">scar dudaba </w:t>
      </w:r>
      <w:r w:rsidR="009974AE" w:rsidRPr="00F34859">
        <w:rPr>
          <w:rFonts w:ascii="Times New Roman" w:hAnsi="Times New Roman" w:cs="Times New Roman"/>
          <w:sz w:val="24"/>
          <w:szCs w:val="24"/>
        </w:rPr>
        <w:t>en qu</w:t>
      </w:r>
      <w:r w:rsidR="0057437E">
        <w:rPr>
          <w:rFonts w:ascii="Times New Roman" w:hAnsi="Times New Roman" w:cs="Times New Roman"/>
          <w:sz w:val="24"/>
          <w:szCs w:val="24"/>
        </w:rPr>
        <w:t>é</w:t>
      </w:r>
      <w:r w:rsidR="009974AE" w:rsidRPr="00F34859">
        <w:rPr>
          <w:rFonts w:ascii="Times New Roman" w:hAnsi="Times New Roman" w:cs="Times New Roman"/>
          <w:sz w:val="24"/>
          <w:szCs w:val="24"/>
        </w:rPr>
        <w:t xml:space="preserve"> especializarse porque</w:t>
      </w:r>
      <w:r w:rsidR="00ED437B" w:rsidRPr="00F34859">
        <w:rPr>
          <w:rFonts w:ascii="Times New Roman" w:hAnsi="Times New Roman" w:cs="Times New Roman"/>
          <w:sz w:val="24"/>
          <w:szCs w:val="24"/>
        </w:rPr>
        <w:t xml:space="preserve"> “avanzaba un poquito más y miraba que había otros temas</w:t>
      </w:r>
      <w:r w:rsidR="0037410F" w:rsidRPr="00F34859">
        <w:rPr>
          <w:rFonts w:ascii="Times New Roman" w:hAnsi="Times New Roman" w:cs="Times New Roman"/>
          <w:sz w:val="24"/>
          <w:szCs w:val="24"/>
        </w:rPr>
        <w:t>”</w:t>
      </w:r>
      <w:r w:rsidR="0057437E">
        <w:rPr>
          <w:rFonts w:ascii="Times New Roman" w:hAnsi="Times New Roman" w:cs="Times New Roman"/>
          <w:sz w:val="24"/>
          <w:szCs w:val="24"/>
        </w:rPr>
        <w:t>.</w:t>
      </w:r>
      <w:r w:rsidR="0037410F" w:rsidRPr="00F34859">
        <w:rPr>
          <w:rFonts w:ascii="Times New Roman" w:hAnsi="Times New Roman" w:cs="Times New Roman"/>
          <w:sz w:val="24"/>
          <w:szCs w:val="24"/>
        </w:rPr>
        <w:t xml:space="preserve"> </w:t>
      </w:r>
    </w:p>
    <w:p w14:paraId="66477E56" w14:textId="3C7871E4" w:rsidR="00494E0B" w:rsidRDefault="00AB4DDF" w:rsidP="0057437E">
      <w:pPr>
        <w:spacing w:after="0" w:line="360" w:lineRule="auto"/>
        <w:ind w:firstLine="720"/>
        <w:jc w:val="both"/>
        <w:rPr>
          <w:rFonts w:ascii="Times New Roman" w:hAnsi="Times New Roman" w:cs="Times New Roman"/>
          <w:sz w:val="24"/>
          <w:szCs w:val="24"/>
        </w:rPr>
      </w:pPr>
      <w:r w:rsidRPr="00FF4753">
        <w:rPr>
          <w:rFonts w:ascii="Times New Roman" w:hAnsi="Times New Roman" w:cs="Times New Roman"/>
          <w:sz w:val="24"/>
          <w:szCs w:val="24"/>
        </w:rPr>
        <w:t xml:space="preserve">En </w:t>
      </w:r>
      <w:r w:rsidR="00595E77" w:rsidRPr="00FF4753">
        <w:rPr>
          <w:rFonts w:ascii="Times New Roman" w:hAnsi="Times New Roman" w:cs="Times New Roman"/>
          <w:sz w:val="24"/>
          <w:szCs w:val="24"/>
        </w:rPr>
        <w:t>la universidad su experiencia fue agradable</w:t>
      </w:r>
      <w:r w:rsidR="0057437E">
        <w:rPr>
          <w:rFonts w:ascii="Times New Roman" w:hAnsi="Times New Roman" w:cs="Times New Roman"/>
          <w:sz w:val="24"/>
          <w:szCs w:val="24"/>
        </w:rPr>
        <w:t>;</w:t>
      </w:r>
      <w:r w:rsidR="00595E77" w:rsidRPr="00FF4753">
        <w:rPr>
          <w:rFonts w:ascii="Times New Roman" w:hAnsi="Times New Roman" w:cs="Times New Roman"/>
          <w:sz w:val="24"/>
          <w:szCs w:val="24"/>
        </w:rPr>
        <w:t xml:space="preserve"> era un estudiante</w:t>
      </w:r>
      <w:r w:rsidR="00C67B15" w:rsidRPr="00FF4753">
        <w:rPr>
          <w:rFonts w:ascii="Times New Roman" w:hAnsi="Times New Roman" w:cs="Times New Roman"/>
          <w:sz w:val="24"/>
          <w:szCs w:val="24"/>
        </w:rPr>
        <w:t xml:space="preserve"> </w:t>
      </w:r>
      <w:r w:rsidR="00595E77" w:rsidRPr="00FF4753">
        <w:rPr>
          <w:rFonts w:ascii="Times New Roman" w:hAnsi="Times New Roman" w:cs="Times New Roman"/>
          <w:sz w:val="24"/>
          <w:szCs w:val="24"/>
        </w:rPr>
        <w:t>que no faltaba a la escuela y pasaba momentos alegres</w:t>
      </w:r>
      <w:r w:rsidR="0057437E">
        <w:rPr>
          <w:rFonts w:ascii="Times New Roman" w:hAnsi="Times New Roman" w:cs="Times New Roman"/>
          <w:sz w:val="24"/>
          <w:szCs w:val="24"/>
        </w:rPr>
        <w:t>:</w:t>
      </w:r>
      <w:r w:rsidR="00696A7C">
        <w:rPr>
          <w:rFonts w:ascii="Times New Roman" w:hAnsi="Times New Roman" w:cs="Times New Roman"/>
          <w:sz w:val="24"/>
          <w:szCs w:val="24"/>
        </w:rPr>
        <w:t xml:space="preserve"> </w:t>
      </w:r>
      <w:r w:rsidR="000E4FED" w:rsidRPr="00FF4753">
        <w:rPr>
          <w:rFonts w:ascii="Times New Roman" w:hAnsi="Times New Roman" w:cs="Times New Roman"/>
          <w:sz w:val="24"/>
          <w:szCs w:val="24"/>
        </w:rPr>
        <w:t>“</w:t>
      </w:r>
      <w:r w:rsidR="0057437E">
        <w:rPr>
          <w:rFonts w:ascii="Times New Roman" w:hAnsi="Times New Roman" w:cs="Times New Roman"/>
          <w:sz w:val="24"/>
          <w:szCs w:val="24"/>
        </w:rPr>
        <w:t>C</w:t>
      </w:r>
      <w:r w:rsidR="00152C69" w:rsidRPr="00FF4753">
        <w:rPr>
          <w:rFonts w:ascii="Times New Roman" w:hAnsi="Times New Roman" w:cs="Times New Roman"/>
          <w:sz w:val="24"/>
          <w:szCs w:val="24"/>
        </w:rPr>
        <w:t xml:space="preserve">on </w:t>
      </w:r>
      <w:r w:rsidR="0057437E">
        <w:rPr>
          <w:rFonts w:ascii="Times New Roman" w:hAnsi="Times New Roman" w:cs="Times New Roman"/>
          <w:sz w:val="24"/>
          <w:szCs w:val="24"/>
        </w:rPr>
        <w:t>mis</w:t>
      </w:r>
      <w:r w:rsidR="00152C69" w:rsidRPr="00FF4753">
        <w:rPr>
          <w:rFonts w:ascii="Times New Roman" w:hAnsi="Times New Roman" w:cs="Times New Roman"/>
          <w:sz w:val="24"/>
          <w:szCs w:val="24"/>
        </w:rPr>
        <w:t xml:space="preserve"> amigos se fomentó como una hermandad</w:t>
      </w:r>
      <w:r w:rsidR="000E4FED" w:rsidRPr="00FF4753">
        <w:rPr>
          <w:rFonts w:ascii="Times New Roman" w:hAnsi="Times New Roman" w:cs="Times New Roman"/>
          <w:sz w:val="24"/>
          <w:szCs w:val="24"/>
        </w:rPr>
        <w:t>, se podría decir, porque estábamos siempre juntos”</w:t>
      </w:r>
      <w:r w:rsidR="0057437E">
        <w:rPr>
          <w:rFonts w:ascii="Times New Roman" w:hAnsi="Times New Roman" w:cs="Times New Roman"/>
          <w:sz w:val="24"/>
          <w:szCs w:val="24"/>
        </w:rPr>
        <w:t>.</w:t>
      </w:r>
      <w:r w:rsidR="00170170" w:rsidRPr="00FF4753">
        <w:rPr>
          <w:rFonts w:ascii="Times New Roman" w:hAnsi="Times New Roman" w:cs="Times New Roman"/>
          <w:sz w:val="24"/>
          <w:szCs w:val="24"/>
        </w:rPr>
        <w:t xml:space="preserve"> </w:t>
      </w:r>
      <w:r w:rsidR="00595E77" w:rsidRPr="00FF4753">
        <w:rPr>
          <w:rFonts w:ascii="Times New Roman" w:hAnsi="Times New Roman" w:cs="Times New Roman"/>
          <w:sz w:val="24"/>
          <w:szCs w:val="24"/>
        </w:rPr>
        <w:t xml:space="preserve">Su intención era divertirse y conocer personas. </w:t>
      </w:r>
      <w:r w:rsidR="004C2A56" w:rsidRPr="00FF4753">
        <w:rPr>
          <w:rFonts w:ascii="Times New Roman" w:hAnsi="Times New Roman" w:cs="Times New Roman"/>
          <w:sz w:val="24"/>
          <w:szCs w:val="24"/>
        </w:rPr>
        <w:t xml:space="preserve">Aunque dijo que “no era de los considerados </w:t>
      </w:r>
      <w:r w:rsidR="004C2A56" w:rsidRPr="0057437E">
        <w:rPr>
          <w:rFonts w:ascii="Times New Roman" w:hAnsi="Times New Roman" w:cs="Times New Roman"/>
          <w:i/>
          <w:sz w:val="24"/>
          <w:szCs w:val="24"/>
        </w:rPr>
        <w:t>nerds</w:t>
      </w:r>
      <w:r w:rsidR="005E21EF" w:rsidRPr="00FF4753">
        <w:rPr>
          <w:rFonts w:ascii="Times New Roman" w:hAnsi="Times New Roman" w:cs="Times New Roman"/>
          <w:sz w:val="24"/>
          <w:szCs w:val="24"/>
        </w:rPr>
        <w:t>, era tranquilo y aprovechaba el tiempo”</w:t>
      </w:r>
      <w:r w:rsidR="0057437E">
        <w:rPr>
          <w:rFonts w:ascii="Times New Roman" w:hAnsi="Times New Roman" w:cs="Times New Roman"/>
          <w:sz w:val="24"/>
          <w:szCs w:val="24"/>
        </w:rPr>
        <w:t>.</w:t>
      </w:r>
      <w:r w:rsidR="005E21EF" w:rsidRPr="00FF4753">
        <w:rPr>
          <w:rFonts w:ascii="Times New Roman" w:hAnsi="Times New Roman" w:cs="Times New Roman"/>
          <w:sz w:val="24"/>
          <w:szCs w:val="24"/>
        </w:rPr>
        <w:t xml:space="preserve"> </w:t>
      </w:r>
      <w:r w:rsidR="00595E77" w:rsidRPr="00FF4753">
        <w:rPr>
          <w:rFonts w:ascii="Times New Roman" w:hAnsi="Times New Roman" w:cs="Times New Roman"/>
          <w:sz w:val="24"/>
          <w:szCs w:val="24"/>
        </w:rPr>
        <w:t>Académicamente no sentía presión y no se estresaba</w:t>
      </w:r>
      <w:r w:rsidR="0057437E">
        <w:rPr>
          <w:rFonts w:ascii="Times New Roman" w:hAnsi="Times New Roman" w:cs="Times New Roman"/>
          <w:sz w:val="24"/>
          <w:szCs w:val="24"/>
        </w:rPr>
        <w:t>,</w:t>
      </w:r>
      <w:r w:rsidR="00AC6C7F">
        <w:rPr>
          <w:rFonts w:ascii="Times New Roman" w:hAnsi="Times New Roman" w:cs="Times New Roman"/>
          <w:sz w:val="24"/>
          <w:szCs w:val="24"/>
        </w:rPr>
        <w:t xml:space="preserve"> menos por cuestiones económicas.</w:t>
      </w:r>
      <w:r w:rsidR="0057437E">
        <w:rPr>
          <w:rFonts w:ascii="Times New Roman" w:hAnsi="Times New Roman" w:cs="Times New Roman"/>
          <w:sz w:val="24"/>
          <w:szCs w:val="24"/>
        </w:rPr>
        <w:t xml:space="preserve"> </w:t>
      </w:r>
      <w:r w:rsidR="00CB10A0" w:rsidRPr="00FF4753">
        <w:rPr>
          <w:rFonts w:ascii="Times New Roman" w:hAnsi="Times New Roman" w:cs="Times New Roman"/>
          <w:sz w:val="24"/>
          <w:szCs w:val="24"/>
        </w:rPr>
        <w:t xml:space="preserve">Oscar </w:t>
      </w:r>
      <w:r w:rsidR="00987021" w:rsidRPr="00FF4753">
        <w:rPr>
          <w:rFonts w:ascii="Times New Roman" w:hAnsi="Times New Roman" w:cs="Times New Roman"/>
          <w:sz w:val="24"/>
          <w:szCs w:val="24"/>
        </w:rPr>
        <w:t>dijo</w:t>
      </w:r>
      <w:r w:rsidR="00CB10A0" w:rsidRPr="00FF4753">
        <w:rPr>
          <w:rFonts w:ascii="Times New Roman" w:hAnsi="Times New Roman" w:cs="Times New Roman"/>
          <w:sz w:val="24"/>
          <w:szCs w:val="24"/>
        </w:rPr>
        <w:t xml:space="preserve"> que “cuando fue representante de grupo en la universidad</w:t>
      </w:r>
      <w:r w:rsidR="00F733B8">
        <w:rPr>
          <w:rFonts w:ascii="Times New Roman" w:hAnsi="Times New Roman" w:cs="Times New Roman"/>
          <w:sz w:val="24"/>
          <w:szCs w:val="24"/>
        </w:rPr>
        <w:t xml:space="preserve"> no pagaba inscripción”</w:t>
      </w:r>
      <w:r w:rsidR="0057437E">
        <w:rPr>
          <w:rFonts w:ascii="Times New Roman" w:hAnsi="Times New Roman" w:cs="Times New Roman"/>
          <w:sz w:val="24"/>
          <w:szCs w:val="24"/>
        </w:rPr>
        <w:t>.</w:t>
      </w:r>
      <w:r w:rsidR="00F733B8">
        <w:rPr>
          <w:rFonts w:ascii="Times New Roman" w:hAnsi="Times New Roman" w:cs="Times New Roman"/>
          <w:sz w:val="24"/>
          <w:szCs w:val="24"/>
        </w:rPr>
        <w:t xml:space="preserve"> </w:t>
      </w:r>
      <w:r w:rsidR="00D40DF6">
        <w:rPr>
          <w:rFonts w:ascii="Times New Roman" w:hAnsi="Times New Roman" w:cs="Times New Roman"/>
          <w:sz w:val="24"/>
          <w:szCs w:val="24"/>
        </w:rPr>
        <w:t>Haber sido electo para</w:t>
      </w:r>
      <w:r w:rsidR="00E12346">
        <w:rPr>
          <w:rFonts w:ascii="Times New Roman" w:hAnsi="Times New Roman" w:cs="Times New Roman"/>
          <w:sz w:val="24"/>
          <w:szCs w:val="24"/>
        </w:rPr>
        <w:t xml:space="preserve"> </w:t>
      </w:r>
      <w:r w:rsidR="00231FC5">
        <w:rPr>
          <w:rFonts w:ascii="Times New Roman" w:hAnsi="Times New Roman" w:cs="Times New Roman"/>
          <w:sz w:val="24"/>
          <w:szCs w:val="24"/>
        </w:rPr>
        <w:t xml:space="preserve">ese cargo le ayudó </w:t>
      </w:r>
      <w:r w:rsidR="00E66455">
        <w:rPr>
          <w:rFonts w:ascii="Times New Roman" w:hAnsi="Times New Roman" w:cs="Times New Roman"/>
          <w:sz w:val="24"/>
          <w:szCs w:val="24"/>
        </w:rPr>
        <w:t>económicamente</w:t>
      </w:r>
      <w:r w:rsidR="003A7CC3">
        <w:rPr>
          <w:rFonts w:ascii="Times New Roman" w:hAnsi="Times New Roman" w:cs="Times New Roman"/>
          <w:sz w:val="24"/>
          <w:szCs w:val="24"/>
        </w:rPr>
        <w:t>. Oscar mencionó</w:t>
      </w:r>
      <w:r w:rsidR="003F1A7C">
        <w:rPr>
          <w:rFonts w:ascii="Times New Roman" w:hAnsi="Times New Roman" w:cs="Times New Roman"/>
          <w:sz w:val="24"/>
          <w:szCs w:val="24"/>
        </w:rPr>
        <w:t>:</w:t>
      </w:r>
    </w:p>
    <w:p w14:paraId="07C42492" w14:textId="558620E0" w:rsidR="004D4AE4" w:rsidRDefault="00163FD0" w:rsidP="0057437E">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Y</w:t>
      </w:r>
      <w:r w:rsidR="00A80A4B" w:rsidRPr="00A80A4B">
        <w:rPr>
          <w:rFonts w:ascii="Times New Roman" w:hAnsi="Times New Roman" w:cs="Times New Roman"/>
          <w:sz w:val="24"/>
          <w:szCs w:val="24"/>
        </w:rPr>
        <w:t xml:space="preserve">o </w:t>
      </w:r>
      <w:r w:rsidR="00A80A4B" w:rsidRPr="00A80A4B">
        <w:rPr>
          <w:rFonts w:ascii="Times New Roman" w:hAnsi="Times New Roman" w:cs="Times New Roman"/>
          <w:bCs/>
          <w:sz w:val="24"/>
          <w:szCs w:val="24"/>
        </w:rPr>
        <w:t>[cuando]</w:t>
      </w:r>
      <w:r w:rsidR="00A80A4B">
        <w:rPr>
          <w:rFonts w:ascii="Times New Roman" w:hAnsi="Times New Roman" w:cs="Times New Roman"/>
          <w:bCs/>
          <w:sz w:val="24"/>
          <w:szCs w:val="24"/>
        </w:rPr>
        <w:t xml:space="preserve"> </w:t>
      </w:r>
      <w:r w:rsidR="00A80A4B" w:rsidRPr="00A80A4B">
        <w:rPr>
          <w:rFonts w:ascii="Times New Roman" w:hAnsi="Times New Roman" w:cs="Times New Roman"/>
          <w:sz w:val="24"/>
          <w:szCs w:val="24"/>
        </w:rPr>
        <w:t>entr</w:t>
      </w:r>
      <w:r w:rsidR="0057437E">
        <w:rPr>
          <w:rFonts w:ascii="Times New Roman" w:hAnsi="Times New Roman" w:cs="Times New Roman"/>
          <w:sz w:val="24"/>
          <w:szCs w:val="24"/>
        </w:rPr>
        <w:t>é</w:t>
      </w:r>
      <w:r w:rsidR="00A80A4B" w:rsidRPr="00A80A4B">
        <w:rPr>
          <w:rFonts w:ascii="Times New Roman" w:hAnsi="Times New Roman" w:cs="Times New Roman"/>
          <w:sz w:val="24"/>
          <w:szCs w:val="24"/>
        </w:rPr>
        <w:t xml:space="preserve"> me eligieron como representante, me dijeron bueno tú tienes un derecho</w:t>
      </w:r>
      <w:r w:rsidR="00C35011">
        <w:rPr>
          <w:rFonts w:ascii="Times New Roman" w:hAnsi="Times New Roman" w:cs="Times New Roman"/>
          <w:sz w:val="24"/>
          <w:szCs w:val="24"/>
        </w:rPr>
        <w:t xml:space="preserve"> o</w:t>
      </w:r>
      <w:r w:rsidR="00A80A4B" w:rsidRPr="00A80A4B">
        <w:rPr>
          <w:rFonts w:ascii="Times New Roman" w:hAnsi="Times New Roman" w:cs="Times New Roman"/>
          <w:sz w:val="24"/>
          <w:szCs w:val="24"/>
        </w:rPr>
        <w:t xml:space="preserve"> un premio</w:t>
      </w:r>
      <w:r w:rsidR="0057437E">
        <w:rPr>
          <w:rFonts w:ascii="Times New Roman" w:hAnsi="Times New Roman" w:cs="Times New Roman"/>
          <w:sz w:val="24"/>
          <w:szCs w:val="24"/>
        </w:rPr>
        <w:t>,</w:t>
      </w:r>
      <w:r w:rsidR="00A80A4B" w:rsidRPr="00A80A4B">
        <w:rPr>
          <w:rFonts w:ascii="Times New Roman" w:hAnsi="Times New Roman" w:cs="Times New Roman"/>
          <w:sz w:val="24"/>
          <w:szCs w:val="24"/>
        </w:rPr>
        <w:t xml:space="preserve"> no sé, se podría decir</w:t>
      </w:r>
      <w:r w:rsidR="00C35011">
        <w:rPr>
          <w:rFonts w:ascii="Times New Roman" w:hAnsi="Times New Roman" w:cs="Times New Roman"/>
          <w:sz w:val="24"/>
          <w:szCs w:val="24"/>
        </w:rPr>
        <w:t>, un</w:t>
      </w:r>
      <w:r w:rsidR="00A80A4B" w:rsidRPr="00A80A4B">
        <w:rPr>
          <w:rFonts w:ascii="Times New Roman" w:hAnsi="Times New Roman" w:cs="Times New Roman"/>
          <w:sz w:val="24"/>
          <w:szCs w:val="24"/>
        </w:rPr>
        <w:t xml:space="preserve"> estímulo a seguir siendo repres</w:t>
      </w:r>
      <w:r w:rsidR="0057437E">
        <w:rPr>
          <w:rFonts w:ascii="Times New Roman" w:hAnsi="Times New Roman" w:cs="Times New Roman"/>
          <w:sz w:val="24"/>
          <w:szCs w:val="24"/>
        </w:rPr>
        <w:t>e</w:t>
      </w:r>
      <w:r w:rsidR="00A80A4B" w:rsidRPr="00A80A4B">
        <w:rPr>
          <w:rFonts w:ascii="Times New Roman" w:hAnsi="Times New Roman" w:cs="Times New Roman"/>
          <w:sz w:val="24"/>
          <w:szCs w:val="24"/>
        </w:rPr>
        <w:t>nta</w:t>
      </w:r>
      <w:r w:rsidR="0057437E">
        <w:rPr>
          <w:rFonts w:ascii="Times New Roman" w:hAnsi="Times New Roman" w:cs="Times New Roman"/>
          <w:sz w:val="24"/>
          <w:szCs w:val="24"/>
        </w:rPr>
        <w:t>n</w:t>
      </w:r>
      <w:r w:rsidR="00A80A4B" w:rsidRPr="00A80A4B">
        <w:rPr>
          <w:rFonts w:ascii="Times New Roman" w:hAnsi="Times New Roman" w:cs="Times New Roman"/>
          <w:sz w:val="24"/>
          <w:szCs w:val="24"/>
        </w:rPr>
        <w:t>te de grupo. Gracias a Dios</w:t>
      </w:r>
      <w:r w:rsidR="00593DA7">
        <w:rPr>
          <w:rFonts w:ascii="Times New Roman" w:hAnsi="Times New Roman" w:cs="Times New Roman"/>
          <w:sz w:val="24"/>
          <w:szCs w:val="24"/>
        </w:rPr>
        <w:t>,</w:t>
      </w:r>
      <w:r w:rsidR="00A80A4B" w:rsidRPr="00A80A4B">
        <w:rPr>
          <w:rFonts w:ascii="Times New Roman" w:hAnsi="Times New Roman" w:cs="Times New Roman"/>
          <w:sz w:val="24"/>
          <w:szCs w:val="24"/>
        </w:rPr>
        <w:t xml:space="preserve"> mis padres me apoyaron</w:t>
      </w:r>
      <w:r w:rsidR="00593DA7">
        <w:rPr>
          <w:rFonts w:ascii="Times New Roman" w:hAnsi="Times New Roman" w:cs="Times New Roman"/>
          <w:sz w:val="24"/>
          <w:szCs w:val="24"/>
        </w:rPr>
        <w:t xml:space="preserve"> e</w:t>
      </w:r>
      <w:r w:rsidR="00A80A4B" w:rsidRPr="00A80A4B">
        <w:rPr>
          <w:rFonts w:ascii="Times New Roman" w:hAnsi="Times New Roman" w:cs="Times New Roman"/>
          <w:sz w:val="24"/>
          <w:szCs w:val="24"/>
        </w:rPr>
        <w:t>conómicamente, no me falt</w:t>
      </w:r>
      <w:r w:rsidR="0057437E">
        <w:rPr>
          <w:rFonts w:ascii="Times New Roman" w:hAnsi="Times New Roman" w:cs="Times New Roman"/>
          <w:sz w:val="24"/>
          <w:szCs w:val="24"/>
        </w:rPr>
        <w:t>ó</w:t>
      </w:r>
      <w:r w:rsidR="00A80A4B" w:rsidRPr="00A80A4B">
        <w:rPr>
          <w:rFonts w:ascii="Times New Roman" w:hAnsi="Times New Roman" w:cs="Times New Roman"/>
          <w:sz w:val="24"/>
          <w:szCs w:val="24"/>
        </w:rPr>
        <w:t xml:space="preserve"> nada</w:t>
      </w:r>
      <w:r>
        <w:rPr>
          <w:rFonts w:ascii="Times New Roman" w:hAnsi="Times New Roman" w:cs="Times New Roman"/>
          <w:sz w:val="24"/>
          <w:szCs w:val="24"/>
        </w:rPr>
        <w:t>.</w:t>
      </w:r>
      <w:r w:rsidR="0057437E">
        <w:rPr>
          <w:rFonts w:ascii="Times New Roman" w:hAnsi="Times New Roman" w:cs="Times New Roman"/>
          <w:sz w:val="24"/>
          <w:szCs w:val="24"/>
        </w:rPr>
        <w:t xml:space="preserve"> </w:t>
      </w:r>
    </w:p>
    <w:p w14:paraId="07E54AB1" w14:textId="0011C187" w:rsidR="00CD1F23" w:rsidRDefault="0057437E" w:rsidP="0057437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 bien</w:t>
      </w:r>
      <w:r w:rsidR="0045482D">
        <w:rPr>
          <w:rFonts w:ascii="Times New Roman" w:hAnsi="Times New Roman" w:cs="Times New Roman"/>
          <w:sz w:val="24"/>
          <w:szCs w:val="24"/>
        </w:rPr>
        <w:t xml:space="preserve"> </w:t>
      </w:r>
      <w:r w:rsidR="00D55382">
        <w:rPr>
          <w:rFonts w:ascii="Times New Roman" w:hAnsi="Times New Roman" w:cs="Times New Roman"/>
          <w:sz w:val="24"/>
          <w:szCs w:val="24"/>
        </w:rPr>
        <w:t xml:space="preserve">como estudiante </w:t>
      </w:r>
      <w:r w:rsidR="00595E77" w:rsidRPr="00595E77">
        <w:rPr>
          <w:rFonts w:ascii="Times New Roman" w:hAnsi="Times New Roman" w:cs="Times New Roman"/>
          <w:sz w:val="24"/>
          <w:szCs w:val="24"/>
        </w:rPr>
        <w:t xml:space="preserve">universitario </w:t>
      </w:r>
      <w:r w:rsidR="00D55382">
        <w:rPr>
          <w:rFonts w:ascii="Times New Roman" w:hAnsi="Times New Roman" w:cs="Times New Roman"/>
          <w:sz w:val="24"/>
          <w:szCs w:val="24"/>
        </w:rPr>
        <w:t xml:space="preserve">no </w:t>
      </w:r>
      <w:r w:rsidR="00E06369">
        <w:rPr>
          <w:rFonts w:ascii="Times New Roman" w:hAnsi="Times New Roman" w:cs="Times New Roman"/>
          <w:sz w:val="24"/>
          <w:szCs w:val="24"/>
        </w:rPr>
        <w:t>experimentaba estrés</w:t>
      </w:r>
      <w:r w:rsidR="00D55382">
        <w:rPr>
          <w:rFonts w:ascii="Times New Roman" w:hAnsi="Times New Roman" w:cs="Times New Roman"/>
          <w:sz w:val="24"/>
          <w:szCs w:val="24"/>
        </w:rPr>
        <w:t xml:space="preserve"> por cuestiones académicas o </w:t>
      </w:r>
      <w:r w:rsidR="00F87125">
        <w:rPr>
          <w:rFonts w:ascii="Times New Roman" w:hAnsi="Times New Roman" w:cs="Times New Roman"/>
          <w:sz w:val="24"/>
          <w:szCs w:val="24"/>
        </w:rPr>
        <w:t>económicas</w:t>
      </w:r>
      <w:r w:rsidR="00B500EB">
        <w:rPr>
          <w:rFonts w:ascii="Times New Roman" w:hAnsi="Times New Roman" w:cs="Times New Roman"/>
          <w:sz w:val="24"/>
          <w:szCs w:val="24"/>
        </w:rPr>
        <w:t xml:space="preserve">, Oscar </w:t>
      </w:r>
      <w:r w:rsidR="006A5FD2">
        <w:rPr>
          <w:rFonts w:ascii="Times New Roman" w:hAnsi="Times New Roman" w:cs="Times New Roman"/>
          <w:sz w:val="24"/>
          <w:szCs w:val="24"/>
        </w:rPr>
        <w:t>coment</w:t>
      </w:r>
      <w:r>
        <w:rPr>
          <w:rFonts w:ascii="Times New Roman" w:hAnsi="Times New Roman" w:cs="Times New Roman"/>
          <w:sz w:val="24"/>
          <w:szCs w:val="24"/>
        </w:rPr>
        <w:t>ó que</w:t>
      </w:r>
      <w:r w:rsidR="00D55382">
        <w:rPr>
          <w:rFonts w:ascii="Times New Roman" w:hAnsi="Times New Roman" w:cs="Times New Roman"/>
          <w:sz w:val="24"/>
          <w:szCs w:val="24"/>
        </w:rPr>
        <w:t xml:space="preserve"> </w:t>
      </w:r>
      <w:r w:rsidR="0029330E">
        <w:rPr>
          <w:rFonts w:ascii="Times New Roman" w:hAnsi="Times New Roman" w:cs="Times New Roman"/>
          <w:sz w:val="24"/>
          <w:szCs w:val="24"/>
        </w:rPr>
        <w:t>“</w:t>
      </w:r>
      <w:r w:rsidR="006A5FD2">
        <w:rPr>
          <w:rFonts w:ascii="Times New Roman" w:hAnsi="Times New Roman" w:cs="Times New Roman"/>
          <w:sz w:val="24"/>
          <w:szCs w:val="24"/>
        </w:rPr>
        <w:t xml:space="preserve">hubo </w:t>
      </w:r>
      <w:r w:rsidR="0029330E">
        <w:rPr>
          <w:rFonts w:ascii="Times New Roman" w:hAnsi="Times New Roman" w:cs="Times New Roman"/>
          <w:sz w:val="24"/>
          <w:szCs w:val="24"/>
        </w:rPr>
        <w:t>momentos donde no quería seguir estudiando p</w:t>
      </w:r>
      <w:r w:rsidR="00270A78">
        <w:rPr>
          <w:rFonts w:ascii="Times New Roman" w:hAnsi="Times New Roman" w:cs="Times New Roman"/>
          <w:sz w:val="24"/>
          <w:szCs w:val="24"/>
        </w:rPr>
        <w:t xml:space="preserve">orque </w:t>
      </w:r>
      <w:r w:rsidR="0029330E">
        <w:rPr>
          <w:rFonts w:ascii="Times New Roman" w:hAnsi="Times New Roman" w:cs="Times New Roman"/>
          <w:sz w:val="24"/>
          <w:szCs w:val="24"/>
        </w:rPr>
        <w:t>me daba flojera</w:t>
      </w:r>
      <w:r w:rsidR="000C7CC5">
        <w:rPr>
          <w:rFonts w:ascii="Times New Roman" w:hAnsi="Times New Roman" w:cs="Times New Roman"/>
          <w:sz w:val="24"/>
          <w:szCs w:val="24"/>
        </w:rPr>
        <w:t>”</w:t>
      </w:r>
      <w:r>
        <w:rPr>
          <w:rFonts w:ascii="Times New Roman" w:hAnsi="Times New Roman" w:cs="Times New Roman"/>
          <w:sz w:val="24"/>
          <w:szCs w:val="24"/>
        </w:rPr>
        <w:t>.</w:t>
      </w:r>
      <w:r w:rsidR="000C7CC5">
        <w:rPr>
          <w:rFonts w:ascii="Times New Roman" w:hAnsi="Times New Roman" w:cs="Times New Roman"/>
          <w:sz w:val="24"/>
          <w:szCs w:val="24"/>
        </w:rPr>
        <w:t xml:space="preserve"> </w:t>
      </w:r>
      <w:r>
        <w:rPr>
          <w:rFonts w:ascii="Times New Roman" w:hAnsi="Times New Roman" w:cs="Times New Roman"/>
          <w:sz w:val="24"/>
          <w:szCs w:val="24"/>
        </w:rPr>
        <w:t>Sin embargo,</w:t>
      </w:r>
      <w:r w:rsidR="00B34A91">
        <w:rPr>
          <w:rFonts w:ascii="Times New Roman" w:hAnsi="Times New Roman" w:cs="Times New Roman"/>
          <w:sz w:val="24"/>
          <w:szCs w:val="24"/>
        </w:rPr>
        <w:t xml:space="preserve"> lo que lo </w:t>
      </w:r>
      <w:r w:rsidR="00C003B6">
        <w:rPr>
          <w:rFonts w:ascii="Times New Roman" w:hAnsi="Times New Roman" w:cs="Times New Roman"/>
          <w:sz w:val="24"/>
          <w:szCs w:val="24"/>
        </w:rPr>
        <w:t>motiv</w:t>
      </w:r>
      <w:r>
        <w:rPr>
          <w:rFonts w:ascii="Times New Roman" w:hAnsi="Times New Roman" w:cs="Times New Roman"/>
          <w:sz w:val="24"/>
          <w:szCs w:val="24"/>
        </w:rPr>
        <w:t>ó</w:t>
      </w:r>
      <w:r w:rsidR="00C003B6">
        <w:rPr>
          <w:rFonts w:ascii="Times New Roman" w:hAnsi="Times New Roman" w:cs="Times New Roman"/>
          <w:sz w:val="24"/>
          <w:szCs w:val="24"/>
        </w:rPr>
        <w:t xml:space="preserve"> a seguir </w:t>
      </w:r>
      <w:r>
        <w:rPr>
          <w:rFonts w:ascii="Times New Roman" w:hAnsi="Times New Roman" w:cs="Times New Roman"/>
          <w:sz w:val="24"/>
          <w:szCs w:val="24"/>
        </w:rPr>
        <w:t>—</w:t>
      </w:r>
      <w:r w:rsidR="00C003B6">
        <w:rPr>
          <w:rFonts w:ascii="Times New Roman" w:hAnsi="Times New Roman" w:cs="Times New Roman"/>
          <w:sz w:val="24"/>
          <w:szCs w:val="24"/>
        </w:rPr>
        <w:t>a pesar de los contratiempos</w:t>
      </w:r>
      <w:r>
        <w:rPr>
          <w:rFonts w:ascii="Times New Roman" w:hAnsi="Times New Roman" w:cs="Times New Roman"/>
          <w:sz w:val="24"/>
          <w:szCs w:val="24"/>
        </w:rPr>
        <w:t>—</w:t>
      </w:r>
      <w:r w:rsidR="00D13692">
        <w:rPr>
          <w:rFonts w:ascii="Times New Roman" w:hAnsi="Times New Roman" w:cs="Times New Roman"/>
          <w:sz w:val="24"/>
          <w:szCs w:val="24"/>
        </w:rPr>
        <w:t xml:space="preserve"> </w:t>
      </w:r>
      <w:r w:rsidR="00C003B6">
        <w:rPr>
          <w:rFonts w:ascii="Times New Roman" w:hAnsi="Times New Roman" w:cs="Times New Roman"/>
          <w:sz w:val="24"/>
          <w:szCs w:val="24"/>
        </w:rPr>
        <w:t>fue</w:t>
      </w:r>
      <w:r w:rsidR="001B2ED0">
        <w:rPr>
          <w:rFonts w:ascii="Times New Roman" w:hAnsi="Times New Roman" w:cs="Times New Roman"/>
          <w:sz w:val="24"/>
          <w:szCs w:val="24"/>
        </w:rPr>
        <w:t>ron</w:t>
      </w:r>
      <w:r w:rsidR="000F64A8">
        <w:rPr>
          <w:rFonts w:ascii="Times New Roman" w:hAnsi="Times New Roman" w:cs="Times New Roman"/>
          <w:sz w:val="24"/>
          <w:szCs w:val="24"/>
        </w:rPr>
        <w:t xml:space="preserve"> sus </w:t>
      </w:r>
      <w:r w:rsidR="00CD1F23">
        <w:rPr>
          <w:rFonts w:ascii="Times New Roman" w:hAnsi="Times New Roman" w:cs="Times New Roman"/>
          <w:sz w:val="24"/>
          <w:szCs w:val="24"/>
        </w:rPr>
        <w:t>amigos</w:t>
      </w:r>
      <w:r w:rsidR="00F55179">
        <w:rPr>
          <w:rFonts w:ascii="Times New Roman" w:hAnsi="Times New Roman" w:cs="Times New Roman"/>
          <w:sz w:val="24"/>
          <w:szCs w:val="24"/>
        </w:rPr>
        <w:t xml:space="preserve"> </w:t>
      </w:r>
      <w:r w:rsidR="000F64A8">
        <w:rPr>
          <w:rFonts w:ascii="Times New Roman" w:hAnsi="Times New Roman" w:cs="Times New Roman"/>
          <w:sz w:val="24"/>
          <w:szCs w:val="24"/>
        </w:rPr>
        <w:t>y</w:t>
      </w:r>
      <w:r w:rsidR="00D31DEF">
        <w:rPr>
          <w:rFonts w:ascii="Times New Roman" w:hAnsi="Times New Roman" w:cs="Times New Roman"/>
          <w:sz w:val="24"/>
          <w:szCs w:val="24"/>
        </w:rPr>
        <w:t xml:space="preserve"> docentes</w:t>
      </w:r>
      <w:r w:rsidR="00D13692">
        <w:rPr>
          <w:rFonts w:ascii="Times New Roman" w:hAnsi="Times New Roman" w:cs="Times New Roman"/>
          <w:sz w:val="24"/>
          <w:szCs w:val="24"/>
        </w:rPr>
        <w:t>.</w:t>
      </w:r>
      <w:r w:rsidR="001B2ED0">
        <w:rPr>
          <w:rFonts w:ascii="Times New Roman" w:hAnsi="Times New Roman" w:cs="Times New Roman"/>
          <w:sz w:val="24"/>
          <w:szCs w:val="24"/>
        </w:rPr>
        <w:t xml:space="preserve"> Oscar </w:t>
      </w:r>
      <w:r w:rsidR="00F55179">
        <w:rPr>
          <w:rFonts w:ascii="Times New Roman" w:hAnsi="Times New Roman" w:cs="Times New Roman"/>
          <w:sz w:val="24"/>
          <w:szCs w:val="24"/>
        </w:rPr>
        <w:t>recordó</w:t>
      </w:r>
      <w:r w:rsidR="00CD1F23">
        <w:rPr>
          <w:rFonts w:ascii="Times New Roman" w:hAnsi="Times New Roman" w:cs="Times New Roman"/>
          <w:sz w:val="24"/>
          <w:szCs w:val="24"/>
        </w:rPr>
        <w:t xml:space="preserve"> una experiencia con una profesora: </w:t>
      </w:r>
    </w:p>
    <w:p w14:paraId="5EFDE2EA" w14:textId="57E820CD" w:rsidR="00E51F69" w:rsidRDefault="00F87125" w:rsidP="00D13692">
      <w:pPr>
        <w:spacing w:after="0" w:line="360" w:lineRule="auto"/>
        <w:ind w:left="1440"/>
        <w:jc w:val="both"/>
        <w:rPr>
          <w:rFonts w:ascii="Times New Roman" w:hAnsi="Times New Roman" w:cs="Times New Roman"/>
          <w:sz w:val="24"/>
          <w:szCs w:val="24"/>
          <w:lang w:val="es-MX"/>
        </w:rPr>
      </w:pPr>
      <w:r>
        <w:rPr>
          <w:rFonts w:ascii="Times New Roman" w:hAnsi="Times New Roman" w:cs="Times New Roman"/>
          <w:sz w:val="24"/>
          <w:szCs w:val="24"/>
        </w:rPr>
        <w:t>U</w:t>
      </w:r>
      <w:r w:rsidR="00B3116E">
        <w:rPr>
          <w:rFonts w:ascii="Times New Roman" w:hAnsi="Times New Roman" w:cs="Times New Roman"/>
          <w:sz w:val="24"/>
          <w:szCs w:val="24"/>
        </w:rPr>
        <w:t>na maestra</w:t>
      </w:r>
      <w:r w:rsidR="00AF17D6">
        <w:rPr>
          <w:rFonts w:ascii="Times New Roman" w:hAnsi="Times New Roman" w:cs="Times New Roman"/>
          <w:sz w:val="24"/>
          <w:szCs w:val="24"/>
        </w:rPr>
        <w:t xml:space="preserve"> </w:t>
      </w:r>
      <w:r w:rsidR="00EF4E53" w:rsidRPr="00EF4E53">
        <w:rPr>
          <w:rFonts w:ascii="Times New Roman" w:hAnsi="Times New Roman" w:cs="Times New Roman"/>
          <w:sz w:val="24"/>
          <w:szCs w:val="24"/>
          <w:lang w:val="es-MX"/>
        </w:rPr>
        <w:t>era muy especial</w:t>
      </w:r>
      <w:r w:rsidR="00570950">
        <w:rPr>
          <w:rFonts w:ascii="Times New Roman" w:hAnsi="Times New Roman" w:cs="Times New Roman"/>
          <w:sz w:val="24"/>
          <w:szCs w:val="24"/>
          <w:lang w:val="es-MX"/>
        </w:rPr>
        <w:t xml:space="preserve">, </w:t>
      </w:r>
      <w:r w:rsidR="00EF4E53" w:rsidRPr="00EF4E53">
        <w:rPr>
          <w:rFonts w:ascii="Times New Roman" w:hAnsi="Times New Roman" w:cs="Times New Roman"/>
          <w:sz w:val="24"/>
          <w:szCs w:val="24"/>
          <w:lang w:val="es-MX"/>
        </w:rPr>
        <w:t>muy difícil de tratar con ella</w:t>
      </w:r>
      <w:r w:rsidR="00D13692">
        <w:rPr>
          <w:rFonts w:ascii="Times New Roman" w:hAnsi="Times New Roman" w:cs="Times New Roman"/>
          <w:sz w:val="24"/>
          <w:szCs w:val="24"/>
          <w:lang w:val="es-MX"/>
        </w:rPr>
        <w:t>;</w:t>
      </w:r>
      <w:r w:rsidR="00EF4E53" w:rsidRPr="00EF4E53">
        <w:rPr>
          <w:rFonts w:ascii="Times New Roman" w:hAnsi="Times New Roman" w:cs="Times New Roman"/>
          <w:sz w:val="24"/>
          <w:szCs w:val="24"/>
          <w:lang w:val="es-MX"/>
        </w:rPr>
        <w:t xml:space="preserve"> si no se hacía lo que ella decía al pie de la letra no te revisaba</w:t>
      </w:r>
      <w:r w:rsidR="008A5E93">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D13692">
        <w:rPr>
          <w:rFonts w:ascii="Times New Roman" w:hAnsi="Times New Roman" w:cs="Times New Roman"/>
          <w:sz w:val="24"/>
          <w:szCs w:val="24"/>
          <w:lang w:val="es-MX"/>
        </w:rPr>
        <w:t>H</w:t>
      </w:r>
      <w:r w:rsidR="008A5E93">
        <w:rPr>
          <w:rFonts w:ascii="Times New Roman" w:hAnsi="Times New Roman" w:cs="Times New Roman"/>
          <w:sz w:val="24"/>
          <w:szCs w:val="24"/>
          <w:lang w:val="es-MX"/>
        </w:rPr>
        <w:t xml:space="preserve">asta </w:t>
      </w:r>
      <w:r w:rsidR="00EF4E53" w:rsidRPr="00EF4E53">
        <w:rPr>
          <w:rFonts w:ascii="Times New Roman" w:hAnsi="Times New Roman" w:cs="Times New Roman"/>
          <w:sz w:val="24"/>
          <w:szCs w:val="24"/>
          <w:lang w:val="es-MX"/>
        </w:rPr>
        <w:t>que ella llegaba</w:t>
      </w:r>
      <w:r w:rsidR="00D13692">
        <w:rPr>
          <w:rFonts w:ascii="Times New Roman" w:hAnsi="Times New Roman" w:cs="Times New Roman"/>
          <w:sz w:val="24"/>
          <w:szCs w:val="24"/>
          <w:lang w:val="es-MX"/>
        </w:rPr>
        <w:t>,</w:t>
      </w:r>
      <w:r w:rsidR="00EF4E53" w:rsidRPr="00EF4E53">
        <w:rPr>
          <w:rFonts w:ascii="Times New Roman" w:hAnsi="Times New Roman" w:cs="Times New Roman"/>
          <w:sz w:val="24"/>
          <w:szCs w:val="24"/>
          <w:lang w:val="es-MX"/>
        </w:rPr>
        <w:t xml:space="preserve"> se sentaba y sacaba su café, decía ahora s</w:t>
      </w:r>
      <w:r w:rsidR="00D13692">
        <w:rPr>
          <w:rFonts w:ascii="Times New Roman" w:hAnsi="Times New Roman" w:cs="Times New Roman"/>
          <w:sz w:val="24"/>
          <w:szCs w:val="24"/>
          <w:lang w:val="es-MX"/>
        </w:rPr>
        <w:t>í,</w:t>
      </w:r>
      <w:r w:rsidR="00EF4E53" w:rsidRPr="00EF4E53">
        <w:rPr>
          <w:rFonts w:ascii="Times New Roman" w:hAnsi="Times New Roman" w:cs="Times New Roman"/>
          <w:sz w:val="24"/>
          <w:szCs w:val="24"/>
          <w:lang w:val="es-MX"/>
        </w:rPr>
        <w:t xml:space="preserve"> ya te puedo revisar, no te revisaba hasta que llegaba</w:t>
      </w:r>
      <w:r w:rsidR="008A5E93">
        <w:rPr>
          <w:rFonts w:ascii="Times New Roman" w:hAnsi="Times New Roman" w:cs="Times New Roman"/>
          <w:sz w:val="24"/>
          <w:szCs w:val="24"/>
          <w:lang w:val="es-MX"/>
        </w:rPr>
        <w:t>.</w:t>
      </w:r>
      <w:r w:rsidR="00D13692">
        <w:rPr>
          <w:rFonts w:ascii="Times New Roman" w:hAnsi="Times New Roman" w:cs="Times New Roman"/>
          <w:sz w:val="24"/>
          <w:szCs w:val="24"/>
          <w:lang w:val="es-MX"/>
        </w:rPr>
        <w:t xml:space="preserve"> </w:t>
      </w:r>
    </w:p>
    <w:p w14:paraId="55234C4A" w14:textId="57FDC6DE" w:rsidR="00F34859" w:rsidRPr="00E51F69" w:rsidRDefault="005310C4" w:rsidP="00D13692">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 pesar </w:t>
      </w:r>
      <w:r w:rsidR="006E2C5D">
        <w:rPr>
          <w:rFonts w:ascii="Times New Roman" w:hAnsi="Times New Roman" w:cs="Times New Roman"/>
          <w:sz w:val="24"/>
          <w:szCs w:val="24"/>
          <w:lang w:val="es-MX"/>
        </w:rPr>
        <w:t>de la situación mencionada</w:t>
      </w:r>
      <w:r w:rsidR="003D3B59">
        <w:rPr>
          <w:rFonts w:ascii="Times New Roman" w:hAnsi="Times New Roman" w:cs="Times New Roman"/>
          <w:sz w:val="24"/>
          <w:szCs w:val="24"/>
          <w:lang w:val="es-MX"/>
        </w:rPr>
        <w:t>, Oscar la recuerda como una persona importante en su experiencia universitaria</w:t>
      </w:r>
      <w:r w:rsidR="00D13692">
        <w:rPr>
          <w:rFonts w:ascii="Times New Roman" w:hAnsi="Times New Roman" w:cs="Times New Roman"/>
          <w:sz w:val="24"/>
          <w:szCs w:val="24"/>
          <w:lang w:val="es-MX"/>
        </w:rPr>
        <w:t>,</w:t>
      </w:r>
      <w:r w:rsidR="00365AD4">
        <w:rPr>
          <w:rFonts w:ascii="Times New Roman" w:hAnsi="Times New Roman" w:cs="Times New Roman"/>
          <w:sz w:val="24"/>
          <w:szCs w:val="24"/>
          <w:lang w:val="es-MX"/>
        </w:rPr>
        <w:t xml:space="preserve"> dado que “le gust</w:t>
      </w:r>
      <w:r w:rsidR="00D13692">
        <w:rPr>
          <w:rFonts w:ascii="Times New Roman" w:hAnsi="Times New Roman" w:cs="Times New Roman"/>
          <w:sz w:val="24"/>
          <w:szCs w:val="24"/>
          <w:lang w:val="es-MX"/>
        </w:rPr>
        <w:t>ó</w:t>
      </w:r>
      <w:r w:rsidR="00365AD4">
        <w:rPr>
          <w:rFonts w:ascii="Times New Roman" w:hAnsi="Times New Roman" w:cs="Times New Roman"/>
          <w:sz w:val="24"/>
          <w:szCs w:val="24"/>
          <w:lang w:val="es-MX"/>
        </w:rPr>
        <w:t xml:space="preserve"> aprender de ella”.</w:t>
      </w:r>
      <w:r w:rsidR="00702E72">
        <w:rPr>
          <w:rFonts w:ascii="Times New Roman" w:hAnsi="Times New Roman" w:cs="Times New Roman"/>
          <w:sz w:val="24"/>
          <w:szCs w:val="24"/>
          <w:lang w:val="es-MX"/>
        </w:rPr>
        <w:t xml:space="preserve"> </w:t>
      </w:r>
      <w:r w:rsidR="003F367C">
        <w:rPr>
          <w:rFonts w:ascii="Times New Roman" w:hAnsi="Times New Roman" w:cs="Times New Roman"/>
          <w:sz w:val="24"/>
          <w:szCs w:val="24"/>
          <w:lang w:val="es-MX"/>
        </w:rPr>
        <w:t>En relación con sus amigos</w:t>
      </w:r>
      <w:r w:rsidR="00D05B36">
        <w:rPr>
          <w:rFonts w:ascii="Times New Roman" w:hAnsi="Times New Roman" w:cs="Times New Roman"/>
          <w:sz w:val="24"/>
          <w:szCs w:val="24"/>
          <w:lang w:val="es-MX"/>
        </w:rPr>
        <w:t xml:space="preserve">, comentó que </w:t>
      </w:r>
      <w:r w:rsidR="0063208C">
        <w:rPr>
          <w:rFonts w:ascii="Times New Roman" w:hAnsi="Times New Roman" w:cs="Times New Roman"/>
          <w:sz w:val="24"/>
          <w:szCs w:val="24"/>
          <w:lang w:val="es-MX"/>
        </w:rPr>
        <w:t>los “momentos de convivencia con los compañeros</w:t>
      </w:r>
      <w:r w:rsidR="001F3FC4">
        <w:rPr>
          <w:rFonts w:ascii="Times New Roman" w:hAnsi="Times New Roman" w:cs="Times New Roman"/>
          <w:sz w:val="24"/>
          <w:szCs w:val="24"/>
          <w:lang w:val="es-MX"/>
        </w:rPr>
        <w:t xml:space="preserve">” fueron momentos alegres. </w:t>
      </w:r>
      <w:r w:rsidR="00595E77" w:rsidRPr="00595E77">
        <w:rPr>
          <w:rFonts w:ascii="Times New Roman" w:hAnsi="Times New Roman" w:cs="Times New Roman"/>
          <w:sz w:val="24"/>
          <w:szCs w:val="24"/>
        </w:rPr>
        <w:t xml:space="preserve">En </w:t>
      </w:r>
      <w:r w:rsidR="00595E77" w:rsidRPr="00595E77">
        <w:rPr>
          <w:rFonts w:ascii="Times New Roman" w:hAnsi="Times New Roman" w:cs="Times New Roman"/>
          <w:sz w:val="24"/>
          <w:szCs w:val="24"/>
        </w:rPr>
        <w:lastRenderedPageBreak/>
        <w:t>su época de universitario se enfocó en fomentar lazos de amistad con sus compañeros con quienes vivía</w:t>
      </w:r>
      <w:r w:rsidR="00DC29DE">
        <w:rPr>
          <w:rFonts w:ascii="Times New Roman" w:hAnsi="Times New Roman" w:cs="Times New Roman"/>
          <w:sz w:val="24"/>
          <w:szCs w:val="24"/>
        </w:rPr>
        <w:t xml:space="preserve">. </w:t>
      </w:r>
      <w:r w:rsidR="00506C29">
        <w:rPr>
          <w:rFonts w:ascii="Times New Roman" w:hAnsi="Times New Roman" w:cs="Times New Roman"/>
          <w:sz w:val="24"/>
          <w:szCs w:val="24"/>
        </w:rPr>
        <w:t>Pero</w:t>
      </w:r>
      <w:r w:rsidR="000D4BE8">
        <w:rPr>
          <w:rFonts w:ascii="Times New Roman" w:hAnsi="Times New Roman" w:cs="Times New Roman"/>
          <w:sz w:val="24"/>
          <w:szCs w:val="24"/>
        </w:rPr>
        <w:t xml:space="preserve"> “de la familia me despegu</w:t>
      </w:r>
      <w:r w:rsidR="00D13692">
        <w:rPr>
          <w:rFonts w:ascii="Times New Roman" w:hAnsi="Times New Roman" w:cs="Times New Roman"/>
          <w:sz w:val="24"/>
          <w:szCs w:val="24"/>
        </w:rPr>
        <w:t>é</w:t>
      </w:r>
      <w:r w:rsidR="000D4BE8">
        <w:rPr>
          <w:rFonts w:ascii="Times New Roman" w:hAnsi="Times New Roman" w:cs="Times New Roman"/>
          <w:sz w:val="24"/>
          <w:szCs w:val="24"/>
        </w:rPr>
        <w:t xml:space="preserve"> porque </w:t>
      </w:r>
      <w:r w:rsidR="003F0668" w:rsidRPr="00FF4753">
        <w:rPr>
          <w:rFonts w:ascii="Times New Roman" w:hAnsi="Times New Roman" w:cs="Times New Roman"/>
          <w:sz w:val="24"/>
          <w:szCs w:val="24"/>
        </w:rPr>
        <w:t>ven</w:t>
      </w:r>
      <w:r w:rsidR="00D13692">
        <w:rPr>
          <w:rFonts w:ascii="Times New Roman" w:hAnsi="Times New Roman" w:cs="Times New Roman"/>
          <w:sz w:val="24"/>
          <w:szCs w:val="24"/>
        </w:rPr>
        <w:t>í</w:t>
      </w:r>
      <w:r w:rsidR="003F0668" w:rsidRPr="00FF4753">
        <w:rPr>
          <w:rFonts w:ascii="Times New Roman" w:hAnsi="Times New Roman" w:cs="Times New Roman"/>
          <w:sz w:val="24"/>
          <w:szCs w:val="24"/>
        </w:rPr>
        <w:t xml:space="preserve">a </w:t>
      </w:r>
      <w:r w:rsidR="003F0668" w:rsidRPr="00FF4753">
        <w:rPr>
          <w:rFonts w:ascii="Times New Roman" w:hAnsi="Times New Roman" w:cs="Times New Roman"/>
          <w:bCs/>
          <w:sz w:val="24"/>
          <w:szCs w:val="24"/>
        </w:rPr>
        <w:t>[</w:t>
      </w:r>
      <w:r w:rsidR="00256BE7" w:rsidRPr="00FF4753">
        <w:rPr>
          <w:rFonts w:ascii="Times New Roman" w:hAnsi="Times New Roman" w:cs="Times New Roman"/>
          <w:bCs/>
          <w:sz w:val="24"/>
          <w:szCs w:val="24"/>
        </w:rPr>
        <w:t>a casa de mis padres</w:t>
      </w:r>
      <w:r w:rsidR="003F0668" w:rsidRPr="00FF4753">
        <w:rPr>
          <w:rFonts w:ascii="Times New Roman" w:hAnsi="Times New Roman" w:cs="Times New Roman"/>
          <w:bCs/>
          <w:sz w:val="24"/>
          <w:szCs w:val="24"/>
        </w:rPr>
        <w:t>]</w:t>
      </w:r>
      <w:r w:rsidR="00F87125">
        <w:rPr>
          <w:rFonts w:ascii="Times New Roman" w:hAnsi="Times New Roman" w:cs="Times New Roman"/>
          <w:bCs/>
          <w:sz w:val="24"/>
          <w:szCs w:val="24"/>
        </w:rPr>
        <w:t xml:space="preserve"> </w:t>
      </w:r>
      <w:r w:rsidR="000D4BE8">
        <w:rPr>
          <w:rFonts w:ascii="Times New Roman" w:hAnsi="Times New Roman" w:cs="Times New Roman"/>
          <w:sz w:val="24"/>
          <w:szCs w:val="24"/>
        </w:rPr>
        <w:t>una vez al mes</w:t>
      </w:r>
      <w:r w:rsidR="003F0668">
        <w:rPr>
          <w:rFonts w:ascii="Times New Roman" w:hAnsi="Times New Roman" w:cs="Times New Roman"/>
          <w:sz w:val="24"/>
          <w:szCs w:val="24"/>
        </w:rPr>
        <w:t>”</w:t>
      </w:r>
      <w:r w:rsidR="00D13692">
        <w:rPr>
          <w:rFonts w:ascii="Times New Roman" w:hAnsi="Times New Roman" w:cs="Times New Roman"/>
          <w:sz w:val="24"/>
          <w:szCs w:val="24"/>
        </w:rPr>
        <w:t>.</w:t>
      </w:r>
    </w:p>
    <w:p w14:paraId="23D5564D" w14:textId="76079F92" w:rsidR="00595E77" w:rsidRPr="00595E77" w:rsidRDefault="00595E77" w:rsidP="005C158F">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t>En la actualidad sigue considerando a sus compañeros</w:t>
      </w:r>
      <w:r w:rsidR="00D13692">
        <w:rPr>
          <w:rFonts w:ascii="Times New Roman" w:hAnsi="Times New Roman" w:cs="Times New Roman"/>
          <w:sz w:val="24"/>
          <w:szCs w:val="24"/>
        </w:rPr>
        <w:t xml:space="preserve"> como</w:t>
      </w:r>
      <w:r w:rsidRPr="00595E77">
        <w:rPr>
          <w:rFonts w:ascii="Times New Roman" w:hAnsi="Times New Roman" w:cs="Times New Roman"/>
          <w:sz w:val="24"/>
          <w:szCs w:val="24"/>
        </w:rPr>
        <w:t xml:space="preserve"> amigos</w:t>
      </w:r>
      <w:r w:rsidR="00D13692">
        <w:rPr>
          <w:rFonts w:ascii="Times New Roman" w:hAnsi="Times New Roman" w:cs="Times New Roman"/>
          <w:sz w:val="24"/>
          <w:szCs w:val="24"/>
        </w:rPr>
        <w:t>,</w:t>
      </w:r>
      <w:r w:rsidRPr="00595E77">
        <w:rPr>
          <w:rFonts w:ascii="Times New Roman" w:hAnsi="Times New Roman" w:cs="Times New Roman"/>
          <w:sz w:val="24"/>
          <w:szCs w:val="24"/>
        </w:rPr>
        <w:t xml:space="preserve"> pues est</w:t>
      </w:r>
      <w:r w:rsidR="00D13692">
        <w:rPr>
          <w:rFonts w:ascii="Times New Roman" w:hAnsi="Times New Roman" w:cs="Times New Roman"/>
          <w:sz w:val="24"/>
          <w:szCs w:val="24"/>
        </w:rPr>
        <w:t>á</w:t>
      </w:r>
      <w:r w:rsidRPr="00595E77">
        <w:rPr>
          <w:rFonts w:ascii="Times New Roman" w:hAnsi="Times New Roman" w:cs="Times New Roman"/>
          <w:sz w:val="24"/>
          <w:szCs w:val="24"/>
        </w:rPr>
        <w:t xml:space="preserve"> pendiente de sus vidas personales y profesionales. A pesar de que la experiencia universitaria de Oscar fue positiva, también hubo momentos en los que experimentó tristeza, enojo e ira. Sin embargo, sus características y emociones le permitieron persistir y nunca rendirse. El impulso interno de querer un título universitario y su responsabilidad lo mantuv</w:t>
      </w:r>
      <w:r w:rsidR="00D13692">
        <w:rPr>
          <w:rFonts w:ascii="Times New Roman" w:hAnsi="Times New Roman" w:cs="Times New Roman"/>
          <w:sz w:val="24"/>
          <w:szCs w:val="24"/>
        </w:rPr>
        <w:t>ieron</w:t>
      </w:r>
      <w:r w:rsidRPr="00595E77">
        <w:rPr>
          <w:rFonts w:ascii="Times New Roman" w:hAnsi="Times New Roman" w:cs="Times New Roman"/>
          <w:sz w:val="24"/>
          <w:szCs w:val="24"/>
        </w:rPr>
        <w:t xml:space="preserve"> motivado para salir adelante. </w:t>
      </w:r>
      <w:r w:rsidR="006841B7">
        <w:rPr>
          <w:rFonts w:ascii="Times New Roman" w:hAnsi="Times New Roman" w:cs="Times New Roman"/>
          <w:sz w:val="24"/>
          <w:szCs w:val="24"/>
        </w:rPr>
        <w:t>Oscar mencionó</w:t>
      </w:r>
      <w:r w:rsidR="00D13692">
        <w:rPr>
          <w:rFonts w:ascii="Times New Roman" w:hAnsi="Times New Roman" w:cs="Times New Roman"/>
          <w:sz w:val="24"/>
          <w:szCs w:val="24"/>
        </w:rPr>
        <w:t>:</w:t>
      </w:r>
      <w:r w:rsidR="006841B7">
        <w:rPr>
          <w:rFonts w:ascii="Times New Roman" w:hAnsi="Times New Roman" w:cs="Times New Roman"/>
          <w:sz w:val="24"/>
          <w:szCs w:val="24"/>
        </w:rPr>
        <w:t xml:space="preserve"> “</w:t>
      </w:r>
      <w:r w:rsidR="00D13692">
        <w:rPr>
          <w:rFonts w:ascii="Times New Roman" w:hAnsi="Times New Roman" w:cs="Times New Roman"/>
          <w:sz w:val="24"/>
          <w:szCs w:val="24"/>
        </w:rPr>
        <w:t>Y</w:t>
      </w:r>
      <w:r w:rsidR="006841B7">
        <w:rPr>
          <w:rFonts w:ascii="Times New Roman" w:hAnsi="Times New Roman" w:cs="Times New Roman"/>
          <w:sz w:val="24"/>
          <w:szCs w:val="24"/>
        </w:rPr>
        <w:t>o digo que mi personalidad es cambiante”</w:t>
      </w:r>
      <w:r w:rsidR="00D13692">
        <w:rPr>
          <w:rFonts w:ascii="Times New Roman" w:hAnsi="Times New Roman" w:cs="Times New Roman"/>
          <w:sz w:val="24"/>
          <w:szCs w:val="24"/>
        </w:rPr>
        <w:t>.</w:t>
      </w:r>
      <w:r w:rsidR="006841B7">
        <w:rPr>
          <w:rFonts w:ascii="Times New Roman" w:hAnsi="Times New Roman" w:cs="Times New Roman"/>
          <w:sz w:val="24"/>
          <w:szCs w:val="24"/>
        </w:rPr>
        <w:t xml:space="preserve"> </w:t>
      </w:r>
      <w:r w:rsidR="00C14516">
        <w:rPr>
          <w:rFonts w:ascii="Times New Roman" w:hAnsi="Times New Roman" w:cs="Times New Roman"/>
          <w:sz w:val="24"/>
          <w:szCs w:val="24"/>
        </w:rPr>
        <w:t>Esa personalidad y</w:t>
      </w:r>
      <w:r w:rsidRPr="00595E77">
        <w:rPr>
          <w:rFonts w:ascii="Times New Roman" w:hAnsi="Times New Roman" w:cs="Times New Roman"/>
          <w:sz w:val="24"/>
          <w:szCs w:val="24"/>
        </w:rPr>
        <w:t xml:space="preserve"> sus características como ser </w:t>
      </w:r>
      <w:r w:rsidR="00EF46EB">
        <w:rPr>
          <w:rFonts w:ascii="Times New Roman" w:hAnsi="Times New Roman" w:cs="Times New Roman"/>
          <w:sz w:val="24"/>
          <w:szCs w:val="24"/>
        </w:rPr>
        <w:t>“</w:t>
      </w:r>
      <w:r w:rsidRPr="00595E77">
        <w:rPr>
          <w:rFonts w:ascii="Times New Roman" w:hAnsi="Times New Roman" w:cs="Times New Roman"/>
          <w:sz w:val="24"/>
          <w:szCs w:val="24"/>
        </w:rPr>
        <w:t>extrovertido, creativo y serio cuando fuera necesario</w:t>
      </w:r>
      <w:r w:rsidR="00EF46EB">
        <w:rPr>
          <w:rFonts w:ascii="Times New Roman" w:hAnsi="Times New Roman" w:cs="Times New Roman"/>
          <w:sz w:val="24"/>
          <w:szCs w:val="24"/>
        </w:rPr>
        <w:t>”</w:t>
      </w:r>
      <w:r w:rsidRPr="00595E77">
        <w:rPr>
          <w:rFonts w:ascii="Times New Roman" w:hAnsi="Times New Roman" w:cs="Times New Roman"/>
          <w:sz w:val="24"/>
          <w:szCs w:val="24"/>
        </w:rPr>
        <w:t xml:space="preserve"> contribuy</w:t>
      </w:r>
      <w:r w:rsidR="00D13692">
        <w:rPr>
          <w:rFonts w:ascii="Times New Roman" w:hAnsi="Times New Roman" w:cs="Times New Roman"/>
          <w:sz w:val="24"/>
          <w:szCs w:val="24"/>
        </w:rPr>
        <w:t>eron a</w:t>
      </w:r>
      <w:r w:rsidRPr="00595E77">
        <w:rPr>
          <w:rFonts w:ascii="Times New Roman" w:hAnsi="Times New Roman" w:cs="Times New Roman"/>
          <w:sz w:val="24"/>
          <w:szCs w:val="24"/>
        </w:rPr>
        <w:t xml:space="preserve"> que </w:t>
      </w:r>
      <w:r w:rsidR="00D13692">
        <w:rPr>
          <w:rFonts w:ascii="Times New Roman" w:hAnsi="Times New Roman" w:cs="Times New Roman"/>
          <w:sz w:val="24"/>
          <w:szCs w:val="24"/>
        </w:rPr>
        <w:t>fuera</w:t>
      </w:r>
      <w:r w:rsidRPr="00595E77">
        <w:rPr>
          <w:rFonts w:ascii="Times New Roman" w:hAnsi="Times New Roman" w:cs="Times New Roman"/>
          <w:sz w:val="24"/>
          <w:szCs w:val="24"/>
        </w:rPr>
        <w:t xml:space="preserve"> un estudiante exitoso. </w:t>
      </w:r>
    </w:p>
    <w:p w14:paraId="4A5C9B4B" w14:textId="3B8A0444" w:rsidR="00595E77" w:rsidRDefault="00595E77" w:rsidP="00595E77">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La universidad en sí también influyó en la motivación de Oscar, pues sus profesores y la forma de enseñar a través de casos le ayudaron a despertar interés en él</w:t>
      </w:r>
      <w:r w:rsidR="00D13692">
        <w:rPr>
          <w:rFonts w:ascii="Times New Roman" w:hAnsi="Times New Roman" w:cs="Times New Roman"/>
          <w:sz w:val="24"/>
          <w:szCs w:val="24"/>
        </w:rPr>
        <w:t>: “L</w:t>
      </w:r>
      <w:r w:rsidR="00A95CA9">
        <w:rPr>
          <w:rFonts w:ascii="Times New Roman" w:hAnsi="Times New Roman" w:cs="Times New Roman"/>
          <w:sz w:val="24"/>
          <w:szCs w:val="24"/>
        </w:rPr>
        <w:t>os maestros plan</w:t>
      </w:r>
      <w:r w:rsidR="00E525FA">
        <w:rPr>
          <w:rFonts w:ascii="Times New Roman" w:hAnsi="Times New Roman" w:cs="Times New Roman"/>
          <w:sz w:val="24"/>
          <w:szCs w:val="24"/>
        </w:rPr>
        <w:t>t</w:t>
      </w:r>
      <w:r w:rsidR="00A95CA9">
        <w:rPr>
          <w:rFonts w:ascii="Times New Roman" w:hAnsi="Times New Roman" w:cs="Times New Roman"/>
          <w:sz w:val="24"/>
          <w:szCs w:val="24"/>
        </w:rPr>
        <w:t>eaban casos fuert</w:t>
      </w:r>
      <w:r w:rsidR="004F72E0">
        <w:rPr>
          <w:rFonts w:ascii="Times New Roman" w:hAnsi="Times New Roman" w:cs="Times New Roman"/>
          <w:sz w:val="24"/>
          <w:szCs w:val="24"/>
        </w:rPr>
        <w:t>es</w:t>
      </w:r>
      <w:r w:rsidR="00C575C6">
        <w:rPr>
          <w:rFonts w:ascii="Times New Roman" w:hAnsi="Times New Roman" w:cs="Times New Roman"/>
          <w:sz w:val="24"/>
          <w:szCs w:val="24"/>
        </w:rPr>
        <w:t xml:space="preserve"> que nos </w:t>
      </w:r>
      <w:r w:rsidR="001D68F8">
        <w:rPr>
          <w:rFonts w:ascii="Times New Roman" w:hAnsi="Times New Roman" w:cs="Times New Roman"/>
          <w:sz w:val="24"/>
          <w:szCs w:val="24"/>
        </w:rPr>
        <w:t>ayudaban</w:t>
      </w:r>
      <w:r w:rsidR="00C575C6">
        <w:rPr>
          <w:rFonts w:ascii="Times New Roman" w:hAnsi="Times New Roman" w:cs="Times New Roman"/>
          <w:sz w:val="24"/>
          <w:szCs w:val="24"/>
        </w:rPr>
        <w:t xml:space="preserve"> a desarrollar el ojo clínico</w:t>
      </w:r>
      <w:r w:rsidR="001D68F8">
        <w:rPr>
          <w:rFonts w:ascii="Times New Roman" w:hAnsi="Times New Roman" w:cs="Times New Roman"/>
          <w:sz w:val="24"/>
          <w:szCs w:val="24"/>
        </w:rPr>
        <w:t>”</w:t>
      </w:r>
      <w:r w:rsidR="00D13692">
        <w:rPr>
          <w:rFonts w:ascii="Times New Roman" w:hAnsi="Times New Roman" w:cs="Times New Roman"/>
          <w:sz w:val="24"/>
          <w:szCs w:val="24"/>
        </w:rPr>
        <w:t>.</w:t>
      </w:r>
      <w:r w:rsidR="00944ED6">
        <w:rPr>
          <w:rFonts w:ascii="Times New Roman" w:hAnsi="Times New Roman" w:cs="Times New Roman"/>
          <w:sz w:val="24"/>
          <w:szCs w:val="24"/>
        </w:rPr>
        <w:t xml:space="preserve"> </w:t>
      </w:r>
      <w:r w:rsidR="00D34547">
        <w:rPr>
          <w:rFonts w:ascii="Times New Roman" w:hAnsi="Times New Roman" w:cs="Times New Roman"/>
          <w:sz w:val="24"/>
          <w:szCs w:val="24"/>
        </w:rPr>
        <w:t>C</w:t>
      </w:r>
      <w:r w:rsidRPr="00595E77">
        <w:rPr>
          <w:rFonts w:ascii="Times New Roman" w:hAnsi="Times New Roman" w:cs="Times New Roman"/>
          <w:sz w:val="24"/>
          <w:szCs w:val="24"/>
        </w:rPr>
        <w:t>omo estudiante exitoso de primera generación ha sido de gran influencia en su familia</w:t>
      </w:r>
      <w:r w:rsidR="00D13692">
        <w:rPr>
          <w:rFonts w:ascii="Times New Roman" w:hAnsi="Times New Roman" w:cs="Times New Roman"/>
          <w:sz w:val="24"/>
          <w:szCs w:val="24"/>
        </w:rPr>
        <w:t>:</w:t>
      </w:r>
      <w:r w:rsidRPr="00595E77">
        <w:rPr>
          <w:rFonts w:ascii="Times New Roman" w:hAnsi="Times New Roman" w:cs="Times New Roman"/>
          <w:sz w:val="24"/>
          <w:szCs w:val="24"/>
        </w:rPr>
        <w:t xml:space="preserve"> </w:t>
      </w:r>
      <w:r w:rsidR="00C86732">
        <w:rPr>
          <w:rFonts w:ascii="Times New Roman" w:hAnsi="Times New Roman" w:cs="Times New Roman"/>
          <w:sz w:val="24"/>
          <w:szCs w:val="24"/>
        </w:rPr>
        <w:t>“</w:t>
      </w:r>
      <w:r w:rsidR="00D13692">
        <w:rPr>
          <w:rFonts w:ascii="Times New Roman" w:hAnsi="Times New Roman" w:cs="Times New Roman"/>
          <w:sz w:val="24"/>
          <w:szCs w:val="24"/>
        </w:rPr>
        <w:t>M</w:t>
      </w:r>
      <w:r w:rsidR="003E30E2">
        <w:rPr>
          <w:rFonts w:ascii="Times New Roman" w:hAnsi="Times New Roman" w:cs="Times New Roman"/>
          <w:sz w:val="24"/>
          <w:szCs w:val="24"/>
        </w:rPr>
        <w:t>i</w:t>
      </w:r>
      <w:r w:rsidRPr="00595E77">
        <w:rPr>
          <w:rFonts w:ascii="Times New Roman" w:hAnsi="Times New Roman" w:cs="Times New Roman"/>
          <w:sz w:val="24"/>
          <w:szCs w:val="24"/>
        </w:rPr>
        <w:t xml:space="preserve"> hermana y primos también se han graduado de la universidad</w:t>
      </w:r>
      <w:r w:rsidR="00FF4753">
        <w:rPr>
          <w:rFonts w:ascii="Times New Roman" w:hAnsi="Times New Roman" w:cs="Times New Roman"/>
          <w:sz w:val="24"/>
          <w:szCs w:val="24"/>
        </w:rPr>
        <w:t xml:space="preserve"> desde que salí yo”</w:t>
      </w:r>
      <w:r w:rsidR="00D13692">
        <w:rPr>
          <w:rFonts w:ascii="Times New Roman" w:hAnsi="Times New Roman" w:cs="Times New Roman"/>
          <w:sz w:val="24"/>
          <w:szCs w:val="24"/>
        </w:rPr>
        <w:t>.</w:t>
      </w:r>
    </w:p>
    <w:p w14:paraId="36B9C086" w14:textId="77777777" w:rsidR="00A11CDC" w:rsidRDefault="00A11CDC" w:rsidP="00F34859">
      <w:pPr>
        <w:spacing w:after="0" w:line="360" w:lineRule="auto"/>
        <w:jc w:val="center"/>
        <w:rPr>
          <w:rFonts w:ascii="Times New Roman" w:hAnsi="Times New Roman" w:cs="Times New Roman"/>
          <w:sz w:val="24"/>
          <w:szCs w:val="24"/>
        </w:rPr>
      </w:pPr>
    </w:p>
    <w:p w14:paraId="5DBE657C" w14:textId="1DC63760" w:rsidR="00595E77" w:rsidRPr="007D15D8" w:rsidRDefault="00595E77" w:rsidP="00A11CDC">
      <w:pPr>
        <w:spacing w:after="0" w:line="360" w:lineRule="auto"/>
        <w:jc w:val="center"/>
        <w:rPr>
          <w:rFonts w:ascii="Times New Roman" w:hAnsi="Times New Roman" w:cs="Times New Roman"/>
          <w:b/>
          <w:bCs/>
          <w:sz w:val="28"/>
          <w:szCs w:val="28"/>
        </w:rPr>
      </w:pPr>
      <w:r w:rsidRPr="007D15D8">
        <w:rPr>
          <w:rFonts w:ascii="Times New Roman" w:hAnsi="Times New Roman" w:cs="Times New Roman"/>
          <w:b/>
          <w:bCs/>
          <w:sz w:val="28"/>
          <w:szCs w:val="28"/>
        </w:rPr>
        <w:t xml:space="preserve">La </w:t>
      </w:r>
      <w:r w:rsidR="007D15D8" w:rsidRPr="007D15D8">
        <w:rPr>
          <w:rFonts w:ascii="Times New Roman" w:hAnsi="Times New Roman" w:cs="Times New Roman"/>
          <w:b/>
          <w:bCs/>
          <w:sz w:val="28"/>
          <w:szCs w:val="28"/>
        </w:rPr>
        <w:t>h</w:t>
      </w:r>
      <w:r w:rsidRPr="007D15D8">
        <w:rPr>
          <w:rFonts w:ascii="Times New Roman" w:hAnsi="Times New Roman" w:cs="Times New Roman"/>
          <w:b/>
          <w:bCs/>
          <w:sz w:val="28"/>
          <w:szCs w:val="28"/>
        </w:rPr>
        <w:t>istoria de Karen</w:t>
      </w:r>
    </w:p>
    <w:p w14:paraId="2DB777DC" w14:textId="3F4CCF81" w:rsidR="00C02E2C" w:rsidRPr="00D13692" w:rsidRDefault="00595E77" w:rsidP="00595E77">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r>
      <w:r w:rsidRPr="00D13692">
        <w:rPr>
          <w:rFonts w:ascii="Times New Roman" w:hAnsi="Times New Roman" w:cs="Times New Roman"/>
          <w:sz w:val="24"/>
          <w:szCs w:val="24"/>
        </w:rPr>
        <w:t xml:space="preserve">La experiencia universitaria de Karen fue </w:t>
      </w:r>
      <w:r w:rsidR="00C14509" w:rsidRPr="00D13692">
        <w:rPr>
          <w:rFonts w:ascii="Times New Roman" w:hAnsi="Times New Roman" w:cs="Times New Roman"/>
          <w:sz w:val="24"/>
          <w:szCs w:val="24"/>
        </w:rPr>
        <w:t>“gratificante</w:t>
      </w:r>
      <w:r w:rsidR="00A5506F" w:rsidRPr="00D13692">
        <w:rPr>
          <w:rFonts w:ascii="Times New Roman" w:hAnsi="Times New Roman" w:cs="Times New Roman"/>
          <w:sz w:val="24"/>
          <w:szCs w:val="24"/>
        </w:rPr>
        <w:t>... una experiencia grandiosa</w:t>
      </w:r>
      <w:r w:rsidR="00C14509" w:rsidRPr="00D13692">
        <w:rPr>
          <w:rFonts w:ascii="Times New Roman" w:hAnsi="Times New Roman" w:cs="Times New Roman"/>
          <w:sz w:val="24"/>
          <w:szCs w:val="24"/>
        </w:rPr>
        <w:t>”</w:t>
      </w:r>
      <w:r w:rsidRPr="00D13692">
        <w:rPr>
          <w:rFonts w:ascii="Times New Roman" w:hAnsi="Times New Roman" w:cs="Times New Roman"/>
          <w:sz w:val="24"/>
          <w:szCs w:val="24"/>
        </w:rPr>
        <w:t xml:space="preserve">. Ella </w:t>
      </w:r>
      <w:r w:rsidR="00B1533A" w:rsidRPr="00D13692">
        <w:rPr>
          <w:rFonts w:ascii="Times New Roman" w:hAnsi="Times New Roman" w:cs="Times New Roman"/>
          <w:sz w:val="24"/>
          <w:szCs w:val="24"/>
        </w:rPr>
        <w:t xml:space="preserve">la </w:t>
      </w:r>
      <w:r w:rsidRPr="00D13692">
        <w:rPr>
          <w:rFonts w:ascii="Times New Roman" w:hAnsi="Times New Roman" w:cs="Times New Roman"/>
          <w:sz w:val="24"/>
          <w:szCs w:val="24"/>
        </w:rPr>
        <w:t xml:space="preserve">recuerda con mucha alegría </w:t>
      </w:r>
      <w:r w:rsidR="00133944" w:rsidRPr="00D13692">
        <w:rPr>
          <w:rFonts w:ascii="Times New Roman" w:hAnsi="Times New Roman" w:cs="Times New Roman"/>
          <w:sz w:val="24"/>
          <w:szCs w:val="24"/>
        </w:rPr>
        <w:t>por</w:t>
      </w:r>
      <w:r w:rsidRPr="00D13692">
        <w:rPr>
          <w:rFonts w:ascii="Times New Roman" w:hAnsi="Times New Roman" w:cs="Times New Roman"/>
          <w:sz w:val="24"/>
          <w:szCs w:val="24"/>
        </w:rPr>
        <w:t>que tuvo la oportunidad de estudiar</w:t>
      </w:r>
      <w:r w:rsidR="00B1533A" w:rsidRPr="00D13692">
        <w:rPr>
          <w:rFonts w:ascii="Times New Roman" w:hAnsi="Times New Roman" w:cs="Times New Roman"/>
          <w:sz w:val="24"/>
          <w:szCs w:val="24"/>
        </w:rPr>
        <w:t>,</w:t>
      </w:r>
      <w:r w:rsidRPr="00D13692">
        <w:rPr>
          <w:rFonts w:ascii="Times New Roman" w:hAnsi="Times New Roman" w:cs="Times New Roman"/>
          <w:sz w:val="24"/>
          <w:szCs w:val="24"/>
        </w:rPr>
        <w:t xml:space="preserve"> practicar y aplicar lo que aprendía en los laboratorios de la universidad. </w:t>
      </w:r>
      <w:r w:rsidR="00C41603" w:rsidRPr="00D13692">
        <w:rPr>
          <w:rFonts w:ascii="Times New Roman" w:hAnsi="Times New Roman" w:cs="Times New Roman"/>
          <w:sz w:val="24"/>
          <w:szCs w:val="24"/>
        </w:rPr>
        <w:t xml:space="preserve">Karen dijo que se </w:t>
      </w:r>
      <w:r w:rsidR="003D02D3" w:rsidRPr="00D13692">
        <w:rPr>
          <w:rFonts w:ascii="Times New Roman" w:hAnsi="Times New Roman" w:cs="Times New Roman"/>
          <w:sz w:val="24"/>
          <w:szCs w:val="24"/>
        </w:rPr>
        <w:t>“</w:t>
      </w:r>
      <w:r w:rsidR="00C41603" w:rsidRPr="00D13692">
        <w:rPr>
          <w:rFonts w:ascii="Times New Roman" w:hAnsi="Times New Roman" w:cs="Times New Roman"/>
          <w:sz w:val="24"/>
          <w:szCs w:val="24"/>
        </w:rPr>
        <w:t>la pasaba en la universidad</w:t>
      </w:r>
      <w:r w:rsidR="00375F92" w:rsidRPr="00D13692">
        <w:rPr>
          <w:rFonts w:ascii="Times New Roman" w:hAnsi="Times New Roman" w:cs="Times New Roman"/>
          <w:sz w:val="24"/>
          <w:szCs w:val="24"/>
        </w:rPr>
        <w:t>, en el laboratorio arreglando equipos, instalaba redes e iba a clases en la mañana y en la tarde”</w:t>
      </w:r>
      <w:r w:rsidR="00D13692">
        <w:rPr>
          <w:rFonts w:ascii="Times New Roman" w:hAnsi="Times New Roman" w:cs="Times New Roman"/>
          <w:sz w:val="24"/>
          <w:szCs w:val="24"/>
        </w:rPr>
        <w:t>.</w:t>
      </w:r>
      <w:r w:rsidR="00C02E2C" w:rsidRPr="00D13692">
        <w:rPr>
          <w:rFonts w:ascii="Times New Roman" w:hAnsi="Times New Roman" w:cs="Times New Roman"/>
          <w:sz w:val="24"/>
          <w:szCs w:val="24"/>
        </w:rPr>
        <w:t xml:space="preserve"> </w:t>
      </w:r>
      <w:r w:rsidRPr="00D13692">
        <w:rPr>
          <w:rFonts w:ascii="Times New Roman" w:hAnsi="Times New Roman" w:cs="Times New Roman"/>
          <w:sz w:val="24"/>
          <w:szCs w:val="24"/>
        </w:rPr>
        <w:t>Haber estudiado en una escuela preparatoria de la universidad le ayudó a tomar la decisión de quedarse</w:t>
      </w:r>
      <w:r w:rsidR="00D13692">
        <w:rPr>
          <w:rFonts w:ascii="Times New Roman" w:hAnsi="Times New Roman" w:cs="Times New Roman"/>
          <w:sz w:val="24"/>
          <w:szCs w:val="24"/>
        </w:rPr>
        <w:t>,</w:t>
      </w:r>
      <w:r w:rsidR="00663944" w:rsidRPr="00D13692">
        <w:rPr>
          <w:rFonts w:ascii="Times New Roman" w:hAnsi="Times New Roman" w:cs="Times New Roman"/>
          <w:sz w:val="24"/>
          <w:szCs w:val="24"/>
        </w:rPr>
        <w:t xml:space="preserve"> </w:t>
      </w:r>
      <w:r w:rsidRPr="00D13692">
        <w:rPr>
          <w:rFonts w:ascii="Times New Roman" w:hAnsi="Times New Roman" w:cs="Times New Roman"/>
          <w:sz w:val="24"/>
          <w:szCs w:val="24"/>
        </w:rPr>
        <w:t>pues algunos de sus compañeros</w:t>
      </w:r>
      <w:r w:rsidR="000D5E26" w:rsidRPr="00D13692">
        <w:rPr>
          <w:rFonts w:ascii="Times New Roman" w:hAnsi="Times New Roman" w:cs="Times New Roman"/>
          <w:sz w:val="24"/>
          <w:szCs w:val="24"/>
        </w:rPr>
        <w:t xml:space="preserve"> </w:t>
      </w:r>
      <w:r w:rsidRPr="00D13692">
        <w:rPr>
          <w:rFonts w:ascii="Times New Roman" w:hAnsi="Times New Roman" w:cs="Times New Roman"/>
          <w:sz w:val="24"/>
          <w:szCs w:val="24"/>
        </w:rPr>
        <w:t xml:space="preserve">también asistieron a la misma </w:t>
      </w:r>
      <w:r w:rsidR="002B3C9C" w:rsidRPr="00D13692">
        <w:rPr>
          <w:rFonts w:ascii="Times New Roman" w:hAnsi="Times New Roman" w:cs="Times New Roman"/>
          <w:sz w:val="24"/>
          <w:szCs w:val="24"/>
        </w:rPr>
        <w:t xml:space="preserve">universidad y facultad. </w:t>
      </w:r>
      <w:r w:rsidR="00A2781A" w:rsidRPr="00D13692">
        <w:rPr>
          <w:rFonts w:ascii="Times New Roman" w:hAnsi="Times New Roman" w:cs="Times New Roman"/>
          <w:sz w:val="24"/>
          <w:szCs w:val="24"/>
        </w:rPr>
        <w:t>Karen mencionó que</w:t>
      </w:r>
      <w:r w:rsidR="00500E33" w:rsidRPr="00D13692">
        <w:rPr>
          <w:rFonts w:ascii="Times New Roman" w:hAnsi="Times New Roman" w:cs="Times New Roman"/>
          <w:sz w:val="24"/>
          <w:szCs w:val="24"/>
        </w:rPr>
        <w:t xml:space="preserve"> “</w:t>
      </w:r>
      <w:r w:rsidR="00A83568" w:rsidRPr="00D13692">
        <w:rPr>
          <w:rFonts w:ascii="Times New Roman" w:hAnsi="Times New Roman" w:cs="Times New Roman"/>
          <w:sz w:val="24"/>
          <w:szCs w:val="24"/>
        </w:rPr>
        <w:t>eran buenos, amables y había disponibilidad</w:t>
      </w:r>
      <w:r w:rsidR="002543C1" w:rsidRPr="00D13692">
        <w:rPr>
          <w:rFonts w:ascii="Times New Roman" w:hAnsi="Times New Roman" w:cs="Times New Roman"/>
          <w:sz w:val="24"/>
          <w:szCs w:val="24"/>
        </w:rPr>
        <w:t xml:space="preserve"> para hacer equipo, compartían y eran cálidos</w:t>
      </w:r>
      <w:r w:rsidR="00656B7F" w:rsidRPr="00D13692">
        <w:rPr>
          <w:rFonts w:ascii="Times New Roman" w:hAnsi="Times New Roman" w:cs="Times New Roman"/>
          <w:sz w:val="24"/>
          <w:szCs w:val="24"/>
        </w:rPr>
        <w:t>”</w:t>
      </w:r>
      <w:r w:rsidR="00D13692">
        <w:rPr>
          <w:rFonts w:ascii="Times New Roman" w:hAnsi="Times New Roman" w:cs="Times New Roman"/>
          <w:sz w:val="24"/>
          <w:szCs w:val="24"/>
        </w:rPr>
        <w:t>.</w:t>
      </w:r>
      <w:r w:rsidR="00656B7F" w:rsidRPr="00D13692">
        <w:rPr>
          <w:rFonts w:ascii="Times New Roman" w:hAnsi="Times New Roman" w:cs="Times New Roman"/>
          <w:sz w:val="24"/>
          <w:szCs w:val="24"/>
        </w:rPr>
        <w:t xml:space="preserve"> En cuanto a los docentes</w:t>
      </w:r>
      <w:r w:rsidR="005D0722" w:rsidRPr="00D13692">
        <w:rPr>
          <w:rFonts w:ascii="Times New Roman" w:hAnsi="Times New Roman" w:cs="Times New Roman"/>
          <w:sz w:val="24"/>
          <w:szCs w:val="24"/>
        </w:rPr>
        <w:t xml:space="preserve">, ella </w:t>
      </w:r>
      <w:r w:rsidR="00BF07D5" w:rsidRPr="00D13692">
        <w:rPr>
          <w:rFonts w:ascii="Times New Roman" w:hAnsi="Times New Roman" w:cs="Times New Roman"/>
          <w:sz w:val="24"/>
          <w:szCs w:val="24"/>
        </w:rPr>
        <w:t>recuerda su relación con ellos “muy formal</w:t>
      </w:r>
      <w:r w:rsidR="00012E31" w:rsidRPr="00D13692">
        <w:rPr>
          <w:rFonts w:ascii="Times New Roman" w:hAnsi="Times New Roman" w:cs="Times New Roman"/>
          <w:sz w:val="24"/>
          <w:szCs w:val="24"/>
        </w:rPr>
        <w:t xml:space="preserve">, seria... </w:t>
      </w:r>
      <w:r w:rsidR="003D59A2" w:rsidRPr="00D13692">
        <w:rPr>
          <w:rFonts w:ascii="Times New Roman" w:hAnsi="Times New Roman" w:cs="Times New Roman"/>
          <w:sz w:val="24"/>
          <w:szCs w:val="24"/>
        </w:rPr>
        <w:t>[en] el rol de cada quien</w:t>
      </w:r>
      <w:r w:rsidR="00EA2D75" w:rsidRPr="00D13692">
        <w:rPr>
          <w:rFonts w:ascii="Times New Roman" w:hAnsi="Times New Roman" w:cs="Times New Roman"/>
          <w:sz w:val="24"/>
          <w:szCs w:val="24"/>
        </w:rPr>
        <w:t>”</w:t>
      </w:r>
      <w:r w:rsidR="00D13692">
        <w:rPr>
          <w:rFonts w:ascii="Times New Roman" w:hAnsi="Times New Roman" w:cs="Times New Roman"/>
          <w:sz w:val="24"/>
          <w:szCs w:val="24"/>
        </w:rPr>
        <w:t>.</w:t>
      </w:r>
      <w:r w:rsidR="00EA2D75" w:rsidRPr="00D13692">
        <w:rPr>
          <w:rFonts w:ascii="Times New Roman" w:hAnsi="Times New Roman" w:cs="Times New Roman"/>
          <w:sz w:val="24"/>
          <w:szCs w:val="24"/>
        </w:rPr>
        <w:t xml:space="preserve"> </w:t>
      </w:r>
    </w:p>
    <w:p w14:paraId="6A209735" w14:textId="524F0A54" w:rsidR="004E41B9" w:rsidRPr="00D13692" w:rsidRDefault="00595E77" w:rsidP="00595E77">
      <w:pPr>
        <w:spacing w:after="0" w:line="360" w:lineRule="auto"/>
        <w:jc w:val="both"/>
        <w:rPr>
          <w:rFonts w:ascii="Times New Roman" w:hAnsi="Times New Roman" w:cs="Times New Roman"/>
          <w:sz w:val="24"/>
          <w:szCs w:val="24"/>
        </w:rPr>
      </w:pPr>
      <w:r w:rsidRPr="00D13692">
        <w:rPr>
          <w:rFonts w:ascii="Times New Roman" w:hAnsi="Times New Roman" w:cs="Times New Roman"/>
          <w:sz w:val="24"/>
          <w:szCs w:val="24"/>
        </w:rPr>
        <w:tab/>
        <w:t>Karen normalmente comía en la escuela, en las cafeterías de la universidad</w:t>
      </w:r>
      <w:r w:rsidR="00D13692">
        <w:rPr>
          <w:rFonts w:ascii="Times New Roman" w:hAnsi="Times New Roman" w:cs="Times New Roman"/>
          <w:sz w:val="24"/>
          <w:szCs w:val="24"/>
        </w:rPr>
        <w:t>,</w:t>
      </w:r>
      <w:r w:rsidRPr="00D13692">
        <w:rPr>
          <w:rFonts w:ascii="Times New Roman" w:hAnsi="Times New Roman" w:cs="Times New Roman"/>
          <w:sz w:val="24"/>
          <w:szCs w:val="24"/>
        </w:rPr>
        <w:t xml:space="preserve"> y en la noche cenaba en </w:t>
      </w:r>
      <w:r w:rsidR="00D13692">
        <w:rPr>
          <w:rFonts w:ascii="Times New Roman" w:hAnsi="Times New Roman" w:cs="Times New Roman"/>
          <w:sz w:val="24"/>
          <w:szCs w:val="24"/>
        </w:rPr>
        <w:t>la</w:t>
      </w:r>
      <w:r w:rsidRPr="00D13692">
        <w:rPr>
          <w:rFonts w:ascii="Times New Roman" w:hAnsi="Times New Roman" w:cs="Times New Roman"/>
          <w:sz w:val="24"/>
          <w:szCs w:val="24"/>
        </w:rPr>
        <w:t xml:space="preserve"> casa </w:t>
      </w:r>
      <w:r w:rsidR="00D13692">
        <w:rPr>
          <w:rFonts w:ascii="Times New Roman" w:hAnsi="Times New Roman" w:cs="Times New Roman"/>
          <w:sz w:val="24"/>
          <w:szCs w:val="24"/>
        </w:rPr>
        <w:t>donde</w:t>
      </w:r>
      <w:r w:rsidRPr="00D13692">
        <w:rPr>
          <w:rFonts w:ascii="Times New Roman" w:hAnsi="Times New Roman" w:cs="Times New Roman"/>
          <w:sz w:val="24"/>
          <w:szCs w:val="24"/>
        </w:rPr>
        <w:t xml:space="preserve"> vivía con sus compañeras. En algún tiempo compartió cuarto y momentos agradables en los que platicaban sobre sus situaciones diarias y se daban apoyo. Vivían en un ambiente de mucha confianza. </w:t>
      </w:r>
      <w:r w:rsidR="003C05EC" w:rsidRPr="00D13692">
        <w:rPr>
          <w:rFonts w:ascii="Times New Roman" w:hAnsi="Times New Roman" w:cs="Times New Roman"/>
          <w:sz w:val="24"/>
          <w:szCs w:val="24"/>
        </w:rPr>
        <w:t>Ella las recuerda como “</w:t>
      </w:r>
      <w:r w:rsidR="00A85FB5" w:rsidRPr="00D13692">
        <w:rPr>
          <w:rFonts w:ascii="Times New Roman" w:hAnsi="Times New Roman" w:cs="Times New Roman"/>
          <w:sz w:val="24"/>
          <w:szCs w:val="24"/>
        </w:rPr>
        <w:t>experiencias diferentes”</w:t>
      </w:r>
      <w:r w:rsidR="00D13692">
        <w:rPr>
          <w:rFonts w:ascii="Times New Roman" w:hAnsi="Times New Roman" w:cs="Times New Roman"/>
          <w:sz w:val="24"/>
          <w:szCs w:val="24"/>
        </w:rPr>
        <w:t>,</w:t>
      </w:r>
      <w:r w:rsidR="00A85FB5" w:rsidRPr="00D13692">
        <w:rPr>
          <w:rFonts w:ascii="Times New Roman" w:hAnsi="Times New Roman" w:cs="Times New Roman"/>
          <w:sz w:val="24"/>
          <w:szCs w:val="24"/>
        </w:rPr>
        <w:t xml:space="preserve"> pues había “cercanía entre las compañeras</w:t>
      </w:r>
      <w:r w:rsidR="00F62FA8" w:rsidRPr="00D13692">
        <w:rPr>
          <w:rFonts w:ascii="Times New Roman" w:hAnsi="Times New Roman" w:cs="Times New Roman"/>
          <w:sz w:val="24"/>
          <w:szCs w:val="24"/>
        </w:rPr>
        <w:t xml:space="preserve"> y mucha confianza”</w:t>
      </w:r>
      <w:r w:rsidR="00D13692">
        <w:rPr>
          <w:rFonts w:ascii="Times New Roman" w:hAnsi="Times New Roman" w:cs="Times New Roman"/>
          <w:sz w:val="24"/>
          <w:szCs w:val="24"/>
        </w:rPr>
        <w:t>.</w:t>
      </w:r>
      <w:r w:rsidR="00F62FA8" w:rsidRPr="00D13692">
        <w:rPr>
          <w:rFonts w:ascii="Times New Roman" w:hAnsi="Times New Roman" w:cs="Times New Roman"/>
          <w:sz w:val="24"/>
          <w:szCs w:val="24"/>
        </w:rPr>
        <w:t xml:space="preserve"> </w:t>
      </w:r>
    </w:p>
    <w:p w14:paraId="3DFB4540" w14:textId="77777777" w:rsidR="00B83156" w:rsidRDefault="00B83156" w:rsidP="004D75A7">
      <w:pPr>
        <w:spacing w:after="0" w:line="360" w:lineRule="auto"/>
        <w:ind w:firstLine="720"/>
        <w:jc w:val="both"/>
        <w:rPr>
          <w:rFonts w:ascii="Times New Roman" w:hAnsi="Times New Roman" w:cs="Times New Roman"/>
          <w:sz w:val="24"/>
          <w:szCs w:val="24"/>
        </w:rPr>
      </w:pPr>
    </w:p>
    <w:p w14:paraId="12F36D08" w14:textId="793D4133" w:rsidR="00192906" w:rsidRPr="00D13692" w:rsidRDefault="00595E77" w:rsidP="004D75A7">
      <w:pPr>
        <w:spacing w:after="0" w:line="360" w:lineRule="auto"/>
        <w:ind w:firstLine="720"/>
        <w:jc w:val="both"/>
        <w:rPr>
          <w:rFonts w:ascii="Times New Roman" w:hAnsi="Times New Roman" w:cs="Times New Roman"/>
          <w:sz w:val="24"/>
          <w:szCs w:val="24"/>
        </w:rPr>
      </w:pPr>
      <w:r w:rsidRPr="00D13692">
        <w:rPr>
          <w:rFonts w:ascii="Times New Roman" w:hAnsi="Times New Roman" w:cs="Times New Roman"/>
          <w:sz w:val="24"/>
          <w:szCs w:val="24"/>
        </w:rPr>
        <w:lastRenderedPageBreak/>
        <w:t>En cuanto a sus compañeros de clase</w:t>
      </w:r>
      <w:r w:rsidR="00D13692">
        <w:rPr>
          <w:rFonts w:ascii="Times New Roman" w:hAnsi="Times New Roman" w:cs="Times New Roman"/>
          <w:sz w:val="24"/>
          <w:szCs w:val="24"/>
        </w:rPr>
        <w:t>,</w:t>
      </w:r>
      <w:r w:rsidRPr="00D13692">
        <w:rPr>
          <w:rFonts w:ascii="Times New Roman" w:hAnsi="Times New Roman" w:cs="Times New Roman"/>
          <w:sz w:val="24"/>
          <w:szCs w:val="24"/>
        </w:rPr>
        <w:t xml:space="preserve"> la mayoría eran hombres</w:t>
      </w:r>
      <w:r w:rsidR="00D13692">
        <w:rPr>
          <w:rFonts w:ascii="Times New Roman" w:hAnsi="Times New Roman" w:cs="Times New Roman"/>
          <w:sz w:val="24"/>
          <w:szCs w:val="24"/>
        </w:rPr>
        <w:t>,</w:t>
      </w:r>
      <w:r w:rsidRPr="00D13692">
        <w:rPr>
          <w:rFonts w:ascii="Times New Roman" w:hAnsi="Times New Roman" w:cs="Times New Roman"/>
          <w:sz w:val="24"/>
          <w:szCs w:val="24"/>
        </w:rPr>
        <w:t xml:space="preserve"> quienes eran amables y tenían disponibilidad para apoyar.</w:t>
      </w:r>
      <w:r w:rsidR="00DB37D3" w:rsidRPr="00D13692">
        <w:rPr>
          <w:rFonts w:ascii="Times New Roman" w:hAnsi="Times New Roman" w:cs="Times New Roman"/>
          <w:sz w:val="24"/>
          <w:szCs w:val="24"/>
        </w:rPr>
        <w:t xml:space="preserve"> </w:t>
      </w:r>
      <w:r w:rsidR="00482D04" w:rsidRPr="00D13692">
        <w:rPr>
          <w:rFonts w:ascii="Times New Roman" w:hAnsi="Times New Roman" w:cs="Times New Roman"/>
          <w:sz w:val="24"/>
          <w:szCs w:val="24"/>
        </w:rPr>
        <w:t>Karen comentó “que siempre había disponibilidad para hacer equipo, eran compartidos y cálidos”</w:t>
      </w:r>
      <w:r w:rsidR="00D13692">
        <w:rPr>
          <w:rFonts w:ascii="Times New Roman" w:hAnsi="Times New Roman" w:cs="Times New Roman"/>
          <w:sz w:val="24"/>
          <w:szCs w:val="24"/>
        </w:rPr>
        <w:t>.</w:t>
      </w:r>
      <w:r w:rsidR="00482D04" w:rsidRPr="00D13692">
        <w:rPr>
          <w:rFonts w:ascii="Times New Roman" w:hAnsi="Times New Roman" w:cs="Times New Roman"/>
          <w:sz w:val="24"/>
          <w:szCs w:val="24"/>
        </w:rPr>
        <w:t xml:space="preserve"> </w:t>
      </w:r>
      <w:r w:rsidRPr="00D13692">
        <w:rPr>
          <w:rFonts w:ascii="Times New Roman" w:hAnsi="Times New Roman" w:cs="Times New Roman"/>
          <w:sz w:val="24"/>
          <w:szCs w:val="24"/>
        </w:rPr>
        <w:t>Actualmente, Karen y sus excompañeros todavía interactúan a través de las redes sociales.</w:t>
      </w:r>
    </w:p>
    <w:p w14:paraId="6E7A9B04" w14:textId="680A85A0" w:rsidR="00192906" w:rsidRPr="00D13692" w:rsidRDefault="00595E77" w:rsidP="00595E77">
      <w:pPr>
        <w:spacing w:after="0" w:line="360" w:lineRule="auto"/>
        <w:jc w:val="both"/>
        <w:rPr>
          <w:rFonts w:ascii="Times New Roman" w:hAnsi="Times New Roman" w:cs="Times New Roman"/>
          <w:sz w:val="24"/>
          <w:szCs w:val="24"/>
        </w:rPr>
      </w:pPr>
      <w:r w:rsidRPr="00D13692">
        <w:rPr>
          <w:rFonts w:ascii="Times New Roman" w:hAnsi="Times New Roman" w:cs="Times New Roman"/>
          <w:sz w:val="24"/>
          <w:szCs w:val="24"/>
        </w:rPr>
        <w:tab/>
        <w:t>Karen siempre sintió el apoyo y motivación de su novio y su familia.</w:t>
      </w:r>
      <w:r w:rsidR="00CB7450" w:rsidRPr="00D13692">
        <w:rPr>
          <w:rFonts w:ascii="Times New Roman" w:hAnsi="Times New Roman" w:cs="Times New Roman"/>
          <w:sz w:val="24"/>
          <w:szCs w:val="24"/>
        </w:rPr>
        <w:t xml:space="preserve"> Aunque mencionó que “había una economía limitada</w:t>
      </w:r>
      <w:r w:rsidR="00F10CD2" w:rsidRPr="00D13692">
        <w:rPr>
          <w:rFonts w:ascii="Times New Roman" w:hAnsi="Times New Roman" w:cs="Times New Roman"/>
          <w:sz w:val="24"/>
          <w:szCs w:val="24"/>
        </w:rPr>
        <w:t>,</w:t>
      </w:r>
      <w:r w:rsidR="00CB7450" w:rsidRPr="00D13692">
        <w:rPr>
          <w:rFonts w:ascii="Times New Roman" w:hAnsi="Times New Roman" w:cs="Times New Roman"/>
          <w:sz w:val="24"/>
          <w:szCs w:val="24"/>
        </w:rPr>
        <w:t xml:space="preserve"> pero no como para no terminar la </w:t>
      </w:r>
      <w:r w:rsidR="005374B7" w:rsidRPr="00D13692">
        <w:rPr>
          <w:rFonts w:ascii="Times New Roman" w:hAnsi="Times New Roman" w:cs="Times New Roman"/>
          <w:sz w:val="24"/>
          <w:szCs w:val="24"/>
        </w:rPr>
        <w:t>carrera”</w:t>
      </w:r>
      <w:r w:rsidR="00D13692">
        <w:rPr>
          <w:rFonts w:ascii="Times New Roman" w:hAnsi="Times New Roman" w:cs="Times New Roman"/>
          <w:sz w:val="24"/>
          <w:szCs w:val="24"/>
        </w:rPr>
        <w:t>.</w:t>
      </w:r>
      <w:r w:rsidR="005374B7" w:rsidRPr="00D13692">
        <w:rPr>
          <w:rFonts w:ascii="Times New Roman" w:hAnsi="Times New Roman" w:cs="Times New Roman"/>
          <w:sz w:val="24"/>
          <w:szCs w:val="24"/>
        </w:rPr>
        <w:t xml:space="preserve"> Específicamente</w:t>
      </w:r>
      <w:r w:rsidR="00D13692">
        <w:rPr>
          <w:rFonts w:ascii="Times New Roman" w:hAnsi="Times New Roman" w:cs="Times New Roman"/>
          <w:sz w:val="24"/>
          <w:szCs w:val="24"/>
        </w:rPr>
        <w:t>,</w:t>
      </w:r>
      <w:r w:rsidRPr="00D13692">
        <w:rPr>
          <w:rFonts w:ascii="Times New Roman" w:hAnsi="Times New Roman" w:cs="Times New Roman"/>
          <w:sz w:val="24"/>
          <w:szCs w:val="24"/>
        </w:rPr>
        <w:t xml:space="preserve"> tuvo el apoyo de su mamá y </w:t>
      </w:r>
      <w:r w:rsidR="00D13692">
        <w:rPr>
          <w:rFonts w:ascii="Times New Roman" w:hAnsi="Times New Roman" w:cs="Times New Roman"/>
          <w:sz w:val="24"/>
          <w:szCs w:val="24"/>
        </w:rPr>
        <w:t xml:space="preserve">de </w:t>
      </w:r>
      <w:r w:rsidRPr="00D13692">
        <w:rPr>
          <w:rFonts w:ascii="Times New Roman" w:hAnsi="Times New Roman" w:cs="Times New Roman"/>
          <w:sz w:val="24"/>
          <w:szCs w:val="24"/>
        </w:rPr>
        <w:t>sus tíos profesionistas</w:t>
      </w:r>
      <w:r w:rsidR="003E44C9" w:rsidRPr="00D13692">
        <w:rPr>
          <w:rFonts w:ascii="Times New Roman" w:hAnsi="Times New Roman" w:cs="Times New Roman"/>
          <w:sz w:val="24"/>
          <w:szCs w:val="24"/>
        </w:rPr>
        <w:t>.</w:t>
      </w:r>
      <w:r w:rsidR="00702E72" w:rsidRPr="00D13692">
        <w:rPr>
          <w:rFonts w:ascii="Times New Roman" w:hAnsi="Times New Roman" w:cs="Times New Roman"/>
          <w:sz w:val="24"/>
          <w:szCs w:val="24"/>
        </w:rPr>
        <w:t xml:space="preserve"> </w:t>
      </w:r>
      <w:r w:rsidR="001628BA" w:rsidRPr="00D13692">
        <w:rPr>
          <w:rFonts w:ascii="Times New Roman" w:hAnsi="Times New Roman" w:cs="Times New Roman"/>
          <w:sz w:val="24"/>
          <w:szCs w:val="24"/>
        </w:rPr>
        <w:t xml:space="preserve">Karen </w:t>
      </w:r>
      <w:r w:rsidR="00D13692" w:rsidRPr="00D13692">
        <w:rPr>
          <w:rFonts w:ascii="Times New Roman" w:hAnsi="Times New Roman" w:cs="Times New Roman"/>
          <w:sz w:val="24"/>
          <w:szCs w:val="24"/>
        </w:rPr>
        <w:t>compartió</w:t>
      </w:r>
      <w:r w:rsidR="001628BA" w:rsidRPr="00D13692">
        <w:rPr>
          <w:rFonts w:ascii="Times New Roman" w:hAnsi="Times New Roman" w:cs="Times New Roman"/>
          <w:sz w:val="24"/>
          <w:szCs w:val="24"/>
        </w:rPr>
        <w:t xml:space="preserve"> que “</w:t>
      </w:r>
      <w:r w:rsidR="00AB127F" w:rsidRPr="00D13692">
        <w:rPr>
          <w:rFonts w:ascii="Times New Roman" w:hAnsi="Times New Roman" w:cs="Times New Roman"/>
          <w:sz w:val="24"/>
          <w:szCs w:val="24"/>
        </w:rPr>
        <w:t>su familia es muy motivadora</w:t>
      </w:r>
      <w:r w:rsidR="00ED2BC2" w:rsidRPr="00D13692">
        <w:rPr>
          <w:rFonts w:ascii="Times New Roman" w:hAnsi="Times New Roman" w:cs="Times New Roman"/>
          <w:sz w:val="24"/>
          <w:szCs w:val="24"/>
        </w:rPr>
        <w:t>”</w:t>
      </w:r>
      <w:r w:rsidR="00D13692">
        <w:rPr>
          <w:rFonts w:ascii="Times New Roman" w:hAnsi="Times New Roman" w:cs="Times New Roman"/>
          <w:sz w:val="24"/>
          <w:szCs w:val="24"/>
        </w:rPr>
        <w:t>.</w:t>
      </w:r>
      <w:r w:rsidR="00ED2BC2" w:rsidRPr="00D13692">
        <w:rPr>
          <w:rFonts w:ascii="Times New Roman" w:hAnsi="Times New Roman" w:cs="Times New Roman"/>
          <w:sz w:val="24"/>
          <w:szCs w:val="24"/>
        </w:rPr>
        <w:t xml:space="preserve"> </w:t>
      </w:r>
      <w:r w:rsidRPr="00D13692">
        <w:rPr>
          <w:rFonts w:ascii="Times New Roman" w:hAnsi="Times New Roman" w:cs="Times New Roman"/>
          <w:sz w:val="24"/>
          <w:szCs w:val="24"/>
        </w:rPr>
        <w:t>En la experiencia vivida en la universidad, Karen también recibió el apoyo de sus maestros</w:t>
      </w:r>
      <w:r w:rsidR="00D13692">
        <w:rPr>
          <w:rFonts w:ascii="Times New Roman" w:hAnsi="Times New Roman" w:cs="Times New Roman"/>
          <w:sz w:val="24"/>
          <w:szCs w:val="24"/>
        </w:rPr>
        <w:t>,</w:t>
      </w:r>
      <w:r w:rsidRPr="00D13692">
        <w:rPr>
          <w:rFonts w:ascii="Times New Roman" w:hAnsi="Times New Roman" w:cs="Times New Roman"/>
          <w:sz w:val="24"/>
          <w:szCs w:val="24"/>
        </w:rPr>
        <w:t xml:space="preserve"> </w:t>
      </w:r>
      <w:r w:rsidR="00D13692">
        <w:rPr>
          <w:rFonts w:ascii="Times New Roman" w:hAnsi="Times New Roman" w:cs="Times New Roman"/>
          <w:sz w:val="24"/>
          <w:szCs w:val="24"/>
        </w:rPr>
        <w:t xml:space="preserve">a los cuales </w:t>
      </w:r>
      <w:r w:rsidRPr="00D13692">
        <w:rPr>
          <w:rFonts w:ascii="Times New Roman" w:hAnsi="Times New Roman" w:cs="Times New Roman"/>
          <w:sz w:val="24"/>
          <w:szCs w:val="24"/>
        </w:rPr>
        <w:t xml:space="preserve">recuerda como </w:t>
      </w:r>
      <w:r w:rsidR="00775AFC" w:rsidRPr="00D13692">
        <w:rPr>
          <w:rFonts w:ascii="Times New Roman" w:hAnsi="Times New Roman" w:cs="Times New Roman"/>
          <w:sz w:val="24"/>
          <w:szCs w:val="24"/>
        </w:rPr>
        <w:t>“</w:t>
      </w:r>
      <w:r w:rsidRPr="00D13692">
        <w:rPr>
          <w:rFonts w:ascii="Times New Roman" w:hAnsi="Times New Roman" w:cs="Times New Roman"/>
          <w:sz w:val="24"/>
          <w:szCs w:val="24"/>
        </w:rPr>
        <w:t>buenos y acogedores</w:t>
      </w:r>
      <w:r w:rsidR="00775AFC" w:rsidRPr="00D13692">
        <w:rPr>
          <w:rFonts w:ascii="Times New Roman" w:hAnsi="Times New Roman" w:cs="Times New Roman"/>
          <w:sz w:val="24"/>
          <w:szCs w:val="24"/>
        </w:rPr>
        <w:t>”</w:t>
      </w:r>
      <w:r w:rsidR="00B32D7C">
        <w:rPr>
          <w:rFonts w:ascii="Times New Roman" w:hAnsi="Times New Roman" w:cs="Times New Roman"/>
          <w:sz w:val="24"/>
          <w:szCs w:val="24"/>
        </w:rPr>
        <w:t>.</w:t>
      </w:r>
    </w:p>
    <w:p w14:paraId="5F16B163" w14:textId="687F70B7" w:rsidR="00AA6316" w:rsidRPr="00D13692" w:rsidRDefault="008D6E1D" w:rsidP="004B53BD">
      <w:pPr>
        <w:spacing w:after="0" w:line="360" w:lineRule="auto"/>
        <w:ind w:firstLine="720"/>
        <w:jc w:val="both"/>
        <w:rPr>
          <w:rFonts w:ascii="Times New Roman" w:hAnsi="Times New Roman" w:cs="Times New Roman"/>
          <w:sz w:val="24"/>
          <w:szCs w:val="24"/>
        </w:rPr>
      </w:pPr>
      <w:r w:rsidRPr="00D13692">
        <w:rPr>
          <w:rFonts w:ascii="Times New Roman" w:hAnsi="Times New Roman" w:cs="Times New Roman"/>
          <w:sz w:val="24"/>
          <w:szCs w:val="24"/>
        </w:rPr>
        <w:t xml:space="preserve">Aunque la universidad en la que estudió no era su primera opción, le aportó experiencias enriquecedoras que le ayudaron a cumplir con sus metas. Desde </w:t>
      </w:r>
      <w:r w:rsidR="00B32D7C">
        <w:rPr>
          <w:rFonts w:ascii="Times New Roman" w:hAnsi="Times New Roman" w:cs="Times New Roman"/>
          <w:sz w:val="24"/>
          <w:szCs w:val="24"/>
        </w:rPr>
        <w:t>el</w:t>
      </w:r>
      <w:r w:rsidRPr="00D13692">
        <w:rPr>
          <w:rFonts w:ascii="Times New Roman" w:hAnsi="Times New Roman" w:cs="Times New Roman"/>
          <w:sz w:val="24"/>
          <w:szCs w:val="24"/>
        </w:rPr>
        <w:t xml:space="preserve"> inicio</w:t>
      </w:r>
      <w:r w:rsidR="00B32D7C">
        <w:rPr>
          <w:rFonts w:ascii="Times New Roman" w:hAnsi="Times New Roman" w:cs="Times New Roman"/>
          <w:sz w:val="24"/>
          <w:szCs w:val="24"/>
        </w:rPr>
        <w:t>,</w:t>
      </w:r>
      <w:r w:rsidRPr="00D13692">
        <w:rPr>
          <w:rFonts w:ascii="Times New Roman" w:hAnsi="Times New Roman" w:cs="Times New Roman"/>
          <w:sz w:val="24"/>
          <w:szCs w:val="24"/>
        </w:rPr>
        <w:t xml:space="preserve"> Karen tenía claro qu</w:t>
      </w:r>
      <w:r w:rsidR="00B32D7C">
        <w:rPr>
          <w:rFonts w:ascii="Times New Roman" w:hAnsi="Times New Roman" w:cs="Times New Roman"/>
          <w:sz w:val="24"/>
          <w:szCs w:val="24"/>
        </w:rPr>
        <w:t>é</w:t>
      </w:r>
      <w:r w:rsidRPr="00D13692">
        <w:rPr>
          <w:rFonts w:ascii="Times New Roman" w:hAnsi="Times New Roman" w:cs="Times New Roman"/>
          <w:sz w:val="24"/>
          <w:szCs w:val="24"/>
        </w:rPr>
        <w:t xml:space="preserve"> quería profesionalmente</w:t>
      </w:r>
      <w:r w:rsidR="00B32D7C">
        <w:rPr>
          <w:rFonts w:ascii="Times New Roman" w:hAnsi="Times New Roman" w:cs="Times New Roman"/>
          <w:sz w:val="24"/>
          <w:szCs w:val="24"/>
        </w:rPr>
        <w:t xml:space="preserve">: </w:t>
      </w:r>
      <w:r w:rsidRPr="00D13692">
        <w:rPr>
          <w:rFonts w:ascii="Times New Roman" w:hAnsi="Times New Roman" w:cs="Times New Roman"/>
          <w:sz w:val="24"/>
          <w:szCs w:val="24"/>
        </w:rPr>
        <w:t>“</w:t>
      </w:r>
      <w:r w:rsidR="00B32D7C">
        <w:rPr>
          <w:rFonts w:ascii="Times New Roman" w:hAnsi="Times New Roman" w:cs="Times New Roman"/>
          <w:sz w:val="24"/>
          <w:szCs w:val="24"/>
        </w:rPr>
        <w:t>M</w:t>
      </w:r>
      <w:r w:rsidRPr="00D13692">
        <w:rPr>
          <w:rFonts w:ascii="Times New Roman" w:hAnsi="Times New Roman" w:cs="Times New Roman"/>
          <w:sz w:val="24"/>
          <w:szCs w:val="24"/>
        </w:rPr>
        <w:t>i pensamiento en ese entonces era estudiar, seguirme preparando, pues siempre tuve esa imagen de poder alcanzar mis metas”</w:t>
      </w:r>
      <w:r w:rsidR="00B32D7C">
        <w:rPr>
          <w:rFonts w:ascii="Times New Roman" w:hAnsi="Times New Roman" w:cs="Times New Roman"/>
          <w:sz w:val="24"/>
          <w:szCs w:val="24"/>
        </w:rPr>
        <w:t>.</w:t>
      </w:r>
      <w:r w:rsidRPr="00D13692">
        <w:rPr>
          <w:rFonts w:ascii="Times New Roman" w:hAnsi="Times New Roman" w:cs="Times New Roman"/>
          <w:sz w:val="24"/>
          <w:szCs w:val="24"/>
        </w:rPr>
        <w:t xml:space="preserve"> Su visión siempre estuvo presente y </w:t>
      </w:r>
      <w:r w:rsidR="005374B7" w:rsidRPr="00D13692">
        <w:rPr>
          <w:rFonts w:ascii="Times New Roman" w:hAnsi="Times New Roman" w:cs="Times New Roman"/>
          <w:sz w:val="24"/>
          <w:szCs w:val="24"/>
        </w:rPr>
        <w:t>también</w:t>
      </w:r>
      <w:r w:rsidRPr="00D13692">
        <w:rPr>
          <w:rFonts w:ascii="Times New Roman" w:hAnsi="Times New Roman" w:cs="Times New Roman"/>
          <w:sz w:val="24"/>
          <w:szCs w:val="24"/>
        </w:rPr>
        <w:t xml:space="preserve"> fue “muy observadora” y “dedicada, motivada” y con “dominio de las cosas”</w:t>
      </w:r>
      <w:r w:rsidR="00B32D7C">
        <w:rPr>
          <w:rFonts w:ascii="Times New Roman" w:hAnsi="Times New Roman" w:cs="Times New Roman"/>
          <w:sz w:val="24"/>
          <w:szCs w:val="24"/>
        </w:rPr>
        <w:t>.</w:t>
      </w:r>
      <w:r w:rsidRPr="00D13692">
        <w:rPr>
          <w:rFonts w:ascii="Times New Roman" w:hAnsi="Times New Roman" w:cs="Times New Roman"/>
          <w:sz w:val="24"/>
          <w:szCs w:val="24"/>
        </w:rPr>
        <w:t xml:space="preserve"> </w:t>
      </w:r>
      <w:r w:rsidR="00595E77" w:rsidRPr="00D13692">
        <w:rPr>
          <w:rFonts w:ascii="Times New Roman" w:hAnsi="Times New Roman" w:cs="Times New Roman"/>
          <w:sz w:val="24"/>
          <w:szCs w:val="24"/>
        </w:rPr>
        <w:t xml:space="preserve">La capacidad de crearse una visión y mantenerse motivada intrínsecamente </w:t>
      </w:r>
      <w:r w:rsidR="00B32D7C" w:rsidRPr="00D13692">
        <w:rPr>
          <w:rFonts w:ascii="Times New Roman" w:hAnsi="Times New Roman" w:cs="Times New Roman"/>
          <w:sz w:val="24"/>
          <w:szCs w:val="24"/>
        </w:rPr>
        <w:t>hizo</w:t>
      </w:r>
      <w:r w:rsidR="00595E77" w:rsidRPr="00D13692">
        <w:rPr>
          <w:rFonts w:ascii="Times New Roman" w:hAnsi="Times New Roman" w:cs="Times New Roman"/>
          <w:sz w:val="24"/>
          <w:szCs w:val="24"/>
        </w:rPr>
        <w:t xml:space="preserve"> de Karen una estudiante exitosa. Así como fue influenciada por sus tíos profesionistas y el apoyo de su</w:t>
      </w:r>
      <w:r w:rsidRPr="00D13692">
        <w:rPr>
          <w:rFonts w:ascii="Times New Roman" w:hAnsi="Times New Roman" w:cs="Times New Roman"/>
          <w:sz w:val="24"/>
          <w:szCs w:val="24"/>
        </w:rPr>
        <w:t xml:space="preserve"> madre</w:t>
      </w:r>
      <w:r w:rsidR="00595E77" w:rsidRPr="00D13692">
        <w:rPr>
          <w:rFonts w:ascii="Times New Roman" w:hAnsi="Times New Roman" w:cs="Times New Roman"/>
          <w:sz w:val="24"/>
          <w:szCs w:val="24"/>
        </w:rPr>
        <w:t>, ella también ejerció influencia en su hermana para que lograr</w:t>
      </w:r>
      <w:r w:rsidR="00B32D7C">
        <w:rPr>
          <w:rFonts w:ascii="Times New Roman" w:hAnsi="Times New Roman" w:cs="Times New Roman"/>
          <w:sz w:val="24"/>
          <w:szCs w:val="24"/>
        </w:rPr>
        <w:t>a</w:t>
      </w:r>
      <w:r w:rsidR="00595E77" w:rsidRPr="00D13692">
        <w:rPr>
          <w:rFonts w:ascii="Times New Roman" w:hAnsi="Times New Roman" w:cs="Times New Roman"/>
          <w:sz w:val="24"/>
          <w:szCs w:val="24"/>
        </w:rPr>
        <w:t xml:space="preserve"> obtener un título universitario. </w:t>
      </w:r>
    </w:p>
    <w:p w14:paraId="04D01CCD" w14:textId="77777777" w:rsidR="004B53BD" w:rsidRPr="00D13692" w:rsidRDefault="004B53BD" w:rsidP="004B53BD">
      <w:pPr>
        <w:spacing w:after="0" w:line="360" w:lineRule="auto"/>
        <w:ind w:firstLine="720"/>
        <w:jc w:val="both"/>
        <w:rPr>
          <w:rFonts w:ascii="Times New Roman" w:hAnsi="Times New Roman" w:cs="Times New Roman"/>
          <w:sz w:val="24"/>
          <w:szCs w:val="24"/>
        </w:rPr>
      </w:pPr>
    </w:p>
    <w:p w14:paraId="1DA0F203" w14:textId="6D2D01B4" w:rsidR="00595E77" w:rsidRPr="00D13692" w:rsidRDefault="00595E77" w:rsidP="007D15D8">
      <w:pPr>
        <w:spacing w:after="0" w:line="360" w:lineRule="auto"/>
        <w:jc w:val="center"/>
        <w:rPr>
          <w:rFonts w:ascii="Times New Roman" w:hAnsi="Times New Roman" w:cs="Times New Roman"/>
          <w:b/>
          <w:bCs/>
          <w:sz w:val="28"/>
          <w:szCs w:val="28"/>
        </w:rPr>
      </w:pPr>
      <w:r w:rsidRPr="00D13692">
        <w:rPr>
          <w:rFonts w:ascii="Times New Roman" w:hAnsi="Times New Roman" w:cs="Times New Roman"/>
          <w:b/>
          <w:bCs/>
          <w:sz w:val="28"/>
          <w:szCs w:val="28"/>
        </w:rPr>
        <w:t xml:space="preserve">La </w:t>
      </w:r>
      <w:r w:rsidR="00C015A6" w:rsidRPr="00D13692">
        <w:rPr>
          <w:rFonts w:ascii="Times New Roman" w:hAnsi="Times New Roman" w:cs="Times New Roman"/>
          <w:b/>
          <w:bCs/>
          <w:sz w:val="28"/>
          <w:szCs w:val="28"/>
        </w:rPr>
        <w:t>h</w:t>
      </w:r>
      <w:r w:rsidRPr="00D13692">
        <w:rPr>
          <w:rFonts w:ascii="Times New Roman" w:hAnsi="Times New Roman" w:cs="Times New Roman"/>
          <w:b/>
          <w:bCs/>
          <w:sz w:val="28"/>
          <w:szCs w:val="28"/>
        </w:rPr>
        <w:t>istoria de Javier</w:t>
      </w:r>
    </w:p>
    <w:p w14:paraId="2CA967D6" w14:textId="27341950" w:rsidR="00791202" w:rsidRPr="00D13692" w:rsidRDefault="00595E77" w:rsidP="00791202">
      <w:pPr>
        <w:spacing w:after="0" w:line="360" w:lineRule="auto"/>
        <w:jc w:val="both"/>
        <w:rPr>
          <w:rFonts w:ascii="Times New Roman" w:hAnsi="Times New Roman" w:cs="Times New Roman"/>
          <w:sz w:val="24"/>
          <w:szCs w:val="24"/>
        </w:rPr>
      </w:pPr>
      <w:r w:rsidRPr="00D13692">
        <w:rPr>
          <w:rFonts w:ascii="Times New Roman" w:hAnsi="Times New Roman" w:cs="Times New Roman"/>
          <w:sz w:val="24"/>
          <w:szCs w:val="24"/>
        </w:rPr>
        <w:tab/>
        <w:t xml:space="preserve">Javier </w:t>
      </w:r>
      <w:r w:rsidR="00554BE8" w:rsidRPr="00D13692">
        <w:rPr>
          <w:rFonts w:ascii="Times New Roman" w:hAnsi="Times New Roman" w:cs="Times New Roman"/>
          <w:sz w:val="24"/>
          <w:szCs w:val="24"/>
        </w:rPr>
        <w:t>recientemente</w:t>
      </w:r>
      <w:r w:rsidRPr="00D13692">
        <w:rPr>
          <w:rFonts w:ascii="Times New Roman" w:hAnsi="Times New Roman" w:cs="Times New Roman"/>
          <w:sz w:val="24"/>
          <w:szCs w:val="24"/>
        </w:rPr>
        <w:t xml:space="preserve"> se graduó con el promedio más alto de su generación. Cuando ingresó a la universidad no estaba seguro de la carrera que elegiría</w:t>
      </w:r>
      <w:r w:rsidR="00B32D7C">
        <w:rPr>
          <w:rFonts w:ascii="Times New Roman" w:hAnsi="Times New Roman" w:cs="Times New Roman"/>
          <w:sz w:val="24"/>
          <w:szCs w:val="24"/>
        </w:rPr>
        <w:t>,</w:t>
      </w:r>
      <w:r w:rsidRPr="00D13692">
        <w:rPr>
          <w:rFonts w:ascii="Times New Roman" w:hAnsi="Times New Roman" w:cs="Times New Roman"/>
          <w:sz w:val="24"/>
          <w:szCs w:val="24"/>
        </w:rPr>
        <w:t xml:space="preserve"> pues realmente quería era estudiar cine.</w:t>
      </w:r>
      <w:r w:rsidR="00B32D7C">
        <w:rPr>
          <w:rFonts w:ascii="Times New Roman" w:hAnsi="Times New Roman" w:cs="Times New Roman"/>
          <w:sz w:val="24"/>
          <w:szCs w:val="24"/>
        </w:rPr>
        <w:t xml:space="preserve"> </w:t>
      </w:r>
      <w:r w:rsidR="0030363F" w:rsidRPr="00D13692">
        <w:rPr>
          <w:rFonts w:ascii="Times New Roman" w:hAnsi="Times New Roman" w:cs="Times New Roman"/>
          <w:sz w:val="24"/>
          <w:szCs w:val="24"/>
        </w:rPr>
        <w:t>El comentó</w:t>
      </w:r>
      <w:r w:rsidR="00615D28" w:rsidRPr="00D13692">
        <w:rPr>
          <w:rFonts w:ascii="Times New Roman" w:hAnsi="Times New Roman" w:cs="Times New Roman"/>
          <w:sz w:val="24"/>
          <w:szCs w:val="24"/>
        </w:rPr>
        <w:t>:</w:t>
      </w:r>
    </w:p>
    <w:p w14:paraId="40BFA101" w14:textId="706E264F" w:rsidR="00287E4B" w:rsidRPr="00D13692" w:rsidRDefault="00615D28" w:rsidP="00B32D7C">
      <w:pPr>
        <w:spacing w:after="0" w:line="360" w:lineRule="auto"/>
        <w:ind w:left="1440"/>
        <w:jc w:val="both"/>
        <w:rPr>
          <w:rFonts w:ascii="Times New Roman" w:hAnsi="Times New Roman" w:cs="Times New Roman"/>
          <w:sz w:val="24"/>
          <w:szCs w:val="24"/>
        </w:rPr>
      </w:pPr>
      <w:r w:rsidRPr="00D13692">
        <w:rPr>
          <w:rFonts w:ascii="Times New Roman" w:hAnsi="Times New Roman" w:cs="Times New Roman"/>
          <w:sz w:val="24"/>
          <w:szCs w:val="24"/>
        </w:rPr>
        <w:t xml:space="preserve">Yo </w:t>
      </w:r>
      <w:r w:rsidR="0093732F" w:rsidRPr="00D13692">
        <w:rPr>
          <w:rFonts w:ascii="Times New Roman" w:hAnsi="Times New Roman" w:cs="Times New Roman"/>
          <w:sz w:val="24"/>
          <w:szCs w:val="24"/>
        </w:rPr>
        <w:t>quería estudiar cine</w:t>
      </w:r>
      <w:r w:rsidR="007D12B5" w:rsidRPr="00D13692">
        <w:rPr>
          <w:rFonts w:ascii="Times New Roman" w:hAnsi="Times New Roman" w:cs="Times New Roman"/>
          <w:sz w:val="24"/>
          <w:szCs w:val="24"/>
        </w:rPr>
        <w:t>... era mi sueñ</w:t>
      </w:r>
      <w:r w:rsidR="00BD415A" w:rsidRPr="00D13692">
        <w:rPr>
          <w:rFonts w:ascii="Times New Roman" w:hAnsi="Times New Roman" w:cs="Times New Roman"/>
          <w:sz w:val="24"/>
          <w:szCs w:val="24"/>
        </w:rPr>
        <w:t>o, mi plan era terminar la carrera y estudiar algo que me gustar</w:t>
      </w:r>
      <w:r w:rsidR="00B32D7C">
        <w:rPr>
          <w:rFonts w:ascii="Times New Roman" w:hAnsi="Times New Roman" w:cs="Times New Roman"/>
          <w:sz w:val="24"/>
          <w:szCs w:val="24"/>
        </w:rPr>
        <w:t>a</w:t>
      </w:r>
      <w:r w:rsidR="009A3390" w:rsidRPr="00D13692">
        <w:rPr>
          <w:rFonts w:ascii="Times New Roman" w:hAnsi="Times New Roman" w:cs="Times New Roman"/>
          <w:sz w:val="24"/>
          <w:szCs w:val="24"/>
        </w:rPr>
        <w:t xml:space="preserve">. No me llamaba la atención </w:t>
      </w:r>
      <w:r w:rsidR="00287E4B" w:rsidRPr="00D13692">
        <w:rPr>
          <w:rFonts w:ascii="Times New Roman" w:hAnsi="Times New Roman" w:cs="Times New Roman"/>
          <w:sz w:val="24"/>
          <w:szCs w:val="24"/>
        </w:rPr>
        <w:t>la</w:t>
      </w:r>
      <w:r w:rsidR="009A3390" w:rsidRPr="00D13692">
        <w:rPr>
          <w:rFonts w:ascii="Times New Roman" w:hAnsi="Times New Roman" w:cs="Times New Roman"/>
          <w:sz w:val="24"/>
          <w:szCs w:val="24"/>
        </w:rPr>
        <w:t xml:space="preserve"> carrera</w:t>
      </w:r>
      <w:r w:rsidR="00287E4B" w:rsidRPr="00D13692">
        <w:rPr>
          <w:rFonts w:ascii="Times New Roman" w:hAnsi="Times New Roman" w:cs="Times New Roman"/>
          <w:sz w:val="24"/>
          <w:szCs w:val="24"/>
        </w:rPr>
        <w:t xml:space="preserve"> de tecnología educativa</w:t>
      </w:r>
      <w:r w:rsidR="009A3390" w:rsidRPr="00D13692">
        <w:rPr>
          <w:rFonts w:ascii="Times New Roman" w:hAnsi="Times New Roman" w:cs="Times New Roman"/>
          <w:sz w:val="24"/>
          <w:szCs w:val="24"/>
        </w:rPr>
        <w:t>, se me hac</w:t>
      </w:r>
      <w:r w:rsidR="00B32D7C">
        <w:rPr>
          <w:rFonts w:ascii="Times New Roman" w:hAnsi="Times New Roman" w:cs="Times New Roman"/>
          <w:sz w:val="24"/>
          <w:szCs w:val="24"/>
        </w:rPr>
        <w:t>í</w:t>
      </w:r>
      <w:r w:rsidR="009A3390" w:rsidRPr="00D13692">
        <w:rPr>
          <w:rFonts w:ascii="Times New Roman" w:hAnsi="Times New Roman" w:cs="Times New Roman"/>
          <w:sz w:val="24"/>
          <w:szCs w:val="24"/>
        </w:rPr>
        <w:t>a muy equis</w:t>
      </w:r>
      <w:r w:rsidR="00B966C9" w:rsidRPr="00D13692">
        <w:rPr>
          <w:rFonts w:ascii="Times New Roman" w:hAnsi="Times New Roman" w:cs="Times New Roman"/>
          <w:sz w:val="24"/>
          <w:szCs w:val="24"/>
        </w:rPr>
        <w:t>, quería estudiar otra cosa.</w:t>
      </w:r>
      <w:r w:rsidR="00B32D7C">
        <w:rPr>
          <w:rFonts w:ascii="Times New Roman" w:hAnsi="Times New Roman" w:cs="Times New Roman"/>
          <w:sz w:val="24"/>
          <w:szCs w:val="24"/>
        </w:rPr>
        <w:t xml:space="preserve"> </w:t>
      </w:r>
    </w:p>
    <w:p w14:paraId="420F0A6D" w14:textId="42819BD9" w:rsidR="00CC61AE" w:rsidRPr="00D13692" w:rsidRDefault="00595E77" w:rsidP="00B32D7C">
      <w:pPr>
        <w:spacing w:after="0" w:line="360" w:lineRule="auto"/>
        <w:ind w:firstLine="720"/>
        <w:jc w:val="both"/>
        <w:rPr>
          <w:rFonts w:ascii="Times New Roman" w:hAnsi="Times New Roman" w:cs="Times New Roman"/>
          <w:sz w:val="24"/>
          <w:szCs w:val="24"/>
        </w:rPr>
      </w:pPr>
      <w:r w:rsidRPr="00D13692">
        <w:rPr>
          <w:rFonts w:ascii="Times New Roman" w:hAnsi="Times New Roman" w:cs="Times New Roman"/>
          <w:sz w:val="24"/>
          <w:szCs w:val="24"/>
        </w:rPr>
        <w:t>Estudiar tecnología educativa para él</w:t>
      </w:r>
      <w:r w:rsidR="00B32D7C">
        <w:rPr>
          <w:rFonts w:ascii="Times New Roman" w:hAnsi="Times New Roman" w:cs="Times New Roman"/>
          <w:sz w:val="24"/>
          <w:szCs w:val="24"/>
        </w:rPr>
        <w:t>,</w:t>
      </w:r>
      <w:r w:rsidRPr="00D13692">
        <w:rPr>
          <w:rFonts w:ascii="Times New Roman" w:hAnsi="Times New Roman" w:cs="Times New Roman"/>
          <w:sz w:val="24"/>
          <w:szCs w:val="24"/>
        </w:rPr>
        <w:t xml:space="preserve"> en ese entonces</w:t>
      </w:r>
      <w:r w:rsidR="00B32D7C">
        <w:rPr>
          <w:rFonts w:ascii="Times New Roman" w:hAnsi="Times New Roman" w:cs="Times New Roman"/>
          <w:sz w:val="24"/>
          <w:szCs w:val="24"/>
        </w:rPr>
        <w:t>,</w:t>
      </w:r>
      <w:r w:rsidRPr="00D13692">
        <w:rPr>
          <w:rFonts w:ascii="Times New Roman" w:hAnsi="Times New Roman" w:cs="Times New Roman"/>
          <w:sz w:val="24"/>
          <w:szCs w:val="24"/>
        </w:rPr>
        <w:t xml:space="preserve"> era una oportunidad de obtener un título para después estudiar lo que realmente quería.</w:t>
      </w:r>
      <w:r w:rsidR="000172F6" w:rsidRPr="00D13692">
        <w:rPr>
          <w:rFonts w:ascii="Times New Roman" w:hAnsi="Times New Roman" w:cs="Times New Roman"/>
          <w:sz w:val="24"/>
          <w:szCs w:val="24"/>
        </w:rPr>
        <w:t xml:space="preserve"> </w:t>
      </w:r>
      <w:r w:rsidR="006F7050" w:rsidRPr="00D13692">
        <w:rPr>
          <w:rFonts w:ascii="Times New Roman" w:hAnsi="Times New Roman" w:cs="Times New Roman"/>
          <w:sz w:val="24"/>
          <w:szCs w:val="24"/>
        </w:rPr>
        <w:t>El mencion</w:t>
      </w:r>
      <w:r w:rsidR="00832011" w:rsidRPr="00D13692">
        <w:rPr>
          <w:rFonts w:ascii="Times New Roman" w:hAnsi="Times New Roman" w:cs="Times New Roman"/>
          <w:sz w:val="24"/>
          <w:szCs w:val="24"/>
        </w:rPr>
        <w:t>ó</w:t>
      </w:r>
      <w:r w:rsidR="00B32D7C">
        <w:rPr>
          <w:rFonts w:ascii="Times New Roman" w:hAnsi="Times New Roman" w:cs="Times New Roman"/>
          <w:sz w:val="24"/>
          <w:szCs w:val="24"/>
        </w:rPr>
        <w:t>:</w:t>
      </w:r>
      <w:r w:rsidR="006F7050" w:rsidRPr="00D13692">
        <w:rPr>
          <w:rFonts w:ascii="Times New Roman" w:hAnsi="Times New Roman" w:cs="Times New Roman"/>
          <w:sz w:val="24"/>
          <w:szCs w:val="24"/>
        </w:rPr>
        <w:t xml:space="preserve"> “</w:t>
      </w:r>
      <w:r w:rsidR="00B32D7C">
        <w:rPr>
          <w:rFonts w:ascii="Times New Roman" w:hAnsi="Times New Roman" w:cs="Times New Roman"/>
          <w:sz w:val="24"/>
          <w:szCs w:val="24"/>
        </w:rPr>
        <w:t>Y</w:t>
      </w:r>
      <w:r w:rsidR="006F7050" w:rsidRPr="00D13692">
        <w:rPr>
          <w:rFonts w:ascii="Times New Roman" w:hAnsi="Times New Roman" w:cs="Times New Roman"/>
          <w:sz w:val="24"/>
          <w:szCs w:val="24"/>
        </w:rPr>
        <w:t xml:space="preserve">o siempre vi a la educación o ir a estudiar </w:t>
      </w:r>
      <w:r w:rsidR="00B32D7C">
        <w:rPr>
          <w:rFonts w:ascii="Times New Roman" w:hAnsi="Times New Roman" w:cs="Times New Roman"/>
          <w:sz w:val="24"/>
          <w:szCs w:val="24"/>
        </w:rPr>
        <w:t>como algo que tení</w:t>
      </w:r>
      <w:r w:rsidR="00837D47" w:rsidRPr="00D13692">
        <w:rPr>
          <w:rFonts w:ascii="Times New Roman" w:hAnsi="Times New Roman" w:cs="Times New Roman"/>
          <w:sz w:val="24"/>
          <w:szCs w:val="24"/>
        </w:rPr>
        <w:t>a que hacer, por lo que hacer tareas no se me hizo complicado”</w:t>
      </w:r>
      <w:r w:rsidR="00B32D7C">
        <w:rPr>
          <w:rFonts w:ascii="Times New Roman" w:hAnsi="Times New Roman" w:cs="Times New Roman"/>
          <w:sz w:val="24"/>
          <w:szCs w:val="24"/>
        </w:rPr>
        <w:t>.</w:t>
      </w:r>
      <w:r w:rsidR="00D80CE8" w:rsidRPr="00D13692">
        <w:rPr>
          <w:rFonts w:ascii="Times New Roman" w:hAnsi="Times New Roman" w:cs="Times New Roman"/>
          <w:sz w:val="24"/>
          <w:szCs w:val="24"/>
        </w:rPr>
        <w:t xml:space="preserve"> </w:t>
      </w:r>
      <w:r w:rsidRPr="00D13692">
        <w:rPr>
          <w:rFonts w:ascii="Times New Roman" w:hAnsi="Times New Roman" w:cs="Times New Roman"/>
          <w:sz w:val="24"/>
          <w:szCs w:val="24"/>
        </w:rPr>
        <w:t xml:space="preserve">A pesar de sus dudas al inicio </w:t>
      </w:r>
      <w:r w:rsidR="007F3F00" w:rsidRPr="00D13692">
        <w:rPr>
          <w:rFonts w:ascii="Times New Roman" w:hAnsi="Times New Roman" w:cs="Times New Roman"/>
          <w:sz w:val="24"/>
          <w:szCs w:val="24"/>
        </w:rPr>
        <w:t>como universitario</w:t>
      </w:r>
      <w:r w:rsidR="004A2F00" w:rsidRPr="00D13692">
        <w:rPr>
          <w:rFonts w:ascii="Times New Roman" w:hAnsi="Times New Roman" w:cs="Times New Roman"/>
          <w:sz w:val="24"/>
          <w:szCs w:val="24"/>
        </w:rPr>
        <w:t>, su experiencia f</w:t>
      </w:r>
      <w:r w:rsidR="00282507" w:rsidRPr="00D13692">
        <w:rPr>
          <w:rFonts w:ascii="Times New Roman" w:hAnsi="Times New Roman" w:cs="Times New Roman"/>
          <w:sz w:val="24"/>
          <w:szCs w:val="24"/>
        </w:rPr>
        <w:t>ue de</w:t>
      </w:r>
      <w:r w:rsidR="004A2F00" w:rsidRPr="00D13692">
        <w:rPr>
          <w:rFonts w:ascii="Times New Roman" w:hAnsi="Times New Roman" w:cs="Times New Roman"/>
          <w:sz w:val="24"/>
          <w:szCs w:val="24"/>
        </w:rPr>
        <w:t xml:space="preserve"> “</w:t>
      </w:r>
      <w:r w:rsidR="00F82610" w:rsidRPr="00D13692">
        <w:rPr>
          <w:rFonts w:ascii="Times New Roman" w:hAnsi="Times New Roman" w:cs="Times New Roman"/>
          <w:sz w:val="24"/>
          <w:szCs w:val="24"/>
        </w:rPr>
        <w:t>estrés, alegría y satisfacción</w:t>
      </w:r>
      <w:r w:rsidR="00282507" w:rsidRPr="00D13692">
        <w:rPr>
          <w:rFonts w:ascii="Times New Roman" w:hAnsi="Times New Roman" w:cs="Times New Roman"/>
          <w:sz w:val="24"/>
          <w:szCs w:val="24"/>
        </w:rPr>
        <w:t>.</w:t>
      </w:r>
      <w:r w:rsidR="00D5603D" w:rsidRPr="00D13692">
        <w:rPr>
          <w:rFonts w:ascii="Times New Roman" w:hAnsi="Times New Roman" w:cs="Times New Roman"/>
          <w:sz w:val="24"/>
          <w:szCs w:val="24"/>
        </w:rPr>
        <w:t xml:space="preserve"> He descubierto que </w:t>
      </w:r>
      <w:r w:rsidR="002D073C" w:rsidRPr="00D13692">
        <w:rPr>
          <w:rFonts w:ascii="Times New Roman" w:hAnsi="Times New Roman" w:cs="Times New Roman"/>
          <w:sz w:val="24"/>
          <w:szCs w:val="24"/>
        </w:rPr>
        <w:t>siempre</w:t>
      </w:r>
      <w:r w:rsidR="00D5603D" w:rsidRPr="00D13692">
        <w:rPr>
          <w:rFonts w:ascii="Times New Roman" w:hAnsi="Times New Roman" w:cs="Times New Roman"/>
          <w:sz w:val="24"/>
          <w:szCs w:val="24"/>
        </w:rPr>
        <w:t xml:space="preserve"> los primeros dos años o tres </w:t>
      </w:r>
      <w:r w:rsidR="002D073C" w:rsidRPr="00D13692">
        <w:rPr>
          <w:rFonts w:ascii="Times New Roman" w:hAnsi="Times New Roman" w:cs="Times New Roman"/>
          <w:sz w:val="24"/>
          <w:szCs w:val="24"/>
        </w:rPr>
        <w:t xml:space="preserve">años soy muy tranquilo y en el </w:t>
      </w:r>
      <w:r w:rsidR="00B32D7C" w:rsidRPr="00D13692">
        <w:rPr>
          <w:rFonts w:ascii="Times New Roman" w:hAnsi="Times New Roman" w:cs="Times New Roman"/>
          <w:sz w:val="24"/>
          <w:szCs w:val="24"/>
        </w:rPr>
        <w:t>último</w:t>
      </w:r>
      <w:r w:rsidR="002D073C" w:rsidRPr="00D13692">
        <w:rPr>
          <w:rFonts w:ascii="Times New Roman" w:hAnsi="Times New Roman" w:cs="Times New Roman"/>
          <w:sz w:val="24"/>
          <w:szCs w:val="24"/>
        </w:rPr>
        <w:t xml:space="preserve"> me suelto bastante”</w:t>
      </w:r>
      <w:r w:rsidR="00B32D7C">
        <w:rPr>
          <w:rFonts w:ascii="Times New Roman" w:hAnsi="Times New Roman" w:cs="Times New Roman"/>
          <w:sz w:val="24"/>
          <w:szCs w:val="24"/>
        </w:rPr>
        <w:t>,</w:t>
      </w:r>
      <w:r w:rsidR="00702E72" w:rsidRPr="00D13692">
        <w:rPr>
          <w:rFonts w:ascii="Times New Roman" w:hAnsi="Times New Roman" w:cs="Times New Roman"/>
          <w:sz w:val="24"/>
          <w:szCs w:val="24"/>
        </w:rPr>
        <w:t xml:space="preserve"> </w:t>
      </w:r>
      <w:r w:rsidR="00B32D7C">
        <w:rPr>
          <w:rFonts w:ascii="Times New Roman" w:hAnsi="Times New Roman" w:cs="Times New Roman"/>
          <w:sz w:val="24"/>
          <w:szCs w:val="24"/>
        </w:rPr>
        <w:t>p</w:t>
      </w:r>
      <w:r w:rsidR="004708EE" w:rsidRPr="00D13692">
        <w:rPr>
          <w:rFonts w:ascii="Times New Roman" w:hAnsi="Times New Roman" w:cs="Times New Roman"/>
          <w:sz w:val="24"/>
          <w:szCs w:val="24"/>
        </w:rPr>
        <w:t xml:space="preserve">or lo que recuerda que su experiencia fue </w:t>
      </w:r>
      <w:r w:rsidR="00260097" w:rsidRPr="00D13692">
        <w:rPr>
          <w:rFonts w:ascii="Times New Roman" w:hAnsi="Times New Roman" w:cs="Times New Roman"/>
          <w:sz w:val="24"/>
          <w:szCs w:val="24"/>
        </w:rPr>
        <w:t>“enriquecedora</w:t>
      </w:r>
      <w:r w:rsidR="00D80CE8" w:rsidRPr="00D13692">
        <w:rPr>
          <w:rFonts w:ascii="Times New Roman" w:hAnsi="Times New Roman" w:cs="Times New Roman"/>
          <w:sz w:val="24"/>
          <w:szCs w:val="24"/>
        </w:rPr>
        <w:t>”</w:t>
      </w:r>
      <w:r w:rsidR="00B32D7C">
        <w:rPr>
          <w:rFonts w:ascii="Times New Roman" w:hAnsi="Times New Roman" w:cs="Times New Roman"/>
          <w:sz w:val="24"/>
          <w:szCs w:val="24"/>
        </w:rPr>
        <w:t>.</w:t>
      </w:r>
      <w:r w:rsidR="00D80CE8" w:rsidRPr="00D13692">
        <w:rPr>
          <w:rFonts w:ascii="Times New Roman" w:hAnsi="Times New Roman" w:cs="Times New Roman"/>
          <w:sz w:val="24"/>
          <w:szCs w:val="24"/>
        </w:rPr>
        <w:t xml:space="preserve"> </w:t>
      </w:r>
    </w:p>
    <w:p w14:paraId="701A684C" w14:textId="77777777" w:rsidR="00B83156" w:rsidRDefault="00B94D2E" w:rsidP="00B94D2E">
      <w:pPr>
        <w:spacing w:after="0" w:line="360" w:lineRule="auto"/>
        <w:jc w:val="both"/>
        <w:rPr>
          <w:rFonts w:ascii="Times New Roman" w:hAnsi="Times New Roman" w:cs="Times New Roman"/>
          <w:sz w:val="24"/>
          <w:szCs w:val="24"/>
        </w:rPr>
      </w:pPr>
      <w:r w:rsidRPr="00D13692">
        <w:rPr>
          <w:rFonts w:ascii="Times New Roman" w:hAnsi="Times New Roman" w:cs="Times New Roman"/>
          <w:sz w:val="24"/>
          <w:szCs w:val="24"/>
        </w:rPr>
        <w:tab/>
      </w:r>
    </w:p>
    <w:p w14:paraId="64F6A2D7" w14:textId="6B9C8EAD" w:rsidR="008E3FA7" w:rsidRPr="00D13692" w:rsidRDefault="00595E77" w:rsidP="00B94D2E">
      <w:pPr>
        <w:spacing w:after="0" w:line="360" w:lineRule="auto"/>
        <w:jc w:val="both"/>
        <w:rPr>
          <w:rFonts w:ascii="Times New Roman" w:hAnsi="Times New Roman" w:cs="Times New Roman"/>
          <w:sz w:val="24"/>
          <w:szCs w:val="24"/>
        </w:rPr>
      </w:pPr>
      <w:r w:rsidRPr="00D13692">
        <w:rPr>
          <w:rFonts w:ascii="Times New Roman" w:hAnsi="Times New Roman" w:cs="Times New Roman"/>
          <w:sz w:val="24"/>
          <w:szCs w:val="24"/>
        </w:rPr>
        <w:lastRenderedPageBreak/>
        <w:t>Una vez en la universidad, no se le dificultó en lo absoluto la carga académica</w:t>
      </w:r>
      <w:r w:rsidR="00B32D7C">
        <w:rPr>
          <w:rFonts w:ascii="Times New Roman" w:hAnsi="Times New Roman" w:cs="Times New Roman"/>
          <w:sz w:val="24"/>
          <w:szCs w:val="24"/>
        </w:rPr>
        <w:t>,</w:t>
      </w:r>
      <w:r w:rsidRPr="00D13692">
        <w:rPr>
          <w:rFonts w:ascii="Times New Roman" w:hAnsi="Times New Roman" w:cs="Times New Roman"/>
          <w:sz w:val="24"/>
          <w:szCs w:val="24"/>
        </w:rPr>
        <w:t xml:space="preserve"> pues sus habilidades y características personales le facilitaron su </w:t>
      </w:r>
      <w:r w:rsidR="00B32D7C" w:rsidRPr="00D13692">
        <w:rPr>
          <w:rFonts w:ascii="Times New Roman" w:hAnsi="Times New Roman" w:cs="Times New Roman"/>
          <w:sz w:val="24"/>
          <w:szCs w:val="24"/>
        </w:rPr>
        <w:t>transit</w:t>
      </w:r>
      <w:r w:rsidR="00B32D7C">
        <w:rPr>
          <w:rFonts w:ascii="Times New Roman" w:hAnsi="Times New Roman" w:cs="Times New Roman"/>
          <w:sz w:val="24"/>
          <w:szCs w:val="24"/>
        </w:rPr>
        <w:t>ar</w:t>
      </w:r>
      <w:r w:rsidRPr="00D13692">
        <w:rPr>
          <w:rFonts w:ascii="Times New Roman" w:hAnsi="Times New Roman" w:cs="Times New Roman"/>
          <w:sz w:val="24"/>
          <w:szCs w:val="24"/>
        </w:rPr>
        <w:t>. Su confianza en sí mismo y ser una persona tranquila y acomedida con los demás fue</w:t>
      </w:r>
      <w:r w:rsidR="00B32D7C">
        <w:rPr>
          <w:rFonts w:ascii="Times New Roman" w:hAnsi="Times New Roman" w:cs="Times New Roman"/>
          <w:sz w:val="24"/>
          <w:szCs w:val="24"/>
        </w:rPr>
        <w:t>ron</w:t>
      </w:r>
      <w:r w:rsidRPr="00D13692">
        <w:rPr>
          <w:rFonts w:ascii="Times New Roman" w:hAnsi="Times New Roman" w:cs="Times New Roman"/>
          <w:sz w:val="24"/>
          <w:szCs w:val="24"/>
        </w:rPr>
        <w:t xml:space="preserve"> de gran ayuda en su desarrollo académico. </w:t>
      </w:r>
      <w:r w:rsidR="005B4B25" w:rsidRPr="00D13692">
        <w:rPr>
          <w:rFonts w:ascii="Times New Roman" w:hAnsi="Times New Roman" w:cs="Times New Roman"/>
          <w:sz w:val="24"/>
          <w:szCs w:val="24"/>
        </w:rPr>
        <w:t>Javier dijo que “</w:t>
      </w:r>
      <w:r w:rsidR="001C678A" w:rsidRPr="00D13692">
        <w:rPr>
          <w:rFonts w:ascii="Times New Roman" w:hAnsi="Times New Roman" w:cs="Times New Roman"/>
          <w:sz w:val="24"/>
          <w:szCs w:val="24"/>
        </w:rPr>
        <w:t>le gustaba ayudar a los compañeros</w:t>
      </w:r>
      <w:r w:rsidR="00D00509" w:rsidRPr="00D13692">
        <w:rPr>
          <w:rFonts w:ascii="Times New Roman" w:hAnsi="Times New Roman" w:cs="Times New Roman"/>
          <w:sz w:val="24"/>
          <w:szCs w:val="24"/>
        </w:rPr>
        <w:t xml:space="preserve"> y convivir</w:t>
      </w:r>
      <w:r w:rsidR="0096788B" w:rsidRPr="00D13692">
        <w:rPr>
          <w:rFonts w:ascii="Times New Roman" w:hAnsi="Times New Roman" w:cs="Times New Roman"/>
          <w:sz w:val="24"/>
          <w:szCs w:val="24"/>
        </w:rPr>
        <w:t xml:space="preserve">, aunque al principio se </w:t>
      </w:r>
      <w:r w:rsidR="00EE4A43" w:rsidRPr="00D13692">
        <w:rPr>
          <w:rFonts w:ascii="Times New Roman" w:hAnsi="Times New Roman" w:cs="Times New Roman"/>
          <w:sz w:val="24"/>
          <w:szCs w:val="24"/>
        </w:rPr>
        <w:t>[le]</w:t>
      </w:r>
      <w:r w:rsidR="0096788B" w:rsidRPr="00D13692">
        <w:rPr>
          <w:rFonts w:ascii="Times New Roman" w:hAnsi="Times New Roman" w:cs="Times New Roman"/>
          <w:sz w:val="24"/>
          <w:szCs w:val="24"/>
        </w:rPr>
        <w:t xml:space="preserve"> complicaba</w:t>
      </w:r>
      <w:r w:rsidR="003313E8" w:rsidRPr="00D13692">
        <w:rPr>
          <w:rFonts w:ascii="Times New Roman" w:hAnsi="Times New Roman" w:cs="Times New Roman"/>
          <w:sz w:val="24"/>
          <w:szCs w:val="24"/>
        </w:rPr>
        <w:t>”</w:t>
      </w:r>
      <w:r w:rsidR="00B32D7C">
        <w:rPr>
          <w:rFonts w:ascii="Times New Roman" w:hAnsi="Times New Roman" w:cs="Times New Roman"/>
          <w:sz w:val="24"/>
          <w:szCs w:val="24"/>
        </w:rPr>
        <w:t>.</w:t>
      </w:r>
      <w:r w:rsidR="003313E8" w:rsidRPr="00D13692">
        <w:rPr>
          <w:rFonts w:ascii="Times New Roman" w:hAnsi="Times New Roman" w:cs="Times New Roman"/>
          <w:sz w:val="24"/>
          <w:szCs w:val="24"/>
        </w:rPr>
        <w:t xml:space="preserve"> </w:t>
      </w:r>
      <w:r w:rsidR="00241FCD" w:rsidRPr="00D13692">
        <w:rPr>
          <w:rFonts w:ascii="Times New Roman" w:hAnsi="Times New Roman" w:cs="Times New Roman"/>
          <w:sz w:val="24"/>
          <w:szCs w:val="24"/>
        </w:rPr>
        <w:t xml:space="preserve">A </w:t>
      </w:r>
      <w:r w:rsidR="003313E8" w:rsidRPr="00D13692">
        <w:rPr>
          <w:rFonts w:ascii="Times New Roman" w:hAnsi="Times New Roman" w:cs="Times New Roman"/>
          <w:sz w:val="24"/>
          <w:szCs w:val="24"/>
        </w:rPr>
        <w:t>“</w:t>
      </w:r>
      <w:r w:rsidR="00241FCD" w:rsidRPr="00D13692">
        <w:rPr>
          <w:rFonts w:ascii="Times New Roman" w:hAnsi="Times New Roman" w:cs="Times New Roman"/>
          <w:sz w:val="24"/>
          <w:szCs w:val="24"/>
        </w:rPr>
        <w:t>l</w:t>
      </w:r>
      <w:r w:rsidR="003313E8" w:rsidRPr="00D13692">
        <w:rPr>
          <w:rFonts w:ascii="Times New Roman" w:hAnsi="Times New Roman" w:cs="Times New Roman"/>
          <w:sz w:val="24"/>
          <w:szCs w:val="24"/>
        </w:rPr>
        <w:t>os convivios de principio no me gustaban tanto ir, porque</w:t>
      </w:r>
      <w:r w:rsidR="00904652" w:rsidRPr="00D13692">
        <w:rPr>
          <w:rFonts w:ascii="Times New Roman" w:hAnsi="Times New Roman" w:cs="Times New Roman"/>
          <w:sz w:val="24"/>
          <w:szCs w:val="24"/>
        </w:rPr>
        <w:t xml:space="preserve"> [me]</w:t>
      </w:r>
      <w:r w:rsidR="003313E8" w:rsidRPr="00D13692">
        <w:rPr>
          <w:rFonts w:ascii="Times New Roman" w:hAnsi="Times New Roman" w:cs="Times New Roman"/>
          <w:sz w:val="24"/>
          <w:szCs w:val="24"/>
        </w:rPr>
        <w:t xml:space="preserve"> decía</w:t>
      </w:r>
      <w:r w:rsidR="00B32D7C">
        <w:rPr>
          <w:rFonts w:ascii="Times New Roman" w:hAnsi="Times New Roman" w:cs="Times New Roman"/>
          <w:sz w:val="24"/>
          <w:szCs w:val="24"/>
        </w:rPr>
        <w:t>:</w:t>
      </w:r>
      <w:r w:rsidR="00C40E9A" w:rsidRPr="00D13692">
        <w:rPr>
          <w:rFonts w:ascii="Times New Roman" w:hAnsi="Times New Roman" w:cs="Times New Roman"/>
          <w:sz w:val="24"/>
          <w:szCs w:val="24"/>
        </w:rPr>
        <w:t xml:space="preserve"> </w:t>
      </w:r>
      <w:r w:rsidR="00B32D7C">
        <w:rPr>
          <w:rFonts w:ascii="Times New Roman" w:hAnsi="Times New Roman" w:cs="Times New Roman"/>
          <w:sz w:val="24"/>
          <w:szCs w:val="24"/>
        </w:rPr>
        <w:t>‘</w:t>
      </w:r>
      <w:r w:rsidR="00C40E9A" w:rsidRPr="00D13692">
        <w:rPr>
          <w:rFonts w:ascii="Times New Roman" w:hAnsi="Times New Roman" w:cs="Times New Roman"/>
          <w:sz w:val="24"/>
          <w:szCs w:val="24"/>
        </w:rPr>
        <w:t>¿</w:t>
      </w:r>
      <w:r w:rsidR="003313E8" w:rsidRPr="00D13692">
        <w:rPr>
          <w:rFonts w:ascii="Times New Roman" w:hAnsi="Times New Roman" w:cs="Times New Roman"/>
          <w:sz w:val="24"/>
          <w:szCs w:val="24"/>
        </w:rPr>
        <w:t>para qu</w:t>
      </w:r>
      <w:r w:rsidR="00B32D7C">
        <w:rPr>
          <w:rFonts w:ascii="Times New Roman" w:hAnsi="Times New Roman" w:cs="Times New Roman"/>
          <w:sz w:val="24"/>
          <w:szCs w:val="24"/>
        </w:rPr>
        <w:t>é</w:t>
      </w:r>
      <w:r w:rsidR="003313E8" w:rsidRPr="00D13692">
        <w:rPr>
          <w:rFonts w:ascii="Times New Roman" w:hAnsi="Times New Roman" w:cs="Times New Roman"/>
          <w:sz w:val="24"/>
          <w:szCs w:val="24"/>
        </w:rPr>
        <w:t xml:space="preserve"> voy</w:t>
      </w:r>
      <w:r w:rsidR="00C40E9A" w:rsidRPr="00D13692">
        <w:rPr>
          <w:rFonts w:ascii="Times New Roman" w:hAnsi="Times New Roman" w:cs="Times New Roman"/>
          <w:sz w:val="24"/>
          <w:szCs w:val="24"/>
        </w:rPr>
        <w:t>?</w:t>
      </w:r>
      <w:r w:rsidR="00B32D7C">
        <w:rPr>
          <w:rFonts w:ascii="Times New Roman" w:hAnsi="Times New Roman" w:cs="Times New Roman"/>
          <w:sz w:val="24"/>
          <w:szCs w:val="24"/>
        </w:rPr>
        <w:t>’</w:t>
      </w:r>
      <w:r w:rsidR="00C40E9A" w:rsidRPr="00D13692">
        <w:rPr>
          <w:rFonts w:ascii="Times New Roman" w:hAnsi="Times New Roman" w:cs="Times New Roman"/>
          <w:sz w:val="24"/>
          <w:szCs w:val="24"/>
        </w:rPr>
        <w:t>”</w:t>
      </w:r>
      <w:r w:rsidR="00B32D7C">
        <w:rPr>
          <w:rFonts w:ascii="Times New Roman" w:hAnsi="Times New Roman" w:cs="Times New Roman"/>
          <w:sz w:val="24"/>
          <w:szCs w:val="24"/>
        </w:rPr>
        <w:t>.</w:t>
      </w:r>
      <w:r w:rsidR="00702E72" w:rsidRPr="00D13692">
        <w:rPr>
          <w:rFonts w:ascii="Times New Roman" w:hAnsi="Times New Roman" w:cs="Times New Roman"/>
          <w:sz w:val="24"/>
          <w:szCs w:val="24"/>
        </w:rPr>
        <w:t xml:space="preserve"> </w:t>
      </w:r>
    </w:p>
    <w:p w14:paraId="42712F70" w14:textId="5F9377E3" w:rsidR="00595E77" w:rsidRPr="00D13692" w:rsidRDefault="00EC64FB" w:rsidP="00D2051A">
      <w:pPr>
        <w:spacing w:after="0" w:line="360" w:lineRule="auto"/>
        <w:ind w:firstLine="720"/>
        <w:jc w:val="both"/>
        <w:rPr>
          <w:rFonts w:ascii="Times New Roman" w:hAnsi="Times New Roman" w:cs="Times New Roman"/>
          <w:sz w:val="24"/>
          <w:szCs w:val="24"/>
        </w:rPr>
      </w:pPr>
      <w:r w:rsidRPr="00D13692">
        <w:rPr>
          <w:rFonts w:ascii="Times New Roman" w:hAnsi="Times New Roman" w:cs="Times New Roman"/>
          <w:sz w:val="24"/>
          <w:szCs w:val="24"/>
        </w:rPr>
        <w:t xml:space="preserve">Si bien la carga académica no se le hizo pesada, </w:t>
      </w:r>
      <w:r w:rsidR="002A2916" w:rsidRPr="00D13692">
        <w:rPr>
          <w:rFonts w:ascii="Times New Roman" w:hAnsi="Times New Roman" w:cs="Times New Roman"/>
          <w:sz w:val="24"/>
          <w:szCs w:val="24"/>
        </w:rPr>
        <w:t xml:space="preserve">Javier comentó que “siempre tuvo el apoyo </w:t>
      </w:r>
      <w:r w:rsidR="0095267E" w:rsidRPr="00D13692">
        <w:rPr>
          <w:rFonts w:ascii="Times New Roman" w:hAnsi="Times New Roman" w:cs="Times New Roman"/>
          <w:sz w:val="24"/>
          <w:szCs w:val="24"/>
        </w:rPr>
        <w:t>de papá</w:t>
      </w:r>
      <w:r w:rsidR="002A2916" w:rsidRPr="00D13692">
        <w:rPr>
          <w:rFonts w:ascii="Times New Roman" w:hAnsi="Times New Roman" w:cs="Times New Roman"/>
          <w:sz w:val="24"/>
          <w:szCs w:val="24"/>
        </w:rPr>
        <w:t xml:space="preserve"> y</w:t>
      </w:r>
      <w:r w:rsidR="00EC598C" w:rsidRPr="00D13692">
        <w:rPr>
          <w:rFonts w:ascii="Times New Roman" w:hAnsi="Times New Roman" w:cs="Times New Roman"/>
          <w:sz w:val="24"/>
          <w:szCs w:val="24"/>
        </w:rPr>
        <w:t xml:space="preserve"> </w:t>
      </w:r>
      <w:r w:rsidR="002A2916" w:rsidRPr="00D13692">
        <w:rPr>
          <w:rFonts w:ascii="Times New Roman" w:hAnsi="Times New Roman" w:cs="Times New Roman"/>
          <w:sz w:val="24"/>
          <w:szCs w:val="24"/>
        </w:rPr>
        <w:t>mamá</w:t>
      </w:r>
      <w:r w:rsidR="00EC598C" w:rsidRPr="00D13692">
        <w:rPr>
          <w:rFonts w:ascii="Times New Roman" w:hAnsi="Times New Roman" w:cs="Times New Roman"/>
          <w:sz w:val="24"/>
          <w:szCs w:val="24"/>
        </w:rPr>
        <w:t>”</w:t>
      </w:r>
      <w:r w:rsidR="00B32D7C">
        <w:rPr>
          <w:rFonts w:ascii="Times New Roman" w:hAnsi="Times New Roman" w:cs="Times New Roman"/>
          <w:sz w:val="24"/>
          <w:szCs w:val="24"/>
        </w:rPr>
        <w:t>.</w:t>
      </w:r>
      <w:r w:rsidR="00702E72" w:rsidRPr="00D13692">
        <w:rPr>
          <w:rFonts w:ascii="Times New Roman" w:hAnsi="Times New Roman" w:cs="Times New Roman"/>
          <w:sz w:val="24"/>
          <w:szCs w:val="24"/>
        </w:rPr>
        <w:t xml:space="preserve"> </w:t>
      </w:r>
      <w:r w:rsidR="00A95E1E" w:rsidRPr="00D13692">
        <w:rPr>
          <w:rFonts w:ascii="Times New Roman" w:hAnsi="Times New Roman" w:cs="Times New Roman"/>
          <w:sz w:val="24"/>
          <w:szCs w:val="24"/>
        </w:rPr>
        <w:t>Mencion</w:t>
      </w:r>
      <w:r w:rsidR="00791202" w:rsidRPr="00D13692">
        <w:rPr>
          <w:rFonts w:ascii="Times New Roman" w:hAnsi="Times New Roman" w:cs="Times New Roman"/>
          <w:sz w:val="24"/>
          <w:szCs w:val="24"/>
        </w:rPr>
        <w:t>ó</w:t>
      </w:r>
      <w:r w:rsidR="00A95E1E" w:rsidRPr="00D13692">
        <w:rPr>
          <w:rFonts w:ascii="Times New Roman" w:hAnsi="Times New Roman" w:cs="Times New Roman"/>
          <w:sz w:val="24"/>
          <w:szCs w:val="24"/>
        </w:rPr>
        <w:t xml:space="preserve"> que “vivía con [sus] pap</w:t>
      </w:r>
      <w:r w:rsidR="00B32D7C">
        <w:rPr>
          <w:rFonts w:ascii="Times New Roman" w:hAnsi="Times New Roman" w:cs="Times New Roman"/>
          <w:sz w:val="24"/>
          <w:szCs w:val="24"/>
        </w:rPr>
        <w:t>á</w:t>
      </w:r>
      <w:r w:rsidR="00A95E1E" w:rsidRPr="00D13692">
        <w:rPr>
          <w:rFonts w:ascii="Times New Roman" w:hAnsi="Times New Roman" w:cs="Times New Roman"/>
          <w:sz w:val="24"/>
          <w:szCs w:val="24"/>
        </w:rPr>
        <w:t>s</w:t>
      </w:r>
      <w:r w:rsidR="00A86802" w:rsidRPr="00D13692">
        <w:rPr>
          <w:rFonts w:ascii="Times New Roman" w:hAnsi="Times New Roman" w:cs="Times New Roman"/>
          <w:sz w:val="24"/>
          <w:szCs w:val="24"/>
        </w:rPr>
        <w:t xml:space="preserve"> [y le]</w:t>
      </w:r>
      <w:r w:rsidR="00A95E1E" w:rsidRPr="00D13692">
        <w:rPr>
          <w:rFonts w:ascii="Times New Roman" w:hAnsi="Times New Roman" w:cs="Times New Roman"/>
          <w:sz w:val="24"/>
          <w:szCs w:val="24"/>
        </w:rPr>
        <w:t xml:space="preserve"> preguntaban c</w:t>
      </w:r>
      <w:r w:rsidR="00B32D7C">
        <w:rPr>
          <w:rFonts w:ascii="Times New Roman" w:hAnsi="Times New Roman" w:cs="Times New Roman"/>
          <w:sz w:val="24"/>
          <w:szCs w:val="24"/>
        </w:rPr>
        <w:t>ó</w:t>
      </w:r>
      <w:r w:rsidR="00A95E1E" w:rsidRPr="00D13692">
        <w:rPr>
          <w:rFonts w:ascii="Times New Roman" w:hAnsi="Times New Roman" w:cs="Times New Roman"/>
          <w:sz w:val="24"/>
          <w:szCs w:val="24"/>
        </w:rPr>
        <w:t xml:space="preserve">mo </w:t>
      </w:r>
      <w:r w:rsidR="00A86802" w:rsidRPr="00D13692">
        <w:rPr>
          <w:rFonts w:ascii="Times New Roman" w:hAnsi="Times New Roman" w:cs="Times New Roman"/>
          <w:sz w:val="24"/>
          <w:szCs w:val="24"/>
        </w:rPr>
        <w:t>[l</w:t>
      </w:r>
      <w:r w:rsidR="00A95E1E" w:rsidRPr="00D13692">
        <w:rPr>
          <w:rFonts w:ascii="Times New Roman" w:hAnsi="Times New Roman" w:cs="Times New Roman"/>
          <w:sz w:val="24"/>
          <w:szCs w:val="24"/>
        </w:rPr>
        <w:t>e</w:t>
      </w:r>
      <w:r w:rsidR="00A86802" w:rsidRPr="00D13692">
        <w:rPr>
          <w:rFonts w:ascii="Times New Roman" w:hAnsi="Times New Roman" w:cs="Times New Roman"/>
          <w:sz w:val="24"/>
          <w:szCs w:val="24"/>
        </w:rPr>
        <w:t>]</w:t>
      </w:r>
      <w:r w:rsidR="00A95E1E" w:rsidRPr="00D13692">
        <w:rPr>
          <w:rFonts w:ascii="Times New Roman" w:hAnsi="Times New Roman" w:cs="Times New Roman"/>
          <w:sz w:val="24"/>
          <w:szCs w:val="24"/>
        </w:rPr>
        <w:t xml:space="preserve"> </w:t>
      </w:r>
      <w:r w:rsidR="00042458" w:rsidRPr="00D13692">
        <w:rPr>
          <w:rFonts w:ascii="Times New Roman" w:hAnsi="Times New Roman" w:cs="Times New Roman"/>
          <w:sz w:val="24"/>
          <w:szCs w:val="24"/>
        </w:rPr>
        <w:t>iba</w:t>
      </w:r>
      <w:r w:rsidR="00A95E1E" w:rsidRPr="00D13692">
        <w:rPr>
          <w:rFonts w:ascii="Times New Roman" w:hAnsi="Times New Roman" w:cs="Times New Roman"/>
          <w:sz w:val="24"/>
          <w:szCs w:val="24"/>
        </w:rPr>
        <w:t xml:space="preserve"> en la escuela”</w:t>
      </w:r>
      <w:r w:rsidR="00B32D7C">
        <w:rPr>
          <w:rFonts w:ascii="Times New Roman" w:hAnsi="Times New Roman" w:cs="Times New Roman"/>
          <w:sz w:val="24"/>
          <w:szCs w:val="24"/>
        </w:rPr>
        <w:t>.</w:t>
      </w:r>
      <w:r w:rsidR="00A95E1E" w:rsidRPr="00D13692">
        <w:rPr>
          <w:rFonts w:ascii="Times New Roman" w:hAnsi="Times New Roman" w:cs="Times New Roman"/>
          <w:sz w:val="24"/>
          <w:szCs w:val="24"/>
        </w:rPr>
        <w:t xml:space="preserve"> </w:t>
      </w:r>
      <w:r w:rsidR="00595E77" w:rsidRPr="00D13692">
        <w:rPr>
          <w:rFonts w:ascii="Times New Roman" w:hAnsi="Times New Roman" w:cs="Times New Roman"/>
          <w:sz w:val="24"/>
          <w:szCs w:val="24"/>
        </w:rPr>
        <w:t>El hecho de vivir con sus padres fue de gran ayuda</w:t>
      </w:r>
      <w:r w:rsidR="00B32D7C">
        <w:rPr>
          <w:rFonts w:ascii="Times New Roman" w:hAnsi="Times New Roman" w:cs="Times New Roman"/>
          <w:sz w:val="24"/>
          <w:szCs w:val="24"/>
        </w:rPr>
        <w:t>,</w:t>
      </w:r>
      <w:r w:rsidR="00595E77" w:rsidRPr="00D13692">
        <w:rPr>
          <w:rFonts w:ascii="Times New Roman" w:hAnsi="Times New Roman" w:cs="Times New Roman"/>
          <w:sz w:val="24"/>
          <w:szCs w:val="24"/>
        </w:rPr>
        <w:t xml:space="preserve"> a pesar de que ellos no tenían experiencia universitaria. Algunos de los obstáculos que experimentó fueron en relación con la inseguridad social y la economía familiar, aunque siempre tuvo beca económica por su excelencia académica</w:t>
      </w:r>
      <w:r w:rsidR="005C1235" w:rsidRPr="00D13692">
        <w:rPr>
          <w:rFonts w:ascii="Times New Roman" w:hAnsi="Times New Roman" w:cs="Times New Roman"/>
          <w:sz w:val="24"/>
          <w:szCs w:val="24"/>
        </w:rPr>
        <w:t>. Javier comentó que “el quería estudiar fuera de la ciudad</w:t>
      </w:r>
      <w:r w:rsidR="00CF1B60" w:rsidRPr="00D13692">
        <w:rPr>
          <w:rFonts w:ascii="Times New Roman" w:hAnsi="Times New Roman" w:cs="Times New Roman"/>
          <w:sz w:val="24"/>
          <w:szCs w:val="24"/>
        </w:rPr>
        <w:t>, pero por la inseguridad y la economía [familiar]</w:t>
      </w:r>
      <w:r w:rsidR="00EE623F" w:rsidRPr="00D13692">
        <w:rPr>
          <w:rFonts w:ascii="Times New Roman" w:hAnsi="Times New Roman" w:cs="Times New Roman"/>
          <w:sz w:val="24"/>
          <w:szCs w:val="24"/>
        </w:rPr>
        <w:t xml:space="preserve"> no se pudo”</w:t>
      </w:r>
      <w:r w:rsidR="00B32D7C">
        <w:rPr>
          <w:rFonts w:ascii="Times New Roman" w:hAnsi="Times New Roman" w:cs="Times New Roman"/>
          <w:sz w:val="24"/>
          <w:szCs w:val="24"/>
        </w:rPr>
        <w:t>.</w:t>
      </w:r>
      <w:r w:rsidR="00EE623F" w:rsidRPr="00D13692">
        <w:rPr>
          <w:rFonts w:ascii="Times New Roman" w:hAnsi="Times New Roman" w:cs="Times New Roman"/>
          <w:sz w:val="24"/>
          <w:szCs w:val="24"/>
        </w:rPr>
        <w:t xml:space="preserve"> </w:t>
      </w:r>
    </w:p>
    <w:p w14:paraId="0B35A712" w14:textId="129662BA" w:rsidR="00595E77" w:rsidRPr="00D13692" w:rsidRDefault="00595E77" w:rsidP="00595E77">
      <w:pPr>
        <w:spacing w:after="0" w:line="360" w:lineRule="auto"/>
        <w:jc w:val="both"/>
        <w:rPr>
          <w:rFonts w:ascii="Times New Roman" w:hAnsi="Times New Roman" w:cs="Times New Roman"/>
          <w:sz w:val="24"/>
          <w:szCs w:val="24"/>
        </w:rPr>
      </w:pPr>
      <w:r w:rsidRPr="00D13692">
        <w:rPr>
          <w:rFonts w:ascii="Times New Roman" w:hAnsi="Times New Roman" w:cs="Times New Roman"/>
          <w:sz w:val="24"/>
          <w:szCs w:val="24"/>
        </w:rPr>
        <w:tab/>
        <w:t>La transición universitaria de Javier fue tranquila. En su salón de clase era</w:t>
      </w:r>
      <w:r w:rsidR="00B32D7C">
        <w:rPr>
          <w:rFonts w:ascii="Times New Roman" w:hAnsi="Times New Roman" w:cs="Times New Roman"/>
          <w:sz w:val="24"/>
          <w:szCs w:val="24"/>
        </w:rPr>
        <w:t>n</w:t>
      </w:r>
      <w:r w:rsidRPr="00D13692">
        <w:rPr>
          <w:rFonts w:ascii="Times New Roman" w:hAnsi="Times New Roman" w:cs="Times New Roman"/>
          <w:sz w:val="24"/>
          <w:szCs w:val="24"/>
        </w:rPr>
        <w:t xml:space="preserve"> pocos estudiantes y había buena interacción entre ellos. Al inicio no le gustaba asistir a los convivios organizados por la universidad; sin embargo, con el tiempo se integró con sus compañeros y desarroll</w:t>
      </w:r>
      <w:r w:rsidR="00B32D7C">
        <w:rPr>
          <w:rFonts w:ascii="Times New Roman" w:hAnsi="Times New Roman" w:cs="Times New Roman"/>
          <w:sz w:val="24"/>
          <w:szCs w:val="24"/>
        </w:rPr>
        <w:t>ó</w:t>
      </w:r>
      <w:r w:rsidRPr="00D13692">
        <w:rPr>
          <w:rFonts w:ascii="Times New Roman" w:hAnsi="Times New Roman" w:cs="Times New Roman"/>
          <w:sz w:val="24"/>
          <w:szCs w:val="24"/>
        </w:rPr>
        <w:t xml:space="preserve"> el gusto por la convivencia entre compañeros y docentes.</w:t>
      </w:r>
      <w:r w:rsidR="00702E72" w:rsidRPr="00D13692">
        <w:rPr>
          <w:rFonts w:ascii="Times New Roman" w:hAnsi="Times New Roman" w:cs="Times New Roman"/>
          <w:sz w:val="24"/>
          <w:szCs w:val="24"/>
        </w:rPr>
        <w:t xml:space="preserve"> </w:t>
      </w:r>
      <w:r w:rsidRPr="00D13692">
        <w:rPr>
          <w:rFonts w:ascii="Times New Roman" w:hAnsi="Times New Roman" w:cs="Times New Roman"/>
          <w:sz w:val="24"/>
          <w:szCs w:val="24"/>
        </w:rPr>
        <w:t xml:space="preserve">Javier recuerda su experiencia llena de </w:t>
      </w:r>
      <w:r w:rsidR="00D033B2" w:rsidRPr="00D13692">
        <w:rPr>
          <w:rFonts w:ascii="Times New Roman" w:hAnsi="Times New Roman" w:cs="Times New Roman"/>
          <w:sz w:val="24"/>
          <w:szCs w:val="24"/>
        </w:rPr>
        <w:t>“</w:t>
      </w:r>
      <w:r w:rsidRPr="00D13692">
        <w:rPr>
          <w:rFonts w:ascii="Times New Roman" w:hAnsi="Times New Roman" w:cs="Times New Roman"/>
          <w:sz w:val="24"/>
          <w:szCs w:val="24"/>
        </w:rPr>
        <w:t>alegría, satisfacción y emoción; aunque también hubo momentos de estrés</w:t>
      </w:r>
      <w:r w:rsidR="00D033B2" w:rsidRPr="00D13692">
        <w:rPr>
          <w:rFonts w:ascii="Times New Roman" w:hAnsi="Times New Roman" w:cs="Times New Roman"/>
          <w:sz w:val="24"/>
          <w:szCs w:val="24"/>
        </w:rPr>
        <w:t>”</w:t>
      </w:r>
      <w:r w:rsidRPr="00D13692">
        <w:rPr>
          <w:rFonts w:ascii="Times New Roman" w:hAnsi="Times New Roman" w:cs="Times New Roman"/>
          <w:sz w:val="24"/>
          <w:szCs w:val="24"/>
        </w:rPr>
        <w:t xml:space="preserve"> relacionados </w:t>
      </w:r>
      <w:r w:rsidR="00B32D7C">
        <w:rPr>
          <w:rFonts w:ascii="Times New Roman" w:hAnsi="Times New Roman" w:cs="Times New Roman"/>
          <w:sz w:val="24"/>
          <w:szCs w:val="24"/>
        </w:rPr>
        <w:t>con</w:t>
      </w:r>
      <w:r w:rsidRPr="00D13692">
        <w:rPr>
          <w:rFonts w:ascii="Times New Roman" w:hAnsi="Times New Roman" w:cs="Times New Roman"/>
          <w:sz w:val="24"/>
          <w:szCs w:val="24"/>
        </w:rPr>
        <w:t xml:space="preserve"> </w:t>
      </w:r>
      <w:r w:rsidR="00FD5CFE" w:rsidRPr="00D13692">
        <w:rPr>
          <w:rFonts w:ascii="Times New Roman" w:hAnsi="Times New Roman" w:cs="Times New Roman"/>
          <w:sz w:val="24"/>
          <w:szCs w:val="24"/>
        </w:rPr>
        <w:t>“</w:t>
      </w:r>
      <w:r w:rsidRPr="00D13692">
        <w:rPr>
          <w:rFonts w:ascii="Times New Roman" w:hAnsi="Times New Roman" w:cs="Times New Roman"/>
          <w:sz w:val="24"/>
          <w:szCs w:val="24"/>
        </w:rPr>
        <w:t>algunos docentes y actividades de aprendizaje</w:t>
      </w:r>
      <w:r w:rsidR="00FD5CFE" w:rsidRPr="00D13692">
        <w:rPr>
          <w:rFonts w:ascii="Times New Roman" w:hAnsi="Times New Roman" w:cs="Times New Roman"/>
          <w:sz w:val="24"/>
          <w:szCs w:val="24"/>
        </w:rPr>
        <w:t>”</w:t>
      </w:r>
      <w:r w:rsidR="00B32D7C">
        <w:rPr>
          <w:rFonts w:ascii="Times New Roman" w:hAnsi="Times New Roman" w:cs="Times New Roman"/>
          <w:sz w:val="24"/>
          <w:szCs w:val="24"/>
        </w:rPr>
        <w:t>.</w:t>
      </w:r>
      <w:r w:rsidRPr="00D13692">
        <w:rPr>
          <w:rFonts w:ascii="Times New Roman" w:hAnsi="Times New Roman" w:cs="Times New Roman"/>
          <w:sz w:val="24"/>
          <w:szCs w:val="24"/>
        </w:rPr>
        <w:t xml:space="preserve"> De acuerdo con su experiencia Javier vivió cambios y mencion</w:t>
      </w:r>
      <w:r w:rsidR="00B32D7C">
        <w:rPr>
          <w:rFonts w:ascii="Times New Roman" w:hAnsi="Times New Roman" w:cs="Times New Roman"/>
          <w:sz w:val="24"/>
          <w:szCs w:val="24"/>
        </w:rPr>
        <w:t>ó</w:t>
      </w:r>
      <w:r w:rsidRPr="00D13692">
        <w:rPr>
          <w:rFonts w:ascii="Times New Roman" w:hAnsi="Times New Roman" w:cs="Times New Roman"/>
          <w:sz w:val="24"/>
          <w:szCs w:val="24"/>
        </w:rPr>
        <w:t xml:space="preserve"> un sentido de logro</w:t>
      </w:r>
      <w:r w:rsidR="00B32D7C">
        <w:rPr>
          <w:rFonts w:ascii="Times New Roman" w:hAnsi="Times New Roman" w:cs="Times New Roman"/>
          <w:sz w:val="24"/>
          <w:szCs w:val="24"/>
        </w:rPr>
        <w:t>:</w:t>
      </w:r>
      <w:r w:rsidR="005B5D48" w:rsidRPr="00D13692">
        <w:rPr>
          <w:rFonts w:ascii="Times New Roman" w:hAnsi="Times New Roman" w:cs="Times New Roman"/>
          <w:sz w:val="24"/>
          <w:szCs w:val="24"/>
        </w:rPr>
        <w:t xml:space="preserve"> “</w:t>
      </w:r>
      <w:r w:rsidR="00B32D7C">
        <w:rPr>
          <w:rFonts w:ascii="Times New Roman" w:hAnsi="Times New Roman" w:cs="Times New Roman"/>
          <w:sz w:val="24"/>
          <w:szCs w:val="24"/>
        </w:rPr>
        <w:t>A</w:t>
      </w:r>
      <w:r w:rsidR="005B5D48" w:rsidRPr="00D13692">
        <w:rPr>
          <w:rFonts w:ascii="Times New Roman" w:hAnsi="Times New Roman" w:cs="Times New Roman"/>
          <w:sz w:val="24"/>
          <w:szCs w:val="24"/>
        </w:rPr>
        <w:t>prend</w:t>
      </w:r>
      <w:r w:rsidR="00B32D7C">
        <w:rPr>
          <w:rFonts w:ascii="Times New Roman" w:hAnsi="Times New Roman" w:cs="Times New Roman"/>
          <w:sz w:val="24"/>
          <w:szCs w:val="24"/>
        </w:rPr>
        <w:t>í</w:t>
      </w:r>
      <w:r w:rsidR="005B5D48" w:rsidRPr="00D13692">
        <w:rPr>
          <w:rFonts w:ascii="Times New Roman" w:hAnsi="Times New Roman" w:cs="Times New Roman"/>
          <w:sz w:val="24"/>
          <w:szCs w:val="24"/>
        </w:rPr>
        <w:t xml:space="preserve"> mucho, me la pas</w:t>
      </w:r>
      <w:r w:rsidR="00B32D7C">
        <w:rPr>
          <w:rFonts w:ascii="Times New Roman" w:hAnsi="Times New Roman" w:cs="Times New Roman"/>
          <w:sz w:val="24"/>
          <w:szCs w:val="24"/>
        </w:rPr>
        <w:t>é</w:t>
      </w:r>
      <w:r w:rsidR="005B5D48" w:rsidRPr="00D13692">
        <w:rPr>
          <w:rFonts w:ascii="Times New Roman" w:hAnsi="Times New Roman" w:cs="Times New Roman"/>
          <w:sz w:val="24"/>
          <w:szCs w:val="24"/>
        </w:rPr>
        <w:t xml:space="preserve"> muy bien”</w:t>
      </w:r>
      <w:r w:rsidR="00B32D7C">
        <w:rPr>
          <w:rFonts w:ascii="Times New Roman" w:hAnsi="Times New Roman" w:cs="Times New Roman"/>
          <w:sz w:val="24"/>
          <w:szCs w:val="24"/>
        </w:rPr>
        <w:t>.</w:t>
      </w:r>
      <w:r w:rsidR="005B5D48" w:rsidRPr="00D13692">
        <w:rPr>
          <w:rFonts w:ascii="Times New Roman" w:hAnsi="Times New Roman" w:cs="Times New Roman"/>
          <w:sz w:val="24"/>
          <w:szCs w:val="24"/>
        </w:rPr>
        <w:t xml:space="preserve"> </w:t>
      </w:r>
    </w:p>
    <w:p w14:paraId="36A64A2B" w14:textId="77777777" w:rsidR="008B266B" w:rsidRPr="00D13692" w:rsidRDefault="008B266B" w:rsidP="005020FA">
      <w:pPr>
        <w:spacing w:after="0" w:line="360" w:lineRule="auto"/>
        <w:rPr>
          <w:rFonts w:ascii="Times New Roman" w:hAnsi="Times New Roman" w:cs="Times New Roman"/>
          <w:b/>
          <w:bCs/>
          <w:sz w:val="28"/>
          <w:szCs w:val="28"/>
        </w:rPr>
      </w:pPr>
    </w:p>
    <w:p w14:paraId="245706AD" w14:textId="03D5A84D" w:rsidR="00595E77" w:rsidRPr="00D13692" w:rsidRDefault="00595E77" w:rsidP="00C015A6">
      <w:pPr>
        <w:spacing w:after="0" w:line="360" w:lineRule="auto"/>
        <w:jc w:val="center"/>
        <w:rPr>
          <w:rFonts w:ascii="Times New Roman" w:hAnsi="Times New Roman" w:cs="Times New Roman"/>
          <w:b/>
          <w:bCs/>
          <w:sz w:val="28"/>
          <w:szCs w:val="28"/>
        </w:rPr>
      </w:pPr>
      <w:r w:rsidRPr="00D13692">
        <w:rPr>
          <w:rFonts w:ascii="Times New Roman" w:hAnsi="Times New Roman" w:cs="Times New Roman"/>
          <w:b/>
          <w:bCs/>
          <w:sz w:val="28"/>
          <w:szCs w:val="28"/>
        </w:rPr>
        <w:t xml:space="preserve">La </w:t>
      </w:r>
      <w:r w:rsidR="00C015A6" w:rsidRPr="00D13692">
        <w:rPr>
          <w:rFonts w:ascii="Times New Roman" w:hAnsi="Times New Roman" w:cs="Times New Roman"/>
          <w:b/>
          <w:bCs/>
          <w:sz w:val="28"/>
          <w:szCs w:val="28"/>
        </w:rPr>
        <w:t>h</w:t>
      </w:r>
      <w:r w:rsidRPr="00D13692">
        <w:rPr>
          <w:rFonts w:ascii="Times New Roman" w:hAnsi="Times New Roman" w:cs="Times New Roman"/>
          <w:b/>
          <w:bCs/>
          <w:sz w:val="28"/>
          <w:szCs w:val="28"/>
        </w:rPr>
        <w:t>istoria de Raúl</w:t>
      </w:r>
    </w:p>
    <w:p w14:paraId="47F4C6C9" w14:textId="57689825" w:rsidR="00424CA9" w:rsidRPr="00D13692" w:rsidRDefault="00595E77" w:rsidP="00595E77">
      <w:pPr>
        <w:spacing w:after="0" w:line="360" w:lineRule="auto"/>
        <w:jc w:val="both"/>
        <w:rPr>
          <w:rFonts w:ascii="Times New Roman" w:hAnsi="Times New Roman" w:cs="Times New Roman"/>
          <w:sz w:val="24"/>
          <w:szCs w:val="24"/>
        </w:rPr>
      </w:pPr>
      <w:r w:rsidRPr="00D13692">
        <w:rPr>
          <w:rFonts w:ascii="Times New Roman" w:hAnsi="Times New Roman" w:cs="Times New Roman"/>
          <w:sz w:val="24"/>
          <w:szCs w:val="24"/>
        </w:rPr>
        <w:tab/>
        <w:t>La experiencia de Raúl fue una experiencia agradable. Estudiar la universidad le fue de utilidad.</w:t>
      </w:r>
      <w:r w:rsidR="005D7D43" w:rsidRPr="00D13692">
        <w:rPr>
          <w:rFonts w:ascii="Times New Roman" w:hAnsi="Times New Roman" w:cs="Times New Roman"/>
          <w:sz w:val="24"/>
          <w:szCs w:val="24"/>
        </w:rPr>
        <w:t xml:space="preserve"> </w:t>
      </w:r>
      <w:r w:rsidR="00B32D7C">
        <w:rPr>
          <w:rFonts w:ascii="Times New Roman" w:hAnsi="Times New Roman" w:cs="Times New Roman"/>
          <w:sz w:val="24"/>
          <w:szCs w:val="24"/>
        </w:rPr>
        <w:t>C</w:t>
      </w:r>
      <w:r w:rsidR="005D7D43" w:rsidRPr="00D13692">
        <w:rPr>
          <w:rFonts w:ascii="Times New Roman" w:hAnsi="Times New Roman" w:cs="Times New Roman"/>
          <w:sz w:val="24"/>
          <w:szCs w:val="24"/>
        </w:rPr>
        <w:t>omentó que</w:t>
      </w:r>
      <w:r w:rsidR="00144528" w:rsidRPr="00D13692">
        <w:rPr>
          <w:rFonts w:ascii="Times New Roman" w:hAnsi="Times New Roman" w:cs="Times New Roman"/>
          <w:sz w:val="24"/>
          <w:szCs w:val="24"/>
        </w:rPr>
        <w:t xml:space="preserve"> su “experiencia... fue un logro personal superior”</w:t>
      </w:r>
      <w:r w:rsidR="00B32D7C">
        <w:rPr>
          <w:rFonts w:ascii="Times New Roman" w:hAnsi="Times New Roman" w:cs="Times New Roman"/>
          <w:sz w:val="24"/>
          <w:szCs w:val="24"/>
        </w:rPr>
        <w:t>.</w:t>
      </w:r>
      <w:r w:rsidR="00702E72" w:rsidRPr="00D13692">
        <w:rPr>
          <w:rFonts w:ascii="Times New Roman" w:hAnsi="Times New Roman" w:cs="Times New Roman"/>
          <w:sz w:val="24"/>
          <w:szCs w:val="24"/>
        </w:rPr>
        <w:t xml:space="preserve"> </w:t>
      </w:r>
      <w:r w:rsidR="00782484" w:rsidRPr="00D13692">
        <w:rPr>
          <w:rFonts w:ascii="Times New Roman" w:hAnsi="Times New Roman" w:cs="Times New Roman"/>
          <w:sz w:val="24"/>
          <w:szCs w:val="24"/>
        </w:rPr>
        <w:t>Raúl estaba convencido de que “estudiar</w:t>
      </w:r>
      <w:r w:rsidR="001255B3" w:rsidRPr="00D13692">
        <w:rPr>
          <w:rFonts w:ascii="Times New Roman" w:hAnsi="Times New Roman" w:cs="Times New Roman"/>
          <w:sz w:val="24"/>
          <w:szCs w:val="24"/>
        </w:rPr>
        <w:t xml:space="preserve"> o preparándose podía mejorar su calidad de vida </w:t>
      </w:r>
      <w:r w:rsidR="002B3CB1">
        <w:rPr>
          <w:rFonts w:ascii="Times New Roman" w:hAnsi="Times New Roman" w:cs="Times New Roman"/>
          <w:sz w:val="24"/>
          <w:szCs w:val="24"/>
        </w:rPr>
        <w:t>(…). L</w:t>
      </w:r>
      <w:r w:rsidR="00432B21" w:rsidRPr="00D13692">
        <w:rPr>
          <w:rFonts w:ascii="Times New Roman" w:hAnsi="Times New Roman" w:cs="Times New Roman"/>
          <w:sz w:val="24"/>
          <w:szCs w:val="24"/>
        </w:rPr>
        <w:t>a capacitación continu</w:t>
      </w:r>
      <w:r w:rsidR="00116942" w:rsidRPr="00D13692">
        <w:rPr>
          <w:rFonts w:ascii="Times New Roman" w:hAnsi="Times New Roman" w:cs="Times New Roman"/>
          <w:sz w:val="24"/>
          <w:szCs w:val="24"/>
        </w:rPr>
        <w:t>a me ayudó a adquirir conocimientos, he tenido mejores oportunidades de trabajo ahora</w:t>
      </w:r>
      <w:r w:rsidR="007F5F6A" w:rsidRPr="00D13692">
        <w:rPr>
          <w:rFonts w:ascii="Times New Roman" w:hAnsi="Times New Roman" w:cs="Times New Roman"/>
          <w:sz w:val="24"/>
          <w:szCs w:val="24"/>
        </w:rPr>
        <w:t>,</w:t>
      </w:r>
      <w:r w:rsidR="00035ED8" w:rsidRPr="00D13692">
        <w:rPr>
          <w:rFonts w:ascii="Times New Roman" w:hAnsi="Times New Roman" w:cs="Times New Roman"/>
          <w:sz w:val="24"/>
          <w:szCs w:val="24"/>
        </w:rPr>
        <w:t xml:space="preserve"> </w:t>
      </w:r>
      <w:r w:rsidR="00307DA8" w:rsidRPr="00D13692">
        <w:rPr>
          <w:rFonts w:ascii="Times New Roman" w:hAnsi="Times New Roman" w:cs="Times New Roman"/>
          <w:sz w:val="24"/>
          <w:szCs w:val="24"/>
        </w:rPr>
        <w:t>mejor salario,</w:t>
      </w:r>
      <w:r w:rsidR="00905C10" w:rsidRPr="00D13692">
        <w:rPr>
          <w:rFonts w:ascii="Times New Roman" w:hAnsi="Times New Roman" w:cs="Times New Roman"/>
          <w:sz w:val="24"/>
          <w:szCs w:val="24"/>
        </w:rPr>
        <w:t xml:space="preserve"> mejores oportunidades,</w:t>
      </w:r>
      <w:r w:rsidR="00702E72" w:rsidRPr="00D13692">
        <w:rPr>
          <w:rFonts w:ascii="Times New Roman" w:hAnsi="Times New Roman" w:cs="Times New Roman"/>
          <w:sz w:val="24"/>
          <w:szCs w:val="24"/>
        </w:rPr>
        <w:t xml:space="preserve"> </w:t>
      </w:r>
      <w:r w:rsidR="00307DA8" w:rsidRPr="00D13692">
        <w:rPr>
          <w:rFonts w:ascii="Times New Roman" w:hAnsi="Times New Roman" w:cs="Times New Roman"/>
          <w:sz w:val="24"/>
          <w:szCs w:val="24"/>
        </w:rPr>
        <w:t xml:space="preserve">abre puertas </w:t>
      </w:r>
      <w:r w:rsidR="00B61E74" w:rsidRPr="00D13692">
        <w:rPr>
          <w:rFonts w:ascii="Times New Roman" w:hAnsi="Times New Roman" w:cs="Times New Roman"/>
          <w:sz w:val="24"/>
          <w:szCs w:val="24"/>
        </w:rPr>
        <w:t>estudiar y ese fue mi principal objetivo”</w:t>
      </w:r>
      <w:r w:rsidR="002B3CB1">
        <w:rPr>
          <w:rFonts w:ascii="Times New Roman" w:hAnsi="Times New Roman" w:cs="Times New Roman"/>
          <w:sz w:val="24"/>
          <w:szCs w:val="24"/>
        </w:rPr>
        <w:t>.</w:t>
      </w:r>
    </w:p>
    <w:p w14:paraId="39A7E9F9" w14:textId="0006D21B" w:rsidR="00595E77" w:rsidRPr="00D13692" w:rsidRDefault="00595E77" w:rsidP="00E54098">
      <w:pPr>
        <w:spacing w:after="0" w:line="360" w:lineRule="auto"/>
        <w:ind w:firstLine="720"/>
        <w:jc w:val="both"/>
        <w:rPr>
          <w:rFonts w:ascii="Times New Roman" w:hAnsi="Times New Roman" w:cs="Times New Roman"/>
          <w:sz w:val="24"/>
          <w:szCs w:val="24"/>
        </w:rPr>
      </w:pPr>
      <w:r w:rsidRPr="00D13692">
        <w:rPr>
          <w:rFonts w:ascii="Times New Roman" w:hAnsi="Times New Roman" w:cs="Times New Roman"/>
          <w:sz w:val="24"/>
          <w:szCs w:val="24"/>
        </w:rPr>
        <w:t xml:space="preserve">Por otro lado, sus habilidades como </w:t>
      </w:r>
      <w:r w:rsidR="00E57F05" w:rsidRPr="00D13692">
        <w:rPr>
          <w:rFonts w:ascii="Times New Roman" w:hAnsi="Times New Roman" w:cs="Times New Roman"/>
          <w:sz w:val="24"/>
          <w:szCs w:val="24"/>
        </w:rPr>
        <w:t>“</w:t>
      </w:r>
      <w:r w:rsidRPr="00D13692">
        <w:rPr>
          <w:rFonts w:ascii="Times New Roman" w:hAnsi="Times New Roman" w:cs="Times New Roman"/>
          <w:sz w:val="24"/>
          <w:szCs w:val="24"/>
        </w:rPr>
        <w:t>fuerza de voluntad, persistencia, motivación</w:t>
      </w:r>
      <w:r w:rsidR="00E57F05" w:rsidRPr="00D13692">
        <w:rPr>
          <w:rFonts w:ascii="Times New Roman" w:hAnsi="Times New Roman" w:cs="Times New Roman"/>
          <w:sz w:val="24"/>
          <w:szCs w:val="24"/>
        </w:rPr>
        <w:t>”</w:t>
      </w:r>
      <w:r w:rsidRPr="00D13692">
        <w:rPr>
          <w:rFonts w:ascii="Times New Roman" w:hAnsi="Times New Roman" w:cs="Times New Roman"/>
          <w:sz w:val="24"/>
          <w:szCs w:val="24"/>
        </w:rPr>
        <w:t xml:space="preserve"> y el sentimiento de logro personal lo mantenían en la escuela.</w:t>
      </w:r>
      <w:r w:rsidR="00E57F05" w:rsidRPr="00D13692">
        <w:rPr>
          <w:rFonts w:ascii="Times New Roman" w:hAnsi="Times New Roman" w:cs="Times New Roman"/>
          <w:sz w:val="24"/>
          <w:szCs w:val="24"/>
        </w:rPr>
        <w:t xml:space="preserve"> </w:t>
      </w:r>
      <w:r w:rsidR="00991ACD" w:rsidRPr="00D13692">
        <w:rPr>
          <w:rFonts w:ascii="Times New Roman" w:hAnsi="Times New Roman" w:cs="Times New Roman"/>
          <w:sz w:val="24"/>
          <w:szCs w:val="24"/>
        </w:rPr>
        <w:t>Raúl</w:t>
      </w:r>
      <w:r w:rsidR="00D94253" w:rsidRPr="00D13692">
        <w:rPr>
          <w:rFonts w:ascii="Times New Roman" w:hAnsi="Times New Roman" w:cs="Times New Roman"/>
          <w:sz w:val="24"/>
          <w:szCs w:val="24"/>
        </w:rPr>
        <w:t xml:space="preserve"> expres</w:t>
      </w:r>
      <w:r w:rsidR="002B3CB1">
        <w:rPr>
          <w:rFonts w:ascii="Times New Roman" w:hAnsi="Times New Roman" w:cs="Times New Roman"/>
          <w:sz w:val="24"/>
          <w:szCs w:val="24"/>
        </w:rPr>
        <w:t>ó</w:t>
      </w:r>
      <w:r w:rsidR="00D94253" w:rsidRPr="00D13692">
        <w:rPr>
          <w:rFonts w:ascii="Times New Roman" w:hAnsi="Times New Roman" w:cs="Times New Roman"/>
          <w:sz w:val="24"/>
          <w:szCs w:val="24"/>
        </w:rPr>
        <w:t xml:space="preserve"> que le gustaba “seguir aprendiendo</w:t>
      </w:r>
      <w:r w:rsidR="002B3CB1">
        <w:rPr>
          <w:rFonts w:ascii="Times New Roman" w:hAnsi="Times New Roman" w:cs="Times New Roman"/>
          <w:sz w:val="24"/>
          <w:szCs w:val="24"/>
        </w:rPr>
        <w:t xml:space="preserve"> </w:t>
      </w:r>
      <w:r w:rsidR="00D94253" w:rsidRPr="00D13692">
        <w:rPr>
          <w:rFonts w:ascii="Times New Roman" w:hAnsi="Times New Roman" w:cs="Times New Roman"/>
          <w:sz w:val="24"/>
          <w:szCs w:val="24"/>
        </w:rPr>
        <w:t>más”</w:t>
      </w:r>
      <w:r w:rsidR="002B3CB1">
        <w:rPr>
          <w:rFonts w:ascii="Times New Roman" w:hAnsi="Times New Roman" w:cs="Times New Roman"/>
          <w:sz w:val="24"/>
          <w:szCs w:val="24"/>
        </w:rPr>
        <w:t>.</w:t>
      </w:r>
      <w:r w:rsidR="00702E72" w:rsidRPr="00D13692">
        <w:rPr>
          <w:rFonts w:ascii="Times New Roman" w:hAnsi="Times New Roman" w:cs="Times New Roman"/>
          <w:sz w:val="24"/>
          <w:szCs w:val="24"/>
        </w:rPr>
        <w:t xml:space="preserve"> </w:t>
      </w:r>
      <w:r w:rsidRPr="00D13692">
        <w:rPr>
          <w:rFonts w:ascii="Times New Roman" w:hAnsi="Times New Roman" w:cs="Times New Roman"/>
          <w:sz w:val="24"/>
          <w:szCs w:val="24"/>
        </w:rPr>
        <w:t>A pesar de que tuvo momentos de estrés y negativos</w:t>
      </w:r>
      <w:r w:rsidR="002B3CB1">
        <w:rPr>
          <w:rFonts w:ascii="Times New Roman" w:hAnsi="Times New Roman" w:cs="Times New Roman"/>
          <w:sz w:val="24"/>
          <w:szCs w:val="24"/>
        </w:rPr>
        <w:t>,</w:t>
      </w:r>
      <w:r w:rsidRPr="00D13692">
        <w:rPr>
          <w:rFonts w:ascii="Times New Roman" w:hAnsi="Times New Roman" w:cs="Times New Roman"/>
          <w:sz w:val="24"/>
          <w:szCs w:val="24"/>
        </w:rPr>
        <w:t xml:space="preserve"> también experimentó situaciones alegres</w:t>
      </w:r>
      <w:r w:rsidR="002B3CB1">
        <w:rPr>
          <w:rFonts w:ascii="Times New Roman" w:hAnsi="Times New Roman" w:cs="Times New Roman"/>
          <w:sz w:val="24"/>
          <w:szCs w:val="24"/>
        </w:rPr>
        <w:t>,</w:t>
      </w:r>
      <w:r w:rsidRPr="00D13692">
        <w:rPr>
          <w:rFonts w:ascii="Times New Roman" w:hAnsi="Times New Roman" w:cs="Times New Roman"/>
          <w:sz w:val="24"/>
          <w:szCs w:val="24"/>
        </w:rPr>
        <w:t xml:space="preserve"> pues tenía buena relación con sus amigos. </w:t>
      </w:r>
      <w:r w:rsidR="002B3CB1">
        <w:rPr>
          <w:rFonts w:ascii="Times New Roman" w:hAnsi="Times New Roman" w:cs="Times New Roman"/>
          <w:sz w:val="24"/>
          <w:szCs w:val="24"/>
        </w:rPr>
        <w:t>Señaló</w:t>
      </w:r>
      <w:r w:rsidR="0080448C" w:rsidRPr="00D13692">
        <w:rPr>
          <w:rFonts w:ascii="Times New Roman" w:hAnsi="Times New Roman" w:cs="Times New Roman"/>
          <w:sz w:val="24"/>
          <w:szCs w:val="24"/>
        </w:rPr>
        <w:t xml:space="preserve"> que</w:t>
      </w:r>
      <w:r w:rsidR="00CC0ED8" w:rsidRPr="00D13692">
        <w:rPr>
          <w:rFonts w:ascii="Times New Roman" w:hAnsi="Times New Roman" w:cs="Times New Roman"/>
          <w:sz w:val="24"/>
          <w:szCs w:val="24"/>
        </w:rPr>
        <w:t xml:space="preserve"> le ayud</w:t>
      </w:r>
      <w:r w:rsidR="002B3CB1">
        <w:rPr>
          <w:rFonts w:ascii="Times New Roman" w:hAnsi="Times New Roman" w:cs="Times New Roman"/>
          <w:sz w:val="24"/>
          <w:szCs w:val="24"/>
        </w:rPr>
        <w:t>aron</w:t>
      </w:r>
      <w:r w:rsidR="002A3B84" w:rsidRPr="00D13692">
        <w:rPr>
          <w:rFonts w:ascii="Times New Roman" w:hAnsi="Times New Roman" w:cs="Times New Roman"/>
          <w:sz w:val="24"/>
          <w:szCs w:val="24"/>
        </w:rPr>
        <w:t xml:space="preserve"> “principalmente la dedicación, la persistencia y la motivación de concluir algo que comienzas”</w:t>
      </w:r>
      <w:r w:rsidR="002B3CB1">
        <w:rPr>
          <w:rFonts w:ascii="Times New Roman" w:hAnsi="Times New Roman" w:cs="Times New Roman"/>
          <w:sz w:val="24"/>
          <w:szCs w:val="24"/>
        </w:rPr>
        <w:t>.</w:t>
      </w:r>
      <w:r w:rsidR="00E54098" w:rsidRPr="00D13692">
        <w:rPr>
          <w:rFonts w:ascii="Times New Roman" w:hAnsi="Times New Roman" w:cs="Times New Roman"/>
          <w:sz w:val="24"/>
          <w:szCs w:val="24"/>
        </w:rPr>
        <w:t xml:space="preserve"> </w:t>
      </w:r>
      <w:r w:rsidR="002B3CB1">
        <w:rPr>
          <w:rFonts w:ascii="Times New Roman" w:hAnsi="Times New Roman" w:cs="Times New Roman"/>
          <w:sz w:val="24"/>
          <w:szCs w:val="24"/>
        </w:rPr>
        <w:t>Además,</w:t>
      </w:r>
      <w:r w:rsidR="00E54098" w:rsidRPr="00D13692">
        <w:rPr>
          <w:rFonts w:ascii="Times New Roman" w:hAnsi="Times New Roman" w:cs="Times New Roman"/>
          <w:sz w:val="24"/>
          <w:szCs w:val="24"/>
        </w:rPr>
        <w:t xml:space="preserve"> la </w:t>
      </w:r>
      <w:r w:rsidRPr="00D13692">
        <w:rPr>
          <w:rFonts w:ascii="Times New Roman" w:hAnsi="Times New Roman" w:cs="Times New Roman"/>
          <w:sz w:val="24"/>
          <w:szCs w:val="24"/>
        </w:rPr>
        <w:t xml:space="preserve">relación con sus compañeros y amigos fue </w:t>
      </w:r>
      <w:r w:rsidR="0070390C" w:rsidRPr="00D13692">
        <w:rPr>
          <w:rFonts w:ascii="Times New Roman" w:hAnsi="Times New Roman" w:cs="Times New Roman"/>
          <w:sz w:val="24"/>
          <w:szCs w:val="24"/>
        </w:rPr>
        <w:t>“</w:t>
      </w:r>
      <w:r w:rsidRPr="00D13692">
        <w:rPr>
          <w:rFonts w:ascii="Times New Roman" w:hAnsi="Times New Roman" w:cs="Times New Roman"/>
          <w:sz w:val="24"/>
          <w:szCs w:val="24"/>
        </w:rPr>
        <w:t>bastante buena</w:t>
      </w:r>
      <w:r w:rsidR="0070390C" w:rsidRPr="00D13692">
        <w:rPr>
          <w:rFonts w:ascii="Times New Roman" w:hAnsi="Times New Roman" w:cs="Times New Roman"/>
          <w:sz w:val="24"/>
          <w:szCs w:val="24"/>
        </w:rPr>
        <w:t>”</w:t>
      </w:r>
      <w:r w:rsidR="002B3CB1">
        <w:rPr>
          <w:rFonts w:ascii="Times New Roman" w:hAnsi="Times New Roman" w:cs="Times New Roman"/>
          <w:sz w:val="24"/>
          <w:szCs w:val="24"/>
        </w:rPr>
        <w:t>,</w:t>
      </w:r>
      <w:r w:rsidRPr="00D13692">
        <w:rPr>
          <w:rFonts w:ascii="Times New Roman" w:hAnsi="Times New Roman" w:cs="Times New Roman"/>
          <w:sz w:val="24"/>
          <w:szCs w:val="24"/>
        </w:rPr>
        <w:t xml:space="preserve"> pues en ellos encontraba </w:t>
      </w:r>
      <w:r w:rsidRPr="00D13692">
        <w:rPr>
          <w:rFonts w:ascii="Times New Roman" w:hAnsi="Times New Roman" w:cs="Times New Roman"/>
          <w:sz w:val="24"/>
          <w:szCs w:val="24"/>
        </w:rPr>
        <w:lastRenderedPageBreak/>
        <w:t>apoyo.</w:t>
      </w:r>
      <w:r w:rsidR="00E54098" w:rsidRPr="00D13692">
        <w:rPr>
          <w:rFonts w:ascii="Times New Roman" w:hAnsi="Times New Roman" w:cs="Times New Roman"/>
          <w:sz w:val="24"/>
          <w:szCs w:val="24"/>
        </w:rPr>
        <w:t xml:space="preserve"> </w:t>
      </w:r>
      <w:r w:rsidR="007F3B4B" w:rsidRPr="00D13692">
        <w:rPr>
          <w:rFonts w:ascii="Times New Roman" w:hAnsi="Times New Roman" w:cs="Times New Roman"/>
          <w:sz w:val="24"/>
          <w:szCs w:val="24"/>
        </w:rPr>
        <w:t>Raúl</w:t>
      </w:r>
      <w:r w:rsidR="00E54098" w:rsidRPr="00D13692">
        <w:rPr>
          <w:rFonts w:ascii="Times New Roman" w:hAnsi="Times New Roman" w:cs="Times New Roman"/>
          <w:sz w:val="24"/>
          <w:szCs w:val="24"/>
        </w:rPr>
        <w:t xml:space="preserve"> recordó que </w:t>
      </w:r>
      <w:r w:rsidR="006D41EE" w:rsidRPr="00D13692">
        <w:rPr>
          <w:rFonts w:ascii="Times New Roman" w:hAnsi="Times New Roman" w:cs="Times New Roman"/>
          <w:sz w:val="24"/>
          <w:szCs w:val="24"/>
        </w:rPr>
        <w:t xml:space="preserve">se “apoyaban mucho, </w:t>
      </w:r>
      <w:r w:rsidR="007F3B4B" w:rsidRPr="00D13692">
        <w:rPr>
          <w:rFonts w:ascii="Times New Roman" w:hAnsi="Times New Roman" w:cs="Times New Roman"/>
          <w:sz w:val="24"/>
          <w:szCs w:val="24"/>
        </w:rPr>
        <w:t xml:space="preserve">[se daban] </w:t>
      </w:r>
      <w:r w:rsidR="006D41EE" w:rsidRPr="00D13692">
        <w:rPr>
          <w:rFonts w:ascii="Times New Roman" w:hAnsi="Times New Roman" w:cs="Times New Roman"/>
          <w:sz w:val="24"/>
          <w:szCs w:val="24"/>
        </w:rPr>
        <w:t>todo tipo de apoyo y pues seguimos compartiendo en la actualidad”</w:t>
      </w:r>
      <w:r w:rsidR="002B3CB1">
        <w:rPr>
          <w:rFonts w:ascii="Times New Roman" w:hAnsi="Times New Roman" w:cs="Times New Roman"/>
          <w:sz w:val="24"/>
          <w:szCs w:val="24"/>
        </w:rPr>
        <w:t>.</w:t>
      </w:r>
      <w:r w:rsidR="007F3B4B" w:rsidRPr="00D13692">
        <w:rPr>
          <w:rFonts w:ascii="Times New Roman" w:hAnsi="Times New Roman" w:cs="Times New Roman"/>
          <w:sz w:val="24"/>
          <w:szCs w:val="24"/>
        </w:rPr>
        <w:t xml:space="preserve"> </w:t>
      </w:r>
    </w:p>
    <w:p w14:paraId="79C7C81A" w14:textId="7CB9620B" w:rsidR="00595E77" w:rsidRDefault="00595E77" w:rsidP="00595E77">
      <w:pPr>
        <w:spacing w:after="0" w:line="360" w:lineRule="auto"/>
        <w:jc w:val="both"/>
        <w:rPr>
          <w:rFonts w:ascii="Times New Roman" w:hAnsi="Times New Roman" w:cs="Times New Roman"/>
          <w:sz w:val="24"/>
          <w:szCs w:val="24"/>
        </w:rPr>
      </w:pPr>
      <w:r w:rsidRPr="00D13692">
        <w:rPr>
          <w:rFonts w:ascii="Times New Roman" w:hAnsi="Times New Roman" w:cs="Times New Roman"/>
          <w:sz w:val="24"/>
          <w:szCs w:val="24"/>
        </w:rPr>
        <w:tab/>
        <w:t>Las limitaciones que tuvo Raúl en su trayectoria en la universidad tienen relación con cuestiones económicas e inseguridad</w:t>
      </w:r>
      <w:r w:rsidR="009B53B4" w:rsidRPr="00D13692">
        <w:rPr>
          <w:rFonts w:ascii="Times New Roman" w:hAnsi="Times New Roman" w:cs="Times New Roman"/>
          <w:sz w:val="24"/>
          <w:szCs w:val="24"/>
        </w:rPr>
        <w:t xml:space="preserve"> social</w:t>
      </w:r>
      <w:r w:rsidR="00504A5A" w:rsidRPr="00D13692">
        <w:rPr>
          <w:rFonts w:ascii="Times New Roman" w:hAnsi="Times New Roman" w:cs="Times New Roman"/>
          <w:sz w:val="24"/>
          <w:szCs w:val="24"/>
        </w:rPr>
        <w:t>, pues “la mayoría de los apoyos fueron por parte de la escuela</w:t>
      </w:r>
      <w:r w:rsidR="000E6345" w:rsidRPr="00D13692">
        <w:rPr>
          <w:rFonts w:ascii="Times New Roman" w:hAnsi="Times New Roman" w:cs="Times New Roman"/>
          <w:sz w:val="24"/>
          <w:szCs w:val="24"/>
        </w:rPr>
        <w:t xml:space="preserve">, ya que </w:t>
      </w:r>
      <w:r w:rsidR="002B3CB1" w:rsidRPr="00D13692">
        <w:rPr>
          <w:rFonts w:ascii="Times New Roman" w:hAnsi="Times New Roman" w:cs="Times New Roman"/>
          <w:sz w:val="24"/>
          <w:szCs w:val="24"/>
        </w:rPr>
        <w:t>tenía</w:t>
      </w:r>
      <w:r w:rsidR="000E6345" w:rsidRPr="00D13692">
        <w:rPr>
          <w:rFonts w:ascii="Times New Roman" w:hAnsi="Times New Roman" w:cs="Times New Roman"/>
          <w:sz w:val="24"/>
          <w:szCs w:val="24"/>
        </w:rPr>
        <w:t xml:space="preserve"> una beca mensual</w:t>
      </w:r>
      <w:r w:rsidR="00CC44F8" w:rsidRPr="00D13692">
        <w:rPr>
          <w:rFonts w:ascii="Times New Roman" w:hAnsi="Times New Roman" w:cs="Times New Roman"/>
          <w:sz w:val="24"/>
          <w:szCs w:val="24"/>
        </w:rPr>
        <w:t>”</w:t>
      </w:r>
      <w:r w:rsidR="002B3CB1">
        <w:rPr>
          <w:rFonts w:ascii="Times New Roman" w:hAnsi="Times New Roman" w:cs="Times New Roman"/>
          <w:sz w:val="24"/>
          <w:szCs w:val="24"/>
        </w:rPr>
        <w:t>.</w:t>
      </w:r>
      <w:r w:rsidR="00CC44F8" w:rsidRPr="00D13692">
        <w:rPr>
          <w:rFonts w:ascii="Times New Roman" w:hAnsi="Times New Roman" w:cs="Times New Roman"/>
          <w:sz w:val="24"/>
          <w:szCs w:val="24"/>
        </w:rPr>
        <w:t xml:space="preserve"> </w:t>
      </w:r>
      <w:r w:rsidR="0092721D" w:rsidRPr="00D13692">
        <w:rPr>
          <w:rFonts w:ascii="Times New Roman" w:hAnsi="Times New Roman" w:cs="Times New Roman"/>
          <w:sz w:val="24"/>
          <w:szCs w:val="24"/>
        </w:rPr>
        <w:t>Aunque “e</w:t>
      </w:r>
      <w:r w:rsidR="00CC44F8" w:rsidRPr="00D13692">
        <w:rPr>
          <w:rFonts w:ascii="Times New Roman" w:hAnsi="Times New Roman" w:cs="Times New Roman"/>
          <w:sz w:val="24"/>
          <w:szCs w:val="24"/>
        </w:rPr>
        <w:t>l</w:t>
      </w:r>
      <w:r w:rsidRPr="00D13692">
        <w:rPr>
          <w:rFonts w:ascii="Times New Roman" w:hAnsi="Times New Roman" w:cs="Times New Roman"/>
          <w:sz w:val="24"/>
          <w:szCs w:val="24"/>
        </w:rPr>
        <w:t xml:space="preserve"> apoyo de </w:t>
      </w:r>
      <w:r w:rsidR="0092721D" w:rsidRPr="00D13692">
        <w:rPr>
          <w:rFonts w:ascii="Times New Roman" w:hAnsi="Times New Roman" w:cs="Times New Roman"/>
          <w:sz w:val="24"/>
          <w:szCs w:val="24"/>
        </w:rPr>
        <w:t>mi papá y mamá</w:t>
      </w:r>
      <w:r w:rsidR="0012391A" w:rsidRPr="00D13692">
        <w:rPr>
          <w:rFonts w:ascii="Times New Roman" w:hAnsi="Times New Roman" w:cs="Times New Roman"/>
          <w:sz w:val="24"/>
          <w:szCs w:val="24"/>
        </w:rPr>
        <w:t xml:space="preserve"> </w:t>
      </w:r>
      <w:r w:rsidR="0018394A" w:rsidRPr="00D13692">
        <w:rPr>
          <w:rFonts w:ascii="Times New Roman" w:hAnsi="Times New Roman" w:cs="Times New Roman"/>
          <w:sz w:val="24"/>
          <w:szCs w:val="24"/>
        </w:rPr>
        <w:t xml:space="preserve">también </w:t>
      </w:r>
      <w:r w:rsidR="0012391A" w:rsidRPr="00D13692">
        <w:rPr>
          <w:rFonts w:ascii="Times New Roman" w:hAnsi="Times New Roman" w:cs="Times New Roman"/>
          <w:sz w:val="24"/>
          <w:szCs w:val="24"/>
        </w:rPr>
        <w:t>me ayud</w:t>
      </w:r>
      <w:r w:rsidR="002B3CB1">
        <w:rPr>
          <w:rFonts w:ascii="Times New Roman" w:hAnsi="Times New Roman" w:cs="Times New Roman"/>
          <w:sz w:val="24"/>
          <w:szCs w:val="24"/>
        </w:rPr>
        <w:t>ó</w:t>
      </w:r>
      <w:r w:rsidR="0012391A" w:rsidRPr="00D13692">
        <w:rPr>
          <w:rFonts w:ascii="Times New Roman" w:hAnsi="Times New Roman" w:cs="Times New Roman"/>
          <w:sz w:val="24"/>
          <w:szCs w:val="24"/>
        </w:rPr>
        <w:t xml:space="preserve"> mucho”</w:t>
      </w:r>
      <w:r w:rsidR="002B3CB1">
        <w:rPr>
          <w:rFonts w:ascii="Times New Roman" w:hAnsi="Times New Roman" w:cs="Times New Roman"/>
          <w:sz w:val="24"/>
          <w:szCs w:val="24"/>
        </w:rPr>
        <w:t>,</w:t>
      </w:r>
      <w:r w:rsidRPr="00D13692">
        <w:rPr>
          <w:rFonts w:ascii="Times New Roman" w:hAnsi="Times New Roman" w:cs="Times New Roman"/>
          <w:sz w:val="24"/>
          <w:szCs w:val="24"/>
        </w:rPr>
        <w:t xml:space="preserve"> </w:t>
      </w:r>
      <w:r w:rsidR="00CC44F8" w:rsidRPr="00D13692">
        <w:rPr>
          <w:rFonts w:ascii="Times New Roman" w:hAnsi="Times New Roman" w:cs="Times New Roman"/>
          <w:sz w:val="24"/>
          <w:szCs w:val="24"/>
        </w:rPr>
        <w:t>al</w:t>
      </w:r>
      <w:r w:rsidRPr="00D13692">
        <w:rPr>
          <w:rFonts w:ascii="Times New Roman" w:hAnsi="Times New Roman" w:cs="Times New Roman"/>
          <w:sz w:val="24"/>
          <w:szCs w:val="24"/>
        </w:rPr>
        <w:t xml:space="preserve"> igual que la información </w:t>
      </w:r>
      <w:r w:rsidR="002B3CB1">
        <w:rPr>
          <w:rFonts w:ascii="Times New Roman" w:hAnsi="Times New Roman" w:cs="Times New Roman"/>
          <w:sz w:val="24"/>
          <w:szCs w:val="24"/>
        </w:rPr>
        <w:t>que</w:t>
      </w:r>
      <w:r w:rsidRPr="00D13692">
        <w:rPr>
          <w:rFonts w:ascii="Times New Roman" w:hAnsi="Times New Roman" w:cs="Times New Roman"/>
          <w:sz w:val="24"/>
          <w:szCs w:val="24"/>
        </w:rPr>
        <w:t xml:space="preserve"> la universidad ofrecía. Raúl fue una influencia positiva para sus hermanos</w:t>
      </w:r>
      <w:r w:rsidR="002B3CB1">
        <w:rPr>
          <w:rFonts w:ascii="Times New Roman" w:hAnsi="Times New Roman" w:cs="Times New Roman"/>
          <w:sz w:val="24"/>
          <w:szCs w:val="24"/>
        </w:rPr>
        <w:t>,</w:t>
      </w:r>
      <w:r w:rsidRPr="00D13692">
        <w:rPr>
          <w:rFonts w:ascii="Times New Roman" w:hAnsi="Times New Roman" w:cs="Times New Roman"/>
          <w:sz w:val="24"/>
          <w:szCs w:val="24"/>
        </w:rPr>
        <w:t xml:space="preserve"> quienes </w:t>
      </w:r>
      <w:r w:rsidR="002B3CB1">
        <w:rPr>
          <w:rFonts w:ascii="Times New Roman" w:hAnsi="Times New Roman" w:cs="Times New Roman"/>
          <w:sz w:val="24"/>
          <w:szCs w:val="24"/>
        </w:rPr>
        <w:t>también</w:t>
      </w:r>
      <w:r w:rsidRPr="00D13692">
        <w:rPr>
          <w:rFonts w:ascii="Times New Roman" w:hAnsi="Times New Roman" w:cs="Times New Roman"/>
          <w:sz w:val="24"/>
          <w:szCs w:val="24"/>
        </w:rPr>
        <w:t xml:space="preserve"> estudia</w:t>
      </w:r>
      <w:r w:rsidR="002B3CB1">
        <w:rPr>
          <w:rFonts w:ascii="Times New Roman" w:hAnsi="Times New Roman" w:cs="Times New Roman"/>
          <w:sz w:val="24"/>
          <w:szCs w:val="24"/>
        </w:rPr>
        <w:t>ron</w:t>
      </w:r>
      <w:r w:rsidRPr="00D13692">
        <w:rPr>
          <w:rFonts w:ascii="Times New Roman" w:hAnsi="Times New Roman" w:cs="Times New Roman"/>
          <w:sz w:val="24"/>
          <w:szCs w:val="24"/>
        </w:rPr>
        <w:t xml:space="preserve"> una carrera universitaria.</w:t>
      </w:r>
    </w:p>
    <w:p w14:paraId="48DD5964" w14:textId="77777777" w:rsidR="00195432" w:rsidRPr="00595E77" w:rsidRDefault="00195432" w:rsidP="00595E77">
      <w:pPr>
        <w:spacing w:after="0" w:line="360" w:lineRule="auto"/>
        <w:jc w:val="both"/>
        <w:rPr>
          <w:rFonts w:ascii="Times New Roman" w:hAnsi="Times New Roman" w:cs="Times New Roman"/>
          <w:sz w:val="24"/>
          <w:szCs w:val="24"/>
        </w:rPr>
      </w:pPr>
    </w:p>
    <w:p w14:paraId="005474B3" w14:textId="77777777" w:rsidR="00595E77" w:rsidRPr="00C015A6" w:rsidRDefault="00595E77" w:rsidP="00BF5795">
      <w:pPr>
        <w:spacing w:after="0" w:line="360" w:lineRule="auto"/>
        <w:jc w:val="center"/>
        <w:rPr>
          <w:rFonts w:ascii="Times New Roman" w:hAnsi="Times New Roman" w:cs="Times New Roman"/>
          <w:b/>
          <w:bCs/>
          <w:sz w:val="32"/>
          <w:szCs w:val="32"/>
        </w:rPr>
      </w:pPr>
      <w:r w:rsidRPr="00C015A6">
        <w:rPr>
          <w:rFonts w:ascii="Times New Roman" w:hAnsi="Times New Roman" w:cs="Times New Roman"/>
          <w:b/>
          <w:bCs/>
          <w:sz w:val="32"/>
          <w:szCs w:val="32"/>
        </w:rPr>
        <w:t>Discusión</w:t>
      </w:r>
    </w:p>
    <w:p w14:paraId="045F82EE" w14:textId="41C42808" w:rsidR="00802F83" w:rsidRDefault="00595E77" w:rsidP="00595E77">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Las historias de Oscar, Karen, Javier y Raúl tienen en común aspectos que abarcan más que sus características de EPG exitosos. En la figura 1 se muestran estas similitudes</w:t>
      </w:r>
      <w:r w:rsidR="00574A57">
        <w:rPr>
          <w:rFonts w:ascii="Times New Roman" w:hAnsi="Times New Roman" w:cs="Times New Roman"/>
          <w:sz w:val="24"/>
          <w:szCs w:val="24"/>
        </w:rPr>
        <w:t xml:space="preserve"> en categorías conceptuales,</w:t>
      </w:r>
      <w:r w:rsidR="00246C1E">
        <w:rPr>
          <w:rFonts w:ascii="Times New Roman" w:hAnsi="Times New Roman" w:cs="Times New Roman"/>
          <w:sz w:val="24"/>
          <w:szCs w:val="24"/>
        </w:rPr>
        <w:t xml:space="preserve"> que derivaron del análisis de los datos</w:t>
      </w:r>
      <w:r w:rsidR="00574A57">
        <w:rPr>
          <w:rFonts w:ascii="Times New Roman" w:hAnsi="Times New Roman" w:cs="Times New Roman"/>
          <w:sz w:val="24"/>
          <w:szCs w:val="24"/>
        </w:rPr>
        <w:t>.</w:t>
      </w:r>
    </w:p>
    <w:p w14:paraId="1D408457" w14:textId="77777777" w:rsidR="00072961" w:rsidRDefault="00072961" w:rsidP="00595E77">
      <w:pPr>
        <w:spacing w:after="0" w:line="360" w:lineRule="auto"/>
        <w:jc w:val="both"/>
        <w:rPr>
          <w:rFonts w:ascii="Times New Roman" w:hAnsi="Times New Roman" w:cs="Times New Roman"/>
          <w:sz w:val="24"/>
          <w:szCs w:val="24"/>
        </w:rPr>
      </w:pPr>
    </w:p>
    <w:p w14:paraId="0013545E" w14:textId="4FDE0081" w:rsidR="00595E77" w:rsidRPr="00595E77" w:rsidRDefault="00802F83" w:rsidP="00802F83">
      <w:pPr>
        <w:spacing w:after="0" w:line="360" w:lineRule="auto"/>
        <w:jc w:val="center"/>
        <w:rPr>
          <w:rFonts w:ascii="Times New Roman" w:hAnsi="Times New Roman" w:cs="Times New Roman"/>
          <w:sz w:val="24"/>
          <w:szCs w:val="24"/>
        </w:rPr>
      </w:pPr>
      <w:r w:rsidRPr="00802F83">
        <w:rPr>
          <w:rFonts w:ascii="Times New Roman" w:hAnsi="Times New Roman" w:cs="Times New Roman"/>
          <w:b/>
          <w:bCs/>
          <w:sz w:val="24"/>
          <w:szCs w:val="24"/>
        </w:rPr>
        <w:t>Figura 1.</w:t>
      </w:r>
      <w:r>
        <w:rPr>
          <w:rFonts w:ascii="Times New Roman" w:hAnsi="Times New Roman" w:cs="Times New Roman"/>
          <w:sz w:val="24"/>
          <w:szCs w:val="24"/>
        </w:rPr>
        <w:t xml:space="preserve"> Características de los EPG exitosos</w:t>
      </w:r>
    </w:p>
    <w:p w14:paraId="00983E7E" w14:textId="12C642A3" w:rsidR="00595E77" w:rsidRPr="00595E77" w:rsidRDefault="002B4545" w:rsidP="00595E77">
      <w:pPr>
        <w:spacing w:after="0" w:line="360" w:lineRule="auto"/>
        <w:jc w:val="both"/>
        <w:rPr>
          <w:rFonts w:ascii="Times New Roman" w:hAnsi="Times New Roman" w:cs="Times New Roman"/>
          <w:sz w:val="24"/>
          <w:szCs w:val="24"/>
        </w:rPr>
      </w:pPr>
      <w:r w:rsidRPr="00C65D39">
        <w:rPr>
          <w:rFonts w:ascii="Times New Roman" w:hAnsi="Times New Roman" w:cs="Times New Roman"/>
          <w:noProof/>
          <w:sz w:val="24"/>
          <w:szCs w:val="24"/>
          <w:lang w:val="es-VE" w:eastAsia="es-VE"/>
        </w:rPr>
        <w:drawing>
          <wp:anchor distT="0" distB="0" distL="114300" distR="114300" simplePos="0" relativeHeight="251658240" behindDoc="0" locked="0" layoutInCell="1" allowOverlap="1" wp14:anchorId="4EBA7865" wp14:editId="73BDABBD">
            <wp:simplePos x="0" y="0"/>
            <wp:positionH relativeFrom="column">
              <wp:posOffset>1695225</wp:posOffset>
            </wp:positionH>
            <wp:positionV relativeFrom="paragraph">
              <wp:posOffset>5715</wp:posOffset>
            </wp:positionV>
            <wp:extent cx="2690495" cy="2256155"/>
            <wp:effectExtent l="0" t="0" r="1905" b="4445"/>
            <wp:wrapThrough wrapText="bothSides">
              <wp:wrapPolygon edited="0">
                <wp:start x="0" y="0"/>
                <wp:lineTo x="0" y="21521"/>
                <wp:lineTo x="21513" y="21521"/>
                <wp:lineTo x="2151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0495" cy="2256155"/>
                    </a:xfrm>
                    <a:prstGeom prst="rect">
                      <a:avLst/>
                    </a:prstGeom>
                  </pic:spPr>
                </pic:pic>
              </a:graphicData>
            </a:graphic>
            <wp14:sizeRelH relativeFrom="page">
              <wp14:pctWidth>0</wp14:pctWidth>
            </wp14:sizeRelH>
            <wp14:sizeRelV relativeFrom="page">
              <wp14:pctHeight>0</wp14:pctHeight>
            </wp14:sizeRelV>
          </wp:anchor>
        </w:drawing>
      </w:r>
    </w:p>
    <w:p w14:paraId="6BA21EEB" w14:textId="0AF8B6CE" w:rsidR="00595E77" w:rsidRPr="00595E77" w:rsidRDefault="00595E77" w:rsidP="00595E77">
      <w:pPr>
        <w:spacing w:after="0" w:line="360" w:lineRule="auto"/>
        <w:jc w:val="both"/>
        <w:rPr>
          <w:rFonts w:ascii="Times New Roman" w:hAnsi="Times New Roman" w:cs="Times New Roman"/>
          <w:sz w:val="24"/>
          <w:szCs w:val="24"/>
        </w:rPr>
      </w:pPr>
    </w:p>
    <w:p w14:paraId="45891F3D" w14:textId="1F7946E0" w:rsidR="00595E77" w:rsidRPr="00595E77" w:rsidRDefault="00595E77" w:rsidP="00595E77">
      <w:pPr>
        <w:spacing w:after="0" w:line="360" w:lineRule="auto"/>
        <w:jc w:val="both"/>
        <w:rPr>
          <w:rFonts w:ascii="Times New Roman" w:hAnsi="Times New Roman" w:cs="Times New Roman"/>
          <w:sz w:val="24"/>
          <w:szCs w:val="24"/>
        </w:rPr>
      </w:pPr>
    </w:p>
    <w:p w14:paraId="3880517C" w14:textId="4DCE5446" w:rsidR="00595E77" w:rsidRDefault="00595E77" w:rsidP="00595E77">
      <w:pPr>
        <w:spacing w:after="0" w:line="360" w:lineRule="auto"/>
        <w:jc w:val="both"/>
        <w:rPr>
          <w:rFonts w:ascii="Times New Roman" w:hAnsi="Times New Roman" w:cs="Times New Roman"/>
          <w:sz w:val="24"/>
          <w:szCs w:val="24"/>
        </w:rPr>
      </w:pPr>
    </w:p>
    <w:p w14:paraId="7F83D4F9" w14:textId="26E82FF0" w:rsidR="00202830" w:rsidRPr="00595E77" w:rsidRDefault="00202830" w:rsidP="00595E77">
      <w:pPr>
        <w:spacing w:after="0" w:line="360" w:lineRule="auto"/>
        <w:jc w:val="both"/>
        <w:rPr>
          <w:rFonts w:ascii="Times New Roman" w:hAnsi="Times New Roman" w:cs="Times New Roman"/>
          <w:sz w:val="24"/>
          <w:szCs w:val="24"/>
        </w:rPr>
      </w:pPr>
    </w:p>
    <w:p w14:paraId="2DC2D239" w14:textId="0C64EA0A" w:rsidR="00595E77" w:rsidRDefault="00595E77" w:rsidP="00595E77">
      <w:pPr>
        <w:spacing w:after="0" w:line="360" w:lineRule="auto"/>
        <w:jc w:val="both"/>
        <w:rPr>
          <w:rFonts w:ascii="Times New Roman" w:hAnsi="Times New Roman" w:cs="Times New Roman"/>
          <w:sz w:val="24"/>
          <w:szCs w:val="24"/>
        </w:rPr>
      </w:pPr>
    </w:p>
    <w:p w14:paraId="76A8D223" w14:textId="59A72D4C" w:rsidR="00202830" w:rsidRDefault="00202830" w:rsidP="00595E77">
      <w:pPr>
        <w:spacing w:after="0" w:line="360" w:lineRule="auto"/>
        <w:jc w:val="both"/>
        <w:rPr>
          <w:rFonts w:ascii="Times New Roman" w:hAnsi="Times New Roman" w:cs="Times New Roman"/>
          <w:sz w:val="24"/>
          <w:szCs w:val="24"/>
        </w:rPr>
      </w:pPr>
    </w:p>
    <w:p w14:paraId="2167B373" w14:textId="501746B7" w:rsidR="00202830" w:rsidRDefault="00202830" w:rsidP="00595E77">
      <w:pPr>
        <w:spacing w:after="0" w:line="360" w:lineRule="auto"/>
        <w:jc w:val="both"/>
        <w:rPr>
          <w:rFonts w:ascii="Times New Roman" w:hAnsi="Times New Roman" w:cs="Times New Roman"/>
          <w:sz w:val="24"/>
          <w:szCs w:val="24"/>
        </w:rPr>
      </w:pPr>
    </w:p>
    <w:p w14:paraId="2800BD2A" w14:textId="3F65B033" w:rsidR="007F6779" w:rsidRDefault="007F6779" w:rsidP="00595E77">
      <w:pPr>
        <w:spacing w:after="0" w:line="360" w:lineRule="auto"/>
        <w:jc w:val="both"/>
        <w:rPr>
          <w:rFonts w:ascii="Times New Roman" w:hAnsi="Times New Roman" w:cs="Times New Roman"/>
          <w:sz w:val="24"/>
          <w:szCs w:val="24"/>
        </w:rPr>
      </w:pPr>
    </w:p>
    <w:p w14:paraId="3D9B466E" w14:textId="6EF33F86" w:rsidR="00202830" w:rsidRPr="0034364E" w:rsidRDefault="00595E77" w:rsidP="00835CA7">
      <w:pPr>
        <w:spacing w:after="0" w:line="360" w:lineRule="auto"/>
        <w:jc w:val="center"/>
        <w:rPr>
          <w:rFonts w:ascii="Times New Roman" w:hAnsi="Times New Roman" w:cs="Times New Roman"/>
          <w:sz w:val="24"/>
          <w:szCs w:val="24"/>
        </w:rPr>
      </w:pPr>
      <w:r w:rsidRPr="0034364E">
        <w:rPr>
          <w:rFonts w:ascii="Times New Roman" w:hAnsi="Times New Roman" w:cs="Times New Roman"/>
          <w:sz w:val="24"/>
          <w:szCs w:val="24"/>
        </w:rPr>
        <w:t>Fuente: Elaboración propia</w:t>
      </w:r>
    </w:p>
    <w:p w14:paraId="2B143805" w14:textId="402029B7" w:rsidR="002B3CB1" w:rsidRDefault="00595E77" w:rsidP="00202830">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t xml:space="preserve">Para </w:t>
      </w:r>
      <w:r w:rsidR="00AA6316" w:rsidRPr="00595E77">
        <w:rPr>
          <w:rFonts w:ascii="Times New Roman" w:hAnsi="Times New Roman" w:cs="Times New Roman"/>
          <w:sz w:val="24"/>
          <w:szCs w:val="24"/>
        </w:rPr>
        <w:t>Oscar, Karen, Javier y Raúl</w:t>
      </w:r>
      <w:r w:rsidRPr="00595E77">
        <w:rPr>
          <w:rFonts w:ascii="Times New Roman" w:hAnsi="Times New Roman" w:cs="Times New Roman"/>
          <w:sz w:val="24"/>
          <w:szCs w:val="24"/>
        </w:rPr>
        <w:t xml:space="preserve"> ser un estudiante universitario era un reto que </w:t>
      </w:r>
      <w:r w:rsidR="002B3CB1">
        <w:rPr>
          <w:rFonts w:ascii="Times New Roman" w:hAnsi="Times New Roman" w:cs="Times New Roman"/>
          <w:sz w:val="24"/>
          <w:szCs w:val="24"/>
        </w:rPr>
        <w:t>implicaba</w:t>
      </w:r>
      <w:r w:rsidRPr="00595E77">
        <w:rPr>
          <w:rFonts w:ascii="Times New Roman" w:hAnsi="Times New Roman" w:cs="Times New Roman"/>
          <w:sz w:val="24"/>
          <w:szCs w:val="24"/>
        </w:rPr>
        <w:t xml:space="preserve"> superar muchas pruebas. Específicamente</w:t>
      </w:r>
      <w:r w:rsidR="002B3CB1">
        <w:rPr>
          <w:rFonts w:ascii="Times New Roman" w:hAnsi="Times New Roman" w:cs="Times New Roman"/>
          <w:sz w:val="24"/>
          <w:szCs w:val="24"/>
        </w:rPr>
        <w:t>,</w:t>
      </w:r>
      <w:r w:rsidRPr="00595E77">
        <w:rPr>
          <w:rFonts w:ascii="Times New Roman" w:hAnsi="Times New Roman" w:cs="Times New Roman"/>
          <w:sz w:val="24"/>
          <w:szCs w:val="24"/>
        </w:rPr>
        <w:t xml:space="preserve"> las carencias económicas a las que todos se enfrentaron durante su trayectoria escolar. </w:t>
      </w:r>
      <w:r w:rsidR="002B3CB1">
        <w:rPr>
          <w:rFonts w:ascii="Times New Roman" w:hAnsi="Times New Roman" w:cs="Times New Roman"/>
          <w:sz w:val="24"/>
          <w:szCs w:val="24"/>
        </w:rPr>
        <w:t xml:space="preserve">Al respecto, </w:t>
      </w:r>
      <w:proofErr w:type="spellStart"/>
      <w:r w:rsidRPr="00595E77">
        <w:rPr>
          <w:rFonts w:ascii="Times New Roman" w:hAnsi="Times New Roman" w:cs="Times New Roman"/>
          <w:sz w:val="24"/>
          <w:szCs w:val="24"/>
        </w:rPr>
        <w:t>Linne</w:t>
      </w:r>
      <w:proofErr w:type="spellEnd"/>
      <w:r w:rsidRPr="00595E77">
        <w:rPr>
          <w:rFonts w:ascii="Times New Roman" w:hAnsi="Times New Roman" w:cs="Times New Roman"/>
          <w:sz w:val="24"/>
          <w:szCs w:val="24"/>
        </w:rPr>
        <w:t xml:space="preserve"> (2018) mencion</w:t>
      </w:r>
      <w:r w:rsidR="002B3CB1">
        <w:rPr>
          <w:rFonts w:ascii="Times New Roman" w:hAnsi="Times New Roman" w:cs="Times New Roman"/>
          <w:sz w:val="24"/>
          <w:szCs w:val="24"/>
        </w:rPr>
        <w:t>a</w:t>
      </w:r>
      <w:r w:rsidRPr="00595E77">
        <w:rPr>
          <w:rFonts w:ascii="Times New Roman" w:hAnsi="Times New Roman" w:cs="Times New Roman"/>
          <w:sz w:val="24"/>
          <w:szCs w:val="24"/>
        </w:rPr>
        <w:t xml:space="preserve"> que </w:t>
      </w:r>
      <w:r w:rsidR="002B3CB1" w:rsidRPr="00595E77">
        <w:rPr>
          <w:rFonts w:ascii="Times New Roman" w:hAnsi="Times New Roman" w:cs="Times New Roman"/>
          <w:sz w:val="24"/>
          <w:szCs w:val="24"/>
        </w:rPr>
        <w:t xml:space="preserve">para los estudiantes </w:t>
      </w:r>
      <w:r w:rsidR="002B3CB1">
        <w:rPr>
          <w:rFonts w:ascii="Times New Roman" w:hAnsi="Times New Roman" w:cs="Times New Roman"/>
          <w:sz w:val="24"/>
          <w:szCs w:val="24"/>
        </w:rPr>
        <w:t>contar</w:t>
      </w:r>
      <w:r w:rsidRPr="00595E77">
        <w:rPr>
          <w:rFonts w:ascii="Times New Roman" w:hAnsi="Times New Roman" w:cs="Times New Roman"/>
          <w:sz w:val="24"/>
          <w:szCs w:val="24"/>
        </w:rPr>
        <w:t xml:space="preserve"> bajos recursos es determinante en su éxito o fracaso </w:t>
      </w:r>
      <w:r w:rsidR="00F34AAB">
        <w:rPr>
          <w:rFonts w:ascii="Times New Roman" w:hAnsi="Times New Roman" w:cs="Times New Roman"/>
          <w:sz w:val="24"/>
          <w:szCs w:val="24"/>
        </w:rPr>
        <w:t>porque</w:t>
      </w:r>
      <w:r w:rsidRPr="00595E77">
        <w:rPr>
          <w:rFonts w:ascii="Times New Roman" w:hAnsi="Times New Roman" w:cs="Times New Roman"/>
          <w:sz w:val="24"/>
          <w:szCs w:val="24"/>
        </w:rPr>
        <w:t xml:space="preserve"> afecta las emociones y la motivación. Sin embargo, </w:t>
      </w:r>
      <w:r w:rsidR="002B3CB1">
        <w:rPr>
          <w:rFonts w:ascii="Times New Roman" w:hAnsi="Times New Roman" w:cs="Times New Roman"/>
          <w:sz w:val="24"/>
          <w:szCs w:val="24"/>
        </w:rPr>
        <w:t xml:space="preserve">cabe resaltar que </w:t>
      </w:r>
      <w:r w:rsidRPr="00595E77">
        <w:rPr>
          <w:rFonts w:ascii="Times New Roman" w:hAnsi="Times New Roman" w:cs="Times New Roman"/>
          <w:sz w:val="24"/>
          <w:szCs w:val="24"/>
        </w:rPr>
        <w:t xml:space="preserve">la motivación intrínseca y la visión </w:t>
      </w:r>
      <w:r w:rsidR="002B3CB1">
        <w:rPr>
          <w:rFonts w:ascii="Times New Roman" w:hAnsi="Times New Roman" w:cs="Times New Roman"/>
          <w:sz w:val="24"/>
          <w:szCs w:val="24"/>
        </w:rPr>
        <w:t>mantuvieron</w:t>
      </w:r>
      <w:r w:rsidRPr="00595E77">
        <w:rPr>
          <w:rFonts w:ascii="Times New Roman" w:hAnsi="Times New Roman" w:cs="Times New Roman"/>
          <w:sz w:val="24"/>
          <w:szCs w:val="24"/>
        </w:rPr>
        <w:t xml:space="preserve"> a estos </w:t>
      </w:r>
      <w:r w:rsidR="002B3CB1">
        <w:rPr>
          <w:rFonts w:ascii="Times New Roman" w:hAnsi="Times New Roman" w:cs="Times New Roman"/>
          <w:sz w:val="24"/>
          <w:szCs w:val="24"/>
        </w:rPr>
        <w:t>alumnos</w:t>
      </w:r>
      <w:r w:rsidRPr="00595E77">
        <w:rPr>
          <w:rFonts w:ascii="Times New Roman" w:hAnsi="Times New Roman" w:cs="Times New Roman"/>
          <w:sz w:val="24"/>
          <w:szCs w:val="24"/>
        </w:rPr>
        <w:t xml:space="preserve"> dispuestos a superar todos los retos. Querer lograr una carrera universitaria era la priorid</w:t>
      </w:r>
      <w:r w:rsidR="002B3CB1">
        <w:rPr>
          <w:rFonts w:ascii="Times New Roman" w:hAnsi="Times New Roman" w:cs="Times New Roman"/>
          <w:sz w:val="24"/>
          <w:szCs w:val="24"/>
        </w:rPr>
        <w:t>ad sin importar o preguntarse có</w:t>
      </w:r>
      <w:r w:rsidRPr="00595E77">
        <w:rPr>
          <w:rFonts w:ascii="Times New Roman" w:hAnsi="Times New Roman" w:cs="Times New Roman"/>
          <w:sz w:val="24"/>
          <w:szCs w:val="24"/>
        </w:rPr>
        <w:t xml:space="preserve">mo lograrían lo que tenían en mente. </w:t>
      </w:r>
    </w:p>
    <w:p w14:paraId="2CED1FEF" w14:textId="77777777" w:rsidR="00B83156" w:rsidRDefault="00B83156" w:rsidP="00202830">
      <w:pPr>
        <w:spacing w:after="0" w:line="360" w:lineRule="auto"/>
        <w:ind w:firstLine="720"/>
        <w:jc w:val="both"/>
        <w:rPr>
          <w:rFonts w:ascii="Times New Roman" w:hAnsi="Times New Roman" w:cs="Times New Roman"/>
          <w:sz w:val="24"/>
          <w:szCs w:val="24"/>
        </w:rPr>
      </w:pPr>
    </w:p>
    <w:p w14:paraId="2D6974E1" w14:textId="73E11D52" w:rsidR="00595E77" w:rsidRPr="00595E77" w:rsidRDefault="00595E77" w:rsidP="00202830">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lastRenderedPageBreak/>
        <w:t>Jacobson-</w:t>
      </w:r>
      <w:proofErr w:type="spellStart"/>
      <w:r w:rsidRPr="00595E77">
        <w:rPr>
          <w:rFonts w:ascii="Times New Roman" w:hAnsi="Times New Roman" w:cs="Times New Roman"/>
          <w:sz w:val="24"/>
          <w:szCs w:val="24"/>
        </w:rPr>
        <w:t>Lundeber</w:t>
      </w:r>
      <w:proofErr w:type="spellEnd"/>
      <w:r w:rsidRPr="00595E77">
        <w:rPr>
          <w:rFonts w:ascii="Times New Roman" w:hAnsi="Times New Roman" w:cs="Times New Roman"/>
          <w:sz w:val="24"/>
          <w:szCs w:val="24"/>
        </w:rPr>
        <w:t xml:space="preserve"> (2016), Tello y </w:t>
      </w:r>
      <w:proofErr w:type="spellStart"/>
      <w:r w:rsidRPr="00595E77">
        <w:rPr>
          <w:rFonts w:ascii="Times New Roman" w:hAnsi="Times New Roman" w:cs="Times New Roman"/>
          <w:sz w:val="24"/>
          <w:szCs w:val="24"/>
        </w:rPr>
        <w:t>Lonn</w:t>
      </w:r>
      <w:proofErr w:type="spellEnd"/>
      <w:r w:rsidRPr="00595E77">
        <w:rPr>
          <w:rFonts w:ascii="Times New Roman" w:hAnsi="Times New Roman" w:cs="Times New Roman"/>
          <w:sz w:val="24"/>
          <w:szCs w:val="24"/>
        </w:rPr>
        <w:t xml:space="preserve"> (2017), </w:t>
      </w:r>
      <w:proofErr w:type="spellStart"/>
      <w:r w:rsidRPr="00595E77">
        <w:rPr>
          <w:rFonts w:ascii="Times New Roman" w:hAnsi="Times New Roman" w:cs="Times New Roman"/>
          <w:sz w:val="24"/>
          <w:szCs w:val="24"/>
        </w:rPr>
        <w:t>Shumaker</w:t>
      </w:r>
      <w:proofErr w:type="spellEnd"/>
      <w:r w:rsidRPr="00595E77">
        <w:rPr>
          <w:rFonts w:ascii="Times New Roman" w:hAnsi="Times New Roman" w:cs="Times New Roman"/>
          <w:sz w:val="24"/>
          <w:szCs w:val="24"/>
        </w:rPr>
        <w:t xml:space="preserve"> y Wood (2016) y Soria </w:t>
      </w:r>
      <w:r w:rsidRPr="002B3CB1">
        <w:rPr>
          <w:rFonts w:ascii="Times New Roman" w:hAnsi="Times New Roman" w:cs="Times New Roman"/>
          <w:i/>
          <w:sz w:val="24"/>
          <w:szCs w:val="24"/>
        </w:rPr>
        <w:t>et al</w:t>
      </w:r>
      <w:r w:rsidRPr="00595E77">
        <w:rPr>
          <w:rFonts w:ascii="Times New Roman" w:hAnsi="Times New Roman" w:cs="Times New Roman"/>
          <w:sz w:val="24"/>
          <w:szCs w:val="24"/>
        </w:rPr>
        <w:t xml:space="preserve">. (2015) </w:t>
      </w:r>
      <w:r w:rsidR="002B3CB1">
        <w:rPr>
          <w:rFonts w:ascii="Times New Roman" w:hAnsi="Times New Roman" w:cs="Times New Roman"/>
          <w:sz w:val="24"/>
          <w:szCs w:val="24"/>
        </w:rPr>
        <w:t>coinciden en</w:t>
      </w:r>
      <w:r w:rsidRPr="00595E77">
        <w:rPr>
          <w:rFonts w:ascii="Times New Roman" w:hAnsi="Times New Roman" w:cs="Times New Roman"/>
          <w:sz w:val="24"/>
          <w:szCs w:val="24"/>
        </w:rPr>
        <w:t xml:space="preserve"> que se requiere inteligencia emocional para tener la capacidad de visualizar el futuro. Oscar, Karen, Javier y Raúl supieron </w:t>
      </w:r>
      <w:r w:rsidR="006B043A">
        <w:rPr>
          <w:rFonts w:ascii="Times New Roman" w:hAnsi="Times New Roman" w:cs="Times New Roman"/>
          <w:sz w:val="24"/>
          <w:szCs w:val="24"/>
        </w:rPr>
        <w:t>gestionar</w:t>
      </w:r>
      <w:r w:rsidRPr="00595E77">
        <w:rPr>
          <w:rFonts w:ascii="Times New Roman" w:hAnsi="Times New Roman" w:cs="Times New Roman"/>
          <w:sz w:val="24"/>
          <w:szCs w:val="24"/>
        </w:rPr>
        <w:t xml:space="preserve"> sus emociones</w:t>
      </w:r>
      <w:r w:rsidR="002B3CB1">
        <w:rPr>
          <w:rFonts w:ascii="Times New Roman" w:hAnsi="Times New Roman" w:cs="Times New Roman"/>
          <w:sz w:val="24"/>
          <w:szCs w:val="24"/>
        </w:rPr>
        <w:t>,</w:t>
      </w:r>
      <w:r w:rsidRPr="00595E77">
        <w:rPr>
          <w:rFonts w:ascii="Times New Roman" w:hAnsi="Times New Roman" w:cs="Times New Roman"/>
          <w:sz w:val="24"/>
          <w:szCs w:val="24"/>
        </w:rPr>
        <w:t xml:space="preserve"> pues a pesar de enfrentar situaciones de estrés</w:t>
      </w:r>
      <w:r w:rsidR="002B3CB1">
        <w:rPr>
          <w:rFonts w:ascii="Times New Roman" w:hAnsi="Times New Roman" w:cs="Times New Roman"/>
          <w:sz w:val="24"/>
          <w:szCs w:val="24"/>
        </w:rPr>
        <w:t>, supieron có</w:t>
      </w:r>
      <w:r w:rsidRPr="00595E77">
        <w:rPr>
          <w:rFonts w:ascii="Times New Roman" w:hAnsi="Times New Roman" w:cs="Times New Roman"/>
          <w:sz w:val="24"/>
          <w:szCs w:val="24"/>
        </w:rPr>
        <w:t>mo manejar las situaciones difíciles</w:t>
      </w:r>
      <w:r w:rsidR="006B043A">
        <w:rPr>
          <w:rFonts w:ascii="Times New Roman" w:hAnsi="Times New Roman" w:cs="Times New Roman"/>
          <w:sz w:val="24"/>
          <w:szCs w:val="24"/>
        </w:rPr>
        <w:t>,</w:t>
      </w:r>
      <w:r w:rsidRPr="00595E77">
        <w:rPr>
          <w:rFonts w:ascii="Times New Roman" w:hAnsi="Times New Roman" w:cs="Times New Roman"/>
          <w:sz w:val="24"/>
          <w:szCs w:val="24"/>
        </w:rPr>
        <w:t xml:space="preserve"> lo que demuestra la aseveración de Montiel (2017) sobre la capacidad de resiliencia de los EPG exitosos para superar los retos a pesar de las adversidades. </w:t>
      </w:r>
    </w:p>
    <w:p w14:paraId="23BD6049" w14:textId="77777777" w:rsidR="002B3CB1" w:rsidRDefault="00595E77" w:rsidP="002B3CB1">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 xml:space="preserve">En relación con el apoyo familiar y de amigos, en las historias de los estudiantes </w:t>
      </w:r>
      <w:r w:rsidR="002B3CB1">
        <w:rPr>
          <w:rFonts w:ascii="Times New Roman" w:hAnsi="Times New Roman" w:cs="Times New Roman"/>
          <w:sz w:val="24"/>
          <w:szCs w:val="24"/>
        </w:rPr>
        <w:t xml:space="preserve">se aprecia </w:t>
      </w:r>
      <w:r w:rsidRPr="00595E77">
        <w:rPr>
          <w:rFonts w:ascii="Times New Roman" w:hAnsi="Times New Roman" w:cs="Times New Roman"/>
          <w:sz w:val="24"/>
          <w:szCs w:val="24"/>
        </w:rPr>
        <w:t xml:space="preserve">que </w:t>
      </w:r>
      <w:r w:rsidR="002B3CB1">
        <w:rPr>
          <w:rFonts w:ascii="Times New Roman" w:hAnsi="Times New Roman" w:cs="Times New Roman"/>
          <w:sz w:val="24"/>
          <w:szCs w:val="24"/>
        </w:rPr>
        <w:t xml:space="preserve">ambos factores </w:t>
      </w:r>
      <w:r w:rsidRPr="00595E77">
        <w:rPr>
          <w:rFonts w:ascii="Times New Roman" w:hAnsi="Times New Roman" w:cs="Times New Roman"/>
          <w:sz w:val="24"/>
          <w:szCs w:val="24"/>
        </w:rPr>
        <w:t>son clave</w:t>
      </w:r>
      <w:r w:rsidR="002B3CB1">
        <w:rPr>
          <w:rFonts w:ascii="Times New Roman" w:hAnsi="Times New Roman" w:cs="Times New Roman"/>
          <w:sz w:val="24"/>
          <w:szCs w:val="24"/>
        </w:rPr>
        <w:t>s</w:t>
      </w:r>
      <w:r w:rsidRPr="00595E77">
        <w:rPr>
          <w:rFonts w:ascii="Times New Roman" w:hAnsi="Times New Roman" w:cs="Times New Roman"/>
          <w:sz w:val="24"/>
          <w:szCs w:val="24"/>
        </w:rPr>
        <w:t xml:space="preserve"> para lograr el éxito. </w:t>
      </w:r>
      <w:r w:rsidR="002B3CB1">
        <w:rPr>
          <w:rFonts w:ascii="Times New Roman" w:hAnsi="Times New Roman" w:cs="Times New Roman"/>
          <w:sz w:val="24"/>
          <w:szCs w:val="24"/>
        </w:rPr>
        <w:t>Si bien</w:t>
      </w:r>
      <w:r w:rsidRPr="00595E77">
        <w:rPr>
          <w:rFonts w:ascii="Times New Roman" w:hAnsi="Times New Roman" w:cs="Times New Roman"/>
          <w:sz w:val="24"/>
          <w:szCs w:val="24"/>
        </w:rPr>
        <w:t xml:space="preserve"> Raque-</w:t>
      </w:r>
      <w:proofErr w:type="spellStart"/>
      <w:r w:rsidRPr="00595E77">
        <w:rPr>
          <w:rFonts w:ascii="Times New Roman" w:hAnsi="Times New Roman" w:cs="Times New Roman"/>
          <w:sz w:val="24"/>
          <w:szCs w:val="24"/>
        </w:rPr>
        <w:t>Bogdan</w:t>
      </w:r>
      <w:proofErr w:type="spellEnd"/>
      <w:r w:rsidRPr="00595E77">
        <w:rPr>
          <w:rFonts w:ascii="Times New Roman" w:hAnsi="Times New Roman" w:cs="Times New Roman"/>
          <w:sz w:val="24"/>
          <w:szCs w:val="24"/>
        </w:rPr>
        <w:t xml:space="preserve"> y Lucas (2016) argumentan que las familias de EPG no tienen experiencia académica para apoyarlos, </w:t>
      </w:r>
      <w:r w:rsidR="002B3CB1">
        <w:rPr>
          <w:rFonts w:ascii="Times New Roman" w:hAnsi="Times New Roman" w:cs="Times New Roman"/>
          <w:sz w:val="24"/>
          <w:szCs w:val="24"/>
        </w:rPr>
        <w:t xml:space="preserve">en muchos casos (como en los reseñados) resulta más significativo </w:t>
      </w:r>
      <w:r w:rsidRPr="00595E77">
        <w:rPr>
          <w:rFonts w:ascii="Times New Roman" w:hAnsi="Times New Roman" w:cs="Times New Roman"/>
          <w:sz w:val="24"/>
          <w:szCs w:val="24"/>
        </w:rPr>
        <w:t xml:space="preserve">el </w:t>
      </w:r>
      <w:r w:rsidR="002B3CB1">
        <w:rPr>
          <w:rFonts w:ascii="Times New Roman" w:hAnsi="Times New Roman" w:cs="Times New Roman"/>
          <w:sz w:val="24"/>
          <w:szCs w:val="24"/>
        </w:rPr>
        <w:t xml:space="preserve">apoyo </w:t>
      </w:r>
      <w:r w:rsidRPr="00595E77">
        <w:rPr>
          <w:rFonts w:ascii="Times New Roman" w:hAnsi="Times New Roman" w:cs="Times New Roman"/>
          <w:sz w:val="24"/>
          <w:szCs w:val="24"/>
        </w:rPr>
        <w:t xml:space="preserve">moral. Por ejemplo, en la historia de Raúl, su mayor motivación </w:t>
      </w:r>
      <w:r w:rsidR="002B3CB1">
        <w:rPr>
          <w:rFonts w:ascii="Times New Roman" w:hAnsi="Times New Roman" w:cs="Times New Roman"/>
          <w:sz w:val="24"/>
          <w:szCs w:val="24"/>
        </w:rPr>
        <w:t>fue</w:t>
      </w:r>
      <w:r w:rsidRPr="00595E77">
        <w:rPr>
          <w:rFonts w:ascii="Times New Roman" w:hAnsi="Times New Roman" w:cs="Times New Roman"/>
          <w:sz w:val="24"/>
          <w:szCs w:val="24"/>
        </w:rPr>
        <w:t xml:space="preserve"> mejorar la calidad de vida de sus padres. </w:t>
      </w:r>
    </w:p>
    <w:p w14:paraId="2956A27C" w14:textId="77777777" w:rsidR="00FC2098" w:rsidRDefault="00595E77" w:rsidP="002B3CB1">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t xml:space="preserve">Por otro lado, </w:t>
      </w:r>
      <w:r w:rsidR="00FC2098">
        <w:rPr>
          <w:rFonts w:ascii="Times New Roman" w:hAnsi="Times New Roman" w:cs="Times New Roman"/>
          <w:sz w:val="24"/>
          <w:szCs w:val="24"/>
        </w:rPr>
        <w:t xml:space="preserve">en cuanto a los amigos, </w:t>
      </w:r>
      <w:proofErr w:type="spellStart"/>
      <w:r w:rsidRPr="00595E77">
        <w:rPr>
          <w:rFonts w:ascii="Times New Roman" w:hAnsi="Times New Roman" w:cs="Times New Roman"/>
          <w:sz w:val="24"/>
          <w:szCs w:val="24"/>
        </w:rPr>
        <w:t>Means</w:t>
      </w:r>
      <w:proofErr w:type="spellEnd"/>
      <w:r w:rsidRPr="00595E77">
        <w:rPr>
          <w:rFonts w:ascii="Times New Roman" w:hAnsi="Times New Roman" w:cs="Times New Roman"/>
          <w:sz w:val="24"/>
          <w:szCs w:val="24"/>
        </w:rPr>
        <w:t xml:space="preserve"> y </w:t>
      </w:r>
      <w:proofErr w:type="spellStart"/>
      <w:r w:rsidRPr="00595E77">
        <w:rPr>
          <w:rFonts w:ascii="Times New Roman" w:hAnsi="Times New Roman" w:cs="Times New Roman"/>
          <w:sz w:val="24"/>
          <w:szCs w:val="24"/>
        </w:rPr>
        <w:t>Pyne</w:t>
      </w:r>
      <w:proofErr w:type="spellEnd"/>
      <w:r w:rsidRPr="00595E77">
        <w:rPr>
          <w:rFonts w:ascii="Times New Roman" w:hAnsi="Times New Roman" w:cs="Times New Roman"/>
          <w:sz w:val="24"/>
          <w:szCs w:val="24"/>
        </w:rPr>
        <w:t xml:space="preserve"> (2017) </w:t>
      </w:r>
      <w:r w:rsidR="00FC2098">
        <w:rPr>
          <w:rFonts w:ascii="Times New Roman" w:hAnsi="Times New Roman" w:cs="Times New Roman"/>
          <w:sz w:val="24"/>
          <w:szCs w:val="24"/>
        </w:rPr>
        <w:t>comentan</w:t>
      </w:r>
      <w:r w:rsidRPr="00595E77">
        <w:rPr>
          <w:rFonts w:ascii="Times New Roman" w:hAnsi="Times New Roman" w:cs="Times New Roman"/>
          <w:sz w:val="24"/>
          <w:szCs w:val="24"/>
        </w:rPr>
        <w:t xml:space="preserve"> que las interacciones entre compañeros crean un sentimiento de conexión y de pertenencia</w:t>
      </w:r>
      <w:r w:rsidR="00FC2098">
        <w:rPr>
          <w:rFonts w:ascii="Times New Roman" w:hAnsi="Times New Roman" w:cs="Times New Roman"/>
          <w:sz w:val="24"/>
          <w:szCs w:val="24"/>
        </w:rPr>
        <w:t>,</w:t>
      </w:r>
      <w:r w:rsidRPr="00595E77">
        <w:rPr>
          <w:rFonts w:ascii="Times New Roman" w:hAnsi="Times New Roman" w:cs="Times New Roman"/>
          <w:sz w:val="24"/>
          <w:szCs w:val="24"/>
        </w:rPr>
        <w:t xml:space="preserve"> lo que ayuda a los estudiantes a sentirse parte del grupo. </w:t>
      </w:r>
    </w:p>
    <w:p w14:paraId="6FFE8339" w14:textId="66F99FC2" w:rsidR="00595E77" w:rsidRPr="00595E77" w:rsidRDefault="00FC2098" w:rsidP="00FC209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Vale acotar, sin embargo, que </w:t>
      </w:r>
      <w:r w:rsidR="00595E77" w:rsidRPr="00595E77">
        <w:rPr>
          <w:rFonts w:ascii="Times New Roman" w:hAnsi="Times New Roman" w:cs="Times New Roman"/>
          <w:sz w:val="24"/>
          <w:szCs w:val="24"/>
        </w:rPr>
        <w:t>las interacciones de los estudiantes con los docentes no se dan de la misma manera (</w:t>
      </w:r>
      <w:proofErr w:type="spellStart"/>
      <w:r w:rsidR="00595E77" w:rsidRPr="00595E77">
        <w:rPr>
          <w:rFonts w:ascii="Times New Roman" w:hAnsi="Times New Roman" w:cs="Times New Roman"/>
          <w:sz w:val="24"/>
          <w:szCs w:val="24"/>
        </w:rPr>
        <w:t>Mwaikinda</w:t>
      </w:r>
      <w:proofErr w:type="spellEnd"/>
      <w:r w:rsidR="00595E77" w:rsidRPr="00595E77">
        <w:rPr>
          <w:rFonts w:ascii="Times New Roman" w:hAnsi="Times New Roman" w:cs="Times New Roman"/>
          <w:sz w:val="24"/>
          <w:szCs w:val="24"/>
        </w:rPr>
        <w:t xml:space="preserve"> </w:t>
      </w:r>
      <w:r w:rsidR="00BF5795">
        <w:rPr>
          <w:rFonts w:ascii="Times New Roman" w:hAnsi="Times New Roman" w:cs="Times New Roman"/>
          <w:sz w:val="24"/>
          <w:szCs w:val="24"/>
        </w:rPr>
        <w:t>y</w:t>
      </w:r>
      <w:r w:rsidR="00595E77" w:rsidRPr="00595E77">
        <w:rPr>
          <w:rFonts w:ascii="Times New Roman" w:hAnsi="Times New Roman" w:cs="Times New Roman"/>
          <w:sz w:val="24"/>
          <w:szCs w:val="24"/>
        </w:rPr>
        <w:t xml:space="preserve"> </w:t>
      </w:r>
      <w:proofErr w:type="spellStart"/>
      <w:r w:rsidR="00595E77" w:rsidRPr="00595E77">
        <w:rPr>
          <w:rFonts w:ascii="Times New Roman" w:hAnsi="Times New Roman" w:cs="Times New Roman"/>
          <w:sz w:val="24"/>
          <w:szCs w:val="24"/>
        </w:rPr>
        <w:t>Aruguete</w:t>
      </w:r>
      <w:proofErr w:type="spellEnd"/>
      <w:r w:rsidR="00595E77" w:rsidRPr="00595E77">
        <w:rPr>
          <w:rFonts w:ascii="Times New Roman" w:hAnsi="Times New Roman" w:cs="Times New Roman"/>
          <w:sz w:val="24"/>
          <w:szCs w:val="24"/>
        </w:rPr>
        <w:t>, 2017)</w:t>
      </w:r>
      <w:r>
        <w:rPr>
          <w:rFonts w:ascii="Times New Roman" w:hAnsi="Times New Roman" w:cs="Times New Roman"/>
          <w:sz w:val="24"/>
          <w:szCs w:val="24"/>
        </w:rPr>
        <w:t xml:space="preserve">, aunque </w:t>
      </w:r>
      <w:r w:rsidR="00595E77" w:rsidRPr="00595E77">
        <w:rPr>
          <w:rFonts w:ascii="Times New Roman" w:hAnsi="Times New Roman" w:cs="Times New Roman"/>
          <w:sz w:val="24"/>
          <w:szCs w:val="24"/>
        </w:rPr>
        <w:t xml:space="preserve">en el caso de los EPG exitosos sí </w:t>
      </w:r>
      <w:r>
        <w:rPr>
          <w:rFonts w:ascii="Times New Roman" w:hAnsi="Times New Roman" w:cs="Times New Roman"/>
          <w:sz w:val="24"/>
          <w:szCs w:val="24"/>
        </w:rPr>
        <w:t xml:space="preserve">se percibió </w:t>
      </w:r>
      <w:r w:rsidR="00595E77" w:rsidRPr="00595E77">
        <w:rPr>
          <w:rFonts w:ascii="Times New Roman" w:hAnsi="Times New Roman" w:cs="Times New Roman"/>
          <w:sz w:val="24"/>
          <w:szCs w:val="24"/>
        </w:rPr>
        <w:t xml:space="preserve">una relación estrecha con sus </w:t>
      </w:r>
      <w:r>
        <w:rPr>
          <w:rFonts w:ascii="Times New Roman" w:hAnsi="Times New Roman" w:cs="Times New Roman"/>
          <w:sz w:val="24"/>
          <w:szCs w:val="24"/>
        </w:rPr>
        <w:t>profesores</w:t>
      </w:r>
      <w:r w:rsidR="00595E77" w:rsidRPr="00595E77">
        <w:rPr>
          <w:rFonts w:ascii="Times New Roman" w:hAnsi="Times New Roman" w:cs="Times New Roman"/>
          <w:sz w:val="24"/>
          <w:szCs w:val="24"/>
        </w:rPr>
        <w:t xml:space="preserve">. </w:t>
      </w:r>
      <w:r>
        <w:rPr>
          <w:rFonts w:ascii="Times New Roman" w:hAnsi="Times New Roman" w:cs="Times New Roman"/>
          <w:sz w:val="24"/>
          <w:szCs w:val="24"/>
        </w:rPr>
        <w:t>En este sentido, cabe resaltar que e</w:t>
      </w:r>
      <w:r w:rsidR="00595E77" w:rsidRPr="00595E77">
        <w:rPr>
          <w:rFonts w:ascii="Times New Roman" w:hAnsi="Times New Roman" w:cs="Times New Roman"/>
          <w:sz w:val="24"/>
          <w:szCs w:val="24"/>
        </w:rPr>
        <w:t>l apoyo de las instituciones educativas es importante para los EPG</w:t>
      </w:r>
      <w:r>
        <w:rPr>
          <w:rFonts w:ascii="Times New Roman" w:hAnsi="Times New Roman" w:cs="Times New Roman"/>
          <w:sz w:val="24"/>
          <w:szCs w:val="24"/>
        </w:rPr>
        <w:t xml:space="preserve">, pues </w:t>
      </w:r>
      <w:r w:rsidR="00595E77" w:rsidRPr="00595E77">
        <w:rPr>
          <w:rFonts w:ascii="Times New Roman" w:hAnsi="Times New Roman" w:cs="Times New Roman"/>
          <w:sz w:val="24"/>
          <w:szCs w:val="24"/>
        </w:rPr>
        <w:t xml:space="preserve">las historias de Oscar, Javier, Karen y Raúl </w:t>
      </w:r>
      <w:r>
        <w:rPr>
          <w:rFonts w:ascii="Times New Roman" w:hAnsi="Times New Roman" w:cs="Times New Roman"/>
          <w:sz w:val="24"/>
          <w:szCs w:val="24"/>
        </w:rPr>
        <w:t xml:space="preserve">revelaron </w:t>
      </w:r>
      <w:r w:rsidR="00595E77" w:rsidRPr="00595E77">
        <w:rPr>
          <w:rFonts w:ascii="Times New Roman" w:hAnsi="Times New Roman" w:cs="Times New Roman"/>
          <w:sz w:val="24"/>
          <w:szCs w:val="24"/>
        </w:rPr>
        <w:t xml:space="preserve">que la universidad fue un facilitador </w:t>
      </w:r>
      <w:r>
        <w:rPr>
          <w:rFonts w:ascii="Times New Roman" w:hAnsi="Times New Roman" w:cs="Times New Roman"/>
          <w:sz w:val="24"/>
          <w:szCs w:val="24"/>
        </w:rPr>
        <w:t>en la</w:t>
      </w:r>
      <w:r w:rsidR="00595E77" w:rsidRPr="00595E77">
        <w:rPr>
          <w:rFonts w:ascii="Times New Roman" w:hAnsi="Times New Roman" w:cs="Times New Roman"/>
          <w:sz w:val="24"/>
          <w:szCs w:val="24"/>
        </w:rPr>
        <w:t xml:space="preserve"> trayectoria </w:t>
      </w:r>
      <w:r>
        <w:rPr>
          <w:rFonts w:ascii="Times New Roman" w:hAnsi="Times New Roman" w:cs="Times New Roman"/>
          <w:sz w:val="24"/>
          <w:szCs w:val="24"/>
        </w:rPr>
        <w:t xml:space="preserve">académica </w:t>
      </w:r>
      <w:r w:rsidR="00595E77" w:rsidRPr="00595E77">
        <w:rPr>
          <w:rFonts w:ascii="Times New Roman" w:hAnsi="Times New Roman" w:cs="Times New Roman"/>
          <w:sz w:val="24"/>
          <w:szCs w:val="24"/>
        </w:rPr>
        <w:t xml:space="preserve">por el apoyo </w:t>
      </w:r>
      <w:r>
        <w:rPr>
          <w:rFonts w:ascii="Times New Roman" w:hAnsi="Times New Roman" w:cs="Times New Roman"/>
          <w:sz w:val="24"/>
          <w:szCs w:val="24"/>
        </w:rPr>
        <w:t>brindado</w:t>
      </w:r>
      <w:r w:rsidR="00595E77" w:rsidRPr="00595E77">
        <w:rPr>
          <w:rFonts w:ascii="Times New Roman" w:hAnsi="Times New Roman" w:cs="Times New Roman"/>
          <w:sz w:val="24"/>
          <w:szCs w:val="24"/>
        </w:rPr>
        <w:t xml:space="preserve">. </w:t>
      </w:r>
    </w:p>
    <w:p w14:paraId="010A6045" w14:textId="77777777" w:rsidR="00FC2098" w:rsidRDefault="00595E77" w:rsidP="004E1EC5">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 xml:space="preserve">Los EPG exitosos que fueron entrevistados se definen como estudiantes con una motivación intrínseca y </w:t>
      </w:r>
      <w:r w:rsidR="00FC2098">
        <w:rPr>
          <w:rFonts w:ascii="Times New Roman" w:hAnsi="Times New Roman" w:cs="Times New Roman"/>
          <w:sz w:val="24"/>
          <w:szCs w:val="24"/>
        </w:rPr>
        <w:t xml:space="preserve">con una </w:t>
      </w:r>
      <w:r w:rsidRPr="00595E77">
        <w:rPr>
          <w:rFonts w:ascii="Times New Roman" w:hAnsi="Times New Roman" w:cs="Times New Roman"/>
          <w:sz w:val="24"/>
          <w:szCs w:val="24"/>
        </w:rPr>
        <w:t xml:space="preserve">visión </w:t>
      </w:r>
      <w:r w:rsidR="00FC2098">
        <w:rPr>
          <w:rFonts w:ascii="Times New Roman" w:hAnsi="Times New Roman" w:cs="Times New Roman"/>
          <w:sz w:val="24"/>
          <w:szCs w:val="24"/>
        </w:rPr>
        <w:t xml:space="preserve">clara </w:t>
      </w:r>
      <w:r w:rsidRPr="00595E77">
        <w:rPr>
          <w:rFonts w:ascii="Times New Roman" w:hAnsi="Times New Roman" w:cs="Times New Roman"/>
          <w:sz w:val="24"/>
          <w:szCs w:val="24"/>
        </w:rPr>
        <w:t xml:space="preserve">de </w:t>
      </w:r>
      <w:r w:rsidR="00FC2098">
        <w:rPr>
          <w:rFonts w:ascii="Times New Roman" w:hAnsi="Times New Roman" w:cs="Times New Roman"/>
          <w:sz w:val="24"/>
          <w:szCs w:val="24"/>
        </w:rPr>
        <w:t>lo que</w:t>
      </w:r>
      <w:r w:rsidRPr="00595E77">
        <w:rPr>
          <w:rFonts w:ascii="Times New Roman" w:hAnsi="Times New Roman" w:cs="Times New Roman"/>
          <w:sz w:val="24"/>
          <w:szCs w:val="24"/>
        </w:rPr>
        <w:t xml:space="preserve"> quieren para ellos y sus familias. Los EPG exitosos tienen bien definido sus fortalezas y debilidades emocionales</w:t>
      </w:r>
      <w:r w:rsidR="00FC2098">
        <w:rPr>
          <w:rFonts w:ascii="Times New Roman" w:hAnsi="Times New Roman" w:cs="Times New Roman"/>
          <w:sz w:val="24"/>
          <w:szCs w:val="24"/>
        </w:rPr>
        <w:t>,</w:t>
      </w:r>
      <w:r w:rsidRPr="00595E77">
        <w:rPr>
          <w:rFonts w:ascii="Times New Roman" w:hAnsi="Times New Roman" w:cs="Times New Roman"/>
          <w:sz w:val="24"/>
          <w:szCs w:val="24"/>
        </w:rPr>
        <w:t xml:space="preserve"> lo que les permite sortear los retos que </w:t>
      </w:r>
      <w:r w:rsidR="00FC2098">
        <w:rPr>
          <w:rFonts w:ascii="Times New Roman" w:hAnsi="Times New Roman" w:cs="Times New Roman"/>
          <w:sz w:val="24"/>
          <w:szCs w:val="24"/>
        </w:rPr>
        <w:t>se van presentando</w:t>
      </w:r>
      <w:r w:rsidRPr="00595E77">
        <w:rPr>
          <w:rFonts w:ascii="Times New Roman" w:hAnsi="Times New Roman" w:cs="Times New Roman"/>
          <w:sz w:val="24"/>
          <w:szCs w:val="24"/>
        </w:rPr>
        <w:t xml:space="preserve">. </w:t>
      </w:r>
    </w:p>
    <w:p w14:paraId="6A5F1ED7" w14:textId="77777777" w:rsidR="00FC2098" w:rsidRDefault="00595E77" w:rsidP="00FC2098">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t xml:space="preserve">Las barreras de los EPG tienen relación con cuestiones económicas y de apoyo académico por parte de la familia. En algunas situaciones las emociones pudieran ser una barrera; sin embargo, la motivación demostrada en sus narraciones demostró ser determinante para lograr sus metas. Por lo tanto, los facilitadores de los EPG exitosos son la persistencia, </w:t>
      </w:r>
      <w:r w:rsidR="00FC2098">
        <w:rPr>
          <w:rFonts w:ascii="Times New Roman" w:hAnsi="Times New Roman" w:cs="Times New Roman"/>
          <w:sz w:val="24"/>
          <w:szCs w:val="24"/>
        </w:rPr>
        <w:t xml:space="preserve">la </w:t>
      </w:r>
      <w:r w:rsidRPr="00595E77">
        <w:rPr>
          <w:rFonts w:ascii="Times New Roman" w:hAnsi="Times New Roman" w:cs="Times New Roman"/>
          <w:sz w:val="24"/>
          <w:szCs w:val="24"/>
        </w:rPr>
        <w:t xml:space="preserve">motivación, </w:t>
      </w:r>
      <w:r w:rsidR="00FC2098">
        <w:rPr>
          <w:rFonts w:ascii="Times New Roman" w:hAnsi="Times New Roman" w:cs="Times New Roman"/>
          <w:sz w:val="24"/>
          <w:szCs w:val="24"/>
        </w:rPr>
        <w:t xml:space="preserve">la </w:t>
      </w:r>
      <w:r w:rsidRPr="00595E77">
        <w:rPr>
          <w:rFonts w:ascii="Times New Roman" w:hAnsi="Times New Roman" w:cs="Times New Roman"/>
          <w:sz w:val="24"/>
          <w:szCs w:val="24"/>
        </w:rPr>
        <w:t xml:space="preserve">capacidad de integrarse con sus amigos y su capacidad de visualizar una vida mejor. Los sistemas de apoyo </w:t>
      </w:r>
      <w:r w:rsidR="00FC2098">
        <w:rPr>
          <w:rFonts w:ascii="Times New Roman" w:hAnsi="Times New Roman" w:cs="Times New Roman"/>
          <w:sz w:val="24"/>
          <w:szCs w:val="24"/>
        </w:rPr>
        <w:t xml:space="preserve">morales </w:t>
      </w:r>
      <w:r w:rsidRPr="00595E77">
        <w:rPr>
          <w:rFonts w:ascii="Times New Roman" w:hAnsi="Times New Roman" w:cs="Times New Roman"/>
          <w:sz w:val="24"/>
          <w:szCs w:val="24"/>
        </w:rPr>
        <w:t>de los EPG exitosos son sus familias y sus amigos</w:t>
      </w:r>
      <w:r w:rsidR="00FC2098">
        <w:rPr>
          <w:rFonts w:ascii="Times New Roman" w:hAnsi="Times New Roman" w:cs="Times New Roman"/>
          <w:sz w:val="24"/>
          <w:szCs w:val="24"/>
        </w:rPr>
        <w:t>,</w:t>
      </w:r>
      <w:r w:rsidRPr="00595E77">
        <w:rPr>
          <w:rFonts w:ascii="Times New Roman" w:hAnsi="Times New Roman" w:cs="Times New Roman"/>
          <w:sz w:val="24"/>
          <w:szCs w:val="24"/>
        </w:rPr>
        <w:t xml:space="preserve"> aunque la universidad también jugó una parte importante en el proceso</w:t>
      </w:r>
      <w:r w:rsidR="00757C2B">
        <w:rPr>
          <w:rFonts w:ascii="Times New Roman" w:hAnsi="Times New Roman" w:cs="Times New Roman"/>
          <w:sz w:val="24"/>
          <w:szCs w:val="24"/>
        </w:rPr>
        <w:t xml:space="preserve"> </w:t>
      </w:r>
      <w:r w:rsidR="00FC2098">
        <w:rPr>
          <w:rFonts w:ascii="Times New Roman" w:hAnsi="Times New Roman" w:cs="Times New Roman"/>
          <w:sz w:val="24"/>
          <w:szCs w:val="24"/>
        </w:rPr>
        <w:t xml:space="preserve">(específicamente </w:t>
      </w:r>
      <w:r w:rsidR="00757C2B">
        <w:rPr>
          <w:rFonts w:ascii="Times New Roman" w:hAnsi="Times New Roman" w:cs="Times New Roman"/>
          <w:sz w:val="24"/>
          <w:szCs w:val="24"/>
        </w:rPr>
        <w:t>en la historia de Javier</w:t>
      </w:r>
      <w:r w:rsidR="00FC2098">
        <w:rPr>
          <w:rFonts w:ascii="Times New Roman" w:hAnsi="Times New Roman" w:cs="Times New Roman"/>
          <w:sz w:val="24"/>
          <w:szCs w:val="24"/>
        </w:rPr>
        <w:t>,</w:t>
      </w:r>
      <w:r w:rsidR="00223939">
        <w:rPr>
          <w:rFonts w:ascii="Times New Roman" w:hAnsi="Times New Roman" w:cs="Times New Roman"/>
          <w:sz w:val="24"/>
          <w:szCs w:val="24"/>
        </w:rPr>
        <w:t xml:space="preserve"> </w:t>
      </w:r>
      <w:r w:rsidR="00BC6452">
        <w:rPr>
          <w:rFonts w:ascii="Times New Roman" w:hAnsi="Times New Roman" w:cs="Times New Roman"/>
          <w:sz w:val="24"/>
          <w:szCs w:val="24"/>
        </w:rPr>
        <w:t>pues fue quien recibió bec</w:t>
      </w:r>
      <w:r w:rsidR="005C6576">
        <w:rPr>
          <w:rFonts w:ascii="Times New Roman" w:hAnsi="Times New Roman" w:cs="Times New Roman"/>
          <w:sz w:val="24"/>
          <w:szCs w:val="24"/>
        </w:rPr>
        <w:t>as</w:t>
      </w:r>
      <w:r w:rsidR="00FC2098">
        <w:rPr>
          <w:rFonts w:ascii="Times New Roman" w:hAnsi="Times New Roman" w:cs="Times New Roman"/>
          <w:sz w:val="24"/>
          <w:szCs w:val="24"/>
        </w:rPr>
        <w:t>)</w:t>
      </w:r>
      <w:r w:rsidR="00614512">
        <w:rPr>
          <w:rFonts w:ascii="Times New Roman" w:hAnsi="Times New Roman" w:cs="Times New Roman"/>
          <w:sz w:val="24"/>
          <w:szCs w:val="24"/>
        </w:rPr>
        <w:t xml:space="preserve">. </w:t>
      </w:r>
      <w:r w:rsidR="00FC2098">
        <w:rPr>
          <w:rFonts w:ascii="Times New Roman" w:hAnsi="Times New Roman" w:cs="Times New Roman"/>
          <w:sz w:val="24"/>
          <w:szCs w:val="24"/>
        </w:rPr>
        <w:t>No obstante</w:t>
      </w:r>
      <w:r w:rsidR="002E17AB">
        <w:rPr>
          <w:rFonts w:ascii="Times New Roman" w:hAnsi="Times New Roman" w:cs="Times New Roman"/>
          <w:sz w:val="24"/>
          <w:szCs w:val="24"/>
        </w:rPr>
        <w:t xml:space="preserve">, </w:t>
      </w:r>
      <w:r w:rsidR="00FC2098">
        <w:rPr>
          <w:rFonts w:ascii="Times New Roman" w:hAnsi="Times New Roman" w:cs="Times New Roman"/>
          <w:sz w:val="24"/>
          <w:szCs w:val="24"/>
        </w:rPr>
        <w:t xml:space="preserve">en </w:t>
      </w:r>
      <w:r w:rsidR="00887FE2">
        <w:rPr>
          <w:rFonts w:ascii="Times New Roman" w:hAnsi="Times New Roman" w:cs="Times New Roman"/>
          <w:sz w:val="24"/>
          <w:szCs w:val="24"/>
        </w:rPr>
        <w:t xml:space="preserve">las historias de </w:t>
      </w:r>
      <w:r w:rsidR="00362055">
        <w:rPr>
          <w:rFonts w:ascii="Times New Roman" w:hAnsi="Times New Roman" w:cs="Times New Roman"/>
          <w:sz w:val="24"/>
          <w:szCs w:val="24"/>
        </w:rPr>
        <w:t>Oscar, Karen y Raúl</w:t>
      </w:r>
      <w:r w:rsidR="004B5260">
        <w:rPr>
          <w:rFonts w:ascii="Times New Roman" w:hAnsi="Times New Roman" w:cs="Times New Roman"/>
          <w:sz w:val="24"/>
          <w:szCs w:val="24"/>
        </w:rPr>
        <w:t xml:space="preserve"> no </w:t>
      </w:r>
      <w:r w:rsidR="00FC2098">
        <w:rPr>
          <w:rFonts w:ascii="Times New Roman" w:hAnsi="Times New Roman" w:cs="Times New Roman"/>
          <w:sz w:val="24"/>
          <w:szCs w:val="24"/>
        </w:rPr>
        <w:t xml:space="preserve">se percibió </w:t>
      </w:r>
      <w:r w:rsidR="00011199">
        <w:rPr>
          <w:rFonts w:ascii="Times New Roman" w:hAnsi="Times New Roman" w:cs="Times New Roman"/>
          <w:sz w:val="24"/>
          <w:szCs w:val="24"/>
        </w:rPr>
        <w:t>un apoyo</w:t>
      </w:r>
      <w:r w:rsidR="00013A8E">
        <w:rPr>
          <w:rFonts w:ascii="Times New Roman" w:hAnsi="Times New Roman" w:cs="Times New Roman"/>
          <w:sz w:val="24"/>
          <w:szCs w:val="24"/>
        </w:rPr>
        <w:t xml:space="preserve"> claro y </w:t>
      </w:r>
      <w:r w:rsidR="005277C3">
        <w:rPr>
          <w:rFonts w:ascii="Times New Roman" w:hAnsi="Times New Roman" w:cs="Times New Roman"/>
          <w:sz w:val="24"/>
          <w:szCs w:val="24"/>
        </w:rPr>
        <w:t>conciso</w:t>
      </w:r>
      <w:r w:rsidR="00013A8E">
        <w:rPr>
          <w:rFonts w:ascii="Times New Roman" w:hAnsi="Times New Roman" w:cs="Times New Roman"/>
          <w:sz w:val="24"/>
          <w:szCs w:val="24"/>
        </w:rPr>
        <w:t xml:space="preserve"> de</w:t>
      </w:r>
      <w:r w:rsidR="00FC2098">
        <w:rPr>
          <w:rFonts w:ascii="Times New Roman" w:hAnsi="Times New Roman" w:cs="Times New Roman"/>
          <w:sz w:val="24"/>
          <w:szCs w:val="24"/>
        </w:rPr>
        <w:t>l</w:t>
      </w:r>
      <w:r w:rsidR="00013A8E">
        <w:rPr>
          <w:rFonts w:ascii="Times New Roman" w:hAnsi="Times New Roman" w:cs="Times New Roman"/>
          <w:sz w:val="24"/>
          <w:szCs w:val="24"/>
        </w:rPr>
        <w:t xml:space="preserve"> </w:t>
      </w:r>
      <w:r w:rsidR="005277C3">
        <w:rPr>
          <w:rFonts w:ascii="Times New Roman" w:hAnsi="Times New Roman" w:cs="Times New Roman"/>
          <w:sz w:val="24"/>
          <w:szCs w:val="24"/>
        </w:rPr>
        <w:t>sistema</w:t>
      </w:r>
      <w:r w:rsidR="00013A8E">
        <w:rPr>
          <w:rFonts w:ascii="Times New Roman" w:hAnsi="Times New Roman" w:cs="Times New Roman"/>
          <w:sz w:val="24"/>
          <w:szCs w:val="24"/>
        </w:rPr>
        <w:t xml:space="preserve"> </w:t>
      </w:r>
      <w:r w:rsidR="00FC2098">
        <w:rPr>
          <w:rFonts w:ascii="Times New Roman" w:hAnsi="Times New Roman" w:cs="Times New Roman"/>
          <w:sz w:val="24"/>
          <w:szCs w:val="24"/>
        </w:rPr>
        <w:t>universitario</w:t>
      </w:r>
      <w:r w:rsidR="00E551BB">
        <w:rPr>
          <w:rFonts w:ascii="Times New Roman" w:hAnsi="Times New Roman" w:cs="Times New Roman"/>
          <w:sz w:val="24"/>
          <w:szCs w:val="24"/>
        </w:rPr>
        <w:t xml:space="preserve">, </w:t>
      </w:r>
      <w:r w:rsidR="00FC2098">
        <w:rPr>
          <w:rFonts w:ascii="Times New Roman" w:hAnsi="Times New Roman" w:cs="Times New Roman"/>
          <w:sz w:val="24"/>
          <w:szCs w:val="24"/>
        </w:rPr>
        <w:t xml:space="preserve">sino solo de </w:t>
      </w:r>
      <w:r w:rsidR="00E551BB">
        <w:rPr>
          <w:rFonts w:ascii="Times New Roman" w:hAnsi="Times New Roman" w:cs="Times New Roman"/>
          <w:sz w:val="24"/>
          <w:szCs w:val="24"/>
        </w:rPr>
        <w:t>los docentes y compañeros</w:t>
      </w:r>
      <w:r w:rsidR="00C463BA">
        <w:rPr>
          <w:rFonts w:ascii="Times New Roman" w:hAnsi="Times New Roman" w:cs="Times New Roman"/>
          <w:sz w:val="24"/>
          <w:szCs w:val="24"/>
        </w:rPr>
        <w:t>.</w:t>
      </w:r>
      <w:r w:rsidRPr="00595E77">
        <w:rPr>
          <w:rFonts w:ascii="Times New Roman" w:hAnsi="Times New Roman" w:cs="Times New Roman"/>
          <w:sz w:val="24"/>
          <w:szCs w:val="24"/>
        </w:rPr>
        <w:t xml:space="preserve"> </w:t>
      </w:r>
    </w:p>
    <w:p w14:paraId="4F5C1D2C" w14:textId="5E2F10BF" w:rsidR="00195432" w:rsidRDefault="661AE465" w:rsidP="00FC209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Las limitaciones del estudio</w:t>
      </w:r>
      <w:r w:rsidR="004D7E1A">
        <w:rPr>
          <w:rFonts w:ascii="Times New Roman" w:hAnsi="Times New Roman" w:cs="Times New Roman"/>
          <w:sz w:val="24"/>
          <w:szCs w:val="24"/>
        </w:rPr>
        <w:t xml:space="preserve"> fueron</w:t>
      </w:r>
      <w:r>
        <w:rPr>
          <w:rFonts w:ascii="Times New Roman" w:hAnsi="Times New Roman" w:cs="Times New Roman"/>
          <w:sz w:val="24"/>
          <w:szCs w:val="24"/>
        </w:rPr>
        <w:t xml:space="preserve"> </w:t>
      </w:r>
      <w:r w:rsidR="6B7DB020">
        <w:rPr>
          <w:rFonts w:ascii="Times New Roman" w:hAnsi="Times New Roman" w:cs="Times New Roman"/>
          <w:sz w:val="24"/>
          <w:szCs w:val="24"/>
        </w:rPr>
        <w:t>sucesos</w:t>
      </w:r>
      <w:r w:rsidR="7AD40641">
        <w:rPr>
          <w:rFonts w:ascii="Times New Roman" w:hAnsi="Times New Roman" w:cs="Times New Roman"/>
          <w:sz w:val="24"/>
          <w:szCs w:val="24"/>
        </w:rPr>
        <w:t xml:space="preserve"> </w:t>
      </w:r>
      <w:r w:rsidR="00D95285">
        <w:rPr>
          <w:rFonts w:ascii="Times New Roman" w:hAnsi="Times New Roman" w:cs="Times New Roman"/>
          <w:sz w:val="24"/>
          <w:szCs w:val="24"/>
        </w:rPr>
        <w:t xml:space="preserve">posiblemente </w:t>
      </w:r>
      <w:r w:rsidR="7AD40641">
        <w:rPr>
          <w:rFonts w:ascii="Times New Roman" w:hAnsi="Times New Roman" w:cs="Times New Roman"/>
          <w:sz w:val="24"/>
          <w:szCs w:val="24"/>
        </w:rPr>
        <w:t xml:space="preserve">deformados y olvidos provocados </w:t>
      </w:r>
      <w:r w:rsidR="00550B1D">
        <w:rPr>
          <w:rFonts w:ascii="Times New Roman" w:hAnsi="Times New Roman" w:cs="Times New Roman"/>
          <w:sz w:val="24"/>
          <w:szCs w:val="24"/>
        </w:rPr>
        <w:t xml:space="preserve">tal vez por </w:t>
      </w:r>
      <w:r w:rsidR="7AD40641">
        <w:rPr>
          <w:rFonts w:ascii="Times New Roman" w:hAnsi="Times New Roman" w:cs="Times New Roman"/>
          <w:sz w:val="24"/>
          <w:szCs w:val="24"/>
        </w:rPr>
        <w:t>la edad</w:t>
      </w:r>
      <w:r w:rsidR="007C3F59">
        <w:rPr>
          <w:rFonts w:ascii="Times New Roman" w:hAnsi="Times New Roman" w:cs="Times New Roman"/>
          <w:sz w:val="24"/>
          <w:szCs w:val="24"/>
        </w:rPr>
        <w:t xml:space="preserve"> o algún trauma</w:t>
      </w:r>
      <w:r w:rsidR="007A1084">
        <w:rPr>
          <w:rFonts w:ascii="Times New Roman" w:hAnsi="Times New Roman" w:cs="Times New Roman"/>
          <w:sz w:val="24"/>
          <w:szCs w:val="24"/>
        </w:rPr>
        <w:t xml:space="preserve">; sin embargo, a través de las preguntas durante la entrevista </w:t>
      </w:r>
      <w:r w:rsidR="006463A5">
        <w:rPr>
          <w:rFonts w:ascii="Times New Roman" w:hAnsi="Times New Roman" w:cs="Times New Roman"/>
          <w:sz w:val="24"/>
          <w:szCs w:val="24"/>
        </w:rPr>
        <w:t>se intent</w:t>
      </w:r>
      <w:r w:rsidR="004F6F50">
        <w:rPr>
          <w:rFonts w:ascii="Times New Roman" w:hAnsi="Times New Roman" w:cs="Times New Roman"/>
          <w:sz w:val="24"/>
          <w:szCs w:val="24"/>
        </w:rPr>
        <w:t>ó</w:t>
      </w:r>
      <w:r w:rsidR="006463A5">
        <w:rPr>
          <w:rFonts w:ascii="Times New Roman" w:hAnsi="Times New Roman" w:cs="Times New Roman"/>
          <w:sz w:val="24"/>
          <w:szCs w:val="24"/>
        </w:rPr>
        <w:t xml:space="preserve"> provocar</w:t>
      </w:r>
      <w:r w:rsidR="00832026">
        <w:rPr>
          <w:rFonts w:ascii="Times New Roman" w:hAnsi="Times New Roman" w:cs="Times New Roman"/>
          <w:sz w:val="24"/>
          <w:szCs w:val="24"/>
        </w:rPr>
        <w:t xml:space="preserve"> los recuerdos vividos. </w:t>
      </w:r>
    </w:p>
    <w:p w14:paraId="31AE59D3" w14:textId="77777777" w:rsidR="00072961" w:rsidRPr="004E1EC5" w:rsidRDefault="00072961" w:rsidP="004E1EC5">
      <w:pPr>
        <w:spacing w:after="0" w:line="360" w:lineRule="auto"/>
        <w:jc w:val="both"/>
        <w:rPr>
          <w:rFonts w:ascii="Times New Roman" w:hAnsi="Times New Roman" w:cs="Times New Roman"/>
          <w:sz w:val="24"/>
          <w:szCs w:val="24"/>
        </w:rPr>
      </w:pPr>
    </w:p>
    <w:p w14:paraId="366120F3" w14:textId="281BE635" w:rsidR="00595E77" w:rsidRPr="0034364E" w:rsidRDefault="00595E77" w:rsidP="00202830">
      <w:pPr>
        <w:spacing w:after="0" w:line="360" w:lineRule="auto"/>
        <w:jc w:val="center"/>
        <w:rPr>
          <w:rFonts w:ascii="Times New Roman" w:hAnsi="Times New Roman" w:cs="Times New Roman"/>
          <w:b/>
          <w:bCs/>
          <w:sz w:val="32"/>
          <w:szCs w:val="32"/>
        </w:rPr>
      </w:pPr>
      <w:r w:rsidRPr="0034364E">
        <w:rPr>
          <w:rFonts w:ascii="Times New Roman" w:hAnsi="Times New Roman" w:cs="Times New Roman"/>
          <w:b/>
          <w:bCs/>
          <w:sz w:val="32"/>
          <w:szCs w:val="32"/>
        </w:rPr>
        <w:t>Conclusi</w:t>
      </w:r>
      <w:r w:rsidR="00757DD0">
        <w:rPr>
          <w:rFonts w:ascii="Times New Roman" w:hAnsi="Times New Roman" w:cs="Times New Roman"/>
          <w:b/>
          <w:bCs/>
          <w:sz w:val="32"/>
          <w:szCs w:val="32"/>
        </w:rPr>
        <w:t>ones</w:t>
      </w:r>
    </w:p>
    <w:p w14:paraId="07709658" w14:textId="77777777" w:rsidR="008D2047" w:rsidRDefault="00595E77" w:rsidP="00595E77">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 xml:space="preserve">La educación superior a nivel mundial enfrenta múltiples retos en distintas dimensiones. Uno de </w:t>
      </w:r>
      <w:r w:rsidR="00FC2098">
        <w:rPr>
          <w:rFonts w:ascii="Times New Roman" w:hAnsi="Times New Roman" w:cs="Times New Roman"/>
          <w:sz w:val="24"/>
          <w:szCs w:val="24"/>
        </w:rPr>
        <w:t xml:space="preserve">ellos </w:t>
      </w:r>
      <w:r w:rsidRPr="00595E77">
        <w:rPr>
          <w:rFonts w:ascii="Times New Roman" w:hAnsi="Times New Roman" w:cs="Times New Roman"/>
          <w:sz w:val="24"/>
          <w:szCs w:val="24"/>
        </w:rPr>
        <w:t xml:space="preserve">es ofrecer a la población estudiantil una educación adecuada a </w:t>
      </w:r>
      <w:r w:rsidR="00FC2098">
        <w:rPr>
          <w:rFonts w:ascii="Times New Roman" w:hAnsi="Times New Roman" w:cs="Times New Roman"/>
          <w:sz w:val="24"/>
          <w:szCs w:val="24"/>
        </w:rPr>
        <w:t>sus</w:t>
      </w:r>
      <w:r w:rsidRPr="00595E77">
        <w:rPr>
          <w:rFonts w:ascii="Times New Roman" w:hAnsi="Times New Roman" w:cs="Times New Roman"/>
          <w:sz w:val="24"/>
          <w:szCs w:val="24"/>
        </w:rPr>
        <w:t xml:space="preserve"> necesidades y características. Los EPG tienen características diferentes que dificulta a las universidades </w:t>
      </w:r>
      <w:r w:rsidR="00FC2098">
        <w:rPr>
          <w:rFonts w:ascii="Times New Roman" w:hAnsi="Times New Roman" w:cs="Times New Roman"/>
          <w:sz w:val="24"/>
          <w:szCs w:val="24"/>
        </w:rPr>
        <w:t>brindar</w:t>
      </w:r>
      <w:r w:rsidRPr="00595E77">
        <w:rPr>
          <w:rFonts w:ascii="Times New Roman" w:hAnsi="Times New Roman" w:cs="Times New Roman"/>
          <w:sz w:val="24"/>
          <w:szCs w:val="24"/>
        </w:rPr>
        <w:t xml:space="preserve"> una educación de calidad y pertinente a la demanda estudiantil. Existe una amplia investigación sobre los EPG y los factores que influyen en el fracaso escolar; sin embargo, desde la perspectiva de estudiantes </w:t>
      </w:r>
      <w:r w:rsidR="00084299">
        <w:rPr>
          <w:rFonts w:ascii="Times New Roman" w:hAnsi="Times New Roman" w:cs="Times New Roman"/>
          <w:sz w:val="24"/>
          <w:szCs w:val="24"/>
        </w:rPr>
        <w:t>exitosos</w:t>
      </w:r>
      <w:r w:rsidR="008D2047">
        <w:rPr>
          <w:rFonts w:ascii="Times New Roman" w:hAnsi="Times New Roman" w:cs="Times New Roman"/>
          <w:sz w:val="24"/>
          <w:szCs w:val="24"/>
        </w:rPr>
        <w:t>,</w:t>
      </w:r>
      <w:r w:rsidRPr="00595E77">
        <w:rPr>
          <w:rFonts w:ascii="Times New Roman" w:hAnsi="Times New Roman" w:cs="Times New Roman"/>
          <w:sz w:val="24"/>
          <w:szCs w:val="24"/>
        </w:rPr>
        <w:t xml:space="preserve"> </w:t>
      </w:r>
      <w:r w:rsidR="008D2047">
        <w:rPr>
          <w:rFonts w:ascii="Times New Roman" w:hAnsi="Times New Roman" w:cs="Times New Roman"/>
          <w:sz w:val="24"/>
          <w:szCs w:val="24"/>
        </w:rPr>
        <w:t>las indagaciones</w:t>
      </w:r>
      <w:r w:rsidRPr="00595E77">
        <w:rPr>
          <w:rFonts w:ascii="Times New Roman" w:hAnsi="Times New Roman" w:cs="Times New Roman"/>
          <w:sz w:val="24"/>
          <w:szCs w:val="24"/>
        </w:rPr>
        <w:t xml:space="preserve"> son limitad</w:t>
      </w:r>
      <w:r w:rsidR="008D2047">
        <w:rPr>
          <w:rFonts w:ascii="Times New Roman" w:hAnsi="Times New Roman" w:cs="Times New Roman"/>
          <w:sz w:val="24"/>
          <w:szCs w:val="24"/>
        </w:rPr>
        <w:t>a</w:t>
      </w:r>
      <w:r w:rsidRPr="00595E77">
        <w:rPr>
          <w:rFonts w:ascii="Times New Roman" w:hAnsi="Times New Roman" w:cs="Times New Roman"/>
          <w:sz w:val="24"/>
          <w:szCs w:val="24"/>
        </w:rPr>
        <w:t xml:space="preserve">s en México y </w:t>
      </w:r>
      <w:r w:rsidR="008D2047">
        <w:rPr>
          <w:rFonts w:ascii="Times New Roman" w:hAnsi="Times New Roman" w:cs="Times New Roman"/>
          <w:sz w:val="24"/>
          <w:szCs w:val="24"/>
        </w:rPr>
        <w:t xml:space="preserve">en </w:t>
      </w:r>
      <w:r w:rsidRPr="00595E77">
        <w:rPr>
          <w:rFonts w:ascii="Times New Roman" w:hAnsi="Times New Roman" w:cs="Times New Roman"/>
          <w:sz w:val="24"/>
          <w:szCs w:val="24"/>
        </w:rPr>
        <w:t xml:space="preserve">América Latina. </w:t>
      </w:r>
    </w:p>
    <w:p w14:paraId="4739CA44" w14:textId="5769A42B" w:rsidR="00595E77" w:rsidRPr="00595E77" w:rsidRDefault="00595E77" w:rsidP="008D2047">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t>El propósito de este estudio cualitativo</w:t>
      </w:r>
      <w:r w:rsidR="008D2047">
        <w:rPr>
          <w:rFonts w:ascii="Times New Roman" w:hAnsi="Times New Roman" w:cs="Times New Roman"/>
          <w:sz w:val="24"/>
          <w:szCs w:val="24"/>
        </w:rPr>
        <w:t>, por tanto,</w:t>
      </w:r>
      <w:r w:rsidRPr="00595E77">
        <w:rPr>
          <w:rFonts w:ascii="Times New Roman" w:hAnsi="Times New Roman" w:cs="Times New Roman"/>
          <w:sz w:val="24"/>
          <w:szCs w:val="24"/>
        </w:rPr>
        <w:t xml:space="preserve"> fue</w:t>
      </w:r>
      <w:r w:rsidR="00D32CED">
        <w:rPr>
          <w:rFonts w:ascii="Times New Roman" w:hAnsi="Times New Roman" w:cs="Times New Roman"/>
          <w:sz w:val="24"/>
          <w:szCs w:val="24"/>
        </w:rPr>
        <w:t xml:space="preserve"> conocer</w:t>
      </w:r>
      <w:r w:rsidRPr="00595E77">
        <w:rPr>
          <w:rFonts w:ascii="Times New Roman" w:hAnsi="Times New Roman" w:cs="Times New Roman"/>
          <w:sz w:val="24"/>
          <w:szCs w:val="24"/>
        </w:rPr>
        <w:t xml:space="preserve"> las experiencias de estudiantes exitosos de primera generación en educación superior a través de la narración de sus historias de vida. Si bien no es un estudio exhaustivo, se explora el tema en el contexto </w:t>
      </w:r>
      <w:r w:rsidR="008D2047">
        <w:rPr>
          <w:rFonts w:ascii="Times New Roman" w:hAnsi="Times New Roman" w:cs="Times New Roman"/>
          <w:sz w:val="24"/>
          <w:szCs w:val="24"/>
        </w:rPr>
        <w:t>m</w:t>
      </w:r>
      <w:r w:rsidRPr="00595E77">
        <w:rPr>
          <w:rFonts w:ascii="Times New Roman" w:hAnsi="Times New Roman" w:cs="Times New Roman"/>
          <w:sz w:val="24"/>
          <w:szCs w:val="24"/>
        </w:rPr>
        <w:t xml:space="preserve">exicano con el fin de comprenderlo y compararlo con otros contextos </w:t>
      </w:r>
      <w:r w:rsidR="008D2047">
        <w:rPr>
          <w:rFonts w:ascii="Times New Roman" w:hAnsi="Times New Roman" w:cs="Times New Roman"/>
          <w:sz w:val="24"/>
          <w:szCs w:val="24"/>
        </w:rPr>
        <w:t>para hallar</w:t>
      </w:r>
      <w:r w:rsidRPr="00595E77">
        <w:rPr>
          <w:rFonts w:ascii="Times New Roman" w:hAnsi="Times New Roman" w:cs="Times New Roman"/>
          <w:sz w:val="24"/>
          <w:szCs w:val="24"/>
        </w:rPr>
        <w:t xml:space="preserve"> posibles soluciones. La trayectoria académica de los EPG en la universidad </w:t>
      </w:r>
      <w:r w:rsidR="008D2047">
        <w:rPr>
          <w:rFonts w:ascii="Times New Roman" w:hAnsi="Times New Roman" w:cs="Times New Roman"/>
          <w:sz w:val="24"/>
          <w:szCs w:val="24"/>
        </w:rPr>
        <w:t>supone</w:t>
      </w:r>
      <w:r w:rsidRPr="00595E77">
        <w:rPr>
          <w:rFonts w:ascii="Times New Roman" w:hAnsi="Times New Roman" w:cs="Times New Roman"/>
          <w:sz w:val="24"/>
          <w:szCs w:val="24"/>
        </w:rPr>
        <w:t xml:space="preserve"> barreras y facilitadores. Las barreras para los estudiantes tienen relación </w:t>
      </w:r>
      <w:r w:rsidR="008D2047">
        <w:rPr>
          <w:rFonts w:ascii="Times New Roman" w:hAnsi="Times New Roman" w:cs="Times New Roman"/>
          <w:sz w:val="24"/>
          <w:szCs w:val="24"/>
        </w:rPr>
        <w:t>con</w:t>
      </w:r>
      <w:r w:rsidRPr="00595E77">
        <w:rPr>
          <w:rFonts w:ascii="Times New Roman" w:hAnsi="Times New Roman" w:cs="Times New Roman"/>
          <w:sz w:val="24"/>
          <w:szCs w:val="24"/>
        </w:rPr>
        <w:t xml:space="preserve"> su inexperiencia en la cultura universitaria y la falta de apoyo académico por parte de su familia</w:t>
      </w:r>
      <w:r w:rsidR="008D2047">
        <w:rPr>
          <w:rFonts w:ascii="Times New Roman" w:hAnsi="Times New Roman" w:cs="Times New Roman"/>
          <w:sz w:val="24"/>
          <w:szCs w:val="24"/>
        </w:rPr>
        <w:t xml:space="preserve">, así como </w:t>
      </w:r>
      <w:r w:rsidRPr="00595E77">
        <w:rPr>
          <w:rFonts w:ascii="Times New Roman" w:hAnsi="Times New Roman" w:cs="Times New Roman"/>
          <w:sz w:val="24"/>
          <w:szCs w:val="24"/>
        </w:rPr>
        <w:t xml:space="preserve">la incertidumbre y </w:t>
      </w:r>
      <w:r w:rsidR="008D2047">
        <w:rPr>
          <w:rFonts w:ascii="Times New Roman" w:hAnsi="Times New Roman" w:cs="Times New Roman"/>
          <w:sz w:val="24"/>
          <w:szCs w:val="24"/>
        </w:rPr>
        <w:t xml:space="preserve">las </w:t>
      </w:r>
      <w:r w:rsidRPr="00595E77">
        <w:rPr>
          <w:rFonts w:ascii="Times New Roman" w:hAnsi="Times New Roman" w:cs="Times New Roman"/>
          <w:sz w:val="24"/>
          <w:szCs w:val="24"/>
        </w:rPr>
        <w:t xml:space="preserve">emociones como </w:t>
      </w:r>
      <w:r w:rsidR="008D2047">
        <w:rPr>
          <w:rFonts w:ascii="Times New Roman" w:hAnsi="Times New Roman" w:cs="Times New Roman"/>
          <w:sz w:val="24"/>
          <w:szCs w:val="24"/>
        </w:rPr>
        <w:t xml:space="preserve">el </w:t>
      </w:r>
      <w:r w:rsidRPr="00595E77">
        <w:rPr>
          <w:rFonts w:ascii="Times New Roman" w:hAnsi="Times New Roman" w:cs="Times New Roman"/>
          <w:sz w:val="24"/>
          <w:szCs w:val="24"/>
        </w:rPr>
        <w:t xml:space="preserve">estrés, </w:t>
      </w:r>
      <w:r w:rsidR="008D2047">
        <w:rPr>
          <w:rFonts w:ascii="Times New Roman" w:hAnsi="Times New Roman" w:cs="Times New Roman"/>
          <w:sz w:val="24"/>
          <w:szCs w:val="24"/>
        </w:rPr>
        <w:t xml:space="preserve">la </w:t>
      </w:r>
      <w:r w:rsidRPr="00595E77">
        <w:rPr>
          <w:rFonts w:ascii="Times New Roman" w:hAnsi="Times New Roman" w:cs="Times New Roman"/>
          <w:sz w:val="24"/>
          <w:szCs w:val="24"/>
        </w:rPr>
        <w:t xml:space="preserve">ira o </w:t>
      </w:r>
      <w:r w:rsidR="008D2047">
        <w:rPr>
          <w:rFonts w:ascii="Times New Roman" w:hAnsi="Times New Roman" w:cs="Times New Roman"/>
          <w:sz w:val="24"/>
          <w:szCs w:val="24"/>
        </w:rPr>
        <w:t xml:space="preserve">la </w:t>
      </w:r>
      <w:r w:rsidRPr="00595E77">
        <w:rPr>
          <w:rFonts w:ascii="Times New Roman" w:hAnsi="Times New Roman" w:cs="Times New Roman"/>
          <w:sz w:val="24"/>
          <w:szCs w:val="24"/>
        </w:rPr>
        <w:t>desesperación</w:t>
      </w:r>
      <w:r w:rsidR="008D2047">
        <w:rPr>
          <w:rFonts w:ascii="Times New Roman" w:hAnsi="Times New Roman" w:cs="Times New Roman"/>
          <w:sz w:val="24"/>
          <w:szCs w:val="24"/>
        </w:rPr>
        <w:t>.</w:t>
      </w:r>
      <w:r w:rsidRPr="00595E77">
        <w:rPr>
          <w:rFonts w:ascii="Times New Roman" w:hAnsi="Times New Roman" w:cs="Times New Roman"/>
          <w:sz w:val="24"/>
          <w:szCs w:val="24"/>
        </w:rPr>
        <w:t xml:space="preserve"> </w:t>
      </w:r>
      <w:r w:rsidR="008D2047">
        <w:rPr>
          <w:rFonts w:ascii="Times New Roman" w:hAnsi="Times New Roman" w:cs="Times New Roman"/>
          <w:sz w:val="24"/>
          <w:szCs w:val="24"/>
        </w:rPr>
        <w:t xml:space="preserve">A pesar de ello, </w:t>
      </w:r>
      <w:r w:rsidRPr="00595E77">
        <w:rPr>
          <w:rFonts w:ascii="Times New Roman" w:hAnsi="Times New Roman" w:cs="Times New Roman"/>
          <w:sz w:val="24"/>
          <w:szCs w:val="24"/>
        </w:rPr>
        <w:t>las historias narradas de los participantes demuestran que su motivación y resiliencia les facilit</w:t>
      </w:r>
      <w:r w:rsidR="008D2047">
        <w:rPr>
          <w:rFonts w:ascii="Times New Roman" w:hAnsi="Times New Roman" w:cs="Times New Roman"/>
          <w:sz w:val="24"/>
          <w:szCs w:val="24"/>
        </w:rPr>
        <w:t>ó</w:t>
      </w:r>
      <w:r w:rsidRPr="00595E77">
        <w:rPr>
          <w:rFonts w:ascii="Times New Roman" w:hAnsi="Times New Roman" w:cs="Times New Roman"/>
          <w:sz w:val="24"/>
          <w:szCs w:val="24"/>
        </w:rPr>
        <w:t xml:space="preserve"> lograr sus metas académicas. </w:t>
      </w:r>
    </w:p>
    <w:p w14:paraId="0AB5D5D4" w14:textId="302E2F1F" w:rsidR="0070675D" w:rsidRDefault="00595E77" w:rsidP="008D2047">
      <w:pPr>
        <w:spacing w:after="0" w:line="360" w:lineRule="auto"/>
        <w:jc w:val="both"/>
        <w:rPr>
          <w:rFonts w:ascii="Times New Roman" w:hAnsi="Times New Roman" w:cs="Times New Roman"/>
          <w:sz w:val="24"/>
          <w:szCs w:val="24"/>
        </w:rPr>
      </w:pPr>
      <w:r w:rsidRPr="00595E77">
        <w:rPr>
          <w:rFonts w:ascii="Times New Roman" w:hAnsi="Times New Roman" w:cs="Times New Roman"/>
          <w:sz w:val="24"/>
          <w:szCs w:val="24"/>
        </w:rPr>
        <w:tab/>
        <w:t>La capacidad de los EPG de visualizar su futuro los incentiv</w:t>
      </w:r>
      <w:r w:rsidR="008D2047">
        <w:rPr>
          <w:rFonts w:ascii="Times New Roman" w:hAnsi="Times New Roman" w:cs="Times New Roman"/>
          <w:sz w:val="24"/>
          <w:szCs w:val="24"/>
        </w:rPr>
        <w:t>ó</w:t>
      </w:r>
      <w:r w:rsidRPr="00595E77">
        <w:rPr>
          <w:rFonts w:ascii="Times New Roman" w:hAnsi="Times New Roman" w:cs="Times New Roman"/>
          <w:sz w:val="24"/>
          <w:szCs w:val="24"/>
        </w:rPr>
        <w:t xml:space="preserve"> a integrarse con compañeros y docentes para estudiar y trabajar en equipo. </w:t>
      </w:r>
      <w:r w:rsidR="008D2047">
        <w:rPr>
          <w:rFonts w:ascii="Times New Roman" w:hAnsi="Times New Roman" w:cs="Times New Roman"/>
          <w:sz w:val="24"/>
          <w:szCs w:val="24"/>
        </w:rPr>
        <w:t>Sin embargo, a</w:t>
      </w:r>
      <w:r w:rsidRPr="00595E77">
        <w:rPr>
          <w:rFonts w:ascii="Times New Roman" w:hAnsi="Times New Roman" w:cs="Times New Roman"/>
          <w:sz w:val="24"/>
          <w:szCs w:val="24"/>
        </w:rPr>
        <w:t>unque institucionalmente hay cierto apoyo, todavía se requiere</w:t>
      </w:r>
      <w:r w:rsidR="008D2047">
        <w:rPr>
          <w:rFonts w:ascii="Times New Roman" w:hAnsi="Times New Roman" w:cs="Times New Roman"/>
          <w:sz w:val="24"/>
          <w:szCs w:val="24"/>
        </w:rPr>
        <w:t>n</w:t>
      </w:r>
      <w:r w:rsidRPr="00595E77">
        <w:rPr>
          <w:rFonts w:ascii="Times New Roman" w:hAnsi="Times New Roman" w:cs="Times New Roman"/>
          <w:sz w:val="24"/>
          <w:szCs w:val="24"/>
        </w:rPr>
        <w:t xml:space="preserve"> programas universitarios específicos que faciliten la vida académica de los EPG</w:t>
      </w:r>
      <w:r w:rsidR="008D2047">
        <w:rPr>
          <w:rFonts w:ascii="Times New Roman" w:hAnsi="Times New Roman" w:cs="Times New Roman"/>
          <w:sz w:val="24"/>
          <w:szCs w:val="24"/>
        </w:rPr>
        <w:t>,</w:t>
      </w:r>
      <w:r w:rsidRPr="00595E77">
        <w:rPr>
          <w:rFonts w:ascii="Times New Roman" w:hAnsi="Times New Roman" w:cs="Times New Roman"/>
          <w:sz w:val="24"/>
          <w:szCs w:val="24"/>
        </w:rPr>
        <w:t xml:space="preserve"> pues a pesar de su capacidad de sobreponerse a los retos</w:t>
      </w:r>
      <w:r w:rsidR="008D2047">
        <w:rPr>
          <w:rFonts w:ascii="Times New Roman" w:hAnsi="Times New Roman" w:cs="Times New Roman"/>
          <w:sz w:val="24"/>
          <w:szCs w:val="24"/>
        </w:rPr>
        <w:t>,</w:t>
      </w:r>
      <w:r w:rsidRPr="00595E77">
        <w:rPr>
          <w:rFonts w:ascii="Times New Roman" w:hAnsi="Times New Roman" w:cs="Times New Roman"/>
          <w:sz w:val="24"/>
          <w:szCs w:val="24"/>
        </w:rPr>
        <w:t xml:space="preserve"> existe un número elevado que no </w:t>
      </w:r>
      <w:r w:rsidR="008D2047">
        <w:rPr>
          <w:rFonts w:ascii="Times New Roman" w:hAnsi="Times New Roman" w:cs="Times New Roman"/>
          <w:sz w:val="24"/>
          <w:szCs w:val="24"/>
        </w:rPr>
        <w:t>culmina su objetivo, por lo que cabe preguntarse c</w:t>
      </w:r>
      <w:r w:rsidRPr="00595E77">
        <w:rPr>
          <w:rFonts w:ascii="Times New Roman" w:hAnsi="Times New Roman" w:cs="Times New Roman"/>
          <w:sz w:val="24"/>
          <w:szCs w:val="24"/>
        </w:rPr>
        <w:t>uál es el rol de las instituciones de educación superior ante ese escenario</w:t>
      </w:r>
      <w:r w:rsidR="008D2047">
        <w:rPr>
          <w:rFonts w:ascii="Times New Roman" w:hAnsi="Times New Roman" w:cs="Times New Roman"/>
          <w:sz w:val="24"/>
          <w:szCs w:val="24"/>
        </w:rPr>
        <w:t>.</w:t>
      </w:r>
      <w:r w:rsidRPr="00595E77">
        <w:rPr>
          <w:rFonts w:ascii="Times New Roman" w:hAnsi="Times New Roman" w:cs="Times New Roman"/>
          <w:sz w:val="24"/>
          <w:szCs w:val="24"/>
        </w:rPr>
        <w:t xml:space="preserve"> </w:t>
      </w:r>
    </w:p>
    <w:p w14:paraId="3DFEBBAA" w14:textId="1FEECE1F" w:rsidR="00434A10" w:rsidRDefault="00434A10" w:rsidP="0070675D">
      <w:pPr>
        <w:spacing w:after="0" w:line="360" w:lineRule="auto"/>
        <w:jc w:val="both"/>
        <w:rPr>
          <w:rFonts w:ascii="Times New Roman" w:hAnsi="Times New Roman" w:cs="Times New Roman"/>
          <w:sz w:val="24"/>
          <w:szCs w:val="24"/>
        </w:rPr>
      </w:pPr>
    </w:p>
    <w:p w14:paraId="27663AE1" w14:textId="17ED8562" w:rsidR="00B83156" w:rsidRDefault="00B83156" w:rsidP="0070675D">
      <w:pPr>
        <w:spacing w:after="0" w:line="360" w:lineRule="auto"/>
        <w:jc w:val="both"/>
        <w:rPr>
          <w:rFonts w:ascii="Times New Roman" w:hAnsi="Times New Roman" w:cs="Times New Roman"/>
          <w:sz w:val="24"/>
          <w:szCs w:val="24"/>
        </w:rPr>
      </w:pPr>
    </w:p>
    <w:p w14:paraId="0E22CA8F" w14:textId="67C18E23" w:rsidR="00B83156" w:rsidRDefault="00B83156" w:rsidP="0070675D">
      <w:pPr>
        <w:spacing w:after="0" w:line="360" w:lineRule="auto"/>
        <w:jc w:val="both"/>
        <w:rPr>
          <w:rFonts w:ascii="Times New Roman" w:hAnsi="Times New Roman" w:cs="Times New Roman"/>
          <w:sz w:val="24"/>
          <w:szCs w:val="24"/>
        </w:rPr>
      </w:pPr>
    </w:p>
    <w:p w14:paraId="0776CBC8" w14:textId="73745CD1" w:rsidR="00B83156" w:rsidRDefault="00B83156" w:rsidP="0070675D">
      <w:pPr>
        <w:spacing w:after="0" w:line="360" w:lineRule="auto"/>
        <w:jc w:val="both"/>
        <w:rPr>
          <w:rFonts w:ascii="Times New Roman" w:hAnsi="Times New Roman" w:cs="Times New Roman"/>
          <w:sz w:val="24"/>
          <w:szCs w:val="24"/>
        </w:rPr>
      </w:pPr>
    </w:p>
    <w:p w14:paraId="5219C1B9" w14:textId="4129C387" w:rsidR="00B83156" w:rsidRDefault="00B83156" w:rsidP="0070675D">
      <w:pPr>
        <w:spacing w:after="0" w:line="360" w:lineRule="auto"/>
        <w:jc w:val="both"/>
        <w:rPr>
          <w:rFonts w:ascii="Times New Roman" w:hAnsi="Times New Roman" w:cs="Times New Roman"/>
          <w:sz w:val="24"/>
          <w:szCs w:val="24"/>
        </w:rPr>
      </w:pPr>
    </w:p>
    <w:p w14:paraId="7A3EEC67" w14:textId="5B002DDE" w:rsidR="00B83156" w:rsidRDefault="00B83156" w:rsidP="0070675D">
      <w:pPr>
        <w:spacing w:after="0" w:line="360" w:lineRule="auto"/>
        <w:jc w:val="both"/>
        <w:rPr>
          <w:rFonts w:ascii="Times New Roman" w:hAnsi="Times New Roman" w:cs="Times New Roman"/>
          <w:sz w:val="24"/>
          <w:szCs w:val="24"/>
        </w:rPr>
      </w:pPr>
    </w:p>
    <w:p w14:paraId="30EC80A1" w14:textId="77777777" w:rsidR="00B83156" w:rsidRPr="0070675D" w:rsidRDefault="00B83156" w:rsidP="0070675D">
      <w:pPr>
        <w:spacing w:after="0" w:line="360" w:lineRule="auto"/>
        <w:jc w:val="both"/>
        <w:rPr>
          <w:rFonts w:ascii="Times New Roman" w:hAnsi="Times New Roman" w:cs="Times New Roman"/>
          <w:sz w:val="24"/>
          <w:szCs w:val="24"/>
        </w:rPr>
      </w:pPr>
    </w:p>
    <w:p w14:paraId="3484CCC9" w14:textId="7A38CD56" w:rsidR="00757DD0" w:rsidRPr="00072961" w:rsidRDefault="00757DD0" w:rsidP="00757DD0">
      <w:pPr>
        <w:spacing w:after="0" w:line="360" w:lineRule="auto"/>
        <w:jc w:val="center"/>
        <w:rPr>
          <w:rFonts w:ascii="Times New Roman" w:hAnsi="Times New Roman" w:cs="Times New Roman"/>
          <w:b/>
          <w:bCs/>
          <w:sz w:val="28"/>
          <w:szCs w:val="28"/>
          <w:lang w:val="es-MX"/>
        </w:rPr>
      </w:pPr>
      <w:r w:rsidRPr="00072961">
        <w:rPr>
          <w:rFonts w:ascii="Times New Roman" w:hAnsi="Times New Roman" w:cs="Times New Roman"/>
          <w:b/>
          <w:bCs/>
          <w:sz w:val="28"/>
          <w:szCs w:val="28"/>
        </w:rPr>
        <w:lastRenderedPageBreak/>
        <w:t xml:space="preserve">Futuras líneas de investigación </w:t>
      </w:r>
    </w:p>
    <w:p w14:paraId="639F8832" w14:textId="03097B12" w:rsidR="00C95B0C" w:rsidRDefault="00C95B0C" w:rsidP="00C95B0C">
      <w:pPr>
        <w:spacing w:after="0" w:line="360" w:lineRule="auto"/>
        <w:ind w:firstLine="720"/>
        <w:jc w:val="both"/>
        <w:rPr>
          <w:rFonts w:ascii="Times New Roman" w:hAnsi="Times New Roman" w:cs="Times New Roman"/>
          <w:sz w:val="24"/>
          <w:szCs w:val="24"/>
        </w:rPr>
      </w:pPr>
      <w:r w:rsidRPr="00595E77">
        <w:rPr>
          <w:rFonts w:ascii="Times New Roman" w:hAnsi="Times New Roman" w:cs="Times New Roman"/>
          <w:sz w:val="24"/>
          <w:szCs w:val="24"/>
        </w:rPr>
        <w:t>En futuros estudios se podría</w:t>
      </w:r>
      <w:r w:rsidR="008D2047">
        <w:rPr>
          <w:rFonts w:ascii="Times New Roman" w:hAnsi="Times New Roman" w:cs="Times New Roman"/>
          <w:sz w:val="24"/>
          <w:szCs w:val="24"/>
        </w:rPr>
        <w:t>n</w:t>
      </w:r>
      <w:r w:rsidRPr="00595E77">
        <w:rPr>
          <w:rFonts w:ascii="Times New Roman" w:hAnsi="Times New Roman" w:cs="Times New Roman"/>
          <w:sz w:val="24"/>
          <w:szCs w:val="24"/>
        </w:rPr>
        <w:t xml:space="preserve"> explorar los programas universitarios que impactan directamente en el desarrollo o fomento de la capacidad de resiliencia, motivación y visualización</w:t>
      </w:r>
      <w:r w:rsidR="008D2047">
        <w:rPr>
          <w:rFonts w:ascii="Times New Roman" w:hAnsi="Times New Roman" w:cs="Times New Roman"/>
          <w:sz w:val="24"/>
          <w:szCs w:val="24"/>
        </w:rPr>
        <w:t>,</w:t>
      </w:r>
      <w:r w:rsidRPr="00595E77">
        <w:rPr>
          <w:rFonts w:ascii="Times New Roman" w:hAnsi="Times New Roman" w:cs="Times New Roman"/>
          <w:sz w:val="24"/>
          <w:szCs w:val="24"/>
        </w:rPr>
        <w:t xml:space="preserve"> así como </w:t>
      </w:r>
      <w:r w:rsidR="008D2047">
        <w:rPr>
          <w:rFonts w:ascii="Times New Roman" w:hAnsi="Times New Roman" w:cs="Times New Roman"/>
          <w:sz w:val="24"/>
          <w:szCs w:val="24"/>
        </w:rPr>
        <w:t xml:space="preserve">en </w:t>
      </w:r>
      <w:r w:rsidRPr="00595E77">
        <w:rPr>
          <w:rFonts w:ascii="Times New Roman" w:hAnsi="Times New Roman" w:cs="Times New Roman"/>
          <w:sz w:val="24"/>
          <w:szCs w:val="24"/>
        </w:rPr>
        <w:t>las experiencias de estudiantes en riesgo de deserción. También sería conveniente estudiar el desempeño e impacto que tienen los programas universitarios existentes encargados de generar una cultura universitaria integradora.</w:t>
      </w:r>
      <w:r w:rsidR="003F630D">
        <w:rPr>
          <w:rFonts w:ascii="Times New Roman" w:hAnsi="Times New Roman" w:cs="Times New Roman"/>
          <w:sz w:val="24"/>
          <w:szCs w:val="24"/>
        </w:rPr>
        <w:t xml:space="preserve"> </w:t>
      </w:r>
    </w:p>
    <w:p w14:paraId="467CEFBB" w14:textId="77777777" w:rsidR="00072961" w:rsidRDefault="00072961" w:rsidP="005B3AEA">
      <w:pPr>
        <w:spacing w:after="0" w:line="360" w:lineRule="auto"/>
        <w:rPr>
          <w:rFonts w:ascii="Times New Roman" w:hAnsi="Times New Roman" w:cs="Times New Roman"/>
          <w:b/>
          <w:sz w:val="24"/>
          <w:szCs w:val="24"/>
        </w:rPr>
      </w:pPr>
    </w:p>
    <w:p w14:paraId="57874450" w14:textId="0596BEBE" w:rsidR="00BF317B" w:rsidRPr="00072961" w:rsidRDefault="00BF317B" w:rsidP="005B3AEA">
      <w:pPr>
        <w:spacing w:after="0" w:line="360" w:lineRule="auto"/>
        <w:rPr>
          <w:rFonts w:cstheme="minorHAnsi"/>
          <w:b/>
          <w:sz w:val="28"/>
          <w:szCs w:val="28"/>
          <w:lang w:val="es-MX"/>
        </w:rPr>
      </w:pPr>
      <w:r w:rsidRPr="00072961">
        <w:rPr>
          <w:rFonts w:cstheme="minorHAnsi"/>
          <w:b/>
          <w:sz w:val="28"/>
          <w:szCs w:val="28"/>
          <w:lang w:val="es-MX"/>
        </w:rPr>
        <w:t>Referencias</w:t>
      </w:r>
    </w:p>
    <w:p w14:paraId="0C83D112" w14:textId="77777777" w:rsidR="00E92F6F" w:rsidRPr="003707A8" w:rsidRDefault="00E92F6F" w:rsidP="00E92F6F">
      <w:pPr>
        <w:spacing w:after="0" w:line="360" w:lineRule="auto"/>
        <w:ind w:left="709" w:hanging="709"/>
        <w:contextualSpacing/>
        <w:jc w:val="both"/>
        <w:rPr>
          <w:rFonts w:ascii="Times New Roman" w:hAnsi="Times New Roman" w:cs="Times New Roman"/>
          <w:sz w:val="24"/>
          <w:szCs w:val="24"/>
          <w:lang w:val="en-US"/>
        </w:rPr>
      </w:pPr>
      <w:r w:rsidRPr="000A4690">
        <w:rPr>
          <w:rFonts w:ascii="Times New Roman" w:hAnsi="Times New Roman" w:cs="Times New Roman"/>
          <w:sz w:val="24"/>
          <w:szCs w:val="24"/>
          <w:lang w:val="es-MX"/>
        </w:rPr>
        <w:t xml:space="preserve">Arias-Cardona, A. M. y Alvarado-Salgado, S. V. (2015). Investigación narrativa: apuesta metodológica para la construcción social de conocimientos científicos. </w:t>
      </w:r>
      <w:proofErr w:type="spellStart"/>
      <w:r w:rsidRPr="003707A8">
        <w:rPr>
          <w:rFonts w:ascii="Times New Roman" w:hAnsi="Times New Roman" w:cs="Times New Roman"/>
          <w:i/>
          <w:iCs/>
          <w:sz w:val="24"/>
          <w:szCs w:val="24"/>
          <w:lang w:val="en-US"/>
        </w:rPr>
        <w:t>Revista</w:t>
      </w:r>
      <w:proofErr w:type="spellEnd"/>
      <w:r w:rsidRPr="003707A8">
        <w:rPr>
          <w:rFonts w:ascii="Times New Roman" w:hAnsi="Times New Roman" w:cs="Times New Roman"/>
          <w:i/>
          <w:iCs/>
          <w:sz w:val="24"/>
          <w:szCs w:val="24"/>
          <w:lang w:val="en-US"/>
        </w:rPr>
        <w:t xml:space="preserve"> CES </w:t>
      </w:r>
      <w:proofErr w:type="spellStart"/>
      <w:r w:rsidRPr="003707A8">
        <w:rPr>
          <w:rFonts w:ascii="Times New Roman" w:hAnsi="Times New Roman" w:cs="Times New Roman"/>
          <w:i/>
          <w:iCs/>
          <w:sz w:val="24"/>
          <w:szCs w:val="24"/>
          <w:lang w:val="en-US"/>
        </w:rPr>
        <w:t>Psicología</w:t>
      </w:r>
      <w:proofErr w:type="spellEnd"/>
      <w:r w:rsidRPr="003707A8">
        <w:rPr>
          <w:rFonts w:ascii="Times New Roman" w:hAnsi="Times New Roman" w:cs="Times New Roman"/>
          <w:sz w:val="24"/>
          <w:szCs w:val="24"/>
          <w:lang w:val="en-US"/>
        </w:rPr>
        <w:t xml:space="preserve">, </w:t>
      </w:r>
      <w:r w:rsidRPr="003707A8">
        <w:rPr>
          <w:rFonts w:ascii="Times New Roman" w:hAnsi="Times New Roman" w:cs="Times New Roman"/>
          <w:i/>
          <w:iCs/>
          <w:sz w:val="24"/>
          <w:szCs w:val="24"/>
          <w:lang w:val="en-US"/>
        </w:rPr>
        <w:t>8</w:t>
      </w:r>
      <w:r w:rsidRPr="003707A8">
        <w:rPr>
          <w:rFonts w:ascii="Times New Roman" w:hAnsi="Times New Roman" w:cs="Times New Roman"/>
          <w:sz w:val="24"/>
          <w:szCs w:val="24"/>
          <w:lang w:val="en-US"/>
        </w:rPr>
        <w:t>(2), 171-181.</w:t>
      </w:r>
    </w:p>
    <w:p w14:paraId="37F86898" w14:textId="77777777" w:rsidR="00E92F6F" w:rsidRPr="000A4690" w:rsidRDefault="00E92F6F" w:rsidP="00E92F6F">
      <w:pPr>
        <w:spacing w:after="0" w:line="360" w:lineRule="auto"/>
        <w:ind w:left="709" w:hanging="709"/>
        <w:contextualSpacing/>
        <w:jc w:val="both"/>
        <w:rPr>
          <w:rFonts w:ascii="Times New Roman" w:hAnsi="Times New Roman" w:cs="Times New Roman"/>
          <w:sz w:val="24"/>
          <w:szCs w:val="24"/>
          <w:lang w:val="es-MX"/>
        </w:rPr>
      </w:pPr>
      <w:r w:rsidRPr="00B83156">
        <w:rPr>
          <w:rFonts w:ascii="Times New Roman" w:hAnsi="Times New Roman" w:cs="Times New Roman"/>
          <w:sz w:val="24"/>
          <w:szCs w:val="24"/>
          <w:lang w:val="es-MX"/>
        </w:rPr>
        <w:t xml:space="preserve">Barraza-López, R. and </w:t>
      </w:r>
      <w:proofErr w:type="spellStart"/>
      <w:r w:rsidRPr="00B83156">
        <w:rPr>
          <w:rFonts w:ascii="Times New Roman" w:hAnsi="Times New Roman" w:cs="Times New Roman"/>
          <w:sz w:val="24"/>
          <w:szCs w:val="24"/>
          <w:lang w:val="es-MX"/>
        </w:rPr>
        <w:t>Gonzalez</w:t>
      </w:r>
      <w:proofErr w:type="spellEnd"/>
      <w:r w:rsidRPr="00B83156">
        <w:rPr>
          <w:rFonts w:ascii="Times New Roman" w:hAnsi="Times New Roman" w:cs="Times New Roman"/>
          <w:sz w:val="24"/>
          <w:szCs w:val="24"/>
          <w:lang w:val="es-MX"/>
        </w:rPr>
        <w:t xml:space="preserve"> (2016). </w:t>
      </w:r>
      <w:r w:rsidRPr="003707A8">
        <w:rPr>
          <w:rFonts w:ascii="Times New Roman" w:hAnsi="Times New Roman" w:cs="Times New Roman"/>
          <w:sz w:val="24"/>
          <w:szCs w:val="24"/>
          <w:lang w:val="en-US"/>
        </w:rPr>
        <w:t xml:space="preserve">Academic achievement and self-perception of multiple intelligences and emotional </w:t>
      </w:r>
      <w:proofErr w:type="gramStart"/>
      <w:r w:rsidRPr="003707A8">
        <w:rPr>
          <w:rFonts w:ascii="Times New Roman" w:hAnsi="Times New Roman" w:cs="Times New Roman"/>
          <w:sz w:val="24"/>
          <w:szCs w:val="24"/>
          <w:lang w:val="en-US"/>
        </w:rPr>
        <w:t>intelligence</w:t>
      </w:r>
      <w:proofErr w:type="gramEnd"/>
      <w:r w:rsidRPr="003707A8">
        <w:rPr>
          <w:rFonts w:ascii="Times New Roman" w:hAnsi="Times New Roman" w:cs="Times New Roman"/>
          <w:sz w:val="24"/>
          <w:szCs w:val="24"/>
          <w:lang w:val="en-US"/>
        </w:rPr>
        <w:t xml:space="preserve"> in first-generation college. </w:t>
      </w:r>
      <w:r w:rsidRPr="000A4690">
        <w:rPr>
          <w:rFonts w:ascii="Times New Roman" w:hAnsi="Times New Roman" w:cs="Times New Roman"/>
          <w:i/>
          <w:iCs/>
          <w:sz w:val="24"/>
          <w:szCs w:val="24"/>
          <w:lang w:val="es-MX"/>
        </w:rPr>
        <w:t>Actualidades Investigativas en Educación,</w:t>
      </w:r>
      <w:r w:rsidRPr="000A4690">
        <w:rPr>
          <w:rFonts w:ascii="Times New Roman" w:hAnsi="Times New Roman" w:cs="Times New Roman"/>
          <w:sz w:val="24"/>
          <w:szCs w:val="24"/>
          <w:lang w:val="es-MX"/>
        </w:rPr>
        <w:t xml:space="preserve"> </w:t>
      </w:r>
      <w:r w:rsidRPr="000A4690">
        <w:rPr>
          <w:rFonts w:ascii="Times New Roman" w:hAnsi="Times New Roman" w:cs="Times New Roman"/>
          <w:i/>
          <w:iCs/>
          <w:sz w:val="24"/>
          <w:szCs w:val="24"/>
          <w:lang w:val="es-MX"/>
        </w:rPr>
        <w:t>16</w:t>
      </w:r>
      <w:r w:rsidRPr="000A4690">
        <w:rPr>
          <w:rFonts w:ascii="Times New Roman" w:hAnsi="Times New Roman" w:cs="Times New Roman"/>
          <w:sz w:val="24"/>
          <w:szCs w:val="24"/>
          <w:lang w:val="es-MX"/>
        </w:rPr>
        <w:t>(2), 269-292.</w:t>
      </w:r>
    </w:p>
    <w:p w14:paraId="4FD16CE1" w14:textId="77777777" w:rsidR="00E92F6F" w:rsidRPr="000A4690" w:rsidRDefault="00E92F6F" w:rsidP="00E92F6F">
      <w:pPr>
        <w:spacing w:line="360" w:lineRule="auto"/>
        <w:contextualSpacing/>
        <w:jc w:val="both"/>
        <w:rPr>
          <w:rFonts w:ascii="Times New Roman" w:hAnsi="Times New Roman" w:cs="Times New Roman"/>
          <w:color w:val="222222"/>
          <w:sz w:val="24"/>
          <w:szCs w:val="24"/>
          <w:shd w:val="clear" w:color="auto" w:fill="FFFFFF"/>
          <w:lang w:val="es-MX"/>
        </w:rPr>
      </w:pPr>
      <w:r w:rsidRPr="000A4690">
        <w:rPr>
          <w:rFonts w:ascii="Times New Roman" w:hAnsi="Times New Roman" w:cs="Times New Roman"/>
          <w:color w:val="222222"/>
          <w:sz w:val="24"/>
          <w:szCs w:val="24"/>
          <w:shd w:val="clear" w:color="auto" w:fill="FFFFFF"/>
          <w:lang w:val="es-MX"/>
        </w:rPr>
        <w:t>Bold, C. (2012). </w:t>
      </w:r>
      <w:r w:rsidRPr="000A4690">
        <w:rPr>
          <w:rFonts w:ascii="Times New Roman" w:hAnsi="Times New Roman" w:cs="Times New Roman"/>
          <w:i/>
          <w:iCs/>
          <w:color w:val="222222"/>
          <w:sz w:val="24"/>
          <w:szCs w:val="24"/>
          <w:shd w:val="clear" w:color="auto" w:fill="FFFFFF"/>
          <w:lang w:val="es-MX"/>
        </w:rPr>
        <w:t>Using narrative in research.</w:t>
      </w:r>
      <w:r w:rsidRPr="000A4690">
        <w:rPr>
          <w:rFonts w:ascii="Times New Roman" w:hAnsi="Times New Roman" w:cs="Times New Roman"/>
          <w:color w:val="222222"/>
          <w:sz w:val="24"/>
          <w:szCs w:val="24"/>
          <w:shd w:val="clear" w:color="auto" w:fill="FFFFFF"/>
          <w:lang w:val="es-MX"/>
        </w:rPr>
        <w:t xml:space="preserve"> London: Sage Publications.</w:t>
      </w:r>
    </w:p>
    <w:p w14:paraId="304ACF87" w14:textId="355EB0C0" w:rsidR="00E92F6F" w:rsidRPr="000A4690" w:rsidRDefault="00E92F6F" w:rsidP="00E92F6F">
      <w:pPr>
        <w:spacing w:line="360" w:lineRule="auto"/>
        <w:ind w:left="720" w:hanging="720"/>
        <w:contextualSpacing/>
        <w:jc w:val="both"/>
        <w:rPr>
          <w:rFonts w:ascii="Times New Roman" w:hAnsi="Times New Roman" w:cs="Times New Roman"/>
          <w:color w:val="222222"/>
          <w:sz w:val="24"/>
          <w:szCs w:val="24"/>
          <w:shd w:val="clear" w:color="auto" w:fill="FFFFFF"/>
          <w:lang w:val="es-MX"/>
        </w:rPr>
      </w:pPr>
      <w:r w:rsidRPr="000A4690">
        <w:rPr>
          <w:rFonts w:ascii="Times New Roman" w:hAnsi="Times New Roman" w:cs="Times New Roman"/>
          <w:noProof/>
          <w:sz w:val="24"/>
          <w:szCs w:val="24"/>
        </w:rPr>
        <w:t xml:space="preserve">Castillo, J. y Cabezas (2010). Caracterización de jóvenes primera generación en educación superior. Nuevas trayectorias hacia la equidad educativa. </w:t>
      </w:r>
      <w:r w:rsidRPr="000A4690">
        <w:rPr>
          <w:rFonts w:ascii="Times New Roman" w:hAnsi="Times New Roman" w:cs="Times New Roman"/>
          <w:i/>
          <w:iCs/>
          <w:noProof/>
          <w:sz w:val="24"/>
          <w:szCs w:val="24"/>
        </w:rPr>
        <w:t>Calidad en la Educación</w:t>
      </w:r>
      <w:r w:rsidR="00176FF2">
        <w:rPr>
          <w:rFonts w:ascii="Times New Roman" w:hAnsi="Times New Roman" w:cs="Times New Roman"/>
          <w:iCs/>
          <w:noProof/>
          <w:sz w:val="24"/>
          <w:szCs w:val="24"/>
        </w:rPr>
        <w:t>, (32), 44-76</w:t>
      </w:r>
      <w:r w:rsidRPr="000A4690">
        <w:rPr>
          <w:rFonts w:ascii="Times New Roman" w:hAnsi="Times New Roman" w:cs="Times New Roman"/>
          <w:noProof/>
          <w:sz w:val="24"/>
          <w:szCs w:val="24"/>
        </w:rPr>
        <w:t>.</w:t>
      </w:r>
    </w:p>
    <w:p w14:paraId="41083513" w14:textId="77777777" w:rsidR="00E92F6F" w:rsidRPr="000A4690" w:rsidRDefault="00E92F6F" w:rsidP="00E92F6F">
      <w:pPr>
        <w:spacing w:line="360" w:lineRule="auto"/>
        <w:contextualSpacing/>
        <w:jc w:val="both"/>
        <w:rPr>
          <w:rFonts w:ascii="Times New Roman" w:hAnsi="Times New Roman" w:cs="Times New Roman"/>
          <w:sz w:val="24"/>
          <w:szCs w:val="24"/>
          <w:lang w:val="en-US"/>
        </w:rPr>
      </w:pPr>
      <w:r w:rsidRPr="000A4690">
        <w:rPr>
          <w:rFonts w:ascii="Times New Roman" w:hAnsi="Times New Roman" w:cs="Times New Roman"/>
          <w:sz w:val="24"/>
          <w:szCs w:val="24"/>
          <w:lang w:val="en-US"/>
        </w:rPr>
        <w:t xml:space="preserve">Check, J. and Schutt, R. K. (2012). </w:t>
      </w:r>
      <w:r w:rsidRPr="000A4690">
        <w:rPr>
          <w:rFonts w:ascii="Times New Roman" w:hAnsi="Times New Roman" w:cs="Times New Roman"/>
          <w:i/>
          <w:iCs/>
          <w:sz w:val="24"/>
          <w:szCs w:val="24"/>
          <w:lang w:val="en-US"/>
        </w:rPr>
        <w:t>Research methods in education</w:t>
      </w:r>
      <w:r w:rsidRPr="000A4690">
        <w:rPr>
          <w:rFonts w:ascii="Times New Roman" w:hAnsi="Times New Roman" w:cs="Times New Roman"/>
          <w:sz w:val="24"/>
          <w:szCs w:val="24"/>
          <w:lang w:val="en-US"/>
        </w:rPr>
        <w:t>. London: Sage Publications.</w:t>
      </w:r>
    </w:p>
    <w:p w14:paraId="72E8FB3B" w14:textId="77777777" w:rsidR="00E92F6F" w:rsidRPr="000A4690" w:rsidRDefault="00E92F6F" w:rsidP="00E92F6F">
      <w:pPr>
        <w:spacing w:line="360" w:lineRule="auto"/>
        <w:ind w:left="720" w:hanging="720"/>
        <w:contextualSpacing/>
        <w:jc w:val="both"/>
        <w:rPr>
          <w:rFonts w:ascii="Times New Roman" w:hAnsi="Times New Roman" w:cs="Times New Roman"/>
          <w:i/>
          <w:iCs/>
          <w:color w:val="222222"/>
          <w:sz w:val="24"/>
          <w:szCs w:val="24"/>
          <w:shd w:val="clear" w:color="auto" w:fill="FFFFFF"/>
          <w:lang w:val="en-US"/>
        </w:rPr>
      </w:pPr>
      <w:proofErr w:type="spellStart"/>
      <w:r w:rsidRPr="000A4690">
        <w:rPr>
          <w:rFonts w:ascii="Times New Roman" w:hAnsi="Times New Roman" w:cs="Times New Roman"/>
          <w:color w:val="222222"/>
          <w:sz w:val="24"/>
          <w:szCs w:val="24"/>
          <w:shd w:val="clear" w:color="auto" w:fill="FFFFFF"/>
          <w:lang w:val="en-US"/>
        </w:rPr>
        <w:t>Clandinin</w:t>
      </w:r>
      <w:proofErr w:type="spellEnd"/>
      <w:r w:rsidRPr="000A4690">
        <w:rPr>
          <w:rFonts w:ascii="Times New Roman" w:hAnsi="Times New Roman" w:cs="Times New Roman"/>
          <w:color w:val="222222"/>
          <w:sz w:val="24"/>
          <w:szCs w:val="24"/>
          <w:shd w:val="clear" w:color="auto" w:fill="FFFFFF"/>
          <w:lang w:val="en-US"/>
        </w:rPr>
        <w:t xml:space="preserve">, D. J. and Connelly, F. M. (2000). </w:t>
      </w:r>
      <w:r w:rsidRPr="000A4690">
        <w:rPr>
          <w:rFonts w:ascii="Times New Roman" w:hAnsi="Times New Roman" w:cs="Times New Roman"/>
          <w:i/>
          <w:iCs/>
          <w:color w:val="222222"/>
          <w:sz w:val="24"/>
          <w:szCs w:val="24"/>
          <w:shd w:val="clear" w:color="auto" w:fill="FFFFFF"/>
          <w:lang w:val="en-US"/>
        </w:rPr>
        <w:t xml:space="preserve">Narrative inquiry: Experience and story in qualitative research. </w:t>
      </w:r>
      <w:r w:rsidRPr="000A4690">
        <w:rPr>
          <w:rFonts w:ascii="Times New Roman" w:hAnsi="Times New Roman" w:cs="Times New Roman"/>
          <w:color w:val="222222"/>
          <w:sz w:val="24"/>
          <w:szCs w:val="24"/>
          <w:shd w:val="clear" w:color="auto" w:fill="FFFFFF"/>
          <w:lang w:val="en-US"/>
        </w:rPr>
        <w:t>United States: Jossey-Bass</w:t>
      </w:r>
    </w:p>
    <w:p w14:paraId="6EFB04C3"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r w:rsidRPr="000A4690">
        <w:rPr>
          <w:rFonts w:ascii="Times New Roman" w:hAnsi="Times New Roman" w:cs="Times New Roman"/>
          <w:sz w:val="24"/>
          <w:szCs w:val="24"/>
          <w:lang w:val="en-US"/>
        </w:rPr>
        <w:t>Clemens, R. F. (2016). Transitioning from high school to college: Examining the sources and influences of social capital for a first-generation Latina student.</w:t>
      </w:r>
      <w:r w:rsidRPr="000A4690">
        <w:rPr>
          <w:rFonts w:ascii="Times New Roman" w:hAnsi="Times New Roman" w:cs="Times New Roman"/>
          <w:i/>
          <w:iCs/>
          <w:sz w:val="24"/>
          <w:szCs w:val="24"/>
          <w:lang w:val="en-US"/>
        </w:rPr>
        <w:t xml:space="preserve"> The Qualitative Report, 21</w:t>
      </w:r>
      <w:r w:rsidRPr="000A4690">
        <w:rPr>
          <w:rFonts w:ascii="Times New Roman" w:hAnsi="Times New Roman" w:cs="Times New Roman"/>
          <w:sz w:val="24"/>
          <w:szCs w:val="24"/>
          <w:lang w:val="en-US"/>
        </w:rPr>
        <w:t xml:space="preserve">(11), 2044-2072. </w:t>
      </w:r>
    </w:p>
    <w:p w14:paraId="2EF29045"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r w:rsidRPr="000A4690">
        <w:rPr>
          <w:rFonts w:ascii="Times New Roman" w:hAnsi="Times New Roman" w:cs="Times New Roman"/>
          <w:sz w:val="24"/>
          <w:szCs w:val="24"/>
          <w:lang w:val="en-US"/>
        </w:rPr>
        <w:t xml:space="preserve">Creswell, J. W. (2014). </w:t>
      </w:r>
      <w:r w:rsidRPr="000A4690">
        <w:rPr>
          <w:rFonts w:ascii="Times New Roman" w:hAnsi="Times New Roman" w:cs="Times New Roman"/>
          <w:i/>
          <w:iCs/>
          <w:sz w:val="24"/>
          <w:szCs w:val="24"/>
          <w:lang w:val="en-US"/>
        </w:rPr>
        <w:t xml:space="preserve">Research design: Qualitative, quantitative, and mixed methods </w:t>
      </w:r>
      <w:r w:rsidRPr="000A4690">
        <w:rPr>
          <w:rFonts w:ascii="Times New Roman" w:hAnsi="Times New Roman" w:cs="Times New Roman"/>
          <w:i/>
          <w:iCs/>
          <w:noProof/>
          <w:sz w:val="24"/>
          <w:szCs w:val="24"/>
          <w:lang w:val="en-US"/>
        </w:rPr>
        <w:t>approaches</w:t>
      </w:r>
      <w:r w:rsidRPr="000A4690">
        <w:rPr>
          <w:rFonts w:ascii="Times New Roman" w:hAnsi="Times New Roman" w:cs="Times New Roman"/>
          <w:sz w:val="24"/>
          <w:szCs w:val="24"/>
          <w:lang w:val="en-US"/>
        </w:rPr>
        <w:t>. London: SAGE Publications.</w:t>
      </w:r>
    </w:p>
    <w:p w14:paraId="2A958268"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rPr>
      </w:pPr>
      <w:r w:rsidRPr="000A4690">
        <w:rPr>
          <w:rFonts w:ascii="Times New Roman" w:hAnsi="Times New Roman" w:cs="Times New Roman"/>
          <w:sz w:val="24"/>
          <w:szCs w:val="24"/>
          <w:lang w:val="en-US"/>
        </w:rPr>
        <w:t>Dennis, M. J. (2012). Anticipatory enrollment management: Another level of enrollment management.</w:t>
      </w:r>
      <w:r w:rsidRPr="000A4690">
        <w:rPr>
          <w:rFonts w:ascii="Times New Roman" w:hAnsi="Times New Roman" w:cs="Times New Roman"/>
          <w:i/>
          <w:iCs/>
          <w:sz w:val="24"/>
          <w:szCs w:val="24"/>
          <w:lang w:val="en-US"/>
        </w:rPr>
        <w:t xml:space="preserve"> </w:t>
      </w:r>
      <w:proofErr w:type="spellStart"/>
      <w:r w:rsidRPr="000A4690">
        <w:rPr>
          <w:rFonts w:ascii="Times New Roman" w:hAnsi="Times New Roman" w:cs="Times New Roman"/>
          <w:i/>
          <w:iCs/>
          <w:sz w:val="24"/>
          <w:szCs w:val="24"/>
        </w:rPr>
        <w:t>College</w:t>
      </w:r>
      <w:proofErr w:type="spellEnd"/>
      <w:r w:rsidRPr="000A4690">
        <w:rPr>
          <w:rFonts w:ascii="Times New Roman" w:hAnsi="Times New Roman" w:cs="Times New Roman"/>
          <w:i/>
          <w:iCs/>
          <w:sz w:val="24"/>
          <w:szCs w:val="24"/>
        </w:rPr>
        <w:t xml:space="preserve"> and </w:t>
      </w:r>
      <w:proofErr w:type="spellStart"/>
      <w:r w:rsidRPr="000A4690">
        <w:rPr>
          <w:rFonts w:ascii="Times New Roman" w:hAnsi="Times New Roman" w:cs="Times New Roman"/>
          <w:i/>
          <w:iCs/>
          <w:sz w:val="24"/>
          <w:szCs w:val="24"/>
        </w:rPr>
        <w:t>University</w:t>
      </w:r>
      <w:proofErr w:type="spellEnd"/>
      <w:r w:rsidRPr="000A4690">
        <w:rPr>
          <w:rFonts w:ascii="Times New Roman" w:hAnsi="Times New Roman" w:cs="Times New Roman"/>
          <w:i/>
          <w:iCs/>
          <w:sz w:val="24"/>
          <w:szCs w:val="24"/>
        </w:rPr>
        <w:t>, 88</w:t>
      </w:r>
      <w:r w:rsidRPr="000A4690">
        <w:rPr>
          <w:rFonts w:ascii="Times New Roman" w:hAnsi="Times New Roman" w:cs="Times New Roman"/>
          <w:sz w:val="24"/>
          <w:szCs w:val="24"/>
        </w:rPr>
        <w:t>(1), 10-16.</w:t>
      </w:r>
    </w:p>
    <w:p w14:paraId="44B8935E" w14:textId="750191B6" w:rsidR="00E92F6F" w:rsidRPr="000A4690" w:rsidRDefault="00E92F6F" w:rsidP="00E92F6F">
      <w:pPr>
        <w:spacing w:line="360" w:lineRule="auto"/>
        <w:ind w:left="720" w:hanging="720"/>
        <w:contextualSpacing/>
        <w:jc w:val="both"/>
        <w:rPr>
          <w:rFonts w:ascii="Times New Roman" w:hAnsi="Times New Roman" w:cs="Times New Roman"/>
          <w:color w:val="222222"/>
          <w:sz w:val="24"/>
          <w:szCs w:val="24"/>
          <w:shd w:val="clear" w:color="auto" w:fill="FFFFFF"/>
        </w:rPr>
      </w:pPr>
      <w:r w:rsidRPr="000A4690">
        <w:rPr>
          <w:rFonts w:ascii="Times New Roman" w:hAnsi="Times New Roman" w:cs="Times New Roman"/>
          <w:color w:val="222222"/>
          <w:sz w:val="24"/>
          <w:szCs w:val="24"/>
          <w:shd w:val="clear" w:color="auto" w:fill="FFFFFF"/>
        </w:rPr>
        <w:t xml:space="preserve">Donoso, S., Donoso, G. y Arias, </w:t>
      </w:r>
      <w:proofErr w:type="spellStart"/>
      <w:r w:rsidRPr="000A4690">
        <w:rPr>
          <w:rFonts w:ascii="Times New Roman" w:hAnsi="Times New Roman" w:cs="Times New Roman"/>
          <w:color w:val="222222"/>
          <w:sz w:val="24"/>
          <w:szCs w:val="24"/>
          <w:shd w:val="clear" w:color="auto" w:fill="FFFFFF"/>
        </w:rPr>
        <w:t>Ó</w:t>
      </w:r>
      <w:proofErr w:type="spellEnd"/>
      <w:r w:rsidRPr="000A4690">
        <w:rPr>
          <w:rFonts w:ascii="Times New Roman" w:hAnsi="Times New Roman" w:cs="Times New Roman"/>
          <w:color w:val="222222"/>
          <w:sz w:val="24"/>
          <w:szCs w:val="24"/>
          <w:shd w:val="clear" w:color="auto" w:fill="FFFFFF"/>
        </w:rPr>
        <w:t>. (2010). Iniciativas de retención de estudiantes de educación superior.</w:t>
      </w:r>
      <w:r w:rsidRPr="000A4690">
        <w:rPr>
          <w:rStyle w:val="apple-converted-space"/>
          <w:rFonts w:ascii="Times New Roman" w:hAnsi="Times New Roman" w:cs="Times New Roman"/>
          <w:color w:val="222222"/>
          <w:sz w:val="24"/>
          <w:szCs w:val="24"/>
          <w:shd w:val="clear" w:color="auto" w:fill="FFFFFF"/>
        </w:rPr>
        <w:t> </w:t>
      </w:r>
      <w:r w:rsidRPr="000A4690">
        <w:rPr>
          <w:rFonts w:ascii="Times New Roman" w:hAnsi="Times New Roman" w:cs="Times New Roman"/>
          <w:i/>
          <w:iCs/>
          <w:color w:val="222222"/>
          <w:sz w:val="24"/>
          <w:szCs w:val="24"/>
        </w:rPr>
        <w:t>Calidad en la Educación</w:t>
      </w:r>
      <w:r w:rsidRPr="000A4690">
        <w:rPr>
          <w:rFonts w:ascii="Times New Roman" w:hAnsi="Times New Roman" w:cs="Times New Roman"/>
          <w:color w:val="222222"/>
          <w:sz w:val="24"/>
          <w:szCs w:val="24"/>
          <w:shd w:val="clear" w:color="auto" w:fill="FFFFFF"/>
        </w:rPr>
        <w:t xml:space="preserve">, </w:t>
      </w:r>
      <w:r w:rsidR="00F37F47">
        <w:rPr>
          <w:rFonts w:ascii="Times New Roman" w:hAnsi="Times New Roman" w:cs="Times New Roman"/>
          <w:color w:val="222222"/>
          <w:sz w:val="24"/>
          <w:szCs w:val="24"/>
          <w:shd w:val="clear" w:color="auto" w:fill="FFFFFF"/>
        </w:rPr>
        <w:t>(</w:t>
      </w:r>
      <w:r w:rsidRPr="00F37F47">
        <w:rPr>
          <w:rFonts w:ascii="Times New Roman" w:hAnsi="Times New Roman" w:cs="Times New Roman"/>
          <w:iCs/>
          <w:color w:val="222222"/>
          <w:sz w:val="24"/>
          <w:szCs w:val="24"/>
          <w:shd w:val="clear" w:color="auto" w:fill="FFFFFF"/>
        </w:rPr>
        <w:t>33</w:t>
      </w:r>
      <w:r w:rsidR="00F37F47">
        <w:rPr>
          <w:rFonts w:ascii="Times New Roman" w:hAnsi="Times New Roman" w:cs="Times New Roman"/>
          <w:color w:val="222222"/>
          <w:sz w:val="24"/>
          <w:szCs w:val="24"/>
          <w:shd w:val="clear" w:color="auto" w:fill="FFFFFF"/>
        </w:rPr>
        <w:t>)</w:t>
      </w:r>
      <w:r w:rsidRPr="000A4690">
        <w:rPr>
          <w:rFonts w:ascii="Times New Roman" w:hAnsi="Times New Roman" w:cs="Times New Roman"/>
          <w:color w:val="222222"/>
          <w:sz w:val="24"/>
          <w:szCs w:val="24"/>
          <w:shd w:val="clear" w:color="auto" w:fill="FFFFFF"/>
        </w:rPr>
        <w:t>,</w:t>
      </w:r>
      <w:r w:rsidR="00F37F47">
        <w:rPr>
          <w:rFonts w:ascii="Times New Roman" w:hAnsi="Times New Roman" w:cs="Times New Roman"/>
          <w:color w:val="222222"/>
          <w:sz w:val="24"/>
          <w:szCs w:val="24"/>
          <w:shd w:val="clear" w:color="auto" w:fill="FFFFFF"/>
        </w:rPr>
        <w:t xml:space="preserve"> </w:t>
      </w:r>
      <w:r w:rsidRPr="000A4690">
        <w:rPr>
          <w:rFonts w:ascii="Times New Roman" w:hAnsi="Times New Roman" w:cs="Times New Roman"/>
          <w:color w:val="222222"/>
          <w:sz w:val="24"/>
          <w:szCs w:val="24"/>
          <w:shd w:val="clear" w:color="auto" w:fill="FFFFFF"/>
        </w:rPr>
        <w:t>15-61.</w:t>
      </w:r>
    </w:p>
    <w:p w14:paraId="77FA50D7" w14:textId="6EB99255" w:rsidR="00E92F6F" w:rsidRPr="000A4690" w:rsidRDefault="00E92F6F" w:rsidP="00E92F6F">
      <w:pPr>
        <w:shd w:val="clear" w:color="auto" w:fill="FFFFFF"/>
        <w:spacing w:line="360" w:lineRule="auto"/>
        <w:ind w:left="720" w:hanging="720"/>
        <w:contextualSpacing/>
        <w:jc w:val="both"/>
        <w:rPr>
          <w:rFonts w:ascii="Times New Roman" w:hAnsi="Times New Roman" w:cs="Times New Roman"/>
          <w:sz w:val="24"/>
          <w:szCs w:val="24"/>
        </w:rPr>
      </w:pPr>
      <w:r w:rsidRPr="000A4690">
        <w:rPr>
          <w:rFonts w:ascii="Times New Roman" w:hAnsi="Times New Roman" w:cs="Times New Roman"/>
          <w:sz w:val="24"/>
          <w:szCs w:val="24"/>
        </w:rPr>
        <w:t>Flanagan, A. (2017). Experiencias de estudiantes de primera generación en universidades chilenas: Realidades y desafíos. </w:t>
      </w:r>
      <w:r w:rsidRPr="000A4690">
        <w:rPr>
          <w:rFonts w:ascii="Times New Roman" w:hAnsi="Times New Roman" w:cs="Times New Roman"/>
          <w:i/>
          <w:iCs/>
          <w:sz w:val="24"/>
          <w:szCs w:val="24"/>
        </w:rPr>
        <w:t>Revista de la Educación Superior</w:t>
      </w:r>
      <w:r w:rsidRPr="000A4690">
        <w:rPr>
          <w:rFonts w:ascii="Times New Roman" w:hAnsi="Times New Roman" w:cs="Times New Roman"/>
          <w:sz w:val="24"/>
          <w:szCs w:val="24"/>
        </w:rPr>
        <w:t>, </w:t>
      </w:r>
      <w:r w:rsidRPr="000A4690">
        <w:rPr>
          <w:rFonts w:ascii="Times New Roman" w:hAnsi="Times New Roman" w:cs="Times New Roman"/>
          <w:i/>
          <w:iCs/>
          <w:sz w:val="24"/>
          <w:szCs w:val="24"/>
        </w:rPr>
        <w:t>46</w:t>
      </w:r>
      <w:r w:rsidRPr="000A4690">
        <w:rPr>
          <w:rFonts w:ascii="Times New Roman" w:hAnsi="Times New Roman" w:cs="Times New Roman"/>
          <w:sz w:val="24"/>
          <w:szCs w:val="24"/>
        </w:rPr>
        <w:t xml:space="preserve">(183), 87-104. Recuperado de </w:t>
      </w:r>
      <w:r w:rsidR="00F37F47" w:rsidRPr="00072961">
        <w:rPr>
          <w:rFonts w:ascii="Times New Roman" w:hAnsi="Times New Roman" w:cs="Times New Roman"/>
          <w:sz w:val="24"/>
          <w:szCs w:val="24"/>
        </w:rPr>
        <w:t>http://resu.anuies.mx/ojs/index.php/resu/article/view/27</w:t>
      </w:r>
      <w:r w:rsidR="00F37F47">
        <w:rPr>
          <w:rFonts w:ascii="Times New Roman" w:hAnsi="Times New Roman" w:cs="Times New Roman"/>
          <w:sz w:val="24"/>
          <w:szCs w:val="24"/>
        </w:rPr>
        <w:t xml:space="preserve"> </w:t>
      </w:r>
    </w:p>
    <w:p w14:paraId="60D0B77B" w14:textId="77777777" w:rsidR="00E92F6F" w:rsidRPr="000A4690" w:rsidRDefault="00E92F6F" w:rsidP="00E92F6F">
      <w:pPr>
        <w:pStyle w:val="Sinespaciado"/>
        <w:spacing w:line="360" w:lineRule="auto"/>
        <w:ind w:left="720" w:hanging="720"/>
        <w:contextualSpacing/>
        <w:jc w:val="both"/>
        <w:rPr>
          <w:rFonts w:ascii="Times New Roman" w:hAnsi="Times New Roman" w:cs="Times New Roman"/>
          <w:sz w:val="24"/>
          <w:szCs w:val="24"/>
        </w:rPr>
      </w:pPr>
      <w:r w:rsidRPr="000A4690">
        <w:rPr>
          <w:rFonts w:ascii="Times New Roman" w:hAnsi="Times New Roman" w:cs="Times New Roman"/>
          <w:sz w:val="24"/>
          <w:szCs w:val="24"/>
        </w:rPr>
        <w:lastRenderedPageBreak/>
        <w:t>Hicks, T. and Wood, J. L.  (2016). A meta-synthesis of academic and social characteristic studies.</w:t>
      </w:r>
      <w:r w:rsidRPr="000A4690">
        <w:rPr>
          <w:rFonts w:ascii="Times New Roman" w:hAnsi="Times New Roman" w:cs="Times New Roman"/>
          <w:i/>
          <w:iCs/>
          <w:sz w:val="24"/>
          <w:szCs w:val="24"/>
        </w:rPr>
        <w:t xml:space="preserve"> Journal for Multicultural Education, 10</w:t>
      </w:r>
      <w:r w:rsidRPr="000A4690">
        <w:rPr>
          <w:rFonts w:ascii="Times New Roman" w:hAnsi="Times New Roman" w:cs="Times New Roman"/>
          <w:sz w:val="24"/>
          <w:szCs w:val="24"/>
        </w:rPr>
        <w:t xml:space="preserve">(2), 107-123. </w:t>
      </w:r>
      <w:r w:rsidRPr="000A4690">
        <w:rPr>
          <w:rFonts w:ascii="Times New Roman" w:hAnsi="Times New Roman" w:cs="Times New Roman"/>
          <w:bCs/>
          <w:sz w:val="24"/>
          <w:szCs w:val="24"/>
        </w:rPr>
        <w:t xml:space="preserve">Doi: </w:t>
      </w:r>
      <w:r w:rsidRPr="000A4690">
        <w:rPr>
          <w:rFonts w:ascii="Times New Roman" w:hAnsi="Times New Roman" w:cs="Times New Roman"/>
          <w:sz w:val="24"/>
          <w:szCs w:val="24"/>
        </w:rPr>
        <w:t>https//doi.org/10.1108/JME-01-2016-0018</w:t>
      </w:r>
    </w:p>
    <w:p w14:paraId="421BE5EA" w14:textId="77777777" w:rsidR="00E92F6F" w:rsidRPr="000A4690" w:rsidRDefault="00E92F6F" w:rsidP="00E92F6F">
      <w:pPr>
        <w:pStyle w:val="Sinespaciado"/>
        <w:spacing w:line="360" w:lineRule="auto"/>
        <w:ind w:left="720" w:hanging="720"/>
        <w:contextualSpacing/>
        <w:jc w:val="both"/>
        <w:rPr>
          <w:rFonts w:ascii="Times New Roman" w:hAnsi="Times New Roman" w:cs="Times New Roman"/>
          <w:sz w:val="24"/>
          <w:szCs w:val="24"/>
        </w:rPr>
      </w:pPr>
      <w:proofErr w:type="spellStart"/>
      <w:r w:rsidRPr="000A4690">
        <w:rPr>
          <w:rFonts w:ascii="Times New Roman" w:hAnsi="Times New Roman" w:cs="Times New Roman"/>
          <w:sz w:val="24"/>
          <w:szCs w:val="24"/>
        </w:rPr>
        <w:t>Hirudayaraj</w:t>
      </w:r>
      <w:proofErr w:type="spellEnd"/>
      <w:r w:rsidRPr="000A4690">
        <w:rPr>
          <w:rFonts w:ascii="Times New Roman" w:hAnsi="Times New Roman" w:cs="Times New Roman"/>
          <w:sz w:val="24"/>
          <w:szCs w:val="24"/>
        </w:rPr>
        <w:t xml:space="preserve">, M. and McLean, G. (2018). First-generation college graduates: A phenomenological exploration of their transition experiences into the corporate sector. </w:t>
      </w:r>
      <w:r w:rsidRPr="000A4690">
        <w:rPr>
          <w:rFonts w:ascii="Times New Roman" w:hAnsi="Times New Roman" w:cs="Times New Roman"/>
          <w:i/>
          <w:iCs/>
          <w:sz w:val="24"/>
          <w:szCs w:val="24"/>
        </w:rPr>
        <w:t>European Journal of Training and Development,</w:t>
      </w:r>
      <w:r w:rsidRPr="000A4690">
        <w:rPr>
          <w:rFonts w:ascii="Times New Roman" w:hAnsi="Times New Roman" w:cs="Times New Roman"/>
          <w:sz w:val="24"/>
          <w:szCs w:val="24"/>
        </w:rPr>
        <w:t xml:space="preserve"> </w:t>
      </w:r>
      <w:r w:rsidRPr="000A4690">
        <w:rPr>
          <w:rFonts w:ascii="Times New Roman" w:hAnsi="Times New Roman" w:cs="Times New Roman"/>
          <w:i/>
          <w:sz w:val="24"/>
          <w:szCs w:val="24"/>
        </w:rPr>
        <w:t>42</w:t>
      </w:r>
      <w:r w:rsidRPr="000A4690">
        <w:rPr>
          <w:rFonts w:ascii="Times New Roman" w:hAnsi="Times New Roman" w:cs="Times New Roman"/>
          <w:sz w:val="24"/>
          <w:szCs w:val="24"/>
        </w:rPr>
        <w:t xml:space="preserve">(1/2), 91-109. </w:t>
      </w:r>
      <w:r w:rsidRPr="000A4690">
        <w:rPr>
          <w:rFonts w:ascii="Times New Roman" w:hAnsi="Times New Roman" w:cs="Times New Roman"/>
          <w:bCs/>
          <w:sz w:val="24"/>
          <w:szCs w:val="24"/>
        </w:rPr>
        <w:t xml:space="preserve">Doi: </w:t>
      </w:r>
      <w:r w:rsidRPr="000A4690">
        <w:rPr>
          <w:rFonts w:ascii="Times New Roman" w:hAnsi="Times New Roman" w:cs="Times New Roman"/>
          <w:sz w:val="24"/>
          <w:szCs w:val="24"/>
        </w:rPr>
        <w:t xml:space="preserve"> https://doi.org/10.1108/EJTD-06-2017-0055</w:t>
      </w:r>
    </w:p>
    <w:p w14:paraId="435021FE"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proofErr w:type="spellStart"/>
      <w:r w:rsidRPr="000A4690">
        <w:rPr>
          <w:rFonts w:ascii="Times New Roman" w:hAnsi="Times New Roman" w:cs="Times New Roman"/>
          <w:sz w:val="24"/>
          <w:szCs w:val="24"/>
          <w:lang w:val="en-US"/>
        </w:rPr>
        <w:t>Ishitani</w:t>
      </w:r>
      <w:proofErr w:type="spellEnd"/>
      <w:r w:rsidRPr="000A4690">
        <w:rPr>
          <w:rFonts w:ascii="Times New Roman" w:hAnsi="Times New Roman" w:cs="Times New Roman"/>
          <w:sz w:val="24"/>
          <w:szCs w:val="24"/>
          <w:lang w:val="en-US"/>
        </w:rPr>
        <w:t>, T. T. (2016). First-generation student's persistence at four-year institutions.</w:t>
      </w:r>
      <w:r w:rsidRPr="000A4690">
        <w:rPr>
          <w:rFonts w:ascii="Times New Roman" w:hAnsi="Times New Roman" w:cs="Times New Roman"/>
          <w:i/>
          <w:iCs/>
          <w:sz w:val="24"/>
          <w:szCs w:val="24"/>
          <w:lang w:val="en-US"/>
        </w:rPr>
        <w:t xml:space="preserve"> College and University, 91</w:t>
      </w:r>
      <w:r w:rsidRPr="000A4690">
        <w:rPr>
          <w:rFonts w:ascii="Times New Roman" w:hAnsi="Times New Roman" w:cs="Times New Roman"/>
          <w:sz w:val="24"/>
          <w:szCs w:val="24"/>
          <w:lang w:val="en-US"/>
        </w:rPr>
        <w:t>(3), 22-32, 34.</w:t>
      </w:r>
    </w:p>
    <w:p w14:paraId="7434DAE5"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r w:rsidRPr="000A4690">
        <w:rPr>
          <w:rFonts w:ascii="Times New Roman" w:hAnsi="Times New Roman" w:cs="Times New Roman"/>
          <w:sz w:val="24"/>
          <w:szCs w:val="24"/>
          <w:lang w:val="en-US"/>
        </w:rPr>
        <w:t xml:space="preserve">Jacobson-Lundeberg, V. (2016). Pedagogical implementation of </w:t>
      </w:r>
      <w:r w:rsidRPr="000A4690">
        <w:rPr>
          <w:rFonts w:ascii="Times New Roman" w:hAnsi="Times New Roman" w:cs="Times New Roman"/>
          <w:noProof/>
          <w:sz w:val="24"/>
          <w:szCs w:val="24"/>
          <w:lang w:val="en-US"/>
        </w:rPr>
        <w:t>21st century</w:t>
      </w:r>
      <w:r w:rsidRPr="000A4690">
        <w:rPr>
          <w:rFonts w:ascii="Times New Roman" w:hAnsi="Times New Roman" w:cs="Times New Roman"/>
          <w:sz w:val="24"/>
          <w:szCs w:val="24"/>
          <w:lang w:val="en-US"/>
        </w:rPr>
        <w:t xml:space="preserve"> skills.</w:t>
      </w:r>
      <w:r w:rsidRPr="000A4690">
        <w:rPr>
          <w:rFonts w:ascii="Times New Roman" w:hAnsi="Times New Roman" w:cs="Times New Roman"/>
          <w:i/>
          <w:iCs/>
          <w:sz w:val="24"/>
          <w:szCs w:val="24"/>
          <w:lang w:val="en-US"/>
        </w:rPr>
        <w:t xml:space="preserve"> Educational Leadership and Administration, 27</w:t>
      </w:r>
      <w:r w:rsidRPr="000A4690">
        <w:rPr>
          <w:rFonts w:ascii="Times New Roman" w:hAnsi="Times New Roman" w:cs="Times New Roman"/>
          <w:sz w:val="24"/>
          <w:szCs w:val="24"/>
          <w:lang w:val="en-US"/>
        </w:rPr>
        <w:t>, 82-IV.</w:t>
      </w:r>
    </w:p>
    <w:p w14:paraId="2ABE8A4A" w14:textId="77777777" w:rsidR="00E92F6F" w:rsidRPr="000A4690" w:rsidRDefault="00E92F6F" w:rsidP="00E92F6F">
      <w:pPr>
        <w:spacing w:line="360" w:lineRule="auto"/>
        <w:ind w:left="720" w:hanging="720"/>
        <w:contextualSpacing/>
        <w:jc w:val="both"/>
        <w:rPr>
          <w:rStyle w:val="Hipervnculo"/>
          <w:rFonts w:ascii="Times New Roman" w:hAnsi="Times New Roman" w:cs="Times New Roman"/>
          <w:sz w:val="24"/>
          <w:szCs w:val="24"/>
          <w:lang w:val="en-US"/>
        </w:rPr>
      </w:pPr>
      <w:bookmarkStart w:id="1" w:name="_Hlk521738169"/>
      <w:proofErr w:type="spellStart"/>
      <w:r w:rsidRPr="003707A8">
        <w:rPr>
          <w:rFonts w:ascii="Times New Roman" w:hAnsi="Times New Roman" w:cs="Times New Roman"/>
          <w:sz w:val="24"/>
          <w:szCs w:val="24"/>
          <w:lang w:val="en-US"/>
        </w:rPr>
        <w:t>Katrevich</w:t>
      </w:r>
      <w:proofErr w:type="spellEnd"/>
      <w:r w:rsidRPr="003707A8">
        <w:rPr>
          <w:rFonts w:ascii="Times New Roman" w:hAnsi="Times New Roman" w:cs="Times New Roman"/>
          <w:sz w:val="24"/>
          <w:szCs w:val="24"/>
          <w:lang w:val="en-US"/>
        </w:rPr>
        <w:t xml:space="preserve">, A. V. and </w:t>
      </w:r>
      <w:proofErr w:type="spellStart"/>
      <w:r w:rsidRPr="003707A8">
        <w:rPr>
          <w:rFonts w:ascii="Times New Roman" w:hAnsi="Times New Roman" w:cs="Times New Roman"/>
          <w:sz w:val="24"/>
          <w:szCs w:val="24"/>
          <w:lang w:val="en-US"/>
        </w:rPr>
        <w:t>Aruguete</w:t>
      </w:r>
      <w:proofErr w:type="spellEnd"/>
      <w:r w:rsidRPr="003707A8">
        <w:rPr>
          <w:rFonts w:ascii="Times New Roman" w:hAnsi="Times New Roman" w:cs="Times New Roman"/>
          <w:sz w:val="24"/>
          <w:szCs w:val="24"/>
          <w:lang w:val="en-US"/>
        </w:rPr>
        <w:t xml:space="preserve">, M. S. (2017). </w:t>
      </w:r>
      <w:bookmarkEnd w:id="1"/>
      <w:r w:rsidRPr="000A4690">
        <w:rPr>
          <w:rFonts w:ascii="Times New Roman" w:hAnsi="Times New Roman" w:cs="Times New Roman"/>
          <w:sz w:val="24"/>
          <w:szCs w:val="24"/>
          <w:lang w:val="en-US"/>
        </w:rPr>
        <w:t>Recognizing challenges and predicting success in first-generation university students.</w:t>
      </w:r>
      <w:r w:rsidRPr="000A4690">
        <w:rPr>
          <w:rFonts w:ascii="Times New Roman" w:hAnsi="Times New Roman" w:cs="Times New Roman"/>
          <w:i/>
          <w:iCs/>
          <w:sz w:val="24"/>
          <w:szCs w:val="24"/>
          <w:lang w:val="en-US"/>
        </w:rPr>
        <w:t xml:space="preserve"> Journal of STEM </w:t>
      </w:r>
      <w:r w:rsidRPr="000A4690">
        <w:rPr>
          <w:rFonts w:ascii="Times New Roman" w:hAnsi="Times New Roman" w:cs="Times New Roman"/>
          <w:i/>
          <w:iCs/>
          <w:noProof/>
          <w:sz w:val="24"/>
          <w:szCs w:val="24"/>
          <w:lang w:val="en-US"/>
        </w:rPr>
        <w:t>Education:</w:t>
      </w:r>
      <w:r w:rsidRPr="000A4690">
        <w:rPr>
          <w:rFonts w:ascii="Times New Roman" w:hAnsi="Times New Roman" w:cs="Times New Roman"/>
          <w:i/>
          <w:iCs/>
          <w:sz w:val="24"/>
          <w:szCs w:val="24"/>
          <w:lang w:val="en-US"/>
        </w:rPr>
        <w:t xml:space="preserve"> Innovations and Research, 18</w:t>
      </w:r>
      <w:r w:rsidRPr="000A4690">
        <w:rPr>
          <w:rFonts w:ascii="Times New Roman" w:hAnsi="Times New Roman" w:cs="Times New Roman"/>
          <w:sz w:val="24"/>
          <w:szCs w:val="24"/>
          <w:lang w:val="en-US"/>
        </w:rPr>
        <w:t>(2), 40-44. Retrieved from https://www.jstem.org/jstem/index.php/JSTEM/article/view/2233/1856</w:t>
      </w:r>
    </w:p>
    <w:p w14:paraId="6ACBFF8A" w14:textId="77777777" w:rsidR="00E92F6F" w:rsidRPr="003707A8" w:rsidRDefault="00E92F6F" w:rsidP="00E92F6F">
      <w:pPr>
        <w:spacing w:line="360" w:lineRule="auto"/>
        <w:ind w:left="720" w:hanging="720"/>
        <w:contextualSpacing/>
        <w:jc w:val="both"/>
        <w:rPr>
          <w:rFonts w:ascii="Times New Roman" w:hAnsi="Times New Roman" w:cs="Times New Roman"/>
          <w:sz w:val="24"/>
          <w:szCs w:val="24"/>
          <w:lang w:val="es-MX"/>
        </w:rPr>
      </w:pPr>
      <w:r w:rsidRPr="003707A8">
        <w:rPr>
          <w:rFonts w:ascii="Times New Roman" w:hAnsi="Times New Roman" w:cs="Times New Roman"/>
          <w:sz w:val="24"/>
          <w:szCs w:val="24"/>
          <w:lang w:val="en-US"/>
        </w:rPr>
        <w:t xml:space="preserve">Le, V., Mariano, L. T. and Faxon-Mills, S. (2016). </w:t>
      </w:r>
      <w:r w:rsidRPr="000A4690">
        <w:rPr>
          <w:rFonts w:ascii="Times New Roman" w:hAnsi="Times New Roman" w:cs="Times New Roman"/>
          <w:sz w:val="24"/>
          <w:szCs w:val="24"/>
          <w:lang w:val="en-US"/>
        </w:rPr>
        <w:t xml:space="preserve">Can college outreach programs improve college readiness? The case of the college </w:t>
      </w:r>
      <w:proofErr w:type="gramStart"/>
      <w:r w:rsidRPr="000A4690">
        <w:rPr>
          <w:rFonts w:ascii="Times New Roman" w:hAnsi="Times New Roman" w:cs="Times New Roman"/>
          <w:sz w:val="24"/>
          <w:szCs w:val="24"/>
          <w:lang w:val="en-US"/>
        </w:rPr>
        <w:t>bound,</w:t>
      </w:r>
      <w:proofErr w:type="gramEnd"/>
      <w:r w:rsidRPr="000A4690">
        <w:rPr>
          <w:rFonts w:ascii="Times New Roman" w:hAnsi="Times New Roman" w:cs="Times New Roman"/>
          <w:sz w:val="24"/>
          <w:szCs w:val="24"/>
          <w:lang w:val="en-US"/>
        </w:rPr>
        <w:t xml:space="preserve"> St. Louis program.</w:t>
      </w:r>
      <w:r w:rsidRPr="000A4690">
        <w:rPr>
          <w:rFonts w:ascii="Times New Roman" w:hAnsi="Times New Roman" w:cs="Times New Roman"/>
          <w:i/>
          <w:iCs/>
          <w:sz w:val="24"/>
          <w:szCs w:val="24"/>
          <w:lang w:val="en-US"/>
        </w:rPr>
        <w:t xml:space="preserve"> Research in Higher Education, 57</w:t>
      </w:r>
      <w:r w:rsidRPr="000A4690">
        <w:rPr>
          <w:rFonts w:ascii="Times New Roman" w:hAnsi="Times New Roman" w:cs="Times New Roman"/>
          <w:sz w:val="24"/>
          <w:szCs w:val="24"/>
          <w:lang w:val="en-US"/>
        </w:rPr>
        <w:t xml:space="preserve">(3), 261-287. </w:t>
      </w:r>
      <w:proofErr w:type="spellStart"/>
      <w:r w:rsidRPr="000A4690">
        <w:rPr>
          <w:rFonts w:ascii="Times New Roman" w:hAnsi="Times New Roman" w:cs="Times New Roman"/>
          <w:bCs/>
          <w:sz w:val="24"/>
          <w:szCs w:val="24"/>
        </w:rPr>
        <w:t>Doi</w:t>
      </w:r>
      <w:proofErr w:type="spellEnd"/>
      <w:r w:rsidRPr="000A4690">
        <w:rPr>
          <w:rFonts w:ascii="Times New Roman" w:hAnsi="Times New Roman" w:cs="Times New Roman"/>
          <w:bCs/>
          <w:sz w:val="24"/>
          <w:szCs w:val="24"/>
        </w:rPr>
        <w:t xml:space="preserve">: </w:t>
      </w:r>
      <w:r w:rsidRPr="003707A8">
        <w:rPr>
          <w:rFonts w:ascii="Times New Roman" w:hAnsi="Times New Roman" w:cs="Times New Roman"/>
          <w:sz w:val="24"/>
          <w:szCs w:val="24"/>
          <w:lang w:val="es-MX"/>
        </w:rPr>
        <w:t xml:space="preserve">https//doi.org/10.1007/s11162-015-9385-8 </w:t>
      </w:r>
    </w:p>
    <w:p w14:paraId="2F1735FD" w14:textId="77777777" w:rsidR="00E92F6F" w:rsidRPr="003707A8" w:rsidRDefault="00E92F6F" w:rsidP="00E92F6F">
      <w:pPr>
        <w:pStyle w:val="Ttulo4"/>
        <w:shd w:val="clear" w:color="auto" w:fill="FFFFFF"/>
        <w:spacing w:before="0" w:beforeAutospacing="0" w:after="0" w:afterAutospacing="0" w:line="360" w:lineRule="auto"/>
        <w:ind w:left="720" w:hanging="720"/>
        <w:contextualSpacing/>
        <w:jc w:val="both"/>
        <w:rPr>
          <w:rFonts w:eastAsiaTheme="minorHAnsi"/>
          <w:b w:val="0"/>
          <w:bCs w:val="0"/>
          <w:lang w:val="en-US" w:eastAsia="en-US"/>
        </w:rPr>
      </w:pPr>
      <w:r w:rsidRPr="003707A8">
        <w:rPr>
          <w:rFonts w:eastAsiaTheme="minorHAnsi"/>
          <w:b w:val="0"/>
          <w:bCs w:val="0"/>
          <w:lang w:eastAsia="en-US"/>
        </w:rPr>
        <w:t xml:space="preserve">Linne, J. (2018). </w:t>
      </w:r>
      <w:r w:rsidRPr="000A4690">
        <w:rPr>
          <w:rFonts w:eastAsiaTheme="minorHAnsi"/>
          <w:b w:val="0"/>
          <w:bCs w:val="0"/>
          <w:lang w:eastAsia="en-US"/>
        </w:rPr>
        <w:t>El deseo de ser primera generación universitaria. Ingreso y graduación en jóvenes de sectores populares. </w:t>
      </w:r>
      <w:r w:rsidRPr="000A4690">
        <w:rPr>
          <w:rFonts w:eastAsiaTheme="minorHAnsi"/>
          <w:b w:val="0"/>
          <w:bCs w:val="0"/>
          <w:i/>
          <w:iCs/>
          <w:lang w:eastAsia="en-US"/>
        </w:rPr>
        <w:t>Revista Latinoamericana de Educación Inclusiva</w:t>
      </w:r>
      <w:r w:rsidRPr="000A4690">
        <w:rPr>
          <w:rFonts w:eastAsiaTheme="minorHAnsi"/>
          <w:b w:val="0"/>
          <w:bCs w:val="0"/>
          <w:lang w:eastAsia="en-US"/>
        </w:rPr>
        <w:t>, </w:t>
      </w:r>
      <w:r w:rsidRPr="000A4690">
        <w:rPr>
          <w:rFonts w:eastAsiaTheme="minorHAnsi"/>
          <w:b w:val="0"/>
          <w:bCs w:val="0"/>
          <w:i/>
          <w:iCs/>
          <w:lang w:eastAsia="en-US"/>
        </w:rPr>
        <w:t>12</w:t>
      </w:r>
      <w:r w:rsidRPr="000A4690">
        <w:rPr>
          <w:rFonts w:eastAsiaTheme="minorHAnsi"/>
          <w:b w:val="0"/>
          <w:bCs w:val="0"/>
          <w:lang w:eastAsia="en-US"/>
        </w:rPr>
        <w:t xml:space="preserve">(1), 129-147. </w:t>
      </w:r>
      <w:r w:rsidRPr="003707A8">
        <w:rPr>
          <w:rFonts w:eastAsiaTheme="minorHAnsi"/>
          <w:b w:val="0"/>
          <w:bCs w:val="0"/>
          <w:lang w:val="en-US" w:eastAsia="en-US"/>
        </w:rPr>
        <w:t>Doi: http://dx.doi.org/10.4067/S0718-73782018000100129 </w:t>
      </w:r>
    </w:p>
    <w:p w14:paraId="287EF145"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r w:rsidRPr="000A4690">
        <w:rPr>
          <w:rFonts w:ascii="Times New Roman" w:hAnsi="Times New Roman" w:cs="Times New Roman"/>
          <w:sz w:val="24"/>
          <w:szCs w:val="24"/>
          <w:lang w:val="en-US"/>
        </w:rPr>
        <w:t xml:space="preserve">Means, D. R. and </w:t>
      </w:r>
      <w:proofErr w:type="spellStart"/>
      <w:r w:rsidRPr="000A4690">
        <w:rPr>
          <w:rFonts w:ascii="Times New Roman" w:hAnsi="Times New Roman" w:cs="Times New Roman"/>
          <w:sz w:val="24"/>
          <w:szCs w:val="24"/>
          <w:lang w:val="en-US"/>
        </w:rPr>
        <w:t>Pyne</w:t>
      </w:r>
      <w:proofErr w:type="spellEnd"/>
      <w:r w:rsidRPr="000A4690">
        <w:rPr>
          <w:rFonts w:ascii="Times New Roman" w:hAnsi="Times New Roman" w:cs="Times New Roman"/>
          <w:sz w:val="24"/>
          <w:szCs w:val="24"/>
          <w:lang w:val="en-US"/>
        </w:rPr>
        <w:t>, K. B. (2017). Finding my way: Perceptions of institutional support and belonging in low-income, first-generation, first-year college students.</w:t>
      </w:r>
      <w:r w:rsidRPr="000A4690">
        <w:rPr>
          <w:rFonts w:ascii="Times New Roman" w:hAnsi="Times New Roman" w:cs="Times New Roman"/>
          <w:i/>
          <w:iCs/>
          <w:sz w:val="24"/>
          <w:szCs w:val="24"/>
          <w:lang w:val="en-US"/>
        </w:rPr>
        <w:t xml:space="preserve"> Journal of College Student Development, 58</w:t>
      </w:r>
      <w:r w:rsidRPr="000A4690">
        <w:rPr>
          <w:rFonts w:ascii="Times New Roman" w:hAnsi="Times New Roman" w:cs="Times New Roman"/>
          <w:sz w:val="24"/>
          <w:szCs w:val="24"/>
          <w:lang w:val="en-US"/>
        </w:rPr>
        <w:t xml:space="preserve">(6), 907-924. </w:t>
      </w:r>
      <w:r w:rsidRPr="003707A8">
        <w:rPr>
          <w:rFonts w:ascii="Times New Roman" w:hAnsi="Times New Roman" w:cs="Times New Roman"/>
          <w:bCs/>
          <w:sz w:val="24"/>
          <w:szCs w:val="24"/>
          <w:lang w:val="en-US"/>
        </w:rPr>
        <w:t xml:space="preserve">Doi: </w:t>
      </w:r>
      <w:r w:rsidRPr="000A4690">
        <w:rPr>
          <w:rFonts w:ascii="Times New Roman" w:hAnsi="Times New Roman" w:cs="Times New Roman"/>
          <w:sz w:val="24"/>
          <w:szCs w:val="24"/>
          <w:lang w:val="en-US"/>
        </w:rPr>
        <w:t>https//doi.org/10.1353/csd.2017.0071</w:t>
      </w:r>
    </w:p>
    <w:p w14:paraId="28FAAD0C"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r w:rsidRPr="000A4690">
        <w:rPr>
          <w:rFonts w:ascii="Times New Roman" w:hAnsi="Times New Roman" w:cs="Times New Roman"/>
          <w:sz w:val="24"/>
          <w:szCs w:val="24"/>
          <w:lang w:val="en-US"/>
        </w:rPr>
        <w:t>Means, D. R., Bryant, I., Crutchfield, S., Jones, M. and Wade, R. (2016). Building bridges: College to career for underrepresented college students.</w:t>
      </w:r>
      <w:r w:rsidRPr="000A4690">
        <w:rPr>
          <w:rFonts w:ascii="Times New Roman" w:hAnsi="Times New Roman" w:cs="Times New Roman"/>
          <w:i/>
          <w:iCs/>
          <w:sz w:val="24"/>
          <w:szCs w:val="24"/>
          <w:lang w:val="en-US"/>
        </w:rPr>
        <w:t xml:space="preserve"> Journal of College Student Development, 57</w:t>
      </w:r>
      <w:r w:rsidRPr="000A4690">
        <w:rPr>
          <w:rFonts w:ascii="Times New Roman" w:hAnsi="Times New Roman" w:cs="Times New Roman"/>
          <w:sz w:val="24"/>
          <w:szCs w:val="24"/>
          <w:lang w:val="en-US"/>
        </w:rPr>
        <w:t xml:space="preserve">(1), 95-98. </w:t>
      </w:r>
      <w:r w:rsidRPr="003707A8">
        <w:rPr>
          <w:rFonts w:ascii="Times New Roman" w:hAnsi="Times New Roman" w:cs="Times New Roman"/>
          <w:bCs/>
          <w:sz w:val="24"/>
          <w:szCs w:val="24"/>
          <w:lang w:val="en-US"/>
        </w:rPr>
        <w:t xml:space="preserve">Doi: </w:t>
      </w:r>
      <w:r w:rsidRPr="000A4690">
        <w:rPr>
          <w:rFonts w:ascii="Times New Roman" w:hAnsi="Times New Roman" w:cs="Times New Roman"/>
          <w:sz w:val="24"/>
          <w:szCs w:val="24"/>
          <w:lang w:val="en-US"/>
        </w:rPr>
        <w:t>https//doi.org/10.1353/csd.2016.0002</w:t>
      </w:r>
    </w:p>
    <w:p w14:paraId="33CD7C0D"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r w:rsidRPr="000A4690">
        <w:rPr>
          <w:rFonts w:ascii="Times New Roman" w:hAnsi="Times New Roman" w:cs="Times New Roman"/>
          <w:sz w:val="24"/>
          <w:szCs w:val="24"/>
          <w:lang w:val="en-US"/>
        </w:rPr>
        <w:t>Montiel, G. I. (2016). Navigating the ivy league: Funds of knowledge and social capital of undocumented ivy league students.</w:t>
      </w:r>
      <w:r w:rsidRPr="000A4690">
        <w:rPr>
          <w:rFonts w:ascii="Times New Roman" w:hAnsi="Times New Roman" w:cs="Times New Roman"/>
          <w:i/>
          <w:iCs/>
          <w:sz w:val="24"/>
          <w:szCs w:val="24"/>
          <w:lang w:val="en-US"/>
        </w:rPr>
        <w:t xml:space="preserve"> Harvard Journal of Hispanic Policy, 28</w:t>
      </w:r>
      <w:r w:rsidRPr="000A4690">
        <w:rPr>
          <w:rFonts w:ascii="Times New Roman" w:hAnsi="Times New Roman" w:cs="Times New Roman"/>
          <w:sz w:val="24"/>
          <w:szCs w:val="24"/>
          <w:lang w:val="en-US"/>
        </w:rPr>
        <w:t>, 64-79.</w:t>
      </w:r>
    </w:p>
    <w:p w14:paraId="6D1CDEA1"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proofErr w:type="spellStart"/>
      <w:r w:rsidRPr="003707A8">
        <w:rPr>
          <w:rFonts w:ascii="Times New Roman" w:hAnsi="Times New Roman" w:cs="Times New Roman"/>
          <w:sz w:val="24"/>
          <w:szCs w:val="24"/>
          <w:lang w:val="en-US"/>
        </w:rPr>
        <w:t>Mwaikinda</w:t>
      </w:r>
      <w:proofErr w:type="spellEnd"/>
      <w:r w:rsidRPr="003707A8">
        <w:rPr>
          <w:rFonts w:ascii="Times New Roman" w:hAnsi="Times New Roman" w:cs="Times New Roman"/>
          <w:sz w:val="24"/>
          <w:szCs w:val="24"/>
          <w:lang w:val="en-US"/>
        </w:rPr>
        <w:t xml:space="preserve">, S. R. and </w:t>
      </w:r>
      <w:proofErr w:type="spellStart"/>
      <w:r w:rsidRPr="003707A8">
        <w:rPr>
          <w:rFonts w:ascii="Times New Roman" w:hAnsi="Times New Roman" w:cs="Times New Roman"/>
          <w:sz w:val="24"/>
          <w:szCs w:val="24"/>
          <w:lang w:val="en-US"/>
        </w:rPr>
        <w:t>Aruguete</w:t>
      </w:r>
      <w:proofErr w:type="spellEnd"/>
      <w:r w:rsidRPr="003707A8">
        <w:rPr>
          <w:rFonts w:ascii="Times New Roman" w:hAnsi="Times New Roman" w:cs="Times New Roman"/>
          <w:sz w:val="24"/>
          <w:szCs w:val="24"/>
          <w:lang w:val="en-US"/>
        </w:rPr>
        <w:t xml:space="preserve">, M. S. (2016). </w:t>
      </w:r>
      <w:r w:rsidRPr="000A4690">
        <w:rPr>
          <w:rFonts w:ascii="Times New Roman" w:hAnsi="Times New Roman" w:cs="Times New Roman"/>
          <w:sz w:val="24"/>
          <w:szCs w:val="24"/>
          <w:lang w:val="en-US"/>
        </w:rPr>
        <w:t>The efficacy of a student organization for STEM students.</w:t>
      </w:r>
      <w:r w:rsidRPr="000A4690">
        <w:rPr>
          <w:rFonts w:ascii="Times New Roman" w:hAnsi="Times New Roman" w:cs="Times New Roman"/>
          <w:i/>
          <w:iCs/>
          <w:sz w:val="24"/>
          <w:szCs w:val="24"/>
          <w:lang w:val="en-US"/>
        </w:rPr>
        <w:t xml:space="preserve"> Journal of STEM Education: Innovations and Research, 17</w:t>
      </w:r>
      <w:r w:rsidRPr="000A4690">
        <w:rPr>
          <w:rFonts w:ascii="Times New Roman" w:hAnsi="Times New Roman" w:cs="Times New Roman"/>
          <w:sz w:val="24"/>
          <w:szCs w:val="24"/>
          <w:lang w:val="en-US"/>
        </w:rPr>
        <w:t xml:space="preserve">(3), 22-26. </w:t>
      </w:r>
      <w:r w:rsidRPr="003707A8">
        <w:rPr>
          <w:rFonts w:ascii="Times New Roman" w:hAnsi="Times New Roman" w:cs="Times New Roman"/>
          <w:bCs/>
          <w:sz w:val="24"/>
          <w:szCs w:val="24"/>
          <w:lang w:val="en-US"/>
        </w:rPr>
        <w:t xml:space="preserve">Doi: </w:t>
      </w:r>
      <w:r w:rsidRPr="000A4690">
        <w:rPr>
          <w:rFonts w:ascii="Times New Roman" w:hAnsi="Times New Roman" w:cs="Times New Roman"/>
          <w:sz w:val="24"/>
          <w:szCs w:val="24"/>
          <w:lang w:val="en-US"/>
        </w:rPr>
        <w:t>https://www.jstem.org/jstem/index.php/JSTEM/article/view/2112</w:t>
      </w:r>
    </w:p>
    <w:p w14:paraId="0795B383"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r w:rsidRPr="000A4690">
        <w:rPr>
          <w:rFonts w:ascii="Times New Roman" w:hAnsi="Times New Roman" w:cs="Times New Roman"/>
          <w:sz w:val="24"/>
          <w:szCs w:val="24"/>
          <w:lang w:val="en-US"/>
        </w:rPr>
        <w:lastRenderedPageBreak/>
        <w:t>Patton, M. Q. (2015). </w:t>
      </w:r>
      <w:r w:rsidRPr="000A4690">
        <w:rPr>
          <w:rFonts w:ascii="Times New Roman" w:hAnsi="Times New Roman" w:cs="Times New Roman"/>
          <w:i/>
          <w:iCs/>
          <w:sz w:val="24"/>
          <w:szCs w:val="24"/>
          <w:lang w:val="en-US"/>
        </w:rPr>
        <w:t>Qualitative Research &amp; Evaluation Methods: Integrating Theory and Practice</w:t>
      </w:r>
      <w:r w:rsidRPr="000A4690">
        <w:rPr>
          <w:rFonts w:ascii="Times New Roman" w:hAnsi="Times New Roman" w:cs="Times New Roman"/>
          <w:sz w:val="24"/>
          <w:szCs w:val="24"/>
          <w:lang w:val="en-US"/>
        </w:rPr>
        <w:t> (4</w:t>
      </w:r>
      <w:r w:rsidRPr="000A4690">
        <w:rPr>
          <w:rFonts w:ascii="Times New Roman" w:hAnsi="Times New Roman" w:cs="Times New Roman"/>
          <w:sz w:val="24"/>
          <w:szCs w:val="24"/>
          <w:vertAlign w:val="superscript"/>
          <w:lang w:val="en-US"/>
        </w:rPr>
        <w:t>th</w:t>
      </w:r>
      <w:r w:rsidRPr="000A4690">
        <w:rPr>
          <w:rFonts w:ascii="Times New Roman" w:hAnsi="Times New Roman" w:cs="Times New Roman"/>
          <w:sz w:val="24"/>
          <w:szCs w:val="24"/>
          <w:lang w:val="en-US"/>
        </w:rPr>
        <w:t xml:space="preserve"> ed.). London: Sage Publications.</w:t>
      </w:r>
    </w:p>
    <w:p w14:paraId="15146728"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r w:rsidRPr="003707A8">
        <w:rPr>
          <w:rFonts w:ascii="Times New Roman" w:hAnsi="Times New Roman" w:cs="Times New Roman"/>
          <w:sz w:val="24"/>
          <w:szCs w:val="24"/>
          <w:lang w:val="en-US"/>
        </w:rPr>
        <w:t xml:space="preserve">Raque-Bogdan, T. and Lucas, M. S. (2016). </w:t>
      </w:r>
      <w:r w:rsidRPr="000A4690">
        <w:rPr>
          <w:rFonts w:ascii="Times New Roman" w:hAnsi="Times New Roman" w:cs="Times New Roman"/>
          <w:sz w:val="24"/>
          <w:szCs w:val="24"/>
          <w:lang w:val="en-US"/>
        </w:rPr>
        <w:t>Career aspirations and the first-generation student: Unraveling the layers with social cognitive career theory.</w:t>
      </w:r>
      <w:r w:rsidRPr="000A4690">
        <w:rPr>
          <w:rFonts w:ascii="Times New Roman" w:hAnsi="Times New Roman" w:cs="Times New Roman"/>
          <w:i/>
          <w:iCs/>
          <w:sz w:val="24"/>
          <w:szCs w:val="24"/>
          <w:lang w:val="en-US"/>
        </w:rPr>
        <w:t xml:space="preserve"> Journal of College Student Development, 57</w:t>
      </w:r>
      <w:r w:rsidRPr="000A4690">
        <w:rPr>
          <w:rFonts w:ascii="Times New Roman" w:hAnsi="Times New Roman" w:cs="Times New Roman"/>
          <w:sz w:val="24"/>
          <w:szCs w:val="24"/>
          <w:lang w:val="en-US"/>
        </w:rPr>
        <w:t xml:space="preserve">(3), 248-262. </w:t>
      </w:r>
      <w:r w:rsidRPr="003707A8">
        <w:rPr>
          <w:rFonts w:ascii="Times New Roman" w:hAnsi="Times New Roman" w:cs="Times New Roman"/>
          <w:bCs/>
          <w:sz w:val="24"/>
          <w:szCs w:val="24"/>
          <w:lang w:val="en-US"/>
        </w:rPr>
        <w:t xml:space="preserve">Doi: </w:t>
      </w:r>
      <w:r w:rsidRPr="000A4690">
        <w:rPr>
          <w:rFonts w:ascii="Times New Roman" w:hAnsi="Times New Roman" w:cs="Times New Roman"/>
          <w:sz w:val="24"/>
          <w:szCs w:val="24"/>
          <w:lang w:val="en-US"/>
        </w:rPr>
        <w:t>https//doi.org/10.1353/csd.2016.0026</w:t>
      </w:r>
    </w:p>
    <w:p w14:paraId="4AC636B5"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proofErr w:type="spellStart"/>
      <w:r w:rsidRPr="000A4690">
        <w:rPr>
          <w:rFonts w:ascii="Times New Roman" w:hAnsi="Times New Roman" w:cs="Times New Roman"/>
          <w:sz w:val="24"/>
          <w:szCs w:val="24"/>
          <w:lang w:val="en-US"/>
        </w:rPr>
        <w:t>Saldaña</w:t>
      </w:r>
      <w:proofErr w:type="spellEnd"/>
      <w:r w:rsidRPr="000A4690">
        <w:rPr>
          <w:rFonts w:ascii="Times New Roman" w:hAnsi="Times New Roman" w:cs="Times New Roman"/>
          <w:sz w:val="24"/>
          <w:szCs w:val="24"/>
          <w:lang w:val="en-US"/>
        </w:rPr>
        <w:t>, J. (2016). </w:t>
      </w:r>
      <w:r w:rsidRPr="000A4690">
        <w:rPr>
          <w:rFonts w:ascii="Times New Roman" w:hAnsi="Times New Roman" w:cs="Times New Roman"/>
          <w:i/>
          <w:iCs/>
          <w:sz w:val="24"/>
          <w:szCs w:val="24"/>
          <w:lang w:val="en-US"/>
        </w:rPr>
        <w:t>The coding manual for qualitative researchers</w:t>
      </w:r>
      <w:r w:rsidRPr="000A4690">
        <w:rPr>
          <w:rFonts w:ascii="Times New Roman" w:hAnsi="Times New Roman" w:cs="Times New Roman"/>
          <w:sz w:val="24"/>
          <w:szCs w:val="24"/>
          <w:lang w:val="en-US"/>
        </w:rPr>
        <w:t xml:space="preserve">. London: Sage Publications. </w:t>
      </w:r>
    </w:p>
    <w:p w14:paraId="312D9B0A"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r w:rsidRPr="000A4690">
        <w:rPr>
          <w:rFonts w:ascii="Times New Roman" w:hAnsi="Times New Roman" w:cs="Times New Roman"/>
          <w:sz w:val="24"/>
          <w:szCs w:val="24"/>
          <w:lang w:val="en-US"/>
        </w:rPr>
        <w:t>Shumaker, R. and Wood, J. L. (2016). Understanding first-generation community college students: An analysis of covariance examining use of access to, and efficacy regarding institutionally offered services.</w:t>
      </w:r>
      <w:r w:rsidRPr="000A4690">
        <w:rPr>
          <w:rFonts w:ascii="Times New Roman" w:hAnsi="Times New Roman" w:cs="Times New Roman"/>
          <w:i/>
          <w:iCs/>
          <w:sz w:val="24"/>
          <w:szCs w:val="24"/>
          <w:lang w:val="en-US"/>
        </w:rPr>
        <w:t xml:space="preserve"> The Community College Enterprise, 22</w:t>
      </w:r>
      <w:r w:rsidRPr="000A4690">
        <w:rPr>
          <w:rFonts w:ascii="Times New Roman" w:hAnsi="Times New Roman" w:cs="Times New Roman"/>
          <w:sz w:val="24"/>
          <w:szCs w:val="24"/>
          <w:lang w:val="en-US"/>
        </w:rPr>
        <w:t>(2), 9-17.</w:t>
      </w:r>
    </w:p>
    <w:p w14:paraId="3DA1ADF1" w14:textId="77777777" w:rsidR="00E92F6F" w:rsidRPr="000A4690" w:rsidRDefault="00E92F6F" w:rsidP="00E92F6F">
      <w:pPr>
        <w:spacing w:line="360" w:lineRule="auto"/>
        <w:ind w:left="720" w:hanging="720"/>
        <w:contextualSpacing/>
        <w:jc w:val="both"/>
        <w:rPr>
          <w:rFonts w:ascii="Times New Roman" w:hAnsi="Times New Roman" w:cs="Times New Roman"/>
          <w:sz w:val="24"/>
          <w:szCs w:val="24"/>
          <w:lang w:val="en-US"/>
        </w:rPr>
      </w:pPr>
      <w:r w:rsidRPr="000A4690">
        <w:rPr>
          <w:rFonts w:ascii="Times New Roman" w:hAnsi="Times New Roman" w:cs="Times New Roman"/>
          <w:sz w:val="24"/>
          <w:szCs w:val="24"/>
          <w:lang w:val="en-US"/>
        </w:rPr>
        <w:t>Soria, K. M., Roberts, J. E. and Reinhard, A. P. (2015). First-year college students' strengths awareness and perceived leadership development.</w:t>
      </w:r>
      <w:r w:rsidRPr="000A4690">
        <w:rPr>
          <w:rFonts w:ascii="Times New Roman" w:hAnsi="Times New Roman" w:cs="Times New Roman"/>
          <w:i/>
          <w:iCs/>
          <w:sz w:val="24"/>
          <w:szCs w:val="24"/>
          <w:lang w:val="en-US"/>
        </w:rPr>
        <w:t xml:space="preserve"> Journal of Student Affairs Research and Practice, 52</w:t>
      </w:r>
      <w:r w:rsidRPr="000A4690">
        <w:rPr>
          <w:rFonts w:ascii="Times New Roman" w:hAnsi="Times New Roman" w:cs="Times New Roman"/>
          <w:sz w:val="24"/>
          <w:szCs w:val="24"/>
          <w:lang w:val="en-US"/>
        </w:rPr>
        <w:t xml:space="preserve">(1), 89-103. </w:t>
      </w:r>
      <w:r w:rsidRPr="003707A8">
        <w:rPr>
          <w:rFonts w:ascii="Times New Roman" w:hAnsi="Times New Roman" w:cs="Times New Roman"/>
          <w:bCs/>
          <w:sz w:val="24"/>
          <w:szCs w:val="24"/>
          <w:lang w:val="en-US"/>
        </w:rPr>
        <w:t xml:space="preserve">Doi: </w:t>
      </w:r>
      <w:r w:rsidRPr="000A4690">
        <w:rPr>
          <w:rFonts w:ascii="Times New Roman" w:hAnsi="Times New Roman" w:cs="Times New Roman"/>
          <w:sz w:val="24"/>
          <w:szCs w:val="24"/>
          <w:lang w:val="en-US"/>
        </w:rPr>
        <w:t xml:space="preserve">https//doi.org/10.1080/19496591.2015.996057 </w:t>
      </w:r>
    </w:p>
    <w:p w14:paraId="2DE8AD34" w14:textId="77777777" w:rsidR="00F37F47" w:rsidRPr="000A4690" w:rsidRDefault="00F37F47" w:rsidP="00F37F47">
      <w:pPr>
        <w:spacing w:line="360" w:lineRule="auto"/>
        <w:ind w:left="720" w:hanging="720"/>
        <w:contextualSpacing/>
        <w:jc w:val="both"/>
        <w:rPr>
          <w:rFonts w:ascii="Times New Roman" w:hAnsi="Times New Roman" w:cs="Times New Roman"/>
          <w:sz w:val="24"/>
          <w:szCs w:val="24"/>
          <w:lang w:val="es-MX"/>
        </w:rPr>
      </w:pPr>
      <w:r w:rsidRPr="00F37F47">
        <w:rPr>
          <w:rFonts w:ascii="Times New Roman" w:hAnsi="Times New Roman" w:cs="Times New Roman"/>
          <w:sz w:val="24"/>
          <w:szCs w:val="24"/>
        </w:rPr>
        <w:t>Soto Hernández, V. J. (2016). Estudiantes de primera generación en Chile: una aproximación cualitativa a la experiencia universitaria.</w:t>
      </w:r>
      <w:r w:rsidRPr="00F37F47">
        <w:rPr>
          <w:rFonts w:ascii="Times New Roman" w:hAnsi="Times New Roman" w:cs="Times New Roman"/>
          <w:i/>
          <w:iCs/>
          <w:sz w:val="24"/>
          <w:szCs w:val="24"/>
        </w:rPr>
        <w:t xml:space="preserve"> </w:t>
      </w:r>
      <w:r w:rsidRPr="00F37F47">
        <w:rPr>
          <w:rFonts w:ascii="Times New Roman" w:hAnsi="Times New Roman" w:cs="Times New Roman"/>
          <w:i/>
          <w:iCs/>
          <w:sz w:val="24"/>
          <w:szCs w:val="24"/>
          <w:lang w:val="es-MX"/>
        </w:rPr>
        <w:t>Revista Complutense de Educación, 27</w:t>
      </w:r>
      <w:r w:rsidRPr="00F37F47">
        <w:rPr>
          <w:rFonts w:ascii="Times New Roman" w:hAnsi="Times New Roman" w:cs="Times New Roman"/>
          <w:sz w:val="24"/>
          <w:szCs w:val="24"/>
          <w:lang w:val="es-MX"/>
        </w:rPr>
        <w:t>(3), 1157-1173. Doi: https://doi.org10.5209/rev_RCED.2016.v27.n3.47562</w:t>
      </w:r>
    </w:p>
    <w:p w14:paraId="7E9AD22F" w14:textId="77777777" w:rsidR="00E92F6F" w:rsidRPr="00D279E4" w:rsidRDefault="00E92F6F" w:rsidP="00E92F6F">
      <w:pPr>
        <w:spacing w:after="0" w:line="360" w:lineRule="auto"/>
        <w:ind w:left="720" w:hanging="720"/>
        <w:contextualSpacing/>
        <w:jc w:val="both"/>
        <w:rPr>
          <w:rFonts w:ascii="Times New Roman" w:hAnsi="Times New Roman" w:cs="Times New Roman"/>
          <w:bCs/>
          <w:sz w:val="24"/>
          <w:szCs w:val="24"/>
        </w:rPr>
      </w:pPr>
      <w:r w:rsidRPr="003707A8">
        <w:rPr>
          <w:rFonts w:ascii="Times New Roman" w:hAnsi="Times New Roman" w:cs="Times New Roman"/>
          <w:bCs/>
          <w:sz w:val="24"/>
          <w:szCs w:val="24"/>
          <w:lang w:val="en-US"/>
        </w:rPr>
        <w:t xml:space="preserve">Tello, A. M. and </w:t>
      </w:r>
      <w:proofErr w:type="spellStart"/>
      <w:r w:rsidRPr="003707A8">
        <w:rPr>
          <w:rFonts w:ascii="Times New Roman" w:hAnsi="Times New Roman" w:cs="Times New Roman"/>
          <w:bCs/>
          <w:sz w:val="24"/>
          <w:szCs w:val="24"/>
          <w:lang w:val="en-US"/>
        </w:rPr>
        <w:t>Lonn</w:t>
      </w:r>
      <w:proofErr w:type="spellEnd"/>
      <w:r w:rsidRPr="003707A8">
        <w:rPr>
          <w:rFonts w:ascii="Times New Roman" w:hAnsi="Times New Roman" w:cs="Times New Roman"/>
          <w:bCs/>
          <w:sz w:val="24"/>
          <w:szCs w:val="24"/>
          <w:lang w:val="en-US"/>
        </w:rPr>
        <w:t xml:space="preserve">, M. R. (2017). </w:t>
      </w:r>
      <w:r w:rsidRPr="000A4690">
        <w:rPr>
          <w:rFonts w:ascii="Times New Roman" w:hAnsi="Times New Roman" w:cs="Times New Roman"/>
          <w:bCs/>
          <w:sz w:val="24"/>
          <w:szCs w:val="24"/>
          <w:lang w:val="en-US"/>
        </w:rPr>
        <w:t xml:space="preserve">The role of high school and college counselors in supporting the psychosocial and emotional needs of </w:t>
      </w:r>
      <w:proofErr w:type="spellStart"/>
      <w:r w:rsidRPr="000A4690">
        <w:rPr>
          <w:rFonts w:ascii="Times New Roman" w:hAnsi="Times New Roman" w:cs="Times New Roman"/>
          <w:bCs/>
          <w:sz w:val="24"/>
          <w:szCs w:val="24"/>
          <w:lang w:val="en-US"/>
        </w:rPr>
        <w:t>latinx</w:t>
      </w:r>
      <w:proofErr w:type="spellEnd"/>
      <w:r w:rsidRPr="000A4690">
        <w:rPr>
          <w:rFonts w:ascii="Times New Roman" w:hAnsi="Times New Roman" w:cs="Times New Roman"/>
          <w:bCs/>
          <w:sz w:val="24"/>
          <w:szCs w:val="24"/>
          <w:lang w:val="en-US"/>
        </w:rPr>
        <w:t xml:space="preserve"> first-generation college students. </w:t>
      </w:r>
      <w:proofErr w:type="spellStart"/>
      <w:r w:rsidRPr="000A4690">
        <w:rPr>
          <w:rFonts w:ascii="Times New Roman" w:hAnsi="Times New Roman" w:cs="Times New Roman"/>
          <w:bCs/>
          <w:i/>
          <w:iCs/>
          <w:sz w:val="24"/>
          <w:szCs w:val="24"/>
        </w:rPr>
        <w:t>The</w:t>
      </w:r>
      <w:proofErr w:type="spellEnd"/>
      <w:r w:rsidRPr="000A4690">
        <w:rPr>
          <w:rFonts w:ascii="Times New Roman" w:hAnsi="Times New Roman" w:cs="Times New Roman"/>
          <w:bCs/>
          <w:i/>
          <w:iCs/>
          <w:sz w:val="24"/>
          <w:szCs w:val="24"/>
        </w:rPr>
        <w:t xml:space="preserve"> Professional </w:t>
      </w:r>
      <w:proofErr w:type="spellStart"/>
      <w:r w:rsidRPr="000A4690">
        <w:rPr>
          <w:rFonts w:ascii="Times New Roman" w:hAnsi="Times New Roman" w:cs="Times New Roman"/>
          <w:bCs/>
          <w:i/>
          <w:iCs/>
          <w:sz w:val="24"/>
          <w:szCs w:val="24"/>
        </w:rPr>
        <w:t>Counselor</w:t>
      </w:r>
      <w:proofErr w:type="spellEnd"/>
      <w:r w:rsidRPr="000A4690">
        <w:rPr>
          <w:rFonts w:ascii="Times New Roman" w:hAnsi="Times New Roman" w:cs="Times New Roman"/>
          <w:bCs/>
          <w:i/>
          <w:iCs/>
          <w:sz w:val="24"/>
          <w:szCs w:val="24"/>
        </w:rPr>
        <w:t>,</w:t>
      </w:r>
      <w:r w:rsidRPr="000A4690">
        <w:rPr>
          <w:rFonts w:ascii="Times New Roman" w:hAnsi="Times New Roman" w:cs="Times New Roman"/>
          <w:bCs/>
          <w:sz w:val="24"/>
          <w:szCs w:val="24"/>
        </w:rPr>
        <w:t xml:space="preserve"> </w:t>
      </w:r>
      <w:r w:rsidRPr="000A4690">
        <w:rPr>
          <w:rFonts w:ascii="Times New Roman" w:hAnsi="Times New Roman" w:cs="Times New Roman"/>
          <w:bCs/>
          <w:i/>
          <w:iCs/>
          <w:sz w:val="24"/>
          <w:szCs w:val="24"/>
        </w:rPr>
        <w:t>7</w:t>
      </w:r>
      <w:r w:rsidRPr="000A4690">
        <w:rPr>
          <w:rFonts w:ascii="Times New Roman" w:hAnsi="Times New Roman" w:cs="Times New Roman"/>
          <w:bCs/>
          <w:sz w:val="24"/>
          <w:szCs w:val="24"/>
        </w:rPr>
        <w:t xml:space="preserve">(4), 349-359. </w:t>
      </w:r>
      <w:proofErr w:type="spellStart"/>
      <w:r w:rsidRPr="000A4690">
        <w:rPr>
          <w:rFonts w:ascii="Times New Roman" w:hAnsi="Times New Roman" w:cs="Times New Roman"/>
          <w:bCs/>
          <w:sz w:val="24"/>
          <w:szCs w:val="24"/>
        </w:rPr>
        <w:t>Doi</w:t>
      </w:r>
      <w:proofErr w:type="spellEnd"/>
      <w:r w:rsidRPr="000A4690">
        <w:rPr>
          <w:rFonts w:ascii="Times New Roman" w:hAnsi="Times New Roman" w:cs="Times New Roman"/>
          <w:bCs/>
          <w:sz w:val="24"/>
          <w:szCs w:val="24"/>
        </w:rPr>
        <w:t xml:space="preserve">: </w:t>
      </w:r>
      <w:r w:rsidRPr="000A4690">
        <w:rPr>
          <w:rFonts w:ascii="Times New Roman" w:hAnsi="Times New Roman" w:cs="Times New Roman"/>
          <w:sz w:val="24"/>
          <w:szCs w:val="24"/>
        </w:rPr>
        <w:t>https//doi.org/</w:t>
      </w:r>
      <w:r w:rsidRPr="000A4690">
        <w:rPr>
          <w:rFonts w:ascii="Times New Roman" w:hAnsi="Times New Roman" w:cs="Times New Roman"/>
          <w:bCs/>
          <w:sz w:val="24"/>
          <w:szCs w:val="24"/>
        </w:rPr>
        <w:t>10.15241/amt.7.4.349</w:t>
      </w:r>
    </w:p>
    <w:p w14:paraId="4FF853C2" w14:textId="650C2180" w:rsidR="008D2047" w:rsidRDefault="008D2047" w:rsidP="005B3AEA">
      <w:pPr>
        <w:spacing w:after="0" w:line="360" w:lineRule="auto"/>
        <w:rPr>
          <w:rFonts w:ascii="Times New Roman" w:hAnsi="Times New Roman" w:cs="Times New Roman"/>
          <w:b/>
          <w:sz w:val="28"/>
          <w:szCs w:val="28"/>
          <w:lang w:val="es-MX"/>
        </w:rPr>
      </w:pPr>
    </w:p>
    <w:p w14:paraId="1D6E1ED1" w14:textId="24A1004F" w:rsidR="00EE181A" w:rsidRDefault="00EE181A" w:rsidP="005B3AEA">
      <w:pPr>
        <w:spacing w:after="0" w:line="360" w:lineRule="auto"/>
        <w:rPr>
          <w:rFonts w:ascii="Times New Roman" w:hAnsi="Times New Roman" w:cs="Times New Roman"/>
          <w:b/>
          <w:sz w:val="28"/>
          <w:szCs w:val="28"/>
          <w:lang w:val="es-MX"/>
        </w:rPr>
      </w:pPr>
    </w:p>
    <w:p w14:paraId="4F959C02" w14:textId="398ED33E" w:rsidR="00EE181A" w:rsidRDefault="00EE181A" w:rsidP="005B3AEA">
      <w:pPr>
        <w:spacing w:after="0" w:line="360" w:lineRule="auto"/>
        <w:rPr>
          <w:rFonts w:ascii="Times New Roman" w:hAnsi="Times New Roman" w:cs="Times New Roman"/>
          <w:b/>
          <w:sz w:val="28"/>
          <w:szCs w:val="28"/>
          <w:lang w:val="es-MX"/>
        </w:rPr>
      </w:pPr>
    </w:p>
    <w:p w14:paraId="374AB52F" w14:textId="4815A6BD" w:rsidR="00EE181A" w:rsidRDefault="00EE181A" w:rsidP="005B3AEA">
      <w:pPr>
        <w:spacing w:after="0" w:line="360" w:lineRule="auto"/>
        <w:rPr>
          <w:rFonts w:ascii="Times New Roman" w:hAnsi="Times New Roman" w:cs="Times New Roman"/>
          <w:b/>
          <w:sz w:val="28"/>
          <w:szCs w:val="28"/>
          <w:lang w:val="es-MX"/>
        </w:rPr>
      </w:pPr>
    </w:p>
    <w:p w14:paraId="01AA7243" w14:textId="02EE2067" w:rsidR="00EE181A" w:rsidRDefault="00EE181A" w:rsidP="005B3AEA">
      <w:pPr>
        <w:spacing w:after="0" w:line="360" w:lineRule="auto"/>
        <w:rPr>
          <w:rFonts w:ascii="Times New Roman" w:hAnsi="Times New Roman" w:cs="Times New Roman"/>
          <w:b/>
          <w:sz w:val="28"/>
          <w:szCs w:val="28"/>
          <w:lang w:val="es-MX"/>
        </w:rPr>
      </w:pPr>
    </w:p>
    <w:p w14:paraId="045DBB68" w14:textId="1AEB40CC" w:rsidR="00EE181A" w:rsidRDefault="00EE181A" w:rsidP="005B3AEA">
      <w:pPr>
        <w:spacing w:after="0" w:line="360" w:lineRule="auto"/>
        <w:rPr>
          <w:rFonts w:ascii="Times New Roman" w:hAnsi="Times New Roman" w:cs="Times New Roman"/>
          <w:b/>
          <w:sz w:val="28"/>
          <w:szCs w:val="28"/>
          <w:lang w:val="es-MX"/>
        </w:rPr>
      </w:pPr>
    </w:p>
    <w:p w14:paraId="4E2190EA" w14:textId="78C1339D" w:rsidR="00EE181A" w:rsidRDefault="00EE181A" w:rsidP="005B3AEA">
      <w:pPr>
        <w:spacing w:after="0" w:line="360" w:lineRule="auto"/>
        <w:rPr>
          <w:rFonts w:ascii="Times New Roman" w:hAnsi="Times New Roman" w:cs="Times New Roman"/>
          <w:b/>
          <w:sz w:val="28"/>
          <w:szCs w:val="28"/>
          <w:lang w:val="es-MX"/>
        </w:rPr>
      </w:pPr>
    </w:p>
    <w:p w14:paraId="26E60506" w14:textId="615B7BBD" w:rsidR="00EE181A" w:rsidRDefault="00EE181A" w:rsidP="005B3AEA">
      <w:pPr>
        <w:spacing w:after="0" w:line="360" w:lineRule="auto"/>
        <w:rPr>
          <w:rFonts w:ascii="Times New Roman" w:hAnsi="Times New Roman" w:cs="Times New Roman"/>
          <w:b/>
          <w:sz w:val="28"/>
          <w:szCs w:val="28"/>
          <w:lang w:val="es-MX"/>
        </w:rPr>
      </w:pPr>
    </w:p>
    <w:p w14:paraId="0DA6E338" w14:textId="5667A1DA" w:rsidR="00EE181A" w:rsidRDefault="00EE181A" w:rsidP="005B3AEA">
      <w:pPr>
        <w:spacing w:after="0" w:line="360" w:lineRule="auto"/>
        <w:rPr>
          <w:rFonts w:ascii="Times New Roman" w:hAnsi="Times New Roman" w:cs="Times New Roman"/>
          <w:b/>
          <w:sz w:val="28"/>
          <w:szCs w:val="28"/>
          <w:lang w:val="es-MX"/>
        </w:rPr>
      </w:pPr>
    </w:p>
    <w:p w14:paraId="60B8FF1C" w14:textId="341FC9FC" w:rsidR="00EE181A" w:rsidRDefault="00EE181A" w:rsidP="005B3AEA">
      <w:pPr>
        <w:spacing w:after="0" w:line="360" w:lineRule="auto"/>
        <w:rPr>
          <w:rFonts w:ascii="Times New Roman" w:hAnsi="Times New Roman" w:cs="Times New Roman"/>
          <w:b/>
          <w:sz w:val="28"/>
          <w:szCs w:val="28"/>
          <w:lang w:val="es-MX"/>
        </w:rPr>
      </w:pPr>
    </w:p>
    <w:p w14:paraId="4294A934" w14:textId="5C2C15DE" w:rsidR="00EE181A" w:rsidRDefault="00EE181A" w:rsidP="005B3AEA">
      <w:pPr>
        <w:spacing w:after="0" w:line="360" w:lineRule="auto"/>
        <w:rPr>
          <w:rFonts w:ascii="Times New Roman" w:hAnsi="Times New Roman" w:cs="Times New Roman"/>
          <w:b/>
          <w:sz w:val="28"/>
          <w:szCs w:val="28"/>
          <w:lang w:val="es-MX"/>
        </w:rPr>
      </w:pPr>
    </w:p>
    <w:p w14:paraId="224FC7A8" w14:textId="69AB41FC" w:rsidR="00EE181A" w:rsidRDefault="00EE181A" w:rsidP="005B3AEA">
      <w:pPr>
        <w:spacing w:after="0" w:line="360" w:lineRule="auto"/>
        <w:rPr>
          <w:rFonts w:ascii="Times New Roman" w:hAnsi="Times New Roman" w:cs="Times New Roman"/>
          <w:b/>
          <w:sz w:val="28"/>
          <w:szCs w:val="28"/>
          <w:lang w:val="es-MX"/>
        </w:rPr>
      </w:pPr>
    </w:p>
    <w:p w14:paraId="6A0F4519" w14:textId="66DAC724" w:rsidR="00EE181A" w:rsidRDefault="00EE181A" w:rsidP="005B3AEA">
      <w:pPr>
        <w:spacing w:after="0" w:line="360" w:lineRule="auto"/>
        <w:rPr>
          <w:rFonts w:ascii="Times New Roman" w:hAnsi="Times New Roman" w:cs="Times New Roman"/>
          <w:b/>
          <w:sz w:val="28"/>
          <w:szCs w:val="28"/>
          <w:lang w:val="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E181A" w:rsidRPr="00EE181A" w14:paraId="7FC1F625" w14:textId="77777777" w:rsidTr="00EE181A">
        <w:trPr>
          <w:jc w:val="center"/>
        </w:trPr>
        <w:tc>
          <w:tcPr>
            <w:tcW w:w="3045" w:type="dxa"/>
            <w:shd w:val="clear" w:color="auto" w:fill="auto"/>
            <w:tcMar>
              <w:top w:w="100" w:type="dxa"/>
              <w:left w:w="100" w:type="dxa"/>
              <w:bottom w:w="100" w:type="dxa"/>
              <w:right w:w="100" w:type="dxa"/>
            </w:tcMar>
          </w:tcPr>
          <w:p w14:paraId="69508487" w14:textId="77777777" w:rsidR="00EE181A" w:rsidRPr="00EE181A" w:rsidRDefault="00EE181A" w:rsidP="007343C9">
            <w:pPr>
              <w:pStyle w:val="Ttulo3"/>
              <w:widowControl w:val="0"/>
              <w:spacing w:before="0" w:line="240" w:lineRule="auto"/>
              <w:rPr>
                <w:rFonts w:ascii="Times New Roman" w:hAnsi="Times New Roman" w:cs="Times New Roman"/>
                <w:color w:val="000000" w:themeColor="text1"/>
                <w:lang w:val="es-MX"/>
              </w:rPr>
            </w:pPr>
            <w:r w:rsidRPr="00EE181A">
              <w:rPr>
                <w:rFonts w:ascii="Times New Roman" w:hAnsi="Times New Roman" w:cs="Times New Roman"/>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50F91C5D" w14:textId="146FA590" w:rsidR="00EE181A" w:rsidRPr="00EE181A" w:rsidRDefault="00EE181A" w:rsidP="007343C9">
            <w:pPr>
              <w:pStyle w:val="Ttulo3"/>
              <w:widowControl w:val="0"/>
              <w:spacing w:before="0" w:line="240" w:lineRule="auto"/>
              <w:rPr>
                <w:rFonts w:ascii="Times New Roman" w:hAnsi="Times New Roman" w:cs="Times New Roman"/>
                <w:color w:val="000000" w:themeColor="text1"/>
                <w:lang w:val="es-MX"/>
              </w:rPr>
            </w:pPr>
            <w:bookmarkStart w:id="2" w:name="_btsjgdfgjwkr" w:colFirst="0" w:colLast="0"/>
            <w:bookmarkEnd w:id="2"/>
            <w:r>
              <w:rPr>
                <w:rFonts w:ascii="Times New Roman" w:hAnsi="Times New Roman" w:cs="Times New Roman"/>
                <w:color w:val="000000" w:themeColor="text1"/>
                <w:lang w:val="es-MX"/>
              </w:rPr>
              <w:t>Autor (es)</w:t>
            </w:r>
          </w:p>
        </w:tc>
      </w:tr>
      <w:tr w:rsidR="00EE181A" w:rsidRPr="00EE181A" w14:paraId="66D51903" w14:textId="77777777" w:rsidTr="00EE181A">
        <w:trPr>
          <w:jc w:val="center"/>
        </w:trPr>
        <w:tc>
          <w:tcPr>
            <w:tcW w:w="3045" w:type="dxa"/>
            <w:shd w:val="clear" w:color="auto" w:fill="auto"/>
            <w:tcMar>
              <w:top w:w="100" w:type="dxa"/>
              <w:left w:w="100" w:type="dxa"/>
              <w:bottom w:w="100" w:type="dxa"/>
              <w:right w:w="100" w:type="dxa"/>
            </w:tcMar>
          </w:tcPr>
          <w:p w14:paraId="4F0CEBE4"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Conceptualización</w:t>
            </w:r>
          </w:p>
        </w:tc>
        <w:tc>
          <w:tcPr>
            <w:tcW w:w="6315" w:type="dxa"/>
            <w:shd w:val="clear" w:color="auto" w:fill="auto"/>
            <w:tcMar>
              <w:top w:w="100" w:type="dxa"/>
              <w:left w:w="100" w:type="dxa"/>
              <w:bottom w:w="100" w:type="dxa"/>
              <w:right w:w="100" w:type="dxa"/>
            </w:tcMar>
          </w:tcPr>
          <w:p w14:paraId="3DC26CCF" w14:textId="1A2F3BCA"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Enrique Bonilla Murillo</w:t>
            </w:r>
          </w:p>
        </w:tc>
      </w:tr>
      <w:tr w:rsidR="00EE181A" w:rsidRPr="00EE181A" w14:paraId="3DA81D52" w14:textId="77777777" w:rsidTr="00EE181A">
        <w:trPr>
          <w:jc w:val="center"/>
        </w:trPr>
        <w:tc>
          <w:tcPr>
            <w:tcW w:w="3045" w:type="dxa"/>
            <w:shd w:val="clear" w:color="auto" w:fill="auto"/>
            <w:tcMar>
              <w:top w:w="100" w:type="dxa"/>
              <w:left w:w="100" w:type="dxa"/>
              <w:bottom w:w="100" w:type="dxa"/>
              <w:right w:w="100" w:type="dxa"/>
            </w:tcMar>
          </w:tcPr>
          <w:p w14:paraId="182D83CD"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Metodología</w:t>
            </w:r>
          </w:p>
        </w:tc>
        <w:tc>
          <w:tcPr>
            <w:tcW w:w="6315" w:type="dxa"/>
            <w:shd w:val="clear" w:color="auto" w:fill="auto"/>
            <w:tcMar>
              <w:top w:w="100" w:type="dxa"/>
              <w:left w:w="100" w:type="dxa"/>
              <w:bottom w:w="100" w:type="dxa"/>
              <w:right w:w="100" w:type="dxa"/>
            </w:tcMar>
          </w:tcPr>
          <w:p w14:paraId="2525FEAE"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Enrique Bonilla Murillo</w:t>
            </w:r>
          </w:p>
        </w:tc>
      </w:tr>
      <w:tr w:rsidR="00EE181A" w:rsidRPr="00EE181A" w14:paraId="659C8820" w14:textId="77777777" w:rsidTr="00EE181A">
        <w:trPr>
          <w:jc w:val="center"/>
        </w:trPr>
        <w:tc>
          <w:tcPr>
            <w:tcW w:w="3045" w:type="dxa"/>
            <w:shd w:val="clear" w:color="auto" w:fill="auto"/>
            <w:tcMar>
              <w:top w:w="100" w:type="dxa"/>
              <w:left w:w="100" w:type="dxa"/>
              <w:bottom w:w="100" w:type="dxa"/>
              <w:right w:w="100" w:type="dxa"/>
            </w:tcMar>
          </w:tcPr>
          <w:p w14:paraId="7579B0E5"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Software</w:t>
            </w:r>
          </w:p>
        </w:tc>
        <w:tc>
          <w:tcPr>
            <w:tcW w:w="6315" w:type="dxa"/>
            <w:shd w:val="clear" w:color="auto" w:fill="auto"/>
            <w:tcMar>
              <w:top w:w="100" w:type="dxa"/>
              <w:left w:w="100" w:type="dxa"/>
              <w:bottom w:w="100" w:type="dxa"/>
              <w:right w:w="100" w:type="dxa"/>
            </w:tcMar>
          </w:tcPr>
          <w:p w14:paraId="588446CA"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 xml:space="preserve"> Enrique Bonilla Murillo, Verónica </w:t>
            </w:r>
            <w:proofErr w:type="spellStart"/>
            <w:r w:rsidRPr="00EE181A">
              <w:rPr>
                <w:rFonts w:ascii="Times New Roman" w:hAnsi="Times New Roman" w:cs="Times New Roman"/>
                <w:color w:val="000000" w:themeColor="text1"/>
                <w:sz w:val="24"/>
                <w:szCs w:val="24"/>
                <w:lang w:val="es-MX"/>
              </w:rPr>
              <w:t>Sagnité</w:t>
            </w:r>
            <w:proofErr w:type="spellEnd"/>
            <w:r w:rsidRPr="00EE181A">
              <w:rPr>
                <w:rFonts w:ascii="Times New Roman" w:hAnsi="Times New Roman" w:cs="Times New Roman"/>
                <w:color w:val="000000" w:themeColor="text1"/>
                <w:sz w:val="24"/>
                <w:szCs w:val="24"/>
                <w:lang w:val="es-MX"/>
              </w:rPr>
              <w:t xml:space="preserve"> Solís </w:t>
            </w:r>
            <w:proofErr w:type="spellStart"/>
            <w:r w:rsidRPr="00EE181A">
              <w:rPr>
                <w:rFonts w:ascii="Times New Roman" w:hAnsi="Times New Roman" w:cs="Times New Roman"/>
                <w:color w:val="000000" w:themeColor="text1"/>
                <w:sz w:val="24"/>
                <w:szCs w:val="24"/>
                <w:lang w:val="es-MX"/>
              </w:rPr>
              <w:t>Herebia</w:t>
            </w:r>
            <w:proofErr w:type="spellEnd"/>
            <w:r w:rsidRPr="00EE181A">
              <w:rPr>
                <w:rFonts w:ascii="Times New Roman" w:hAnsi="Times New Roman" w:cs="Times New Roman"/>
                <w:color w:val="000000" w:themeColor="text1"/>
                <w:sz w:val="24"/>
                <w:szCs w:val="24"/>
                <w:lang w:val="es-MX"/>
              </w:rPr>
              <w:t>. «igual»</w:t>
            </w:r>
          </w:p>
        </w:tc>
      </w:tr>
      <w:tr w:rsidR="00EE181A" w:rsidRPr="00EE181A" w14:paraId="524637ED" w14:textId="77777777" w:rsidTr="00EE181A">
        <w:trPr>
          <w:jc w:val="center"/>
        </w:trPr>
        <w:tc>
          <w:tcPr>
            <w:tcW w:w="3045" w:type="dxa"/>
            <w:shd w:val="clear" w:color="auto" w:fill="auto"/>
            <w:tcMar>
              <w:top w:w="100" w:type="dxa"/>
              <w:left w:w="100" w:type="dxa"/>
              <w:bottom w:w="100" w:type="dxa"/>
              <w:right w:w="100" w:type="dxa"/>
            </w:tcMar>
          </w:tcPr>
          <w:p w14:paraId="411F1E2C"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Validación</w:t>
            </w:r>
          </w:p>
        </w:tc>
        <w:tc>
          <w:tcPr>
            <w:tcW w:w="6315" w:type="dxa"/>
            <w:shd w:val="clear" w:color="auto" w:fill="auto"/>
            <w:tcMar>
              <w:top w:w="100" w:type="dxa"/>
              <w:left w:w="100" w:type="dxa"/>
              <w:bottom w:w="100" w:type="dxa"/>
              <w:right w:w="100" w:type="dxa"/>
            </w:tcMar>
          </w:tcPr>
          <w:p w14:paraId="61D56310"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 xml:space="preserve">Enrique Bonilla Murillo, Verónica </w:t>
            </w:r>
            <w:proofErr w:type="spellStart"/>
            <w:r w:rsidRPr="00EE181A">
              <w:rPr>
                <w:rFonts w:ascii="Times New Roman" w:hAnsi="Times New Roman" w:cs="Times New Roman"/>
                <w:color w:val="000000" w:themeColor="text1"/>
                <w:sz w:val="24"/>
                <w:szCs w:val="24"/>
                <w:lang w:val="es-MX"/>
              </w:rPr>
              <w:t>Sagnité</w:t>
            </w:r>
            <w:proofErr w:type="spellEnd"/>
            <w:r w:rsidRPr="00EE181A">
              <w:rPr>
                <w:rFonts w:ascii="Times New Roman" w:hAnsi="Times New Roman" w:cs="Times New Roman"/>
                <w:color w:val="000000" w:themeColor="text1"/>
                <w:sz w:val="24"/>
                <w:szCs w:val="24"/>
                <w:lang w:val="es-MX"/>
              </w:rPr>
              <w:t xml:space="preserve"> Solís </w:t>
            </w:r>
            <w:proofErr w:type="spellStart"/>
            <w:r w:rsidRPr="00EE181A">
              <w:rPr>
                <w:rFonts w:ascii="Times New Roman" w:hAnsi="Times New Roman" w:cs="Times New Roman"/>
                <w:color w:val="000000" w:themeColor="text1"/>
                <w:sz w:val="24"/>
                <w:szCs w:val="24"/>
                <w:lang w:val="es-MX"/>
              </w:rPr>
              <w:t>Herebia</w:t>
            </w:r>
            <w:proofErr w:type="spellEnd"/>
            <w:r w:rsidRPr="00EE181A">
              <w:rPr>
                <w:rFonts w:ascii="Times New Roman" w:hAnsi="Times New Roman" w:cs="Times New Roman"/>
                <w:color w:val="000000" w:themeColor="text1"/>
                <w:sz w:val="24"/>
                <w:szCs w:val="24"/>
                <w:lang w:val="es-MX"/>
              </w:rPr>
              <w:t xml:space="preserve"> «igual»</w:t>
            </w:r>
          </w:p>
        </w:tc>
      </w:tr>
      <w:tr w:rsidR="00EE181A" w:rsidRPr="00EE181A" w14:paraId="63F51875" w14:textId="77777777" w:rsidTr="00EE181A">
        <w:trPr>
          <w:jc w:val="center"/>
        </w:trPr>
        <w:tc>
          <w:tcPr>
            <w:tcW w:w="3045" w:type="dxa"/>
            <w:shd w:val="clear" w:color="auto" w:fill="auto"/>
            <w:tcMar>
              <w:top w:w="100" w:type="dxa"/>
              <w:left w:w="100" w:type="dxa"/>
              <w:bottom w:w="100" w:type="dxa"/>
              <w:right w:w="100" w:type="dxa"/>
            </w:tcMar>
          </w:tcPr>
          <w:p w14:paraId="6ADC5424"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Análisis Formal</w:t>
            </w:r>
          </w:p>
        </w:tc>
        <w:tc>
          <w:tcPr>
            <w:tcW w:w="6315" w:type="dxa"/>
            <w:shd w:val="clear" w:color="auto" w:fill="auto"/>
            <w:tcMar>
              <w:top w:w="100" w:type="dxa"/>
              <w:left w:w="100" w:type="dxa"/>
              <w:bottom w:w="100" w:type="dxa"/>
              <w:right w:w="100" w:type="dxa"/>
            </w:tcMar>
          </w:tcPr>
          <w:p w14:paraId="2194C923"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 xml:space="preserve">Enrique Bonilla Murillo, Verónica </w:t>
            </w:r>
            <w:proofErr w:type="spellStart"/>
            <w:r w:rsidRPr="00EE181A">
              <w:rPr>
                <w:rFonts w:ascii="Times New Roman" w:hAnsi="Times New Roman" w:cs="Times New Roman"/>
                <w:color w:val="000000" w:themeColor="text1"/>
                <w:sz w:val="24"/>
                <w:szCs w:val="24"/>
                <w:lang w:val="es-MX"/>
              </w:rPr>
              <w:t>Sagnité</w:t>
            </w:r>
            <w:proofErr w:type="spellEnd"/>
            <w:r w:rsidRPr="00EE181A">
              <w:rPr>
                <w:rFonts w:ascii="Times New Roman" w:hAnsi="Times New Roman" w:cs="Times New Roman"/>
                <w:color w:val="000000" w:themeColor="text1"/>
                <w:sz w:val="24"/>
                <w:szCs w:val="24"/>
                <w:lang w:val="es-MX"/>
              </w:rPr>
              <w:t xml:space="preserve"> Solís </w:t>
            </w:r>
            <w:proofErr w:type="spellStart"/>
            <w:r w:rsidRPr="00EE181A">
              <w:rPr>
                <w:rFonts w:ascii="Times New Roman" w:hAnsi="Times New Roman" w:cs="Times New Roman"/>
                <w:color w:val="000000" w:themeColor="text1"/>
                <w:sz w:val="24"/>
                <w:szCs w:val="24"/>
                <w:lang w:val="es-MX"/>
              </w:rPr>
              <w:t>Herebia</w:t>
            </w:r>
            <w:proofErr w:type="spellEnd"/>
            <w:r w:rsidRPr="00EE181A">
              <w:rPr>
                <w:rFonts w:ascii="Times New Roman" w:hAnsi="Times New Roman" w:cs="Times New Roman"/>
                <w:color w:val="000000" w:themeColor="text1"/>
                <w:sz w:val="24"/>
                <w:szCs w:val="24"/>
                <w:lang w:val="es-MX"/>
              </w:rPr>
              <w:t xml:space="preserve"> «igual»</w:t>
            </w:r>
          </w:p>
        </w:tc>
      </w:tr>
      <w:tr w:rsidR="00EE181A" w:rsidRPr="00EE181A" w14:paraId="6CD27195" w14:textId="77777777" w:rsidTr="00EE181A">
        <w:trPr>
          <w:jc w:val="center"/>
        </w:trPr>
        <w:tc>
          <w:tcPr>
            <w:tcW w:w="3045" w:type="dxa"/>
            <w:shd w:val="clear" w:color="auto" w:fill="auto"/>
            <w:tcMar>
              <w:top w:w="100" w:type="dxa"/>
              <w:left w:w="100" w:type="dxa"/>
              <w:bottom w:w="100" w:type="dxa"/>
              <w:right w:w="100" w:type="dxa"/>
            </w:tcMar>
          </w:tcPr>
          <w:p w14:paraId="4CB82B0D"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Investigación</w:t>
            </w:r>
          </w:p>
        </w:tc>
        <w:tc>
          <w:tcPr>
            <w:tcW w:w="6315" w:type="dxa"/>
            <w:shd w:val="clear" w:color="auto" w:fill="auto"/>
            <w:tcMar>
              <w:top w:w="100" w:type="dxa"/>
              <w:left w:w="100" w:type="dxa"/>
              <w:bottom w:w="100" w:type="dxa"/>
              <w:right w:w="100" w:type="dxa"/>
            </w:tcMar>
          </w:tcPr>
          <w:p w14:paraId="505876CD"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 xml:space="preserve">Enrique Bonilla Murillo, Verónica </w:t>
            </w:r>
            <w:proofErr w:type="spellStart"/>
            <w:r w:rsidRPr="00EE181A">
              <w:rPr>
                <w:rFonts w:ascii="Times New Roman" w:hAnsi="Times New Roman" w:cs="Times New Roman"/>
                <w:color w:val="000000" w:themeColor="text1"/>
                <w:sz w:val="24"/>
                <w:szCs w:val="24"/>
                <w:lang w:val="es-MX"/>
              </w:rPr>
              <w:t>Sagnité</w:t>
            </w:r>
            <w:proofErr w:type="spellEnd"/>
            <w:r w:rsidRPr="00EE181A">
              <w:rPr>
                <w:rFonts w:ascii="Times New Roman" w:hAnsi="Times New Roman" w:cs="Times New Roman"/>
                <w:color w:val="000000" w:themeColor="text1"/>
                <w:sz w:val="24"/>
                <w:szCs w:val="24"/>
                <w:lang w:val="es-MX"/>
              </w:rPr>
              <w:t xml:space="preserve"> Solís </w:t>
            </w:r>
            <w:proofErr w:type="spellStart"/>
            <w:r w:rsidRPr="00EE181A">
              <w:rPr>
                <w:rFonts w:ascii="Times New Roman" w:hAnsi="Times New Roman" w:cs="Times New Roman"/>
                <w:color w:val="000000" w:themeColor="text1"/>
                <w:sz w:val="24"/>
                <w:szCs w:val="24"/>
                <w:lang w:val="es-MX"/>
              </w:rPr>
              <w:t>Herebia</w:t>
            </w:r>
            <w:proofErr w:type="spellEnd"/>
            <w:r w:rsidRPr="00EE181A">
              <w:rPr>
                <w:rFonts w:ascii="Times New Roman" w:hAnsi="Times New Roman" w:cs="Times New Roman"/>
                <w:color w:val="000000" w:themeColor="text1"/>
                <w:sz w:val="24"/>
                <w:szCs w:val="24"/>
                <w:lang w:val="es-MX"/>
              </w:rPr>
              <w:t xml:space="preserve"> «igual»</w:t>
            </w:r>
          </w:p>
        </w:tc>
      </w:tr>
      <w:tr w:rsidR="00EE181A" w:rsidRPr="00EE181A" w14:paraId="680C207A" w14:textId="77777777" w:rsidTr="00EE181A">
        <w:trPr>
          <w:jc w:val="center"/>
        </w:trPr>
        <w:tc>
          <w:tcPr>
            <w:tcW w:w="3045" w:type="dxa"/>
            <w:shd w:val="clear" w:color="auto" w:fill="auto"/>
            <w:tcMar>
              <w:top w:w="100" w:type="dxa"/>
              <w:left w:w="100" w:type="dxa"/>
              <w:bottom w:w="100" w:type="dxa"/>
              <w:right w:w="100" w:type="dxa"/>
            </w:tcMar>
          </w:tcPr>
          <w:p w14:paraId="605C5C89"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Recursos</w:t>
            </w:r>
          </w:p>
        </w:tc>
        <w:tc>
          <w:tcPr>
            <w:tcW w:w="6315" w:type="dxa"/>
            <w:shd w:val="clear" w:color="auto" w:fill="auto"/>
            <w:tcMar>
              <w:top w:w="100" w:type="dxa"/>
              <w:left w:w="100" w:type="dxa"/>
              <w:bottom w:w="100" w:type="dxa"/>
              <w:right w:w="100" w:type="dxa"/>
            </w:tcMar>
          </w:tcPr>
          <w:p w14:paraId="5256D3E7"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 xml:space="preserve">Enrique Bonilla Murillo, Verónica </w:t>
            </w:r>
            <w:proofErr w:type="spellStart"/>
            <w:r w:rsidRPr="00EE181A">
              <w:rPr>
                <w:rFonts w:ascii="Times New Roman" w:hAnsi="Times New Roman" w:cs="Times New Roman"/>
                <w:color w:val="000000" w:themeColor="text1"/>
                <w:sz w:val="24"/>
                <w:szCs w:val="24"/>
                <w:lang w:val="es-MX"/>
              </w:rPr>
              <w:t>Sagnité</w:t>
            </w:r>
            <w:proofErr w:type="spellEnd"/>
            <w:r w:rsidRPr="00EE181A">
              <w:rPr>
                <w:rFonts w:ascii="Times New Roman" w:hAnsi="Times New Roman" w:cs="Times New Roman"/>
                <w:color w:val="000000" w:themeColor="text1"/>
                <w:sz w:val="24"/>
                <w:szCs w:val="24"/>
                <w:lang w:val="es-MX"/>
              </w:rPr>
              <w:t xml:space="preserve"> Solís </w:t>
            </w:r>
            <w:proofErr w:type="spellStart"/>
            <w:r w:rsidRPr="00EE181A">
              <w:rPr>
                <w:rFonts w:ascii="Times New Roman" w:hAnsi="Times New Roman" w:cs="Times New Roman"/>
                <w:color w:val="000000" w:themeColor="text1"/>
                <w:sz w:val="24"/>
                <w:szCs w:val="24"/>
                <w:lang w:val="es-MX"/>
              </w:rPr>
              <w:t>Herebia</w:t>
            </w:r>
            <w:proofErr w:type="spellEnd"/>
            <w:r w:rsidRPr="00EE181A">
              <w:rPr>
                <w:rFonts w:ascii="Times New Roman" w:hAnsi="Times New Roman" w:cs="Times New Roman"/>
                <w:color w:val="000000" w:themeColor="text1"/>
                <w:sz w:val="24"/>
                <w:szCs w:val="24"/>
                <w:lang w:val="es-MX"/>
              </w:rPr>
              <w:t xml:space="preserve"> «igual»</w:t>
            </w:r>
          </w:p>
        </w:tc>
      </w:tr>
      <w:tr w:rsidR="00EE181A" w:rsidRPr="00EE181A" w14:paraId="14329A0E" w14:textId="77777777" w:rsidTr="00EE181A">
        <w:trPr>
          <w:jc w:val="center"/>
        </w:trPr>
        <w:tc>
          <w:tcPr>
            <w:tcW w:w="3045" w:type="dxa"/>
            <w:shd w:val="clear" w:color="auto" w:fill="auto"/>
            <w:tcMar>
              <w:top w:w="100" w:type="dxa"/>
              <w:left w:w="100" w:type="dxa"/>
              <w:bottom w:w="100" w:type="dxa"/>
              <w:right w:w="100" w:type="dxa"/>
            </w:tcMar>
          </w:tcPr>
          <w:p w14:paraId="3446E72D"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Curación de datos</w:t>
            </w:r>
          </w:p>
        </w:tc>
        <w:tc>
          <w:tcPr>
            <w:tcW w:w="6315" w:type="dxa"/>
            <w:shd w:val="clear" w:color="auto" w:fill="auto"/>
            <w:tcMar>
              <w:top w:w="100" w:type="dxa"/>
              <w:left w:w="100" w:type="dxa"/>
              <w:bottom w:w="100" w:type="dxa"/>
              <w:right w:w="100" w:type="dxa"/>
            </w:tcMar>
          </w:tcPr>
          <w:p w14:paraId="1F1F70AF"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 xml:space="preserve">Enrique Bonilla Murillo, Verónica </w:t>
            </w:r>
            <w:proofErr w:type="spellStart"/>
            <w:r w:rsidRPr="00EE181A">
              <w:rPr>
                <w:rFonts w:ascii="Times New Roman" w:hAnsi="Times New Roman" w:cs="Times New Roman"/>
                <w:color w:val="000000" w:themeColor="text1"/>
                <w:sz w:val="24"/>
                <w:szCs w:val="24"/>
                <w:lang w:val="es-MX"/>
              </w:rPr>
              <w:t>Sagnité</w:t>
            </w:r>
            <w:proofErr w:type="spellEnd"/>
            <w:r w:rsidRPr="00EE181A">
              <w:rPr>
                <w:rFonts w:ascii="Times New Roman" w:hAnsi="Times New Roman" w:cs="Times New Roman"/>
                <w:color w:val="000000" w:themeColor="text1"/>
                <w:sz w:val="24"/>
                <w:szCs w:val="24"/>
                <w:lang w:val="es-MX"/>
              </w:rPr>
              <w:t xml:space="preserve"> Solís </w:t>
            </w:r>
            <w:proofErr w:type="spellStart"/>
            <w:r w:rsidRPr="00EE181A">
              <w:rPr>
                <w:rFonts w:ascii="Times New Roman" w:hAnsi="Times New Roman" w:cs="Times New Roman"/>
                <w:color w:val="000000" w:themeColor="text1"/>
                <w:sz w:val="24"/>
                <w:szCs w:val="24"/>
                <w:lang w:val="es-MX"/>
              </w:rPr>
              <w:t>Herebia</w:t>
            </w:r>
            <w:proofErr w:type="spellEnd"/>
            <w:r w:rsidRPr="00EE181A">
              <w:rPr>
                <w:rFonts w:ascii="Times New Roman" w:hAnsi="Times New Roman" w:cs="Times New Roman"/>
                <w:color w:val="000000" w:themeColor="text1"/>
                <w:sz w:val="24"/>
                <w:szCs w:val="24"/>
                <w:lang w:val="es-MX"/>
              </w:rPr>
              <w:t xml:space="preserve"> «igual»</w:t>
            </w:r>
          </w:p>
        </w:tc>
      </w:tr>
      <w:tr w:rsidR="00EE181A" w:rsidRPr="00EE181A" w14:paraId="4FA6ECD1" w14:textId="77777777" w:rsidTr="00EE181A">
        <w:trPr>
          <w:jc w:val="center"/>
        </w:trPr>
        <w:tc>
          <w:tcPr>
            <w:tcW w:w="3045" w:type="dxa"/>
            <w:shd w:val="clear" w:color="auto" w:fill="auto"/>
            <w:tcMar>
              <w:top w:w="100" w:type="dxa"/>
              <w:left w:w="100" w:type="dxa"/>
              <w:bottom w:w="100" w:type="dxa"/>
              <w:right w:w="100" w:type="dxa"/>
            </w:tcMar>
          </w:tcPr>
          <w:p w14:paraId="744CD291"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4236E974"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 xml:space="preserve">Enrique Bonilla Murillo «principal», Verónica </w:t>
            </w:r>
            <w:proofErr w:type="spellStart"/>
            <w:r w:rsidRPr="00EE181A">
              <w:rPr>
                <w:rFonts w:ascii="Times New Roman" w:hAnsi="Times New Roman" w:cs="Times New Roman"/>
                <w:color w:val="000000" w:themeColor="text1"/>
                <w:sz w:val="24"/>
                <w:szCs w:val="24"/>
                <w:lang w:val="es-MX"/>
              </w:rPr>
              <w:t>Sagnité</w:t>
            </w:r>
            <w:proofErr w:type="spellEnd"/>
            <w:r w:rsidRPr="00EE181A">
              <w:rPr>
                <w:rFonts w:ascii="Times New Roman" w:hAnsi="Times New Roman" w:cs="Times New Roman"/>
                <w:color w:val="000000" w:themeColor="text1"/>
                <w:sz w:val="24"/>
                <w:szCs w:val="24"/>
                <w:lang w:val="es-MX"/>
              </w:rPr>
              <w:t xml:space="preserve"> Solís </w:t>
            </w:r>
            <w:proofErr w:type="spellStart"/>
            <w:r w:rsidRPr="00EE181A">
              <w:rPr>
                <w:rFonts w:ascii="Times New Roman" w:hAnsi="Times New Roman" w:cs="Times New Roman"/>
                <w:color w:val="000000" w:themeColor="text1"/>
                <w:sz w:val="24"/>
                <w:szCs w:val="24"/>
                <w:lang w:val="es-MX"/>
              </w:rPr>
              <w:t>Herebia</w:t>
            </w:r>
            <w:proofErr w:type="spellEnd"/>
            <w:r w:rsidRPr="00EE181A">
              <w:rPr>
                <w:rFonts w:ascii="Times New Roman" w:hAnsi="Times New Roman" w:cs="Times New Roman"/>
                <w:color w:val="000000" w:themeColor="text1"/>
                <w:sz w:val="24"/>
                <w:szCs w:val="24"/>
                <w:lang w:val="es-MX"/>
              </w:rPr>
              <w:t xml:space="preserve"> </w:t>
            </w:r>
          </w:p>
        </w:tc>
      </w:tr>
      <w:tr w:rsidR="00EE181A" w:rsidRPr="00EE181A" w14:paraId="002E388B" w14:textId="77777777" w:rsidTr="00EE181A">
        <w:trPr>
          <w:jc w:val="center"/>
        </w:trPr>
        <w:tc>
          <w:tcPr>
            <w:tcW w:w="3045" w:type="dxa"/>
            <w:shd w:val="clear" w:color="auto" w:fill="auto"/>
            <w:tcMar>
              <w:top w:w="100" w:type="dxa"/>
              <w:left w:w="100" w:type="dxa"/>
              <w:bottom w:w="100" w:type="dxa"/>
              <w:right w:w="100" w:type="dxa"/>
            </w:tcMar>
          </w:tcPr>
          <w:p w14:paraId="51D7FA6C"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Escritura - Revisión y edición</w:t>
            </w:r>
          </w:p>
        </w:tc>
        <w:tc>
          <w:tcPr>
            <w:tcW w:w="6315" w:type="dxa"/>
            <w:shd w:val="clear" w:color="auto" w:fill="auto"/>
            <w:tcMar>
              <w:top w:w="100" w:type="dxa"/>
              <w:left w:w="100" w:type="dxa"/>
              <w:bottom w:w="100" w:type="dxa"/>
              <w:right w:w="100" w:type="dxa"/>
            </w:tcMar>
          </w:tcPr>
          <w:p w14:paraId="65AEDBAC"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 xml:space="preserve">Enrique Bonilla Murillo, Verónica </w:t>
            </w:r>
            <w:proofErr w:type="spellStart"/>
            <w:r w:rsidRPr="00EE181A">
              <w:rPr>
                <w:rFonts w:ascii="Times New Roman" w:hAnsi="Times New Roman" w:cs="Times New Roman"/>
                <w:color w:val="000000" w:themeColor="text1"/>
                <w:sz w:val="24"/>
                <w:szCs w:val="24"/>
                <w:lang w:val="es-MX"/>
              </w:rPr>
              <w:t>Sagnité</w:t>
            </w:r>
            <w:proofErr w:type="spellEnd"/>
            <w:r w:rsidRPr="00EE181A">
              <w:rPr>
                <w:rFonts w:ascii="Times New Roman" w:hAnsi="Times New Roman" w:cs="Times New Roman"/>
                <w:color w:val="000000" w:themeColor="text1"/>
                <w:sz w:val="24"/>
                <w:szCs w:val="24"/>
                <w:lang w:val="es-MX"/>
              </w:rPr>
              <w:t xml:space="preserve"> Solís </w:t>
            </w:r>
            <w:proofErr w:type="spellStart"/>
            <w:r w:rsidRPr="00EE181A">
              <w:rPr>
                <w:rFonts w:ascii="Times New Roman" w:hAnsi="Times New Roman" w:cs="Times New Roman"/>
                <w:color w:val="000000" w:themeColor="text1"/>
                <w:sz w:val="24"/>
                <w:szCs w:val="24"/>
                <w:lang w:val="es-MX"/>
              </w:rPr>
              <w:t>Herebia</w:t>
            </w:r>
            <w:proofErr w:type="spellEnd"/>
            <w:r w:rsidRPr="00EE181A">
              <w:rPr>
                <w:rFonts w:ascii="Times New Roman" w:hAnsi="Times New Roman" w:cs="Times New Roman"/>
                <w:color w:val="000000" w:themeColor="text1"/>
                <w:sz w:val="24"/>
                <w:szCs w:val="24"/>
                <w:lang w:val="es-MX"/>
              </w:rPr>
              <w:t xml:space="preserve"> «igual»</w:t>
            </w:r>
          </w:p>
        </w:tc>
      </w:tr>
      <w:tr w:rsidR="00EE181A" w:rsidRPr="00EE181A" w14:paraId="67209789" w14:textId="77777777" w:rsidTr="00EE181A">
        <w:trPr>
          <w:jc w:val="center"/>
        </w:trPr>
        <w:tc>
          <w:tcPr>
            <w:tcW w:w="3045" w:type="dxa"/>
            <w:shd w:val="clear" w:color="auto" w:fill="auto"/>
            <w:tcMar>
              <w:top w:w="100" w:type="dxa"/>
              <w:left w:w="100" w:type="dxa"/>
              <w:bottom w:w="100" w:type="dxa"/>
              <w:right w:w="100" w:type="dxa"/>
            </w:tcMar>
          </w:tcPr>
          <w:p w14:paraId="083BE4EC"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Visualización</w:t>
            </w:r>
          </w:p>
        </w:tc>
        <w:tc>
          <w:tcPr>
            <w:tcW w:w="6315" w:type="dxa"/>
            <w:shd w:val="clear" w:color="auto" w:fill="auto"/>
            <w:tcMar>
              <w:top w:w="100" w:type="dxa"/>
              <w:left w:w="100" w:type="dxa"/>
              <w:bottom w:w="100" w:type="dxa"/>
              <w:right w:w="100" w:type="dxa"/>
            </w:tcMar>
          </w:tcPr>
          <w:p w14:paraId="7CC9DC97"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 xml:space="preserve">Enrique Bonilla Murillo, Verónica </w:t>
            </w:r>
            <w:proofErr w:type="spellStart"/>
            <w:r w:rsidRPr="00EE181A">
              <w:rPr>
                <w:rFonts w:ascii="Times New Roman" w:hAnsi="Times New Roman" w:cs="Times New Roman"/>
                <w:color w:val="000000" w:themeColor="text1"/>
                <w:sz w:val="24"/>
                <w:szCs w:val="24"/>
                <w:lang w:val="es-MX"/>
              </w:rPr>
              <w:t>Sagnité</w:t>
            </w:r>
            <w:proofErr w:type="spellEnd"/>
            <w:r w:rsidRPr="00EE181A">
              <w:rPr>
                <w:rFonts w:ascii="Times New Roman" w:hAnsi="Times New Roman" w:cs="Times New Roman"/>
                <w:color w:val="000000" w:themeColor="text1"/>
                <w:sz w:val="24"/>
                <w:szCs w:val="24"/>
                <w:lang w:val="es-MX"/>
              </w:rPr>
              <w:t xml:space="preserve"> Solís </w:t>
            </w:r>
            <w:proofErr w:type="spellStart"/>
            <w:r w:rsidRPr="00EE181A">
              <w:rPr>
                <w:rFonts w:ascii="Times New Roman" w:hAnsi="Times New Roman" w:cs="Times New Roman"/>
                <w:color w:val="000000" w:themeColor="text1"/>
                <w:sz w:val="24"/>
                <w:szCs w:val="24"/>
                <w:lang w:val="es-MX"/>
              </w:rPr>
              <w:t>Herebia</w:t>
            </w:r>
            <w:proofErr w:type="spellEnd"/>
            <w:r w:rsidRPr="00EE181A">
              <w:rPr>
                <w:rFonts w:ascii="Times New Roman" w:hAnsi="Times New Roman" w:cs="Times New Roman"/>
                <w:color w:val="000000" w:themeColor="text1"/>
                <w:sz w:val="24"/>
                <w:szCs w:val="24"/>
                <w:lang w:val="es-MX"/>
              </w:rPr>
              <w:t xml:space="preserve"> «igual»</w:t>
            </w:r>
          </w:p>
        </w:tc>
      </w:tr>
      <w:tr w:rsidR="00EE181A" w:rsidRPr="00EE181A" w14:paraId="019F0971" w14:textId="77777777" w:rsidTr="00EE181A">
        <w:trPr>
          <w:jc w:val="center"/>
        </w:trPr>
        <w:tc>
          <w:tcPr>
            <w:tcW w:w="3045" w:type="dxa"/>
            <w:shd w:val="clear" w:color="auto" w:fill="auto"/>
            <w:tcMar>
              <w:top w:w="100" w:type="dxa"/>
              <w:left w:w="100" w:type="dxa"/>
              <w:bottom w:w="100" w:type="dxa"/>
              <w:right w:w="100" w:type="dxa"/>
            </w:tcMar>
          </w:tcPr>
          <w:p w14:paraId="68625C14"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Supervisión</w:t>
            </w:r>
          </w:p>
        </w:tc>
        <w:tc>
          <w:tcPr>
            <w:tcW w:w="6315" w:type="dxa"/>
            <w:shd w:val="clear" w:color="auto" w:fill="auto"/>
            <w:tcMar>
              <w:top w:w="100" w:type="dxa"/>
              <w:left w:w="100" w:type="dxa"/>
              <w:bottom w:w="100" w:type="dxa"/>
              <w:right w:w="100" w:type="dxa"/>
            </w:tcMar>
          </w:tcPr>
          <w:p w14:paraId="20734807"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 xml:space="preserve">Enrique Bonilla Murillo, Verónica </w:t>
            </w:r>
            <w:proofErr w:type="spellStart"/>
            <w:r w:rsidRPr="00EE181A">
              <w:rPr>
                <w:rFonts w:ascii="Times New Roman" w:hAnsi="Times New Roman" w:cs="Times New Roman"/>
                <w:color w:val="000000" w:themeColor="text1"/>
                <w:sz w:val="24"/>
                <w:szCs w:val="24"/>
                <w:lang w:val="es-MX"/>
              </w:rPr>
              <w:t>Sagnité</w:t>
            </w:r>
            <w:proofErr w:type="spellEnd"/>
            <w:r w:rsidRPr="00EE181A">
              <w:rPr>
                <w:rFonts w:ascii="Times New Roman" w:hAnsi="Times New Roman" w:cs="Times New Roman"/>
                <w:color w:val="000000" w:themeColor="text1"/>
                <w:sz w:val="24"/>
                <w:szCs w:val="24"/>
                <w:lang w:val="es-MX"/>
              </w:rPr>
              <w:t xml:space="preserve"> Solís </w:t>
            </w:r>
            <w:proofErr w:type="spellStart"/>
            <w:r w:rsidRPr="00EE181A">
              <w:rPr>
                <w:rFonts w:ascii="Times New Roman" w:hAnsi="Times New Roman" w:cs="Times New Roman"/>
                <w:color w:val="000000" w:themeColor="text1"/>
                <w:sz w:val="24"/>
                <w:szCs w:val="24"/>
                <w:lang w:val="es-MX"/>
              </w:rPr>
              <w:t>Herebia</w:t>
            </w:r>
            <w:proofErr w:type="spellEnd"/>
            <w:r w:rsidRPr="00EE181A">
              <w:rPr>
                <w:rFonts w:ascii="Times New Roman" w:hAnsi="Times New Roman" w:cs="Times New Roman"/>
                <w:color w:val="000000" w:themeColor="text1"/>
                <w:sz w:val="24"/>
                <w:szCs w:val="24"/>
                <w:lang w:val="es-MX"/>
              </w:rPr>
              <w:t xml:space="preserve"> «igual»</w:t>
            </w:r>
          </w:p>
        </w:tc>
      </w:tr>
      <w:tr w:rsidR="00EE181A" w:rsidRPr="00EE181A" w14:paraId="3A9E7199" w14:textId="77777777" w:rsidTr="00EE181A">
        <w:trPr>
          <w:jc w:val="center"/>
        </w:trPr>
        <w:tc>
          <w:tcPr>
            <w:tcW w:w="3045" w:type="dxa"/>
            <w:shd w:val="clear" w:color="auto" w:fill="auto"/>
            <w:tcMar>
              <w:top w:w="100" w:type="dxa"/>
              <w:left w:w="100" w:type="dxa"/>
              <w:bottom w:w="100" w:type="dxa"/>
              <w:right w:w="100" w:type="dxa"/>
            </w:tcMar>
          </w:tcPr>
          <w:p w14:paraId="4D39DFCF"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Administración de Proyectos</w:t>
            </w:r>
          </w:p>
        </w:tc>
        <w:tc>
          <w:tcPr>
            <w:tcW w:w="6315" w:type="dxa"/>
            <w:shd w:val="clear" w:color="auto" w:fill="auto"/>
            <w:tcMar>
              <w:top w:w="100" w:type="dxa"/>
              <w:left w:w="100" w:type="dxa"/>
              <w:bottom w:w="100" w:type="dxa"/>
              <w:right w:w="100" w:type="dxa"/>
            </w:tcMar>
          </w:tcPr>
          <w:p w14:paraId="404BE509"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 xml:space="preserve">Enrique Bonilla Murillo, Verónica </w:t>
            </w:r>
            <w:proofErr w:type="spellStart"/>
            <w:r w:rsidRPr="00EE181A">
              <w:rPr>
                <w:rFonts w:ascii="Times New Roman" w:hAnsi="Times New Roman" w:cs="Times New Roman"/>
                <w:color w:val="000000" w:themeColor="text1"/>
                <w:sz w:val="24"/>
                <w:szCs w:val="24"/>
                <w:lang w:val="es-MX"/>
              </w:rPr>
              <w:t>Sagnité</w:t>
            </w:r>
            <w:proofErr w:type="spellEnd"/>
            <w:r w:rsidRPr="00EE181A">
              <w:rPr>
                <w:rFonts w:ascii="Times New Roman" w:hAnsi="Times New Roman" w:cs="Times New Roman"/>
                <w:color w:val="000000" w:themeColor="text1"/>
                <w:sz w:val="24"/>
                <w:szCs w:val="24"/>
                <w:lang w:val="es-MX"/>
              </w:rPr>
              <w:t xml:space="preserve"> Solís </w:t>
            </w:r>
            <w:proofErr w:type="spellStart"/>
            <w:r w:rsidRPr="00EE181A">
              <w:rPr>
                <w:rFonts w:ascii="Times New Roman" w:hAnsi="Times New Roman" w:cs="Times New Roman"/>
                <w:color w:val="000000" w:themeColor="text1"/>
                <w:sz w:val="24"/>
                <w:szCs w:val="24"/>
                <w:lang w:val="es-MX"/>
              </w:rPr>
              <w:t>Herebia</w:t>
            </w:r>
            <w:proofErr w:type="spellEnd"/>
            <w:r w:rsidRPr="00EE181A">
              <w:rPr>
                <w:rFonts w:ascii="Times New Roman" w:hAnsi="Times New Roman" w:cs="Times New Roman"/>
                <w:color w:val="000000" w:themeColor="text1"/>
                <w:sz w:val="24"/>
                <w:szCs w:val="24"/>
                <w:lang w:val="es-MX"/>
              </w:rPr>
              <w:t xml:space="preserve"> «igual»</w:t>
            </w:r>
          </w:p>
        </w:tc>
      </w:tr>
      <w:tr w:rsidR="00EE181A" w:rsidRPr="00EE181A" w14:paraId="5E3774B8" w14:textId="77777777" w:rsidTr="00EE181A">
        <w:trPr>
          <w:jc w:val="center"/>
        </w:trPr>
        <w:tc>
          <w:tcPr>
            <w:tcW w:w="3045" w:type="dxa"/>
            <w:shd w:val="clear" w:color="auto" w:fill="auto"/>
            <w:tcMar>
              <w:top w:w="100" w:type="dxa"/>
              <w:left w:w="100" w:type="dxa"/>
              <w:bottom w:w="100" w:type="dxa"/>
              <w:right w:w="100" w:type="dxa"/>
            </w:tcMar>
          </w:tcPr>
          <w:p w14:paraId="6B78C090"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Adquisición de fondos</w:t>
            </w:r>
          </w:p>
        </w:tc>
        <w:tc>
          <w:tcPr>
            <w:tcW w:w="6315" w:type="dxa"/>
            <w:shd w:val="clear" w:color="auto" w:fill="auto"/>
            <w:tcMar>
              <w:top w:w="100" w:type="dxa"/>
              <w:left w:w="100" w:type="dxa"/>
              <w:bottom w:w="100" w:type="dxa"/>
              <w:right w:w="100" w:type="dxa"/>
            </w:tcMar>
          </w:tcPr>
          <w:p w14:paraId="1280472E" w14:textId="77777777" w:rsidR="00EE181A" w:rsidRPr="00EE181A" w:rsidRDefault="00EE181A" w:rsidP="00EE181A">
            <w:pPr>
              <w:widowControl w:val="0"/>
              <w:spacing w:after="0" w:line="240" w:lineRule="auto"/>
              <w:rPr>
                <w:rFonts w:ascii="Times New Roman" w:hAnsi="Times New Roman" w:cs="Times New Roman"/>
                <w:color w:val="000000" w:themeColor="text1"/>
                <w:sz w:val="24"/>
                <w:szCs w:val="24"/>
                <w:lang w:val="es-MX"/>
              </w:rPr>
            </w:pPr>
            <w:r w:rsidRPr="00EE181A">
              <w:rPr>
                <w:rFonts w:ascii="Times New Roman" w:hAnsi="Times New Roman" w:cs="Times New Roman"/>
                <w:color w:val="000000" w:themeColor="text1"/>
                <w:sz w:val="24"/>
                <w:szCs w:val="24"/>
                <w:lang w:val="es-MX"/>
              </w:rPr>
              <w:t xml:space="preserve">Enrique Bonilla Murillo, Verónica </w:t>
            </w:r>
            <w:proofErr w:type="spellStart"/>
            <w:r w:rsidRPr="00EE181A">
              <w:rPr>
                <w:rFonts w:ascii="Times New Roman" w:hAnsi="Times New Roman" w:cs="Times New Roman"/>
                <w:color w:val="000000" w:themeColor="text1"/>
                <w:sz w:val="24"/>
                <w:szCs w:val="24"/>
                <w:lang w:val="es-MX"/>
              </w:rPr>
              <w:t>Sagnité</w:t>
            </w:r>
            <w:proofErr w:type="spellEnd"/>
            <w:r w:rsidRPr="00EE181A">
              <w:rPr>
                <w:rFonts w:ascii="Times New Roman" w:hAnsi="Times New Roman" w:cs="Times New Roman"/>
                <w:color w:val="000000" w:themeColor="text1"/>
                <w:sz w:val="24"/>
                <w:szCs w:val="24"/>
                <w:lang w:val="es-MX"/>
              </w:rPr>
              <w:t xml:space="preserve"> Solís </w:t>
            </w:r>
            <w:proofErr w:type="spellStart"/>
            <w:r w:rsidRPr="00EE181A">
              <w:rPr>
                <w:rFonts w:ascii="Times New Roman" w:hAnsi="Times New Roman" w:cs="Times New Roman"/>
                <w:color w:val="000000" w:themeColor="text1"/>
                <w:sz w:val="24"/>
                <w:szCs w:val="24"/>
                <w:lang w:val="es-MX"/>
              </w:rPr>
              <w:t>Herebia</w:t>
            </w:r>
            <w:proofErr w:type="spellEnd"/>
            <w:r w:rsidRPr="00EE181A">
              <w:rPr>
                <w:rFonts w:ascii="Times New Roman" w:hAnsi="Times New Roman" w:cs="Times New Roman"/>
                <w:color w:val="000000" w:themeColor="text1"/>
                <w:sz w:val="24"/>
                <w:szCs w:val="24"/>
                <w:lang w:val="es-MX"/>
              </w:rPr>
              <w:t xml:space="preserve"> «igual»</w:t>
            </w:r>
          </w:p>
        </w:tc>
      </w:tr>
    </w:tbl>
    <w:p w14:paraId="7216A1F7" w14:textId="77777777" w:rsidR="00EE181A" w:rsidRPr="00EE181A" w:rsidRDefault="00EE181A" w:rsidP="005B3AEA">
      <w:pPr>
        <w:spacing w:after="0" w:line="360" w:lineRule="auto"/>
        <w:rPr>
          <w:rFonts w:ascii="Times New Roman" w:hAnsi="Times New Roman" w:cs="Times New Roman"/>
          <w:b/>
          <w:sz w:val="28"/>
          <w:szCs w:val="28"/>
        </w:rPr>
      </w:pPr>
    </w:p>
    <w:sectPr w:rsidR="00EE181A" w:rsidRPr="00EE181A" w:rsidSect="003707A8">
      <w:headerReference w:type="default" r:id="rId12"/>
      <w:footerReference w:type="default" r:id="rId13"/>
      <w:pgSz w:w="12240" w:h="15840"/>
      <w:pgMar w:top="1276" w:right="1440" w:bottom="851" w:left="1440" w:header="142" w:footer="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84BAE" w14:textId="77777777" w:rsidR="00D87B06" w:rsidRDefault="00D87B06" w:rsidP="009E138F">
      <w:pPr>
        <w:spacing w:after="0" w:line="240" w:lineRule="auto"/>
      </w:pPr>
      <w:r>
        <w:separator/>
      </w:r>
    </w:p>
  </w:endnote>
  <w:endnote w:type="continuationSeparator" w:id="0">
    <w:p w14:paraId="24DCAFC9" w14:textId="77777777" w:rsidR="00D87B06" w:rsidRDefault="00D87B06" w:rsidP="009E138F">
      <w:pPr>
        <w:spacing w:after="0" w:line="240" w:lineRule="auto"/>
      </w:pPr>
      <w:r>
        <w:continuationSeparator/>
      </w:r>
    </w:p>
  </w:endnote>
  <w:endnote w:type="continuationNotice" w:id="1">
    <w:p w14:paraId="48C1F7BA" w14:textId="77777777" w:rsidR="00D87B06" w:rsidRDefault="00D87B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CA0A" w14:textId="1B108B94" w:rsidR="003707A8" w:rsidRPr="003707A8" w:rsidRDefault="003707A8">
    <w:pPr>
      <w:pStyle w:val="Piedepgina"/>
    </w:pPr>
    <w:r>
      <w:t xml:space="preserve">                    </w:t>
    </w:r>
    <w:r>
      <w:rPr>
        <w:noProof/>
        <w:lang w:val="es-EC" w:eastAsia="es-EC"/>
      </w:rPr>
      <w:drawing>
        <wp:inline distT="0" distB="0" distL="0" distR="0" wp14:anchorId="04FE5E56" wp14:editId="2D75B454">
          <wp:extent cx="1600200" cy="419100"/>
          <wp:effectExtent l="0" t="0" r="0" b="0"/>
          <wp:docPr id="36" name="Imagen 3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3664A6">
      <w:rPr>
        <w:rFonts w:cstheme="minorHAnsi"/>
        <w:b/>
        <w:szCs w:val="18"/>
      </w:rPr>
      <w:t xml:space="preserve">Vol. 12, Núm. 23 Julio - </w:t>
    </w:r>
    <w:proofErr w:type="gramStart"/>
    <w:r w:rsidRPr="003664A6">
      <w:rPr>
        <w:rFonts w:cstheme="minorHAnsi"/>
        <w:b/>
        <w:szCs w:val="18"/>
      </w:rPr>
      <w:t>Diciembre</w:t>
    </w:r>
    <w:proofErr w:type="gramEnd"/>
    <w:r w:rsidRPr="003664A6">
      <w:rPr>
        <w:rFonts w:cstheme="minorHAnsi"/>
        <w:b/>
        <w:szCs w:val="18"/>
      </w:rPr>
      <w:t xml:space="preserve"> 2021, e</w:t>
    </w:r>
    <w:r w:rsidR="000F139C">
      <w:rPr>
        <w:rFonts w:cstheme="minorHAnsi"/>
        <w:b/>
        <w:szCs w:val="18"/>
      </w:rPr>
      <w:t>281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4F2C0" w14:textId="77777777" w:rsidR="00D87B06" w:rsidRDefault="00D87B06" w:rsidP="009E138F">
      <w:pPr>
        <w:spacing w:after="0" w:line="240" w:lineRule="auto"/>
      </w:pPr>
      <w:r>
        <w:separator/>
      </w:r>
    </w:p>
  </w:footnote>
  <w:footnote w:type="continuationSeparator" w:id="0">
    <w:p w14:paraId="75D75392" w14:textId="77777777" w:rsidR="00D87B06" w:rsidRDefault="00D87B06" w:rsidP="009E138F">
      <w:pPr>
        <w:spacing w:after="0" w:line="240" w:lineRule="auto"/>
      </w:pPr>
      <w:r>
        <w:continuationSeparator/>
      </w:r>
    </w:p>
  </w:footnote>
  <w:footnote w:type="continuationNotice" w:id="1">
    <w:p w14:paraId="1036FBFF" w14:textId="77777777" w:rsidR="00D87B06" w:rsidRDefault="00D87B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423B" w14:textId="7EC5C29D" w:rsidR="003707A8" w:rsidRDefault="003707A8" w:rsidP="003707A8">
    <w:pPr>
      <w:pStyle w:val="Encabezado"/>
      <w:jc w:val="center"/>
    </w:pPr>
    <w:r w:rsidRPr="005A563C">
      <w:rPr>
        <w:noProof/>
        <w:lang w:val="es-EC" w:eastAsia="es-EC"/>
      </w:rPr>
      <w:drawing>
        <wp:inline distT="0" distB="0" distL="0" distR="0" wp14:anchorId="03C7F434" wp14:editId="28F02969">
          <wp:extent cx="5400040" cy="632460"/>
          <wp:effectExtent l="0" t="0" r="0" b="0"/>
          <wp:docPr id="35" name="Imagen 3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448A5"/>
    <w:multiLevelType w:val="hybridMultilevel"/>
    <w:tmpl w:val="58705054"/>
    <w:lvl w:ilvl="0" w:tplc="200A0019">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SwNDa1NDczsjAxNTdX0lEKTi0uzszPAykwsqwFAAZhFMItAAAA"/>
  </w:docVars>
  <w:rsids>
    <w:rsidRoot w:val="006847E7"/>
    <w:rsid w:val="00002A18"/>
    <w:rsid w:val="000052BC"/>
    <w:rsid w:val="00005E7D"/>
    <w:rsid w:val="000068FA"/>
    <w:rsid w:val="00007704"/>
    <w:rsid w:val="000077C3"/>
    <w:rsid w:val="00011199"/>
    <w:rsid w:val="00012E31"/>
    <w:rsid w:val="00012F27"/>
    <w:rsid w:val="000131D6"/>
    <w:rsid w:val="00013A8E"/>
    <w:rsid w:val="000146BC"/>
    <w:rsid w:val="00015D1B"/>
    <w:rsid w:val="00015D69"/>
    <w:rsid w:val="00016368"/>
    <w:rsid w:val="000169C4"/>
    <w:rsid w:val="000172F6"/>
    <w:rsid w:val="00023C67"/>
    <w:rsid w:val="0003094B"/>
    <w:rsid w:val="00035138"/>
    <w:rsid w:val="00035482"/>
    <w:rsid w:val="00035ED8"/>
    <w:rsid w:val="00040CD0"/>
    <w:rsid w:val="00041540"/>
    <w:rsid w:val="00042458"/>
    <w:rsid w:val="00043D5B"/>
    <w:rsid w:val="00045CE2"/>
    <w:rsid w:val="00046792"/>
    <w:rsid w:val="00046BC5"/>
    <w:rsid w:val="000560B0"/>
    <w:rsid w:val="00056C63"/>
    <w:rsid w:val="00064A56"/>
    <w:rsid w:val="00064DC2"/>
    <w:rsid w:val="0006685D"/>
    <w:rsid w:val="000674A1"/>
    <w:rsid w:val="00072003"/>
    <w:rsid w:val="00072961"/>
    <w:rsid w:val="00072AF5"/>
    <w:rsid w:val="00076AC5"/>
    <w:rsid w:val="000771A5"/>
    <w:rsid w:val="00080568"/>
    <w:rsid w:val="00081B4D"/>
    <w:rsid w:val="0008243A"/>
    <w:rsid w:val="00084299"/>
    <w:rsid w:val="000904DC"/>
    <w:rsid w:val="0009324D"/>
    <w:rsid w:val="00097005"/>
    <w:rsid w:val="000A2EBB"/>
    <w:rsid w:val="000A4C9A"/>
    <w:rsid w:val="000A521D"/>
    <w:rsid w:val="000B1885"/>
    <w:rsid w:val="000B47BA"/>
    <w:rsid w:val="000C1866"/>
    <w:rsid w:val="000C2B1D"/>
    <w:rsid w:val="000C799B"/>
    <w:rsid w:val="000C7CC5"/>
    <w:rsid w:val="000C7D6D"/>
    <w:rsid w:val="000D10D7"/>
    <w:rsid w:val="000D262F"/>
    <w:rsid w:val="000D4BE8"/>
    <w:rsid w:val="000D5E26"/>
    <w:rsid w:val="000D6593"/>
    <w:rsid w:val="000E32C7"/>
    <w:rsid w:val="000E4FED"/>
    <w:rsid w:val="000E6345"/>
    <w:rsid w:val="000E6FA6"/>
    <w:rsid w:val="000F139C"/>
    <w:rsid w:val="000F1498"/>
    <w:rsid w:val="000F22A0"/>
    <w:rsid w:val="000F4937"/>
    <w:rsid w:val="000F64A8"/>
    <w:rsid w:val="000F676F"/>
    <w:rsid w:val="00104D0F"/>
    <w:rsid w:val="00105DF0"/>
    <w:rsid w:val="0010710B"/>
    <w:rsid w:val="00110E59"/>
    <w:rsid w:val="001110D0"/>
    <w:rsid w:val="0011192D"/>
    <w:rsid w:val="00112ABE"/>
    <w:rsid w:val="00112B24"/>
    <w:rsid w:val="00114471"/>
    <w:rsid w:val="00116942"/>
    <w:rsid w:val="0011719D"/>
    <w:rsid w:val="001173A2"/>
    <w:rsid w:val="00117816"/>
    <w:rsid w:val="001218F5"/>
    <w:rsid w:val="0012391A"/>
    <w:rsid w:val="001255B3"/>
    <w:rsid w:val="0013007F"/>
    <w:rsid w:val="00130635"/>
    <w:rsid w:val="00130C3F"/>
    <w:rsid w:val="00133944"/>
    <w:rsid w:val="0013525D"/>
    <w:rsid w:val="001361DE"/>
    <w:rsid w:val="00140176"/>
    <w:rsid w:val="00143528"/>
    <w:rsid w:val="00144528"/>
    <w:rsid w:val="001476D3"/>
    <w:rsid w:val="00152C69"/>
    <w:rsid w:val="00160745"/>
    <w:rsid w:val="001628BA"/>
    <w:rsid w:val="00163FD0"/>
    <w:rsid w:val="00165558"/>
    <w:rsid w:val="00170170"/>
    <w:rsid w:val="00173C46"/>
    <w:rsid w:val="00176FF2"/>
    <w:rsid w:val="00177302"/>
    <w:rsid w:val="00180A77"/>
    <w:rsid w:val="00181BE3"/>
    <w:rsid w:val="0018394A"/>
    <w:rsid w:val="001903B5"/>
    <w:rsid w:val="0019260E"/>
    <w:rsid w:val="00192906"/>
    <w:rsid w:val="00195432"/>
    <w:rsid w:val="0019691D"/>
    <w:rsid w:val="001A62C2"/>
    <w:rsid w:val="001B0759"/>
    <w:rsid w:val="001B2ED0"/>
    <w:rsid w:val="001B47D6"/>
    <w:rsid w:val="001B4F4A"/>
    <w:rsid w:val="001C2417"/>
    <w:rsid w:val="001C4D7B"/>
    <w:rsid w:val="001C5A45"/>
    <w:rsid w:val="001C678A"/>
    <w:rsid w:val="001D11CF"/>
    <w:rsid w:val="001D26FF"/>
    <w:rsid w:val="001D2EBC"/>
    <w:rsid w:val="001D4BDD"/>
    <w:rsid w:val="001D68F8"/>
    <w:rsid w:val="001E0323"/>
    <w:rsid w:val="001E3FAE"/>
    <w:rsid w:val="001E4D66"/>
    <w:rsid w:val="001E6272"/>
    <w:rsid w:val="001F253F"/>
    <w:rsid w:val="001F3CB8"/>
    <w:rsid w:val="001F3FC4"/>
    <w:rsid w:val="00202830"/>
    <w:rsid w:val="00202D33"/>
    <w:rsid w:val="002043CB"/>
    <w:rsid w:val="002100E7"/>
    <w:rsid w:val="00211F2E"/>
    <w:rsid w:val="002163FF"/>
    <w:rsid w:val="002238FE"/>
    <w:rsid w:val="00223939"/>
    <w:rsid w:val="00226806"/>
    <w:rsid w:val="002307EF"/>
    <w:rsid w:val="00231FC5"/>
    <w:rsid w:val="002324C0"/>
    <w:rsid w:val="00234BA8"/>
    <w:rsid w:val="00234C20"/>
    <w:rsid w:val="0023736B"/>
    <w:rsid w:val="00237B92"/>
    <w:rsid w:val="00241FCD"/>
    <w:rsid w:val="00245530"/>
    <w:rsid w:val="002464BE"/>
    <w:rsid w:val="00246C1E"/>
    <w:rsid w:val="00246D5F"/>
    <w:rsid w:val="002474EA"/>
    <w:rsid w:val="00250B38"/>
    <w:rsid w:val="00250E46"/>
    <w:rsid w:val="002543C1"/>
    <w:rsid w:val="00256BE7"/>
    <w:rsid w:val="00260097"/>
    <w:rsid w:val="00265683"/>
    <w:rsid w:val="00266948"/>
    <w:rsid w:val="002704EB"/>
    <w:rsid w:val="00270A78"/>
    <w:rsid w:val="002719F8"/>
    <w:rsid w:val="00282507"/>
    <w:rsid w:val="00285261"/>
    <w:rsid w:val="00285D58"/>
    <w:rsid w:val="00287E4B"/>
    <w:rsid w:val="00292CED"/>
    <w:rsid w:val="0029330E"/>
    <w:rsid w:val="002942EC"/>
    <w:rsid w:val="002A04E7"/>
    <w:rsid w:val="002A2916"/>
    <w:rsid w:val="002A3B84"/>
    <w:rsid w:val="002A78DE"/>
    <w:rsid w:val="002B1C72"/>
    <w:rsid w:val="002B2F76"/>
    <w:rsid w:val="002B31A4"/>
    <w:rsid w:val="002B3C9C"/>
    <w:rsid w:val="002B3CB1"/>
    <w:rsid w:val="002B41EC"/>
    <w:rsid w:val="002B4545"/>
    <w:rsid w:val="002B5A2C"/>
    <w:rsid w:val="002C3236"/>
    <w:rsid w:val="002C57C6"/>
    <w:rsid w:val="002D073C"/>
    <w:rsid w:val="002D740D"/>
    <w:rsid w:val="002D7A9B"/>
    <w:rsid w:val="002E17AB"/>
    <w:rsid w:val="002E431E"/>
    <w:rsid w:val="002F05CE"/>
    <w:rsid w:val="002F0A5C"/>
    <w:rsid w:val="002F1D4D"/>
    <w:rsid w:val="002F37DD"/>
    <w:rsid w:val="002F420C"/>
    <w:rsid w:val="002F7C82"/>
    <w:rsid w:val="0030363F"/>
    <w:rsid w:val="00307DA8"/>
    <w:rsid w:val="00311183"/>
    <w:rsid w:val="003136DB"/>
    <w:rsid w:val="003162D6"/>
    <w:rsid w:val="00325425"/>
    <w:rsid w:val="00325848"/>
    <w:rsid w:val="003269DA"/>
    <w:rsid w:val="003313E8"/>
    <w:rsid w:val="00333190"/>
    <w:rsid w:val="00333AEB"/>
    <w:rsid w:val="00342746"/>
    <w:rsid w:val="0034364E"/>
    <w:rsid w:val="00343702"/>
    <w:rsid w:val="00345BEC"/>
    <w:rsid w:val="00353BBB"/>
    <w:rsid w:val="00354493"/>
    <w:rsid w:val="00355A51"/>
    <w:rsid w:val="00360575"/>
    <w:rsid w:val="00362055"/>
    <w:rsid w:val="00365AD4"/>
    <w:rsid w:val="00366FF6"/>
    <w:rsid w:val="00367332"/>
    <w:rsid w:val="003707A8"/>
    <w:rsid w:val="00372A4F"/>
    <w:rsid w:val="00372B4D"/>
    <w:rsid w:val="00372FA6"/>
    <w:rsid w:val="0037410F"/>
    <w:rsid w:val="00375F92"/>
    <w:rsid w:val="00377349"/>
    <w:rsid w:val="0037739F"/>
    <w:rsid w:val="003849FB"/>
    <w:rsid w:val="00395380"/>
    <w:rsid w:val="003A05F4"/>
    <w:rsid w:val="003A1AF6"/>
    <w:rsid w:val="003A3B80"/>
    <w:rsid w:val="003A59BF"/>
    <w:rsid w:val="003A5CC2"/>
    <w:rsid w:val="003A734B"/>
    <w:rsid w:val="003A7CC3"/>
    <w:rsid w:val="003B0F0D"/>
    <w:rsid w:val="003B373C"/>
    <w:rsid w:val="003B7339"/>
    <w:rsid w:val="003C05EC"/>
    <w:rsid w:val="003C322D"/>
    <w:rsid w:val="003C6AA1"/>
    <w:rsid w:val="003D02D3"/>
    <w:rsid w:val="003D15EB"/>
    <w:rsid w:val="003D3B59"/>
    <w:rsid w:val="003D5170"/>
    <w:rsid w:val="003D59A2"/>
    <w:rsid w:val="003D5E18"/>
    <w:rsid w:val="003E1370"/>
    <w:rsid w:val="003E2288"/>
    <w:rsid w:val="003E239D"/>
    <w:rsid w:val="003E30E2"/>
    <w:rsid w:val="003E3903"/>
    <w:rsid w:val="003E44C9"/>
    <w:rsid w:val="003E4607"/>
    <w:rsid w:val="003E7E70"/>
    <w:rsid w:val="003F0668"/>
    <w:rsid w:val="003F1A7C"/>
    <w:rsid w:val="003F3031"/>
    <w:rsid w:val="003F367C"/>
    <w:rsid w:val="003F630D"/>
    <w:rsid w:val="003F7B03"/>
    <w:rsid w:val="00402691"/>
    <w:rsid w:val="004029A5"/>
    <w:rsid w:val="00406F7A"/>
    <w:rsid w:val="00410630"/>
    <w:rsid w:val="00413814"/>
    <w:rsid w:val="004157F1"/>
    <w:rsid w:val="004203CF"/>
    <w:rsid w:val="00424CA9"/>
    <w:rsid w:val="004274EC"/>
    <w:rsid w:val="00430A02"/>
    <w:rsid w:val="00432B21"/>
    <w:rsid w:val="00434A10"/>
    <w:rsid w:val="004402ED"/>
    <w:rsid w:val="004411A7"/>
    <w:rsid w:val="0045482D"/>
    <w:rsid w:val="00455088"/>
    <w:rsid w:val="00457A82"/>
    <w:rsid w:val="00466860"/>
    <w:rsid w:val="00466FAD"/>
    <w:rsid w:val="004708EE"/>
    <w:rsid w:val="00472A66"/>
    <w:rsid w:val="00473446"/>
    <w:rsid w:val="0047525B"/>
    <w:rsid w:val="004769B0"/>
    <w:rsid w:val="00482D04"/>
    <w:rsid w:val="00490BC1"/>
    <w:rsid w:val="00490C97"/>
    <w:rsid w:val="00494E0B"/>
    <w:rsid w:val="004979DF"/>
    <w:rsid w:val="004A2C11"/>
    <w:rsid w:val="004A2F00"/>
    <w:rsid w:val="004A49E3"/>
    <w:rsid w:val="004A4F6D"/>
    <w:rsid w:val="004A56CB"/>
    <w:rsid w:val="004A645F"/>
    <w:rsid w:val="004A7BE9"/>
    <w:rsid w:val="004B5260"/>
    <w:rsid w:val="004B53BD"/>
    <w:rsid w:val="004B6BCF"/>
    <w:rsid w:val="004C1B33"/>
    <w:rsid w:val="004C2A56"/>
    <w:rsid w:val="004C3756"/>
    <w:rsid w:val="004C66F6"/>
    <w:rsid w:val="004D1EF3"/>
    <w:rsid w:val="004D4AE4"/>
    <w:rsid w:val="004D5F73"/>
    <w:rsid w:val="004D6C56"/>
    <w:rsid w:val="004D6E9F"/>
    <w:rsid w:val="004D75A7"/>
    <w:rsid w:val="004D7E1A"/>
    <w:rsid w:val="004E0A79"/>
    <w:rsid w:val="004E1EC5"/>
    <w:rsid w:val="004E41B9"/>
    <w:rsid w:val="004E538D"/>
    <w:rsid w:val="004F37E6"/>
    <w:rsid w:val="004F6F50"/>
    <w:rsid w:val="004F7294"/>
    <w:rsid w:val="004F72E0"/>
    <w:rsid w:val="00500E33"/>
    <w:rsid w:val="005020FA"/>
    <w:rsid w:val="00502CCA"/>
    <w:rsid w:val="005030AA"/>
    <w:rsid w:val="005044BA"/>
    <w:rsid w:val="00504A5A"/>
    <w:rsid w:val="00504E3C"/>
    <w:rsid w:val="00506C29"/>
    <w:rsid w:val="00510A3F"/>
    <w:rsid w:val="005136DF"/>
    <w:rsid w:val="005144FA"/>
    <w:rsid w:val="005151AD"/>
    <w:rsid w:val="005170C3"/>
    <w:rsid w:val="00517326"/>
    <w:rsid w:val="00523AA3"/>
    <w:rsid w:val="0052601B"/>
    <w:rsid w:val="0052714B"/>
    <w:rsid w:val="005277C3"/>
    <w:rsid w:val="005310C4"/>
    <w:rsid w:val="005340C9"/>
    <w:rsid w:val="005374B7"/>
    <w:rsid w:val="00542122"/>
    <w:rsid w:val="005464BD"/>
    <w:rsid w:val="00550B1D"/>
    <w:rsid w:val="00554BE8"/>
    <w:rsid w:val="00554F52"/>
    <w:rsid w:val="005604E4"/>
    <w:rsid w:val="0056610A"/>
    <w:rsid w:val="00570950"/>
    <w:rsid w:val="0057229E"/>
    <w:rsid w:val="0057437E"/>
    <w:rsid w:val="00574A57"/>
    <w:rsid w:val="00574A99"/>
    <w:rsid w:val="005754FE"/>
    <w:rsid w:val="00577B23"/>
    <w:rsid w:val="00577C53"/>
    <w:rsid w:val="00582C84"/>
    <w:rsid w:val="00585839"/>
    <w:rsid w:val="00585B09"/>
    <w:rsid w:val="00593077"/>
    <w:rsid w:val="00593DA7"/>
    <w:rsid w:val="0059475F"/>
    <w:rsid w:val="00595E77"/>
    <w:rsid w:val="005A0B0C"/>
    <w:rsid w:val="005A1FB5"/>
    <w:rsid w:val="005A2991"/>
    <w:rsid w:val="005A50B8"/>
    <w:rsid w:val="005A6200"/>
    <w:rsid w:val="005A706E"/>
    <w:rsid w:val="005A72D5"/>
    <w:rsid w:val="005B002E"/>
    <w:rsid w:val="005B0936"/>
    <w:rsid w:val="005B0B6D"/>
    <w:rsid w:val="005B1057"/>
    <w:rsid w:val="005B12DB"/>
    <w:rsid w:val="005B1ADC"/>
    <w:rsid w:val="005B2D5A"/>
    <w:rsid w:val="005B31B4"/>
    <w:rsid w:val="005B3AEA"/>
    <w:rsid w:val="005B3E1B"/>
    <w:rsid w:val="005B4600"/>
    <w:rsid w:val="005B4B25"/>
    <w:rsid w:val="005B53C1"/>
    <w:rsid w:val="005B5D48"/>
    <w:rsid w:val="005C1235"/>
    <w:rsid w:val="005C158F"/>
    <w:rsid w:val="005C1928"/>
    <w:rsid w:val="005C333F"/>
    <w:rsid w:val="005C5023"/>
    <w:rsid w:val="005C6576"/>
    <w:rsid w:val="005C6F2F"/>
    <w:rsid w:val="005C7DAE"/>
    <w:rsid w:val="005D0722"/>
    <w:rsid w:val="005D7228"/>
    <w:rsid w:val="005D7D43"/>
    <w:rsid w:val="005E09CA"/>
    <w:rsid w:val="005E21EF"/>
    <w:rsid w:val="005E3070"/>
    <w:rsid w:val="005E6151"/>
    <w:rsid w:val="005F02CA"/>
    <w:rsid w:val="005F7915"/>
    <w:rsid w:val="0060278F"/>
    <w:rsid w:val="00610486"/>
    <w:rsid w:val="00611319"/>
    <w:rsid w:val="00612F7E"/>
    <w:rsid w:val="00613731"/>
    <w:rsid w:val="006137E6"/>
    <w:rsid w:val="0061395F"/>
    <w:rsid w:val="00614512"/>
    <w:rsid w:val="00615752"/>
    <w:rsid w:val="00615D28"/>
    <w:rsid w:val="006216D2"/>
    <w:rsid w:val="0062460E"/>
    <w:rsid w:val="00625AAB"/>
    <w:rsid w:val="00630310"/>
    <w:rsid w:val="006310D5"/>
    <w:rsid w:val="00631315"/>
    <w:rsid w:val="0063208C"/>
    <w:rsid w:val="00632624"/>
    <w:rsid w:val="0063399E"/>
    <w:rsid w:val="0063483D"/>
    <w:rsid w:val="006355D3"/>
    <w:rsid w:val="0063715F"/>
    <w:rsid w:val="00637969"/>
    <w:rsid w:val="006412C1"/>
    <w:rsid w:val="006463A5"/>
    <w:rsid w:val="0064717D"/>
    <w:rsid w:val="0064720A"/>
    <w:rsid w:val="00647CE9"/>
    <w:rsid w:val="00647D32"/>
    <w:rsid w:val="0065118E"/>
    <w:rsid w:val="0065157A"/>
    <w:rsid w:val="00654601"/>
    <w:rsid w:val="00655F56"/>
    <w:rsid w:val="00656B7F"/>
    <w:rsid w:val="00660CB0"/>
    <w:rsid w:val="006629B2"/>
    <w:rsid w:val="00663944"/>
    <w:rsid w:val="00665329"/>
    <w:rsid w:val="00665ECE"/>
    <w:rsid w:val="00671734"/>
    <w:rsid w:val="00677090"/>
    <w:rsid w:val="0068128A"/>
    <w:rsid w:val="006821E6"/>
    <w:rsid w:val="006841B7"/>
    <w:rsid w:val="006847E7"/>
    <w:rsid w:val="0068706B"/>
    <w:rsid w:val="00693D19"/>
    <w:rsid w:val="00694B85"/>
    <w:rsid w:val="00696A7C"/>
    <w:rsid w:val="006977A6"/>
    <w:rsid w:val="006A072D"/>
    <w:rsid w:val="006A078D"/>
    <w:rsid w:val="006A2300"/>
    <w:rsid w:val="006A5FD2"/>
    <w:rsid w:val="006A7B3C"/>
    <w:rsid w:val="006B043A"/>
    <w:rsid w:val="006B60F7"/>
    <w:rsid w:val="006B6701"/>
    <w:rsid w:val="006D41EE"/>
    <w:rsid w:val="006D463E"/>
    <w:rsid w:val="006D523E"/>
    <w:rsid w:val="006D6EDB"/>
    <w:rsid w:val="006E2C5D"/>
    <w:rsid w:val="006E3EB9"/>
    <w:rsid w:val="006F301D"/>
    <w:rsid w:val="006F5C98"/>
    <w:rsid w:val="006F7050"/>
    <w:rsid w:val="00701562"/>
    <w:rsid w:val="00702E72"/>
    <w:rsid w:val="0070390C"/>
    <w:rsid w:val="00703BF6"/>
    <w:rsid w:val="00704BDE"/>
    <w:rsid w:val="0070675D"/>
    <w:rsid w:val="007069A5"/>
    <w:rsid w:val="00710C52"/>
    <w:rsid w:val="0071144D"/>
    <w:rsid w:val="00721D09"/>
    <w:rsid w:val="00730256"/>
    <w:rsid w:val="00734908"/>
    <w:rsid w:val="007354AA"/>
    <w:rsid w:val="007379D6"/>
    <w:rsid w:val="00745E83"/>
    <w:rsid w:val="007474FC"/>
    <w:rsid w:val="00747F42"/>
    <w:rsid w:val="00752332"/>
    <w:rsid w:val="00754F39"/>
    <w:rsid w:val="007575AD"/>
    <w:rsid w:val="007579B3"/>
    <w:rsid w:val="00757C2B"/>
    <w:rsid w:val="00757DD0"/>
    <w:rsid w:val="00764B58"/>
    <w:rsid w:val="00764B88"/>
    <w:rsid w:val="00766103"/>
    <w:rsid w:val="007667DF"/>
    <w:rsid w:val="00771638"/>
    <w:rsid w:val="00773B7C"/>
    <w:rsid w:val="00773D04"/>
    <w:rsid w:val="00775AFC"/>
    <w:rsid w:val="00777593"/>
    <w:rsid w:val="007775B7"/>
    <w:rsid w:val="0078091E"/>
    <w:rsid w:val="00780C1C"/>
    <w:rsid w:val="00782484"/>
    <w:rsid w:val="00782B1A"/>
    <w:rsid w:val="00785839"/>
    <w:rsid w:val="00786163"/>
    <w:rsid w:val="00791202"/>
    <w:rsid w:val="00791803"/>
    <w:rsid w:val="00791DAE"/>
    <w:rsid w:val="00791EC9"/>
    <w:rsid w:val="00794DA8"/>
    <w:rsid w:val="007A0578"/>
    <w:rsid w:val="007A1084"/>
    <w:rsid w:val="007B125C"/>
    <w:rsid w:val="007B1B69"/>
    <w:rsid w:val="007B4B03"/>
    <w:rsid w:val="007B7F11"/>
    <w:rsid w:val="007C3686"/>
    <w:rsid w:val="007C385B"/>
    <w:rsid w:val="007C3F59"/>
    <w:rsid w:val="007C55D9"/>
    <w:rsid w:val="007D12B5"/>
    <w:rsid w:val="007D15D8"/>
    <w:rsid w:val="007D51FD"/>
    <w:rsid w:val="007D5C08"/>
    <w:rsid w:val="007E16F9"/>
    <w:rsid w:val="007E48CD"/>
    <w:rsid w:val="007E659F"/>
    <w:rsid w:val="007F3B4B"/>
    <w:rsid w:val="007F3F00"/>
    <w:rsid w:val="007F5A34"/>
    <w:rsid w:val="007F5F6A"/>
    <w:rsid w:val="007F6779"/>
    <w:rsid w:val="007F6F0D"/>
    <w:rsid w:val="007F71B9"/>
    <w:rsid w:val="007F7687"/>
    <w:rsid w:val="008012DE"/>
    <w:rsid w:val="00802F83"/>
    <w:rsid w:val="0080448C"/>
    <w:rsid w:val="00805478"/>
    <w:rsid w:val="008071DD"/>
    <w:rsid w:val="00810946"/>
    <w:rsid w:val="00813EE9"/>
    <w:rsid w:val="00814EBA"/>
    <w:rsid w:val="008212B3"/>
    <w:rsid w:val="00832011"/>
    <w:rsid w:val="00832026"/>
    <w:rsid w:val="00835363"/>
    <w:rsid w:val="00835CA7"/>
    <w:rsid w:val="00837D47"/>
    <w:rsid w:val="00842552"/>
    <w:rsid w:val="0084398B"/>
    <w:rsid w:val="00846052"/>
    <w:rsid w:val="00851C9A"/>
    <w:rsid w:val="0085275B"/>
    <w:rsid w:val="008553F9"/>
    <w:rsid w:val="00857A64"/>
    <w:rsid w:val="0086079F"/>
    <w:rsid w:val="00862A4C"/>
    <w:rsid w:val="00863898"/>
    <w:rsid w:val="008643C1"/>
    <w:rsid w:val="008667F6"/>
    <w:rsid w:val="00871E76"/>
    <w:rsid w:val="00876806"/>
    <w:rsid w:val="0087787E"/>
    <w:rsid w:val="00882A6C"/>
    <w:rsid w:val="00886839"/>
    <w:rsid w:val="008879B2"/>
    <w:rsid w:val="00887FE2"/>
    <w:rsid w:val="00894F87"/>
    <w:rsid w:val="00895299"/>
    <w:rsid w:val="00895448"/>
    <w:rsid w:val="008963DF"/>
    <w:rsid w:val="008A0503"/>
    <w:rsid w:val="008A3AFA"/>
    <w:rsid w:val="008A434F"/>
    <w:rsid w:val="008A5E7C"/>
    <w:rsid w:val="008A5E93"/>
    <w:rsid w:val="008A72D9"/>
    <w:rsid w:val="008B266B"/>
    <w:rsid w:val="008B3028"/>
    <w:rsid w:val="008B3A14"/>
    <w:rsid w:val="008C034D"/>
    <w:rsid w:val="008C177F"/>
    <w:rsid w:val="008C7B89"/>
    <w:rsid w:val="008D0C5A"/>
    <w:rsid w:val="008D2047"/>
    <w:rsid w:val="008D3993"/>
    <w:rsid w:val="008D5C1E"/>
    <w:rsid w:val="008D685D"/>
    <w:rsid w:val="008D6E1D"/>
    <w:rsid w:val="008D6E84"/>
    <w:rsid w:val="008D754B"/>
    <w:rsid w:val="008E05C8"/>
    <w:rsid w:val="008E1DD2"/>
    <w:rsid w:val="008E3FA7"/>
    <w:rsid w:val="008E5494"/>
    <w:rsid w:val="008F1074"/>
    <w:rsid w:val="008F10E9"/>
    <w:rsid w:val="008F6288"/>
    <w:rsid w:val="008F739A"/>
    <w:rsid w:val="008F7C96"/>
    <w:rsid w:val="00904652"/>
    <w:rsid w:val="00905C10"/>
    <w:rsid w:val="00911ABD"/>
    <w:rsid w:val="00913379"/>
    <w:rsid w:val="0091508F"/>
    <w:rsid w:val="00916811"/>
    <w:rsid w:val="00917FD9"/>
    <w:rsid w:val="00923E21"/>
    <w:rsid w:val="00924E18"/>
    <w:rsid w:val="0092643E"/>
    <w:rsid w:val="0092721D"/>
    <w:rsid w:val="009279C1"/>
    <w:rsid w:val="00927D73"/>
    <w:rsid w:val="009308D2"/>
    <w:rsid w:val="00930B68"/>
    <w:rsid w:val="009313DC"/>
    <w:rsid w:val="009339D0"/>
    <w:rsid w:val="0093732F"/>
    <w:rsid w:val="00941324"/>
    <w:rsid w:val="00944A53"/>
    <w:rsid w:val="00944A9F"/>
    <w:rsid w:val="00944ED6"/>
    <w:rsid w:val="00947457"/>
    <w:rsid w:val="009515E2"/>
    <w:rsid w:val="0095267E"/>
    <w:rsid w:val="009602DA"/>
    <w:rsid w:val="00961543"/>
    <w:rsid w:val="00961804"/>
    <w:rsid w:val="009618F4"/>
    <w:rsid w:val="009633C7"/>
    <w:rsid w:val="00964633"/>
    <w:rsid w:val="00965A21"/>
    <w:rsid w:val="00966C55"/>
    <w:rsid w:val="0096788B"/>
    <w:rsid w:val="009704BF"/>
    <w:rsid w:val="00970D5A"/>
    <w:rsid w:val="009766FE"/>
    <w:rsid w:val="00981184"/>
    <w:rsid w:val="009846FC"/>
    <w:rsid w:val="00987021"/>
    <w:rsid w:val="00987F9A"/>
    <w:rsid w:val="00991101"/>
    <w:rsid w:val="00991ACD"/>
    <w:rsid w:val="009974AE"/>
    <w:rsid w:val="009A026E"/>
    <w:rsid w:val="009A3390"/>
    <w:rsid w:val="009A4E7E"/>
    <w:rsid w:val="009A6D8C"/>
    <w:rsid w:val="009A7B71"/>
    <w:rsid w:val="009B3275"/>
    <w:rsid w:val="009B3578"/>
    <w:rsid w:val="009B53B4"/>
    <w:rsid w:val="009C3884"/>
    <w:rsid w:val="009C5AE4"/>
    <w:rsid w:val="009C5FFD"/>
    <w:rsid w:val="009C664D"/>
    <w:rsid w:val="009C67B9"/>
    <w:rsid w:val="009D1B7A"/>
    <w:rsid w:val="009D2482"/>
    <w:rsid w:val="009D45CE"/>
    <w:rsid w:val="009D604B"/>
    <w:rsid w:val="009E138F"/>
    <w:rsid w:val="009E2CF4"/>
    <w:rsid w:val="009E2D9A"/>
    <w:rsid w:val="009E4FFC"/>
    <w:rsid w:val="009E5E71"/>
    <w:rsid w:val="009E66CC"/>
    <w:rsid w:val="009E687E"/>
    <w:rsid w:val="009E75DF"/>
    <w:rsid w:val="009F1E4C"/>
    <w:rsid w:val="009F2A35"/>
    <w:rsid w:val="009F420D"/>
    <w:rsid w:val="009F62C6"/>
    <w:rsid w:val="009F6A5E"/>
    <w:rsid w:val="00A006B8"/>
    <w:rsid w:val="00A10F22"/>
    <w:rsid w:val="00A1149E"/>
    <w:rsid w:val="00A11CDC"/>
    <w:rsid w:val="00A1436C"/>
    <w:rsid w:val="00A228EF"/>
    <w:rsid w:val="00A25151"/>
    <w:rsid w:val="00A272CB"/>
    <w:rsid w:val="00A2781A"/>
    <w:rsid w:val="00A312E7"/>
    <w:rsid w:val="00A32969"/>
    <w:rsid w:val="00A32F14"/>
    <w:rsid w:val="00A32F58"/>
    <w:rsid w:val="00A351A4"/>
    <w:rsid w:val="00A42974"/>
    <w:rsid w:val="00A43233"/>
    <w:rsid w:val="00A44017"/>
    <w:rsid w:val="00A448B3"/>
    <w:rsid w:val="00A4494E"/>
    <w:rsid w:val="00A50134"/>
    <w:rsid w:val="00A51F99"/>
    <w:rsid w:val="00A5428D"/>
    <w:rsid w:val="00A54CDD"/>
    <w:rsid w:val="00A5506F"/>
    <w:rsid w:val="00A57030"/>
    <w:rsid w:val="00A57132"/>
    <w:rsid w:val="00A6033F"/>
    <w:rsid w:val="00A61E75"/>
    <w:rsid w:val="00A6274C"/>
    <w:rsid w:val="00A63629"/>
    <w:rsid w:val="00A64C6B"/>
    <w:rsid w:val="00A65174"/>
    <w:rsid w:val="00A66A0E"/>
    <w:rsid w:val="00A70C9A"/>
    <w:rsid w:val="00A73B48"/>
    <w:rsid w:val="00A74F0B"/>
    <w:rsid w:val="00A76CA2"/>
    <w:rsid w:val="00A77F94"/>
    <w:rsid w:val="00A80A4B"/>
    <w:rsid w:val="00A83568"/>
    <w:rsid w:val="00A84873"/>
    <w:rsid w:val="00A85FB5"/>
    <w:rsid w:val="00A86802"/>
    <w:rsid w:val="00A91B05"/>
    <w:rsid w:val="00A92868"/>
    <w:rsid w:val="00A94F6E"/>
    <w:rsid w:val="00A9551E"/>
    <w:rsid w:val="00A95CA9"/>
    <w:rsid w:val="00A95E1E"/>
    <w:rsid w:val="00A96975"/>
    <w:rsid w:val="00A97507"/>
    <w:rsid w:val="00AA0257"/>
    <w:rsid w:val="00AA0745"/>
    <w:rsid w:val="00AA1AB2"/>
    <w:rsid w:val="00AA6316"/>
    <w:rsid w:val="00AB127F"/>
    <w:rsid w:val="00AB4DDF"/>
    <w:rsid w:val="00AB739B"/>
    <w:rsid w:val="00AC1F31"/>
    <w:rsid w:val="00AC2301"/>
    <w:rsid w:val="00AC4738"/>
    <w:rsid w:val="00AC4865"/>
    <w:rsid w:val="00AC6C7F"/>
    <w:rsid w:val="00AC6EA8"/>
    <w:rsid w:val="00AD0EE4"/>
    <w:rsid w:val="00AD1C2A"/>
    <w:rsid w:val="00AD7191"/>
    <w:rsid w:val="00AE66A4"/>
    <w:rsid w:val="00AF17D6"/>
    <w:rsid w:val="00AF42CC"/>
    <w:rsid w:val="00AF4671"/>
    <w:rsid w:val="00AF6DBA"/>
    <w:rsid w:val="00B013AB"/>
    <w:rsid w:val="00B04B42"/>
    <w:rsid w:val="00B06B03"/>
    <w:rsid w:val="00B12123"/>
    <w:rsid w:val="00B1533A"/>
    <w:rsid w:val="00B23B7F"/>
    <w:rsid w:val="00B23D4D"/>
    <w:rsid w:val="00B3116E"/>
    <w:rsid w:val="00B32C80"/>
    <w:rsid w:val="00B32D7C"/>
    <w:rsid w:val="00B34A91"/>
    <w:rsid w:val="00B36752"/>
    <w:rsid w:val="00B42832"/>
    <w:rsid w:val="00B446BF"/>
    <w:rsid w:val="00B45757"/>
    <w:rsid w:val="00B500EB"/>
    <w:rsid w:val="00B511AD"/>
    <w:rsid w:val="00B51A53"/>
    <w:rsid w:val="00B52CE2"/>
    <w:rsid w:val="00B55E43"/>
    <w:rsid w:val="00B605E2"/>
    <w:rsid w:val="00B61E74"/>
    <w:rsid w:val="00B62C8E"/>
    <w:rsid w:val="00B63B7A"/>
    <w:rsid w:val="00B64E3D"/>
    <w:rsid w:val="00B65082"/>
    <w:rsid w:val="00B730D7"/>
    <w:rsid w:val="00B73E45"/>
    <w:rsid w:val="00B80305"/>
    <w:rsid w:val="00B83156"/>
    <w:rsid w:val="00B835D4"/>
    <w:rsid w:val="00B9403A"/>
    <w:rsid w:val="00B94D2E"/>
    <w:rsid w:val="00B94F66"/>
    <w:rsid w:val="00B94F88"/>
    <w:rsid w:val="00B95EEB"/>
    <w:rsid w:val="00B966C9"/>
    <w:rsid w:val="00B9780B"/>
    <w:rsid w:val="00B97CED"/>
    <w:rsid w:val="00BA7D07"/>
    <w:rsid w:val="00BB007A"/>
    <w:rsid w:val="00BB32D6"/>
    <w:rsid w:val="00BC296F"/>
    <w:rsid w:val="00BC6452"/>
    <w:rsid w:val="00BC6B7C"/>
    <w:rsid w:val="00BC7210"/>
    <w:rsid w:val="00BD209C"/>
    <w:rsid w:val="00BD2EDC"/>
    <w:rsid w:val="00BD415A"/>
    <w:rsid w:val="00BD4463"/>
    <w:rsid w:val="00BD458D"/>
    <w:rsid w:val="00BD5B08"/>
    <w:rsid w:val="00BE34AC"/>
    <w:rsid w:val="00BF07D5"/>
    <w:rsid w:val="00BF317B"/>
    <w:rsid w:val="00BF5795"/>
    <w:rsid w:val="00C003B6"/>
    <w:rsid w:val="00C015A6"/>
    <w:rsid w:val="00C02E2C"/>
    <w:rsid w:val="00C05D97"/>
    <w:rsid w:val="00C069B6"/>
    <w:rsid w:val="00C116C3"/>
    <w:rsid w:val="00C11C94"/>
    <w:rsid w:val="00C14084"/>
    <w:rsid w:val="00C14509"/>
    <w:rsid w:val="00C14516"/>
    <w:rsid w:val="00C15164"/>
    <w:rsid w:val="00C159F0"/>
    <w:rsid w:val="00C24A9A"/>
    <w:rsid w:val="00C27F86"/>
    <w:rsid w:val="00C30BC1"/>
    <w:rsid w:val="00C31504"/>
    <w:rsid w:val="00C31C04"/>
    <w:rsid w:val="00C3254B"/>
    <w:rsid w:val="00C33D71"/>
    <w:rsid w:val="00C35011"/>
    <w:rsid w:val="00C40E9A"/>
    <w:rsid w:val="00C41603"/>
    <w:rsid w:val="00C463BA"/>
    <w:rsid w:val="00C4784B"/>
    <w:rsid w:val="00C50024"/>
    <w:rsid w:val="00C50274"/>
    <w:rsid w:val="00C57233"/>
    <w:rsid w:val="00C575C6"/>
    <w:rsid w:val="00C61999"/>
    <w:rsid w:val="00C620FD"/>
    <w:rsid w:val="00C6301D"/>
    <w:rsid w:val="00C63E57"/>
    <w:rsid w:val="00C63FC4"/>
    <w:rsid w:val="00C65BB2"/>
    <w:rsid w:val="00C65D39"/>
    <w:rsid w:val="00C6762C"/>
    <w:rsid w:val="00C67B15"/>
    <w:rsid w:val="00C7016F"/>
    <w:rsid w:val="00C72AD1"/>
    <w:rsid w:val="00C736E8"/>
    <w:rsid w:val="00C76327"/>
    <w:rsid w:val="00C76D36"/>
    <w:rsid w:val="00C81E77"/>
    <w:rsid w:val="00C82EA6"/>
    <w:rsid w:val="00C833FC"/>
    <w:rsid w:val="00C86732"/>
    <w:rsid w:val="00C92809"/>
    <w:rsid w:val="00C95B0C"/>
    <w:rsid w:val="00CA02D2"/>
    <w:rsid w:val="00CA568F"/>
    <w:rsid w:val="00CA6B35"/>
    <w:rsid w:val="00CB10A0"/>
    <w:rsid w:val="00CB2B40"/>
    <w:rsid w:val="00CB3A1E"/>
    <w:rsid w:val="00CB715F"/>
    <w:rsid w:val="00CB73BB"/>
    <w:rsid w:val="00CB7450"/>
    <w:rsid w:val="00CC0761"/>
    <w:rsid w:val="00CC0ED8"/>
    <w:rsid w:val="00CC2827"/>
    <w:rsid w:val="00CC3CAA"/>
    <w:rsid w:val="00CC44F8"/>
    <w:rsid w:val="00CC61AE"/>
    <w:rsid w:val="00CC7BB8"/>
    <w:rsid w:val="00CD0384"/>
    <w:rsid w:val="00CD1F23"/>
    <w:rsid w:val="00CD2E92"/>
    <w:rsid w:val="00CD5EE5"/>
    <w:rsid w:val="00CD688A"/>
    <w:rsid w:val="00CE154D"/>
    <w:rsid w:val="00CE1CF5"/>
    <w:rsid w:val="00CE296F"/>
    <w:rsid w:val="00CE3B0F"/>
    <w:rsid w:val="00CF0375"/>
    <w:rsid w:val="00CF0986"/>
    <w:rsid w:val="00CF1B60"/>
    <w:rsid w:val="00CF4514"/>
    <w:rsid w:val="00CF6939"/>
    <w:rsid w:val="00CF6B4E"/>
    <w:rsid w:val="00CF72A0"/>
    <w:rsid w:val="00D00214"/>
    <w:rsid w:val="00D00509"/>
    <w:rsid w:val="00D00A38"/>
    <w:rsid w:val="00D033B2"/>
    <w:rsid w:val="00D040F3"/>
    <w:rsid w:val="00D05B36"/>
    <w:rsid w:val="00D1182B"/>
    <w:rsid w:val="00D12A89"/>
    <w:rsid w:val="00D13637"/>
    <w:rsid w:val="00D13692"/>
    <w:rsid w:val="00D13C43"/>
    <w:rsid w:val="00D16F62"/>
    <w:rsid w:val="00D2051A"/>
    <w:rsid w:val="00D20CC1"/>
    <w:rsid w:val="00D21C44"/>
    <w:rsid w:val="00D269EF"/>
    <w:rsid w:val="00D279E4"/>
    <w:rsid w:val="00D30023"/>
    <w:rsid w:val="00D30103"/>
    <w:rsid w:val="00D30D86"/>
    <w:rsid w:val="00D31232"/>
    <w:rsid w:val="00D31DEF"/>
    <w:rsid w:val="00D32CED"/>
    <w:rsid w:val="00D33139"/>
    <w:rsid w:val="00D34547"/>
    <w:rsid w:val="00D35F57"/>
    <w:rsid w:val="00D37971"/>
    <w:rsid w:val="00D37EAA"/>
    <w:rsid w:val="00D40DF6"/>
    <w:rsid w:val="00D41BC8"/>
    <w:rsid w:val="00D42C46"/>
    <w:rsid w:val="00D501EA"/>
    <w:rsid w:val="00D51549"/>
    <w:rsid w:val="00D55382"/>
    <w:rsid w:val="00D5599A"/>
    <w:rsid w:val="00D5603D"/>
    <w:rsid w:val="00D61D08"/>
    <w:rsid w:val="00D653A1"/>
    <w:rsid w:val="00D730AD"/>
    <w:rsid w:val="00D74D71"/>
    <w:rsid w:val="00D7709A"/>
    <w:rsid w:val="00D80CE8"/>
    <w:rsid w:val="00D811C5"/>
    <w:rsid w:val="00D850DB"/>
    <w:rsid w:val="00D85254"/>
    <w:rsid w:val="00D86E80"/>
    <w:rsid w:val="00D87487"/>
    <w:rsid w:val="00D876E1"/>
    <w:rsid w:val="00D87962"/>
    <w:rsid w:val="00D87B06"/>
    <w:rsid w:val="00D94253"/>
    <w:rsid w:val="00D95285"/>
    <w:rsid w:val="00D957F6"/>
    <w:rsid w:val="00D96AEA"/>
    <w:rsid w:val="00DA560A"/>
    <w:rsid w:val="00DA79A4"/>
    <w:rsid w:val="00DB37D3"/>
    <w:rsid w:val="00DC0BB2"/>
    <w:rsid w:val="00DC29DE"/>
    <w:rsid w:val="00DD1263"/>
    <w:rsid w:val="00DD1526"/>
    <w:rsid w:val="00DD36D8"/>
    <w:rsid w:val="00DE15AC"/>
    <w:rsid w:val="00DE50B7"/>
    <w:rsid w:val="00DE5366"/>
    <w:rsid w:val="00DE7C22"/>
    <w:rsid w:val="00E014A5"/>
    <w:rsid w:val="00E04055"/>
    <w:rsid w:val="00E06369"/>
    <w:rsid w:val="00E078DA"/>
    <w:rsid w:val="00E104AE"/>
    <w:rsid w:val="00E12346"/>
    <w:rsid w:val="00E17B88"/>
    <w:rsid w:val="00E20C1F"/>
    <w:rsid w:val="00E20D30"/>
    <w:rsid w:val="00E20E19"/>
    <w:rsid w:val="00E21566"/>
    <w:rsid w:val="00E24AA4"/>
    <w:rsid w:val="00E24F87"/>
    <w:rsid w:val="00E25AED"/>
    <w:rsid w:val="00E2787B"/>
    <w:rsid w:val="00E32247"/>
    <w:rsid w:val="00E33348"/>
    <w:rsid w:val="00E34F1B"/>
    <w:rsid w:val="00E36171"/>
    <w:rsid w:val="00E36C3A"/>
    <w:rsid w:val="00E40FC2"/>
    <w:rsid w:val="00E41DEF"/>
    <w:rsid w:val="00E44DCC"/>
    <w:rsid w:val="00E46F4B"/>
    <w:rsid w:val="00E47C15"/>
    <w:rsid w:val="00E515F4"/>
    <w:rsid w:val="00E51EAC"/>
    <w:rsid w:val="00E51F69"/>
    <w:rsid w:val="00E525FA"/>
    <w:rsid w:val="00E54098"/>
    <w:rsid w:val="00E549EB"/>
    <w:rsid w:val="00E54BD9"/>
    <w:rsid w:val="00E54D12"/>
    <w:rsid w:val="00E54E00"/>
    <w:rsid w:val="00E551BB"/>
    <w:rsid w:val="00E57F05"/>
    <w:rsid w:val="00E627EE"/>
    <w:rsid w:val="00E63A26"/>
    <w:rsid w:val="00E64DDE"/>
    <w:rsid w:val="00E66455"/>
    <w:rsid w:val="00E67EDE"/>
    <w:rsid w:val="00E70C05"/>
    <w:rsid w:val="00E721C3"/>
    <w:rsid w:val="00E73793"/>
    <w:rsid w:val="00E738A2"/>
    <w:rsid w:val="00E77205"/>
    <w:rsid w:val="00E803EA"/>
    <w:rsid w:val="00E8040B"/>
    <w:rsid w:val="00E820C8"/>
    <w:rsid w:val="00E82138"/>
    <w:rsid w:val="00E849EA"/>
    <w:rsid w:val="00E84C0E"/>
    <w:rsid w:val="00E8575B"/>
    <w:rsid w:val="00E91D84"/>
    <w:rsid w:val="00E92A46"/>
    <w:rsid w:val="00E92F6F"/>
    <w:rsid w:val="00E93586"/>
    <w:rsid w:val="00E93D94"/>
    <w:rsid w:val="00EA1B7F"/>
    <w:rsid w:val="00EA2D75"/>
    <w:rsid w:val="00EA4BD9"/>
    <w:rsid w:val="00EB6D83"/>
    <w:rsid w:val="00EC0E5D"/>
    <w:rsid w:val="00EC598C"/>
    <w:rsid w:val="00EC64FB"/>
    <w:rsid w:val="00EC6B28"/>
    <w:rsid w:val="00EC6C96"/>
    <w:rsid w:val="00EC7768"/>
    <w:rsid w:val="00ED015F"/>
    <w:rsid w:val="00ED2BC2"/>
    <w:rsid w:val="00ED363F"/>
    <w:rsid w:val="00ED437B"/>
    <w:rsid w:val="00EE1285"/>
    <w:rsid w:val="00EE181A"/>
    <w:rsid w:val="00EE38D3"/>
    <w:rsid w:val="00EE400D"/>
    <w:rsid w:val="00EE4A43"/>
    <w:rsid w:val="00EE5595"/>
    <w:rsid w:val="00EE623F"/>
    <w:rsid w:val="00EE68DC"/>
    <w:rsid w:val="00EF3732"/>
    <w:rsid w:val="00EF46EB"/>
    <w:rsid w:val="00EF4E53"/>
    <w:rsid w:val="00EF4ECB"/>
    <w:rsid w:val="00EF5129"/>
    <w:rsid w:val="00EF70F8"/>
    <w:rsid w:val="00EF7F11"/>
    <w:rsid w:val="00F01CBD"/>
    <w:rsid w:val="00F10CD2"/>
    <w:rsid w:val="00F1272B"/>
    <w:rsid w:val="00F15BDE"/>
    <w:rsid w:val="00F16761"/>
    <w:rsid w:val="00F22344"/>
    <w:rsid w:val="00F22605"/>
    <w:rsid w:val="00F23AF8"/>
    <w:rsid w:val="00F23C9F"/>
    <w:rsid w:val="00F2403B"/>
    <w:rsid w:val="00F2554B"/>
    <w:rsid w:val="00F330E7"/>
    <w:rsid w:val="00F33AC3"/>
    <w:rsid w:val="00F34859"/>
    <w:rsid w:val="00F34AAB"/>
    <w:rsid w:val="00F35E77"/>
    <w:rsid w:val="00F37F47"/>
    <w:rsid w:val="00F404A5"/>
    <w:rsid w:val="00F4054C"/>
    <w:rsid w:val="00F42850"/>
    <w:rsid w:val="00F52C75"/>
    <w:rsid w:val="00F52EFA"/>
    <w:rsid w:val="00F55179"/>
    <w:rsid w:val="00F62FA8"/>
    <w:rsid w:val="00F733B8"/>
    <w:rsid w:val="00F73A84"/>
    <w:rsid w:val="00F75ABE"/>
    <w:rsid w:val="00F77A5E"/>
    <w:rsid w:val="00F819BB"/>
    <w:rsid w:val="00F82610"/>
    <w:rsid w:val="00F85F9A"/>
    <w:rsid w:val="00F87085"/>
    <w:rsid w:val="00F87125"/>
    <w:rsid w:val="00F90488"/>
    <w:rsid w:val="00F947C6"/>
    <w:rsid w:val="00FA05EA"/>
    <w:rsid w:val="00FA14E9"/>
    <w:rsid w:val="00FA23A3"/>
    <w:rsid w:val="00FA28FF"/>
    <w:rsid w:val="00FA41C3"/>
    <w:rsid w:val="00FA7B00"/>
    <w:rsid w:val="00FB1BAC"/>
    <w:rsid w:val="00FB325E"/>
    <w:rsid w:val="00FB4B62"/>
    <w:rsid w:val="00FC2098"/>
    <w:rsid w:val="00FC3333"/>
    <w:rsid w:val="00FC5975"/>
    <w:rsid w:val="00FD25AD"/>
    <w:rsid w:val="00FD2ABD"/>
    <w:rsid w:val="00FD47D9"/>
    <w:rsid w:val="00FD4C83"/>
    <w:rsid w:val="00FD5CFE"/>
    <w:rsid w:val="00FD6B75"/>
    <w:rsid w:val="00FD7B5B"/>
    <w:rsid w:val="00FE2D75"/>
    <w:rsid w:val="00FE37D4"/>
    <w:rsid w:val="00FE5DE1"/>
    <w:rsid w:val="00FE7355"/>
    <w:rsid w:val="00FF0439"/>
    <w:rsid w:val="00FF4753"/>
    <w:rsid w:val="00FF494A"/>
    <w:rsid w:val="02C26F79"/>
    <w:rsid w:val="02E90C09"/>
    <w:rsid w:val="0F6B5BE3"/>
    <w:rsid w:val="13B32DD9"/>
    <w:rsid w:val="1437BA9E"/>
    <w:rsid w:val="16EACE9B"/>
    <w:rsid w:val="17724C0A"/>
    <w:rsid w:val="195361D6"/>
    <w:rsid w:val="197310AA"/>
    <w:rsid w:val="1AFF0C48"/>
    <w:rsid w:val="1D54869F"/>
    <w:rsid w:val="1F91A0AD"/>
    <w:rsid w:val="230A1E2D"/>
    <w:rsid w:val="23EAF8FE"/>
    <w:rsid w:val="26E74BA8"/>
    <w:rsid w:val="2815D4B8"/>
    <w:rsid w:val="29AE17E8"/>
    <w:rsid w:val="29FFA4C5"/>
    <w:rsid w:val="2A4080AD"/>
    <w:rsid w:val="2A9D3BAC"/>
    <w:rsid w:val="2BC81647"/>
    <w:rsid w:val="2EFFB709"/>
    <w:rsid w:val="3155E07D"/>
    <w:rsid w:val="32DAE661"/>
    <w:rsid w:val="331E3FA2"/>
    <w:rsid w:val="33F21869"/>
    <w:rsid w:val="36991B02"/>
    <w:rsid w:val="379DDCDF"/>
    <w:rsid w:val="41798078"/>
    <w:rsid w:val="4673F1B4"/>
    <w:rsid w:val="470FB1E1"/>
    <w:rsid w:val="4A4752A3"/>
    <w:rsid w:val="4BD4BFB1"/>
    <w:rsid w:val="4C65CE88"/>
    <w:rsid w:val="4D5E5645"/>
    <w:rsid w:val="53A48C51"/>
    <w:rsid w:val="5971B4B4"/>
    <w:rsid w:val="59A246B8"/>
    <w:rsid w:val="5BF96BD0"/>
    <w:rsid w:val="5CA8D19F"/>
    <w:rsid w:val="5D5162E4"/>
    <w:rsid w:val="60379DAA"/>
    <w:rsid w:val="60D77096"/>
    <w:rsid w:val="63075B28"/>
    <w:rsid w:val="655021EA"/>
    <w:rsid w:val="661AE465"/>
    <w:rsid w:val="69102C2E"/>
    <w:rsid w:val="6B7DB020"/>
    <w:rsid w:val="6BF8567A"/>
    <w:rsid w:val="6CD0DCD1"/>
    <w:rsid w:val="6CD2B6ED"/>
    <w:rsid w:val="6D266F28"/>
    <w:rsid w:val="6ED7C4B9"/>
    <w:rsid w:val="777D4C62"/>
    <w:rsid w:val="77AD3CB2"/>
    <w:rsid w:val="79EBC9D3"/>
    <w:rsid w:val="7AD40641"/>
    <w:rsid w:val="7B6D7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EF9A3"/>
  <w15:chartTrackingRefBased/>
  <w15:docId w15:val="{E2A48758-6C37-4781-85E7-E14EF5D1D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3">
    <w:name w:val="heading 3"/>
    <w:basedOn w:val="Normal"/>
    <w:next w:val="Normal"/>
    <w:link w:val="Ttulo3Car"/>
    <w:uiPriority w:val="9"/>
    <w:semiHidden/>
    <w:unhideWhenUsed/>
    <w:qFormat/>
    <w:rsid w:val="00EE18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qFormat/>
    <w:rsid w:val="009D45CE"/>
    <w:pPr>
      <w:spacing w:before="100" w:beforeAutospacing="1" w:after="100" w:afterAutospacing="1" w:line="240" w:lineRule="auto"/>
      <w:outlineLvl w:val="3"/>
    </w:pPr>
    <w:rPr>
      <w:rFonts w:ascii="Times New Roman" w:eastAsia="Times New Roman" w:hAnsi="Times New Roman" w:cs="Times New Roman"/>
      <w:b/>
      <w:bCs/>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qFormat/>
    <w:rsid w:val="009E138F"/>
    <w:pPr>
      <w:spacing w:after="0" w:line="240" w:lineRule="auto"/>
    </w:pPr>
    <w:rPr>
      <w:sz w:val="20"/>
      <w:szCs w:val="20"/>
    </w:rPr>
  </w:style>
  <w:style w:type="character" w:customStyle="1" w:styleId="TextonotapieCar">
    <w:name w:val="Texto nota pie Car"/>
    <w:basedOn w:val="Fuentedeprrafopredeter"/>
    <w:link w:val="Textonotapie"/>
    <w:uiPriority w:val="99"/>
    <w:rsid w:val="009E138F"/>
    <w:rPr>
      <w:sz w:val="20"/>
      <w:szCs w:val="20"/>
      <w:lang w:val="es-MX"/>
    </w:rPr>
  </w:style>
  <w:style w:type="character" w:styleId="Refdenotaalpie">
    <w:name w:val="footnote reference"/>
    <w:basedOn w:val="Fuentedeprrafopredeter"/>
    <w:uiPriority w:val="99"/>
    <w:semiHidden/>
    <w:unhideWhenUsed/>
    <w:rsid w:val="009E138F"/>
    <w:rPr>
      <w:vertAlign w:val="superscript"/>
    </w:rPr>
  </w:style>
  <w:style w:type="character" w:styleId="Hipervnculo">
    <w:name w:val="Hyperlink"/>
    <w:basedOn w:val="Fuentedeprrafopredeter"/>
    <w:uiPriority w:val="99"/>
    <w:unhideWhenUsed/>
    <w:rsid w:val="009E138F"/>
    <w:rPr>
      <w:color w:val="0563C1" w:themeColor="hyperlink"/>
      <w:u w:val="single"/>
    </w:rPr>
  </w:style>
  <w:style w:type="character" w:customStyle="1" w:styleId="UnresolvedMention1">
    <w:name w:val="Unresolved Mention1"/>
    <w:basedOn w:val="Fuentedeprrafopredeter"/>
    <w:uiPriority w:val="99"/>
    <w:semiHidden/>
    <w:unhideWhenUsed/>
    <w:rsid w:val="009E138F"/>
    <w:rPr>
      <w:color w:val="808080"/>
      <w:shd w:val="clear" w:color="auto" w:fill="E6E6E6"/>
    </w:rPr>
  </w:style>
  <w:style w:type="paragraph" w:styleId="Textodeglobo">
    <w:name w:val="Balloon Text"/>
    <w:basedOn w:val="Normal"/>
    <w:link w:val="TextodegloboCar"/>
    <w:uiPriority w:val="99"/>
    <w:semiHidden/>
    <w:unhideWhenUsed/>
    <w:rsid w:val="00AE66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E66A4"/>
    <w:rPr>
      <w:rFonts w:ascii="Segoe UI" w:hAnsi="Segoe UI" w:cs="Segoe UI"/>
      <w:sz w:val="18"/>
      <w:szCs w:val="18"/>
      <w:lang w:val="es-MX"/>
    </w:rPr>
  </w:style>
  <w:style w:type="paragraph" w:styleId="NormalWeb">
    <w:name w:val="Normal (Web)"/>
    <w:basedOn w:val="Normal"/>
    <w:uiPriority w:val="99"/>
    <w:unhideWhenUsed/>
    <w:rsid w:val="00DA79A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fasis">
    <w:name w:val="Emphasis"/>
    <w:basedOn w:val="Fuentedeprrafopredeter"/>
    <w:uiPriority w:val="20"/>
    <w:qFormat/>
    <w:rsid w:val="00DA79A4"/>
    <w:rPr>
      <w:i/>
      <w:iCs/>
    </w:rPr>
  </w:style>
  <w:style w:type="character" w:styleId="Refdecomentario">
    <w:name w:val="annotation reference"/>
    <w:basedOn w:val="Fuentedeprrafopredeter"/>
    <w:uiPriority w:val="99"/>
    <w:semiHidden/>
    <w:unhideWhenUsed/>
    <w:rsid w:val="00F75ABE"/>
    <w:rPr>
      <w:sz w:val="18"/>
      <w:szCs w:val="18"/>
    </w:rPr>
  </w:style>
  <w:style w:type="paragraph" w:styleId="Textocomentario">
    <w:name w:val="annotation text"/>
    <w:basedOn w:val="Normal"/>
    <w:link w:val="TextocomentarioCar"/>
    <w:uiPriority w:val="99"/>
    <w:unhideWhenUsed/>
    <w:rsid w:val="00F75ABE"/>
    <w:pPr>
      <w:spacing w:line="240" w:lineRule="auto"/>
    </w:pPr>
    <w:rPr>
      <w:sz w:val="24"/>
      <w:szCs w:val="24"/>
    </w:rPr>
  </w:style>
  <w:style w:type="character" w:customStyle="1" w:styleId="TextocomentarioCar">
    <w:name w:val="Texto comentario Car"/>
    <w:basedOn w:val="Fuentedeprrafopredeter"/>
    <w:link w:val="Textocomentario"/>
    <w:uiPriority w:val="99"/>
    <w:rsid w:val="00F75ABE"/>
    <w:rPr>
      <w:sz w:val="24"/>
      <w:szCs w:val="24"/>
      <w:lang w:val="es-MX"/>
    </w:rPr>
  </w:style>
  <w:style w:type="paragraph" w:styleId="Asuntodelcomentario">
    <w:name w:val="annotation subject"/>
    <w:basedOn w:val="Textocomentario"/>
    <w:next w:val="Textocomentario"/>
    <w:link w:val="AsuntodelcomentarioCar"/>
    <w:uiPriority w:val="99"/>
    <w:semiHidden/>
    <w:unhideWhenUsed/>
    <w:rsid w:val="00F75ABE"/>
    <w:rPr>
      <w:b/>
      <w:bCs/>
      <w:sz w:val="20"/>
      <w:szCs w:val="20"/>
    </w:rPr>
  </w:style>
  <w:style w:type="character" w:customStyle="1" w:styleId="AsuntodelcomentarioCar">
    <w:name w:val="Asunto del comentario Car"/>
    <w:basedOn w:val="TextocomentarioCar"/>
    <w:link w:val="Asuntodelcomentario"/>
    <w:uiPriority w:val="99"/>
    <w:semiHidden/>
    <w:rsid w:val="00F75ABE"/>
    <w:rPr>
      <w:b/>
      <w:bCs/>
      <w:sz w:val="20"/>
      <w:szCs w:val="20"/>
      <w:lang w:val="es-MX"/>
    </w:rPr>
  </w:style>
  <w:style w:type="character" w:customStyle="1" w:styleId="Mencinsinresolver1">
    <w:name w:val="Mención sin resolver1"/>
    <w:basedOn w:val="Fuentedeprrafopredeter"/>
    <w:uiPriority w:val="99"/>
    <w:rsid w:val="00C159F0"/>
    <w:rPr>
      <w:color w:val="808080"/>
      <w:shd w:val="clear" w:color="auto" w:fill="E6E6E6"/>
    </w:rPr>
  </w:style>
  <w:style w:type="character" w:customStyle="1" w:styleId="alt-edited">
    <w:name w:val="alt-edited"/>
    <w:basedOn w:val="Fuentedeprrafopredeter"/>
    <w:rsid w:val="00CB715F"/>
  </w:style>
  <w:style w:type="paragraph" w:styleId="Encabezado">
    <w:name w:val="header"/>
    <w:basedOn w:val="Normal"/>
    <w:link w:val="EncabezadoCar"/>
    <w:uiPriority w:val="99"/>
    <w:unhideWhenUsed/>
    <w:rsid w:val="009E2D9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E2D9A"/>
    <w:rPr>
      <w:lang w:val="es-MX"/>
    </w:rPr>
  </w:style>
  <w:style w:type="paragraph" w:styleId="Piedepgina">
    <w:name w:val="footer"/>
    <w:basedOn w:val="Normal"/>
    <w:link w:val="PiedepginaCar"/>
    <w:uiPriority w:val="99"/>
    <w:unhideWhenUsed/>
    <w:rsid w:val="009E2D9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E2D9A"/>
    <w:rPr>
      <w:lang w:val="es-MX"/>
    </w:rPr>
  </w:style>
  <w:style w:type="character" w:styleId="Hipervnculovisitado">
    <w:name w:val="FollowedHyperlink"/>
    <w:basedOn w:val="Fuentedeprrafopredeter"/>
    <w:uiPriority w:val="99"/>
    <w:semiHidden/>
    <w:unhideWhenUsed/>
    <w:rsid w:val="005B3AEA"/>
    <w:rPr>
      <w:color w:val="954F72" w:themeColor="followedHyperlink"/>
      <w:u w:val="single"/>
    </w:rPr>
  </w:style>
  <w:style w:type="character" w:customStyle="1" w:styleId="apple-converted-space">
    <w:name w:val="apple-converted-space"/>
    <w:basedOn w:val="Fuentedeprrafopredeter"/>
    <w:rsid w:val="00A312E7"/>
  </w:style>
  <w:style w:type="paragraph" w:styleId="Sinespaciado">
    <w:name w:val="No Spacing"/>
    <w:uiPriority w:val="1"/>
    <w:qFormat/>
    <w:rsid w:val="00A312E7"/>
    <w:pPr>
      <w:spacing w:after="0" w:line="240" w:lineRule="auto"/>
    </w:pPr>
  </w:style>
  <w:style w:type="character" w:customStyle="1" w:styleId="Ttulo4Car">
    <w:name w:val="Título 4 Car"/>
    <w:basedOn w:val="Fuentedeprrafopredeter"/>
    <w:link w:val="Ttulo4"/>
    <w:uiPriority w:val="9"/>
    <w:rsid w:val="009D45CE"/>
    <w:rPr>
      <w:rFonts w:ascii="Times New Roman" w:eastAsia="Times New Roman" w:hAnsi="Times New Roman" w:cs="Times New Roman"/>
      <w:b/>
      <w:bCs/>
      <w:sz w:val="24"/>
      <w:szCs w:val="24"/>
      <w:lang w:val="es-MX" w:eastAsia="es-MX"/>
    </w:rPr>
  </w:style>
  <w:style w:type="character" w:customStyle="1" w:styleId="Mencionar1">
    <w:name w:val="Mencionar1"/>
    <w:basedOn w:val="Fuentedeprrafopredeter"/>
    <w:uiPriority w:val="99"/>
    <w:unhideWhenUsed/>
    <w:rsid w:val="003A1AF6"/>
    <w:rPr>
      <w:color w:val="2B579A"/>
      <w:shd w:val="clear" w:color="auto" w:fill="E1DFDD"/>
    </w:rPr>
  </w:style>
  <w:style w:type="paragraph" w:customStyle="1" w:styleId="paragraph">
    <w:name w:val="paragraph"/>
    <w:basedOn w:val="Normal"/>
    <w:rsid w:val="00745E8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745E83"/>
  </w:style>
  <w:style w:type="character" w:customStyle="1" w:styleId="eop">
    <w:name w:val="eop"/>
    <w:basedOn w:val="Fuentedeprrafopredeter"/>
    <w:rsid w:val="00745E83"/>
  </w:style>
  <w:style w:type="table" w:styleId="Tablaconcuadrcula">
    <w:name w:val="Table Grid"/>
    <w:basedOn w:val="Tablanormal"/>
    <w:uiPriority w:val="39"/>
    <w:rsid w:val="00A44017"/>
    <w:pPr>
      <w:spacing w:after="0" w:line="240" w:lineRule="auto"/>
    </w:pPr>
    <w:rPr>
      <w:sz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043CB"/>
    <w:pPr>
      <w:ind w:left="720"/>
      <w:contextualSpacing/>
    </w:pPr>
  </w:style>
  <w:style w:type="paragraph" w:styleId="HTMLconformatoprevio">
    <w:name w:val="HTML Preformatted"/>
    <w:basedOn w:val="Normal"/>
    <w:link w:val="HTMLconformatoprevioCar"/>
    <w:uiPriority w:val="99"/>
    <w:unhideWhenUsed/>
    <w:rsid w:val="0037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3707A8"/>
    <w:rPr>
      <w:rFonts w:ascii="Courier New" w:eastAsia="Times New Roman" w:hAnsi="Courier New" w:cs="Courier New"/>
      <w:sz w:val="20"/>
      <w:szCs w:val="20"/>
    </w:rPr>
  </w:style>
  <w:style w:type="character" w:customStyle="1" w:styleId="Ttulo3Car">
    <w:name w:val="Título 3 Car"/>
    <w:basedOn w:val="Fuentedeprrafopredeter"/>
    <w:link w:val="Ttulo3"/>
    <w:uiPriority w:val="9"/>
    <w:semiHidden/>
    <w:rsid w:val="00EE181A"/>
    <w:rPr>
      <w:rFonts w:asciiTheme="majorHAnsi" w:eastAsiaTheme="majorEastAsia" w:hAnsiTheme="majorHAnsi" w:cstheme="majorBidi"/>
      <w:color w:val="1F3763" w:themeColor="accent1" w:themeShade="7F"/>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0725">
      <w:bodyDiv w:val="1"/>
      <w:marLeft w:val="0"/>
      <w:marRight w:val="0"/>
      <w:marTop w:val="0"/>
      <w:marBottom w:val="0"/>
      <w:divBdr>
        <w:top w:val="none" w:sz="0" w:space="0" w:color="auto"/>
        <w:left w:val="none" w:sz="0" w:space="0" w:color="auto"/>
        <w:bottom w:val="none" w:sz="0" w:space="0" w:color="auto"/>
        <w:right w:val="none" w:sz="0" w:space="0" w:color="auto"/>
      </w:divBdr>
    </w:div>
    <w:div w:id="223220842">
      <w:bodyDiv w:val="1"/>
      <w:marLeft w:val="0"/>
      <w:marRight w:val="0"/>
      <w:marTop w:val="0"/>
      <w:marBottom w:val="0"/>
      <w:divBdr>
        <w:top w:val="none" w:sz="0" w:space="0" w:color="auto"/>
        <w:left w:val="none" w:sz="0" w:space="0" w:color="auto"/>
        <w:bottom w:val="none" w:sz="0" w:space="0" w:color="auto"/>
        <w:right w:val="none" w:sz="0" w:space="0" w:color="auto"/>
      </w:divBdr>
      <w:divsChild>
        <w:div w:id="2784265">
          <w:marLeft w:val="0"/>
          <w:marRight w:val="0"/>
          <w:marTop w:val="0"/>
          <w:marBottom w:val="0"/>
          <w:divBdr>
            <w:top w:val="none" w:sz="0" w:space="0" w:color="auto"/>
            <w:left w:val="none" w:sz="0" w:space="0" w:color="auto"/>
            <w:bottom w:val="none" w:sz="0" w:space="0" w:color="auto"/>
            <w:right w:val="none" w:sz="0" w:space="0" w:color="auto"/>
          </w:divBdr>
          <w:divsChild>
            <w:div w:id="468670747">
              <w:marLeft w:val="0"/>
              <w:marRight w:val="0"/>
              <w:marTop w:val="0"/>
              <w:marBottom w:val="0"/>
              <w:divBdr>
                <w:top w:val="none" w:sz="0" w:space="0" w:color="auto"/>
                <w:left w:val="none" w:sz="0" w:space="0" w:color="auto"/>
                <w:bottom w:val="none" w:sz="0" w:space="0" w:color="auto"/>
                <w:right w:val="none" w:sz="0" w:space="0" w:color="auto"/>
              </w:divBdr>
              <w:divsChild>
                <w:div w:id="41910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86510">
      <w:bodyDiv w:val="1"/>
      <w:marLeft w:val="0"/>
      <w:marRight w:val="0"/>
      <w:marTop w:val="0"/>
      <w:marBottom w:val="0"/>
      <w:divBdr>
        <w:top w:val="none" w:sz="0" w:space="0" w:color="auto"/>
        <w:left w:val="none" w:sz="0" w:space="0" w:color="auto"/>
        <w:bottom w:val="none" w:sz="0" w:space="0" w:color="auto"/>
        <w:right w:val="none" w:sz="0" w:space="0" w:color="auto"/>
      </w:divBdr>
    </w:div>
    <w:div w:id="397018497">
      <w:bodyDiv w:val="1"/>
      <w:marLeft w:val="0"/>
      <w:marRight w:val="0"/>
      <w:marTop w:val="0"/>
      <w:marBottom w:val="0"/>
      <w:divBdr>
        <w:top w:val="none" w:sz="0" w:space="0" w:color="auto"/>
        <w:left w:val="none" w:sz="0" w:space="0" w:color="auto"/>
        <w:bottom w:val="none" w:sz="0" w:space="0" w:color="auto"/>
        <w:right w:val="none" w:sz="0" w:space="0" w:color="auto"/>
      </w:divBdr>
    </w:div>
    <w:div w:id="447703496">
      <w:bodyDiv w:val="1"/>
      <w:marLeft w:val="0"/>
      <w:marRight w:val="0"/>
      <w:marTop w:val="0"/>
      <w:marBottom w:val="0"/>
      <w:divBdr>
        <w:top w:val="none" w:sz="0" w:space="0" w:color="auto"/>
        <w:left w:val="none" w:sz="0" w:space="0" w:color="auto"/>
        <w:bottom w:val="none" w:sz="0" w:space="0" w:color="auto"/>
        <w:right w:val="none" w:sz="0" w:space="0" w:color="auto"/>
      </w:divBdr>
    </w:div>
    <w:div w:id="488599201">
      <w:bodyDiv w:val="1"/>
      <w:marLeft w:val="0"/>
      <w:marRight w:val="0"/>
      <w:marTop w:val="0"/>
      <w:marBottom w:val="0"/>
      <w:divBdr>
        <w:top w:val="none" w:sz="0" w:space="0" w:color="auto"/>
        <w:left w:val="none" w:sz="0" w:space="0" w:color="auto"/>
        <w:bottom w:val="none" w:sz="0" w:space="0" w:color="auto"/>
        <w:right w:val="none" w:sz="0" w:space="0" w:color="auto"/>
      </w:divBdr>
    </w:div>
    <w:div w:id="556281001">
      <w:bodyDiv w:val="1"/>
      <w:marLeft w:val="0"/>
      <w:marRight w:val="0"/>
      <w:marTop w:val="0"/>
      <w:marBottom w:val="0"/>
      <w:divBdr>
        <w:top w:val="none" w:sz="0" w:space="0" w:color="auto"/>
        <w:left w:val="none" w:sz="0" w:space="0" w:color="auto"/>
        <w:bottom w:val="none" w:sz="0" w:space="0" w:color="auto"/>
        <w:right w:val="none" w:sz="0" w:space="0" w:color="auto"/>
      </w:divBdr>
    </w:div>
    <w:div w:id="591469143">
      <w:bodyDiv w:val="1"/>
      <w:marLeft w:val="0"/>
      <w:marRight w:val="0"/>
      <w:marTop w:val="0"/>
      <w:marBottom w:val="0"/>
      <w:divBdr>
        <w:top w:val="none" w:sz="0" w:space="0" w:color="auto"/>
        <w:left w:val="none" w:sz="0" w:space="0" w:color="auto"/>
        <w:bottom w:val="none" w:sz="0" w:space="0" w:color="auto"/>
        <w:right w:val="none" w:sz="0" w:space="0" w:color="auto"/>
      </w:divBdr>
    </w:div>
    <w:div w:id="659382826">
      <w:bodyDiv w:val="1"/>
      <w:marLeft w:val="0"/>
      <w:marRight w:val="0"/>
      <w:marTop w:val="0"/>
      <w:marBottom w:val="0"/>
      <w:divBdr>
        <w:top w:val="none" w:sz="0" w:space="0" w:color="auto"/>
        <w:left w:val="none" w:sz="0" w:space="0" w:color="auto"/>
        <w:bottom w:val="none" w:sz="0" w:space="0" w:color="auto"/>
        <w:right w:val="none" w:sz="0" w:space="0" w:color="auto"/>
      </w:divBdr>
    </w:div>
    <w:div w:id="662121522">
      <w:bodyDiv w:val="1"/>
      <w:marLeft w:val="0"/>
      <w:marRight w:val="0"/>
      <w:marTop w:val="0"/>
      <w:marBottom w:val="0"/>
      <w:divBdr>
        <w:top w:val="none" w:sz="0" w:space="0" w:color="auto"/>
        <w:left w:val="none" w:sz="0" w:space="0" w:color="auto"/>
        <w:bottom w:val="none" w:sz="0" w:space="0" w:color="auto"/>
        <w:right w:val="none" w:sz="0" w:space="0" w:color="auto"/>
      </w:divBdr>
      <w:divsChild>
        <w:div w:id="1370377926">
          <w:marLeft w:val="0"/>
          <w:marRight w:val="0"/>
          <w:marTop w:val="0"/>
          <w:marBottom w:val="0"/>
          <w:divBdr>
            <w:top w:val="none" w:sz="0" w:space="0" w:color="auto"/>
            <w:left w:val="none" w:sz="0" w:space="0" w:color="auto"/>
            <w:bottom w:val="none" w:sz="0" w:space="0" w:color="auto"/>
            <w:right w:val="none" w:sz="0" w:space="0" w:color="auto"/>
          </w:divBdr>
          <w:divsChild>
            <w:div w:id="932323009">
              <w:marLeft w:val="0"/>
              <w:marRight w:val="0"/>
              <w:marTop w:val="0"/>
              <w:marBottom w:val="0"/>
              <w:divBdr>
                <w:top w:val="none" w:sz="0" w:space="0" w:color="auto"/>
                <w:left w:val="none" w:sz="0" w:space="0" w:color="auto"/>
                <w:bottom w:val="none" w:sz="0" w:space="0" w:color="auto"/>
                <w:right w:val="none" w:sz="0" w:space="0" w:color="auto"/>
              </w:divBdr>
              <w:divsChild>
                <w:div w:id="10335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826">
      <w:bodyDiv w:val="1"/>
      <w:marLeft w:val="0"/>
      <w:marRight w:val="0"/>
      <w:marTop w:val="0"/>
      <w:marBottom w:val="0"/>
      <w:divBdr>
        <w:top w:val="none" w:sz="0" w:space="0" w:color="auto"/>
        <w:left w:val="none" w:sz="0" w:space="0" w:color="auto"/>
        <w:bottom w:val="none" w:sz="0" w:space="0" w:color="auto"/>
        <w:right w:val="none" w:sz="0" w:space="0" w:color="auto"/>
      </w:divBdr>
    </w:div>
    <w:div w:id="795104858">
      <w:bodyDiv w:val="1"/>
      <w:marLeft w:val="0"/>
      <w:marRight w:val="0"/>
      <w:marTop w:val="0"/>
      <w:marBottom w:val="0"/>
      <w:divBdr>
        <w:top w:val="none" w:sz="0" w:space="0" w:color="auto"/>
        <w:left w:val="none" w:sz="0" w:space="0" w:color="auto"/>
        <w:bottom w:val="none" w:sz="0" w:space="0" w:color="auto"/>
        <w:right w:val="none" w:sz="0" w:space="0" w:color="auto"/>
      </w:divBdr>
      <w:divsChild>
        <w:div w:id="1613589416">
          <w:marLeft w:val="0"/>
          <w:marRight w:val="0"/>
          <w:marTop w:val="0"/>
          <w:marBottom w:val="0"/>
          <w:divBdr>
            <w:top w:val="none" w:sz="0" w:space="0" w:color="auto"/>
            <w:left w:val="none" w:sz="0" w:space="0" w:color="auto"/>
            <w:bottom w:val="none" w:sz="0" w:space="0" w:color="auto"/>
            <w:right w:val="none" w:sz="0" w:space="0" w:color="auto"/>
          </w:divBdr>
        </w:div>
        <w:div w:id="974681299">
          <w:marLeft w:val="0"/>
          <w:marRight w:val="0"/>
          <w:marTop w:val="0"/>
          <w:marBottom w:val="0"/>
          <w:divBdr>
            <w:top w:val="none" w:sz="0" w:space="0" w:color="auto"/>
            <w:left w:val="none" w:sz="0" w:space="0" w:color="auto"/>
            <w:bottom w:val="none" w:sz="0" w:space="0" w:color="auto"/>
            <w:right w:val="none" w:sz="0" w:space="0" w:color="auto"/>
          </w:divBdr>
        </w:div>
        <w:div w:id="1782413615">
          <w:marLeft w:val="0"/>
          <w:marRight w:val="0"/>
          <w:marTop w:val="0"/>
          <w:marBottom w:val="0"/>
          <w:divBdr>
            <w:top w:val="none" w:sz="0" w:space="0" w:color="auto"/>
            <w:left w:val="none" w:sz="0" w:space="0" w:color="auto"/>
            <w:bottom w:val="none" w:sz="0" w:space="0" w:color="auto"/>
            <w:right w:val="none" w:sz="0" w:space="0" w:color="auto"/>
          </w:divBdr>
        </w:div>
        <w:div w:id="938102424">
          <w:marLeft w:val="0"/>
          <w:marRight w:val="0"/>
          <w:marTop w:val="0"/>
          <w:marBottom w:val="0"/>
          <w:divBdr>
            <w:top w:val="none" w:sz="0" w:space="0" w:color="auto"/>
            <w:left w:val="none" w:sz="0" w:space="0" w:color="auto"/>
            <w:bottom w:val="none" w:sz="0" w:space="0" w:color="auto"/>
            <w:right w:val="none" w:sz="0" w:space="0" w:color="auto"/>
          </w:divBdr>
        </w:div>
        <w:div w:id="1184827811">
          <w:marLeft w:val="0"/>
          <w:marRight w:val="0"/>
          <w:marTop w:val="0"/>
          <w:marBottom w:val="0"/>
          <w:divBdr>
            <w:top w:val="none" w:sz="0" w:space="0" w:color="auto"/>
            <w:left w:val="none" w:sz="0" w:space="0" w:color="auto"/>
            <w:bottom w:val="none" w:sz="0" w:space="0" w:color="auto"/>
            <w:right w:val="none" w:sz="0" w:space="0" w:color="auto"/>
          </w:divBdr>
        </w:div>
        <w:div w:id="1241208995">
          <w:marLeft w:val="0"/>
          <w:marRight w:val="0"/>
          <w:marTop w:val="0"/>
          <w:marBottom w:val="0"/>
          <w:divBdr>
            <w:top w:val="none" w:sz="0" w:space="0" w:color="auto"/>
            <w:left w:val="none" w:sz="0" w:space="0" w:color="auto"/>
            <w:bottom w:val="none" w:sz="0" w:space="0" w:color="auto"/>
            <w:right w:val="none" w:sz="0" w:space="0" w:color="auto"/>
          </w:divBdr>
        </w:div>
        <w:div w:id="208496596">
          <w:marLeft w:val="0"/>
          <w:marRight w:val="0"/>
          <w:marTop w:val="0"/>
          <w:marBottom w:val="0"/>
          <w:divBdr>
            <w:top w:val="none" w:sz="0" w:space="0" w:color="auto"/>
            <w:left w:val="none" w:sz="0" w:space="0" w:color="auto"/>
            <w:bottom w:val="none" w:sz="0" w:space="0" w:color="auto"/>
            <w:right w:val="none" w:sz="0" w:space="0" w:color="auto"/>
          </w:divBdr>
        </w:div>
        <w:div w:id="1575704183">
          <w:marLeft w:val="0"/>
          <w:marRight w:val="0"/>
          <w:marTop w:val="0"/>
          <w:marBottom w:val="0"/>
          <w:divBdr>
            <w:top w:val="none" w:sz="0" w:space="0" w:color="auto"/>
            <w:left w:val="none" w:sz="0" w:space="0" w:color="auto"/>
            <w:bottom w:val="none" w:sz="0" w:space="0" w:color="auto"/>
            <w:right w:val="none" w:sz="0" w:space="0" w:color="auto"/>
          </w:divBdr>
        </w:div>
        <w:div w:id="891039802">
          <w:marLeft w:val="0"/>
          <w:marRight w:val="0"/>
          <w:marTop w:val="0"/>
          <w:marBottom w:val="0"/>
          <w:divBdr>
            <w:top w:val="none" w:sz="0" w:space="0" w:color="auto"/>
            <w:left w:val="none" w:sz="0" w:space="0" w:color="auto"/>
            <w:bottom w:val="none" w:sz="0" w:space="0" w:color="auto"/>
            <w:right w:val="none" w:sz="0" w:space="0" w:color="auto"/>
          </w:divBdr>
        </w:div>
      </w:divsChild>
    </w:div>
    <w:div w:id="803697861">
      <w:bodyDiv w:val="1"/>
      <w:marLeft w:val="0"/>
      <w:marRight w:val="0"/>
      <w:marTop w:val="0"/>
      <w:marBottom w:val="0"/>
      <w:divBdr>
        <w:top w:val="none" w:sz="0" w:space="0" w:color="auto"/>
        <w:left w:val="none" w:sz="0" w:space="0" w:color="auto"/>
        <w:bottom w:val="none" w:sz="0" w:space="0" w:color="auto"/>
        <w:right w:val="none" w:sz="0" w:space="0" w:color="auto"/>
      </w:divBdr>
    </w:div>
    <w:div w:id="886259006">
      <w:bodyDiv w:val="1"/>
      <w:marLeft w:val="0"/>
      <w:marRight w:val="0"/>
      <w:marTop w:val="0"/>
      <w:marBottom w:val="0"/>
      <w:divBdr>
        <w:top w:val="none" w:sz="0" w:space="0" w:color="auto"/>
        <w:left w:val="none" w:sz="0" w:space="0" w:color="auto"/>
        <w:bottom w:val="none" w:sz="0" w:space="0" w:color="auto"/>
        <w:right w:val="none" w:sz="0" w:space="0" w:color="auto"/>
      </w:divBdr>
    </w:div>
    <w:div w:id="950279203">
      <w:bodyDiv w:val="1"/>
      <w:marLeft w:val="0"/>
      <w:marRight w:val="0"/>
      <w:marTop w:val="0"/>
      <w:marBottom w:val="0"/>
      <w:divBdr>
        <w:top w:val="none" w:sz="0" w:space="0" w:color="auto"/>
        <w:left w:val="none" w:sz="0" w:space="0" w:color="auto"/>
        <w:bottom w:val="none" w:sz="0" w:space="0" w:color="auto"/>
        <w:right w:val="none" w:sz="0" w:space="0" w:color="auto"/>
      </w:divBdr>
    </w:div>
    <w:div w:id="991904892">
      <w:bodyDiv w:val="1"/>
      <w:marLeft w:val="0"/>
      <w:marRight w:val="0"/>
      <w:marTop w:val="0"/>
      <w:marBottom w:val="0"/>
      <w:divBdr>
        <w:top w:val="none" w:sz="0" w:space="0" w:color="auto"/>
        <w:left w:val="none" w:sz="0" w:space="0" w:color="auto"/>
        <w:bottom w:val="none" w:sz="0" w:space="0" w:color="auto"/>
        <w:right w:val="none" w:sz="0" w:space="0" w:color="auto"/>
      </w:divBdr>
    </w:div>
    <w:div w:id="1019044016">
      <w:bodyDiv w:val="1"/>
      <w:marLeft w:val="0"/>
      <w:marRight w:val="0"/>
      <w:marTop w:val="0"/>
      <w:marBottom w:val="0"/>
      <w:divBdr>
        <w:top w:val="none" w:sz="0" w:space="0" w:color="auto"/>
        <w:left w:val="none" w:sz="0" w:space="0" w:color="auto"/>
        <w:bottom w:val="none" w:sz="0" w:space="0" w:color="auto"/>
        <w:right w:val="none" w:sz="0" w:space="0" w:color="auto"/>
      </w:divBdr>
      <w:divsChild>
        <w:div w:id="1620448751">
          <w:marLeft w:val="0"/>
          <w:marRight w:val="0"/>
          <w:marTop w:val="0"/>
          <w:marBottom w:val="0"/>
          <w:divBdr>
            <w:top w:val="none" w:sz="0" w:space="0" w:color="auto"/>
            <w:left w:val="none" w:sz="0" w:space="0" w:color="auto"/>
            <w:bottom w:val="none" w:sz="0" w:space="0" w:color="auto"/>
            <w:right w:val="none" w:sz="0" w:space="0" w:color="auto"/>
          </w:divBdr>
        </w:div>
        <w:div w:id="2128809311">
          <w:marLeft w:val="0"/>
          <w:marRight w:val="0"/>
          <w:marTop w:val="0"/>
          <w:marBottom w:val="0"/>
          <w:divBdr>
            <w:top w:val="none" w:sz="0" w:space="0" w:color="auto"/>
            <w:left w:val="none" w:sz="0" w:space="0" w:color="auto"/>
            <w:bottom w:val="none" w:sz="0" w:space="0" w:color="auto"/>
            <w:right w:val="none" w:sz="0" w:space="0" w:color="auto"/>
          </w:divBdr>
        </w:div>
        <w:div w:id="267546896">
          <w:marLeft w:val="0"/>
          <w:marRight w:val="0"/>
          <w:marTop w:val="0"/>
          <w:marBottom w:val="0"/>
          <w:divBdr>
            <w:top w:val="none" w:sz="0" w:space="0" w:color="auto"/>
            <w:left w:val="none" w:sz="0" w:space="0" w:color="auto"/>
            <w:bottom w:val="none" w:sz="0" w:space="0" w:color="auto"/>
            <w:right w:val="none" w:sz="0" w:space="0" w:color="auto"/>
          </w:divBdr>
        </w:div>
        <w:div w:id="181748802">
          <w:marLeft w:val="0"/>
          <w:marRight w:val="0"/>
          <w:marTop w:val="0"/>
          <w:marBottom w:val="0"/>
          <w:divBdr>
            <w:top w:val="none" w:sz="0" w:space="0" w:color="auto"/>
            <w:left w:val="none" w:sz="0" w:space="0" w:color="auto"/>
            <w:bottom w:val="none" w:sz="0" w:space="0" w:color="auto"/>
            <w:right w:val="none" w:sz="0" w:space="0" w:color="auto"/>
          </w:divBdr>
        </w:div>
        <w:div w:id="1167209703">
          <w:marLeft w:val="0"/>
          <w:marRight w:val="0"/>
          <w:marTop w:val="0"/>
          <w:marBottom w:val="0"/>
          <w:divBdr>
            <w:top w:val="none" w:sz="0" w:space="0" w:color="auto"/>
            <w:left w:val="none" w:sz="0" w:space="0" w:color="auto"/>
            <w:bottom w:val="none" w:sz="0" w:space="0" w:color="auto"/>
            <w:right w:val="none" w:sz="0" w:space="0" w:color="auto"/>
          </w:divBdr>
        </w:div>
        <w:div w:id="741410110">
          <w:marLeft w:val="0"/>
          <w:marRight w:val="0"/>
          <w:marTop w:val="0"/>
          <w:marBottom w:val="0"/>
          <w:divBdr>
            <w:top w:val="none" w:sz="0" w:space="0" w:color="auto"/>
            <w:left w:val="none" w:sz="0" w:space="0" w:color="auto"/>
            <w:bottom w:val="none" w:sz="0" w:space="0" w:color="auto"/>
            <w:right w:val="none" w:sz="0" w:space="0" w:color="auto"/>
          </w:divBdr>
        </w:div>
        <w:div w:id="932783770">
          <w:marLeft w:val="0"/>
          <w:marRight w:val="0"/>
          <w:marTop w:val="0"/>
          <w:marBottom w:val="0"/>
          <w:divBdr>
            <w:top w:val="none" w:sz="0" w:space="0" w:color="auto"/>
            <w:left w:val="none" w:sz="0" w:space="0" w:color="auto"/>
            <w:bottom w:val="none" w:sz="0" w:space="0" w:color="auto"/>
            <w:right w:val="none" w:sz="0" w:space="0" w:color="auto"/>
          </w:divBdr>
        </w:div>
        <w:div w:id="80761751">
          <w:marLeft w:val="0"/>
          <w:marRight w:val="0"/>
          <w:marTop w:val="0"/>
          <w:marBottom w:val="0"/>
          <w:divBdr>
            <w:top w:val="none" w:sz="0" w:space="0" w:color="auto"/>
            <w:left w:val="none" w:sz="0" w:space="0" w:color="auto"/>
            <w:bottom w:val="none" w:sz="0" w:space="0" w:color="auto"/>
            <w:right w:val="none" w:sz="0" w:space="0" w:color="auto"/>
          </w:divBdr>
        </w:div>
        <w:div w:id="1593391323">
          <w:marLeft w:val="0"/>
          <w:marRight w:val="0"/>
          <w:marTop w:val="0"/>
          <w:marBottom w:val="0"/>
          <w:divBdr>
            <w:top w:val="none" w:sz="0" w:space="0" w:color="auto"/>
            <w:left w:val="none" w:sz="0" w:space="0" w:color="auto"/>
            <w:bottom w:val="none" w:sz="0" w:space="0" w:color="auto"/>
            <w:right w:val="none" w:sz="0" w:space="0" w:color="auto"/>
          </w:divBdr>
        </w:div>
      </w:divsChild>
    </w:div>
    <w:div w:id="1051464519">
      <w:bodyDiv w:val="1"/>
      <w:marLeft w:val="0"/>
      <w:marRight w:val="0"/>
      <w:marTop w:val="0"/>
      <w:marBottom w:val="0"/>
      <w:divBdr>
        <w:top w:val="none" w:sz="0" w:space="0" w:color="auto"/>
        <w:left w:val="none" w:sz="0" w:space="0" w:color="auto"/>
        <w:bottom w:val="none" w:sz="0" w:space="0" w:color="auto"/>
        <w:right w:val="none" w:sz="0" w:space="0" w:color="auto"/>
      </w:divBdr>
      <w:divsChild>
        <w:div w:id="202720355">
          <w:marLeft w:val="0"/>
          <w:marRight w:val="0"/>
          <w:marTop w:val="0"/>
          <w:marBottom w:val="0"/>
          <w:divBdr>
            <w:top w:val="none" w:sz="0" w:space="0" w:color="auto"/>
            <w:left w:val="none" w:sz="0" w:space="0" w:color="auto"/>
            <w:bottom w:val="none" w:sz="0" w:space="0" w:color="auto"/>
            <w:right w:val="none" w:sz="0" w:space="0" w:color="auto"/>
          </w:divBdr>
        </w:div>
        <w:div w:id="872114268">
          <w:marLeft w:val="0"/>
          <w:marRight w:val="0"/>
          <w:marTop w:val="0"/>
          <w:marBottom w:val="0"/>
          <w:divBdr>
            <w:top w:val="none" w:sz="0" w:space="0" w:color="auto"/>
            <w:left w:val="none" w:sz="0" w:space="0" w:color="auto"/>
            <w:bottom w:val="none" w:sz="0" w:space="0" w:color="auto"/>
            <w:right w:val="none" w:sz="0" w:space="0" w:color="auto"/>
          </w:divBdr>
        </w:div>
      </w:divsChild>
    </w:div>
    <w:div w:id="1154184479">
      <w:bodyDiv w:val="1"/>
      <w:marLeft w:val="0"/>
      <w:marRight w:val="0"/>
      <w:marTop w:val="0"/>
      <w:marBottom w:val="0"/>
      <w:divBdr>
        <w:top w:val="none" w:sz="0" w:space="0" w:color="auto"/>
        <w:left w:val="none" w:sz="0" w:space="0" w:color="auto"/>
        <w:bottom w:val="none" w:sz="0" w:space="0" w:color="auto"/>
        <w:right w:val="none" w:sz="0" w:space="0" w:color="auto"/>
      </w:divBdr>
      <w:divsChild>
        <w:div w:id="415251669">
          <w:marLeft w:val="0"/>
          <w:marRight w:val="0"/>
          <w:marTop w:val="0"/>
          <w:marBottom w:val="0"/>
          <w:divBdr>
            <w:top w:val="none" w:sz="0" w:space="0" w:color="auto"/>
            <w:left w:val="none" w:sz="0" w:space="0" w:color="auto"/>
            <w:bottom w:val="none" w:sz="0" w:space="0" w:color="auto"/>
            <w:right w:val="none" w:sz="0" w:space="0" w:color="auto"/>
          </w:divBdr>
          <w:divsChild>
            <w:div w:id="173888702">
              <w:marLeft w:val="0"/>
              <w:marRight w:val="0"/>
              <w:marTop w:val="0"/>
              <w:marBottom w:val="0"/>
              <w:divBdr>
                <w:top w:val="none" w:sz="0" w:space="0" w:color="auto"/>
                <w:left w:val="none" w:sz="0" w:space="0" w:color="auto"/>
                <w:bottom w:val="none" w:sz="0" w:space="0" w:color="auto"/>
                <w:right w:val="none" w:sz="0" w:space="0" w:color="auto"/>
              </w:divBdr>
              <w:divsChild>
                <w:div w:id="8446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6009">
      <w:bodyDiv w:val="1"/>
      <w:marLeft w:val="0"/>
      <w:marRight w:val="0"/>
      <w:marTop w:val="0"/>
      <w:marBottom w:val="0"/>
      <w:divBdr>
        <w:top w:val="none" w:sz="0" w:space="0" w:color="auto"/>
        <w:left w:val="none" w:sz="0" w:space="0" w:color="auto"/>
        <w:bottom w:val="none" w:sz="0" w:space="0" w:color="auto"/>
        <w:right w:val="none" w:sz="0" w:space="0" w:color="auto"/>
      </w:divBdr>
    </w:div>
    <w:div w:id="1531722872">
      <w:bodyDiv w:val="1"/>
      <w:marLeft w:val="0"/>
      <w:marRight w:val="0"/>
      <w:marTop w:val="0"/>
      <w:marBottom w:val="0"/>
      <w:divBdr>
        <w:top w:val="none" w:sz="0" w:space="0" w:color="auto"/>
        <w:left w:val="none" w:sz="0" w:space="0" w:color="auto"/>
        <w:bottom w:val="none" w:sz="0" w:space="0" w:color="auto"/>
        <w:right w:val="none" w:sz="0" w:space="0" w:color="auto"/>
      </w:divBdr>
    </w:div>
    <w:div w:id="1854152177">
      <w:bodyDiv w:val="1"/>
      <w:marLeft w:val="0"/>
      <w:marRight w:val="0"/>
      <w:marTop w:val="0"/>
      <w:marBottom w:val="0"/>
      <w:divBdr>
        <w:top w:val="none" w:sz="0" w:space="0" w:color="auto"/>
        <w:left w:val="none" w:sz="0" w:space="0" w:color="auto"/>
        <w:bottom w:val="none" w:sz="0" w:space="0" w:color="auto"/>
        <w:right w:val="none" w:sz="0" w:space="0" w:color="auto"/>
      </w:divBdr>
    </w:div>
    <w:div w:id="1975984505">
      <w:bodyDiv w:val="1"/>
      <w:marLeft w:val="0"/>
      <w:marRight w:val="0"/>
      <w:marTop w:val="0"/>
      <w:marBottom w:val="0"/>
      <w:divBdr>
        <w:top w:val="none" w:sz="0" w:space="0" w:color="auto"/>
        <w:left w:val="none" w:sz="0" w:space="0" w:color="auto"/>
        <w:bottom w:val="none" w:sz="0" w:space="0" w:color="auto"/>
        <w:right w:val="none" w:sz="0" w:space="0" w:color="auto"/>
      </w:divBdr>
    </w:div>
    <w:div w:id="2014264352">
      <w:bodyDiv w:val="1"/>
      <w:marLeft w:val="0"/>
      <w:marRight w:val="0"/>
      <w:marTop w:val="0"/>
      <w:marBottom w:val="0"/>
      <w:divBdr>
        <w:top w:val="none" w:sz="0" w:space="0" w:color="auto"/>
        <w:left w:val="none" w:sz="0" w:space="0" w:color="auto"/>
        <w:bottom w:val="none" w:sz="0" w:space="0" w:color="auto"/>
        <w:right w:val="none" w:sz="0" w:space="0" w:color="auto"/>
      </w:divBdr>
    </w:div>
    <w:div w:id="203136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F934E8-9547-924A-99D0-91A90BDD9A6E}">
  <we:reference id="wa104381727" version="1.0.0.7" store="en-001" storeType="OMEX"/>
  <we:alternateReferences>
    <we:reference id="WA104381727" version="1.0.0.7"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482CC1DEB09F64EB2DCAE43B6D2CD75" ma:contentTypeVersion="10" ma:contentTypeDescription="Crear nuevo documento." ma:contentTypeScope="" ma:versionID="c4217aab9faee893caf93ec9cf9dedc1">
  <xsd:schema xmlns:xsd="http://www.w3.org/2001/XMLSchema" xmlns:xs="http://www.w3.org/2001/XMLSchema" xmlns:p="http://schemas.microsoft.com/office/2006/metadata/properties" xmlns:ns2="ba6c1b7c-79d1-4a27-86d7-eea362f17d6a" xmlns:ns3="76d664c0-d3d6-4c29-bab9-e15763f67cb2" targetNamespace="http://schemas.microsoft.com/office/2006/metadata/properties" ma:root="true" ma:fieldsID="35ab7de128aa1e687143280710829ac7" ns2:_="" ns3:_="">
    <xsd:import namespace="ba6c1b7c-79d1-4a27-86d7-eea362f17d6a"/>
    <xsd:import namespace="76d664c0-d3d6-4c29-bab9-e15763f67c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7c-79d1-4a27-86d7-eea362f17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d664c0-d3d6-4c29-bab9-e15763f67cb2"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F4E4A5-8E4A-40D0-B1C6-15E5E658D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7c-79d1-4a27-86d7-eea362f17d6a"/>
    <ds:schemaRef ds:uri="76d664c0-d3d6-4c29-bab9-e15763f67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B6E63A-CFAD-45D4-9935-C1E766CCED50}">
  <ds:schemaRefs>
    <ds:schemaRef ds:uri="http://schemas.microsoft.com/sharepoint/v3/contenttype/forms"/>
  </ds:schemaRefs>
</ds:datastoreItem>
</file>

<file path=customXml/itemProps3.xml><?xml version="1.0" encoding="utf-8"?>
<ds:datastoreItem xmlns:ds="http://schemas.openxmlformats.org/officeDocument/2006/customXml" ds:itemID="{0CB70542-32A9-4D42-AF75-B4F88BFEDA0F}">
  <ds:schemaRefs>
    <ds:schemaRef ds:uri="http://schemas.openxmlformats.org/officeDocument/2006/bibliography"/>
  </ds:schemaRefs>
</ds:datastoreItem>
</file>

<file path=customXml/itemProps4.xml><?xml version="1.0" encoding="utf-8"?>
<ds:datastoreItem xmlns:ds="http://schemas.openxmlformats.org/officeDocument/2006/customXml" ds:itemID="{04161B86-629B-4E42-BABC-E196310802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20</Pages>
  <Words>7032</Words>
  <Characters>38679</Characters>
  <Application>Microsoft Office Word</Application>
  <DocSecurity>0</DocSecurity>
  <Lines>322</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45620</CharactersWithSpaces>
  <SharedDoc>false</SharedDoc>
  <HLinks>
    <vt:vector size="24" baseType="variant">
      <vt:variant>
        <vt:i4>131143</vt:i4>
      </vt:variant>
      <vt:variant>
        <vt:i4>9</vt:i4>
      </vt:variant>
      <vt:variant>
        <vt:i4>0</vt:i4>
      </vt:variant>
      <vt:variant>
        <vt:i4>5</vt:i4>
      </vt:variant>
      <vt:variant>
        <vt:lpwstr>https://doi.org/10.1108/EJTD-06-2017-0055</vt:lpwstr>
      </vt:variant>
      <vt:variant>
        <vt:lpwstr/>
      </vt:variant>
      <vt:variant>
        <vt:i4>7274596</vt:i4>
      </vt:variant>
      <vt:variant>
        <vt:i4>6</vt:i4>
      </vt:variant>
      <vt:variant>
        <vt:i4>0</vt:i4>
      </vt:variant>
      <vt:variant>
        <vt:i4>5</vt:i4>
      </vt:variant>
      <vt:variant>
        <vt:lpwstr>https://www.emerald.com/insight/publication/issn/2046-9012</vt:lpwstr>
      </vt:variant>
      <vt:variant>
        <vt:lpwstr/>
      </vt:variant>
      <vt:variant>
        <vt:i4>1703941</vt:i4>
      </vt:variant>
      <vt:variant>
        <vt:i4>3</vt:i4>
      </vt:variant>
      <vt:variant>
        <vt:i4>0</vt:i4>
      </vt:variant>
      <vt:variant>
        <vt:i4>5</vt:i4>
      </vt:variant>
      <vt:variant>
        <vt:lpwstr>//insight/search?q=Gary N. McLean</vt:lpwstr>
      </vt:variant>
      <vt:variant>
        <vt:lpwstr/>
      </vt:variant>
      <vt:variant>
        <vt:i4>851976</vt:i4>
      </vt:variant>
      <vt:variant>
        <vt:i4>0</vt:i4>
      </vt:variant>
      <vt:variant>
        <vt:i4>0</vt:i4>
      </vt:variant>
      <vt:variant>
        <vt:i4>5</vt:i4>
      </vt:variant>
      <vt:variant>
        <vt:lpwstr>//insight/search?q=Malar Hirudayaraj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Bonilla Murillo</dc:creator>
  <cp:keywords/>
  <dc:description/>
  <cp:lastModifiedBy>Gustavo Toledo</cp:lastModifiedBy>
  <cp:revision>8</cp:revision>
  <cp:lastPrinted>2021-10-19T22:09:00Z</cp:lastPrinted>
  <dcterms:created xsi:type="dcterms:W3CDTF">2021-10-19T21:32:00Z</dcterms:created>
  <dcterms:modified xsi:type="dcterms:W3CDTF">2021-10-25T18:02:00Z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0x010100A482CC1DEB09F64EB2DCAE43B6D2CD75</vt:lpwstr>
  </property>
</Properties>
</file>